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A251CF">
        <w:rPr>
          <w:rFonts w:ascii="Times New Roman" w:eastAsia="Times New Roman" w:hAnsi="Times New Roman"/>
          <w:b/>
          <w:sz w:val="56"/>
          <w:szCs w:val="56"/>
          <w:lang w:eastAsia="ru-RU"/>
        </w:rPr>
        <w:t>4</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A251CF"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февраля</w:t>
      </w:r>
      <w:r w:rsidR="00823CD2">
        <w:rPr>
          <w:rFonts w:ascii="Times New Roman" w:eastAsia="Times New Roman" w:hAnsi="Times New Roman"/>
          <w:sz w:val="24"/>
          <w:szCs w:val="24"/>
          <w:lang w:eastAsia="ru-RU"/>
        </w:rPr>
        <w:t xml:space="preserve"> </w:t>
      </w:r>
      <w:r w:rsidR="00403998">
        <w:rPr>
          <w:rFonts w:ascii="Times New Roman" w:eastAsia="Times New Roman" w:hAnsi="Times New Roman"/>
          <w:sz w:val="24"/>
          <w:szCs w:val="24"/>
          <w:lang w:eastAsia="ru-RU"/>
        </w:rPr>
        <w:t>2024</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5A08B8" w:rsidRPr="009459D3" w:rsidRDefault="006F52DB" w:rsidP="009459D3">
      <w:pPr>
        <w:suppressAutoHyphens/>
        <w:autoSpaceDE w:val="0"/>
        <w:spacing w:after="0" w:line="240" w:lineRule="auto"/>
        <w:ind w:left="1134" w:firstLine="709"/>
        <w:jc w:val="both"/>
        <w:rPr>
          <w:rFonts w:ascii="Times New Roman" w:hAnsi="Times New Roman"/>
          <w:bCs/>
          <w:sz w:val="20"/>
          <w:szCs w:val="20"/>
          <w:lang w:eastAsia="ar-SA"/>
        </w:rPr>
      </w:pPr>
      <w:bookmarkStart w:id="0" w:name="_GoBack"/>
      <w:bookmarkEnd w:id="0"/>
      <w:r w:rsidRPr="009459D3">
        <w:rPr>
          <w:rFonts w:ascii="Times New Roman" w:hAnsi="Times New Roman"/>
          <w:bCs/>
          <w:sz w:val="20"/>
          <w:szCs w:val="20"/>
          <w:lang w:eastAsia="ar-SA"/>
        </w:rPr>
        <w:t>Постановление админ</w:t>
      </w:r>
      <w:r w:rsidR="00A251CF" w:rsidRPr="009459D3">
        <w:rPr>
          <w:rFonts w:ascii="Times New Roman" w:hAnsi="Times New Roman"/>
          <w:bCs/>
          <w:sz w:val="20"/>
          <w:szCs w:val="20"/>
          <w:lang w:eastAsia="ar-SA"/>
        </w:rPr>
        <w:t>истрации Богучанского района № 30</w:t>
      </w:r>
      <w:r w:rsidRPr="009459D3">
        <w:rPr>
          <w:rFonts w:ascii="Times New Roman" w:hAnsi="Times New Roman"/>
          <w:bCs/>
          <w:sz w:val="20"/>
          <w:szCs w:val="20"/>
          <w:lang w:eastAsia="ar-SA"/>
        </w:rPr>
        <w:t xml:space="preserve">-П от </w:t>
      </w:r>
      <w:r w:rsidR="005A08B8" w:rsidRPr="009459D3">
        <w:rPr>
          <w:rFonts w:ascii="Times New Roman" w:hAnsi="Times New Roman"/>
          <w:bCs/>
          <w:sz w:val="20"/>
          <w:szCs w:val="20"/>
          <w:lang w:eastAsia="ar-SA"/>
        </w:rPr>
        <w:t>16</w:t>
      </w:r>
      <w:r w:rsidR="002F0631" w:rsidRPr="009459D3">
        <w:rPr>
          <w:rFonts w:ascii="Times New Roman" w:hAnsi="Times New Roman"/>
          <w:bCs/>
          <w:sz w:val="20"/>
          <w:szCs w:val="20"/>
          <w:lang w:eastAsia="ar-SA"/>
        </w:rPr>
        <w:t>.01.2024</w:t>
      </w:r>
      <w:r w:rsidRPr="009459D3">
        <w:rPr>
          <w:rFonts w:ascii="Times New Roman" w:hAnsi="Times New Roman"/>
          <w:bCs/>
          <w:sz w:val="20"/>
          <w:szCs w:val="20"/>
          <w:lang w:eastAsia="ar-SA"/>
        </w:rPr>
        <w:t xml:space="preserve"> г.                 «</w:t>
      </w:r>
      <w:r w:rsidR="005A08B8" w:rsidRPr="009459D3">
        <w:rPr>
          <w:rFonts w:ascii="Times New Roman" w:hAnsi="Times New Roman"/>
          <w:bCs/>
          <w:sz w:val="20"/>
          <w:szCs w:val="20"/>
          <w:lang w:eastAsia="ar-SA"/>
        </w:rPr>
        <w:t xml:space="preserve">О внесении изменений в постановление администрации Богучанского района № 1378-п от 22.12.2023 «Об утверждении норматива субсидирования </w:t>
      </w:r>
      <w:smartTag w:uri="urn:schemas-microsoft-com:office:smarttags" w:element="metricconverter">
        <w:smartTagPr>
          <w:attr w:name="ProductID" w:val="1 километра"/>
        </w:smartTagPr>
        <w:r w:rsidR="005A08B8" w:rsidRPr="009459D3">
          <w:rPr>
            <w:rFonts w:ascii="Times New Roman" w:hAnsi="Times New Roman"/>
            <w:bCs/>
            <w:sz w:val="20"/>
            <w:szCs w:val="20"/>
            <w:lang w:eastAsia="ar-SA"/>
          </w:rPr>
          <w:t>1 километра</w:t>
        </w:r>
      </w:smartTag>
      <w:r w:rsidR="005A08B8" w:rsidRPr="009459D3">
        <w:rPr>
          <w:rFonts w:ascii="Times New Roman" w:hAnsi="Times New Roman"/>
          <w:bCs/>
          <w:sz w:val="20"/>
          <w:szCs w:val="20"/>
          <w:lang w:eastAsia="ar-SA"/>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2024 год»»</w:t>
      </w:r>
    </w:p>
    <w:p w:rsidR="0008307D" w:rsidRPr="009459D3" w:rsidRDefault="0008307D" w:rsidP="009459D3">
      <w:pPr>
        <w:suppressAutoHyphens/>
        <w:autoSpaceDE w:val="0"/>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Постановление администрации Богучанского района № 41-П от 18.01.2024 г.                 «Об утверждении перечня ключевых показателей эффективности функционирования системы внутреннего обеспечения соответствия требованиям антимонопольного законодательства деятельности в администрации Богучанского района на 2024 год»</w:t>
      </w:r>
    </w:p>
    <w:p w:rsidR="00BF00EB" w:rsidRPr="009459D3" w:rsidRDefault="00C60CFA" w:rsidP="009459D3">
      <w:pPr>
        <w:suppressAutoHyphens/>
        <w:autoSpaceDE w:val="0"/>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Постановление администрации Богучанского района № 42-П от 1</w:t>
      </w:r>
      <w:r w:rsidR="00BF00EB" w:rsidRPr="009459D3">
        <w:rPr>
          <w:rFonts w:ascii="Times New Roman" w:hAnsi="Times New Roman"/>
          <w:bCs/>
          <w:sz w:val="20"/>
          <w:szCs w:val="20"/>
          <w:lang w:eastAsia="ar-SA"/>
        </w:rPr>
        <w:t>9</w:t>
      </w:r>
      <w:r w:rsidRPr="009459D3">
        <w:rPr>
          <w:rFonts w:ascii="Times New Roman" w:hAnsi="Times New Roman"/>
          <w:bCs/>
          <w:sz w:val="20"/>
          <w:szCs w:val="20"/>
          <w:lang w:eastAsia="ar-SA"/>
        </w:rPr>
        <w:t>.01.2024 г.                 «</w:t>
      </w:r>
      <w:r w:rsidR="00BF00EB" w:rsidRPr="009459D3">
        <w:rPr>
          <w:rFonts w:ascii="Times New Roman" w:hAnsi="Times New Roman"/>
          <w:bCs/>
          <w:sz w:val="20"/>
          <w:szCs w:val="20"/>
          <w:lang w:eastAsia="ar-SA"/>
        </w:rPr>
        <w:t>О создании Координационного совета по взаимодействию с Общероссийским общественно-государственным движением детей и молодежи «Движение первых», его региональным, местным и первичными отделениями на территории Богучанского района Красноярского края»</w:t>
      </w:r>
    </w:p>
    <w:p w:rsidR="0019493E" w:rsidRPr="009459D3" w:rsidRDefault="000C2E47" w:rsidP="009459D3">
      <w:pPr>
        <w:suppressAutoHyphens/>
        <w:autoSpaceDE w:val="0"/>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Постановление администрации Богучанского района № 43-П от 19.01.2024 г.                 «</w:t>
      </w:r>
      <w:r w:rsidR="0019493E" w:rsidRPr="009459D3">
        <w:rPr>
          <w:rFonts w:ascii="Times New Roman" w:hAnsi="Times New Roman"/>
          <w:bCs/>
          <w:sz w:val="20"/>
          <w:szCs w:val="20"/>
          <w:lang w:eastAsia="ar-SA"/>
        </w:rPr>
        <w:t xml:space="preserve">Об </w:t>
      </w:r>
      <w:bookmarkStart w:id="1" w:name="_Hlk152598885"/>
      <w:r w:rsidR="0019493E" w:rsidRPr="009459D3">
        <w:rPr>
          <w:rFonts w:ascii="Times New Roman" w:hAnsi="Times New Roman"/>
          <w:bCs/>
          <w:sz w:val="20"/>
          <w:szCs w:val="20"/>
          <w:lang w:eastAsia="ar-SA"/>
        </w:rPr>
        <w:t xml:space="preserve">отмене режима функционирования </w:t>
      </w:r>
      <w:bookmarkStart w:id="2" w:name="_Hlk152594533"/>
      <w:r w:rsidR="0019493E" w:rsidRPr="009459D3">
        <w:rPr>
          <w:rFonts w:ascii="Times New Roman" w:hAnsi="Times New Roman"/>
          <w:bCs/>
          <w:sz w:val="20"/>
          <w:szCs w:val="20"/>
          <w:lang w:eastAsia="ar-SA"/>
        </w:rPr>
        <w:t>«повышенная готовность»</w:t>
      </w:r>
      <w:bookmarkEnd w:id="2"/>
      <w:r w:rsidR="0019493E" w:rsidRPr="009459D3">
        <w:rPr>
          <w:rFonts w:ascii="Times New Roman" w:hAnsi="Times New Roman"/>
          <w:bCs/>
          <w:sz w:val="20"/>
          <w:szCs w:val="20"/>
          <w:lang w:eastAsia="ar-SA"/>
        </w:rPr>
        <w:t xml:space="preserve">, </w:t>
      </w:r>
      <w:bookmarkStart w:id="3" w:name="_Hlk152598854"/>
      <w:bookmarkEnd w:id="1"/>
      <w:r w:rsidR="0019493E" w:rsidRPr="009459D3">
        <w:rPr>
          <w:rFonts w:ascii="Times New Roman" w:hAnsi="Times New Roman"/>
          <w:bCs/>
          <w:sz w:val="20"/>
          <w:szCs w:val="20"/>
          <w:lang w:eastAsia="ar-SA"/>
        </w:rPr>
        <w:t>в связи со стабилизацией метеорологических условий на территории Богучанского района</w:t>
      </w:r>
      <w:bookmarkEnd w:id="3"/>
      <w:r w:rsidR="0019493E" w:rsidRPr="009459D3">
        <w:rPr>
          <w:rFonts w:ascii="Times New Roman" w:hAnsi="Times New Roman"/>
          <w:bCs/>
          <w:sz w:val="20"/>
          <w:szCs w:val="20"/>
          <w:lang w:eastAsia="ar-SA"/>
        </w:rPr>
        <w:t xml:space="preserve">»  </w:t>
      </w:r>
    </w:p>
    <w:p w:rsidR="0019493E" w:rsidRPr="009459D3" w:rsidRDefault="0019493E" w:rsidP="009459D3">
      <w:pPr>
        <w:suppressAutoHyphens/>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Постановление администрации Богучанского района № 49-П от 22.01.2024 г.                 «О внесении изменений в Устав Муниципального казённого общеобразовательного учреждения Октябрьской средней школы №9, утвержденный  постановлением  администрации Богучанского района от 12.05.2021 №310-п»  </w:t>
      </w:r>
    </w:p>
    <w:p w:rsidR="007A606C" w:rsidRPr="009459D3" w:rsidRDefault="007A606C" w:rsidP="009459D3">
      <w:pPr>
        <w:suppressAutoHyphens/>
        <w:autoSpaceDE w:val="0"/>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Постановление администрации Богучанского района № 50-П от 22.01.2024 г.                 «О внесении изменений в Устав Муниципального  казённого  дошкольного образовательного учреждения детский сад «Елочка» п. Невонка, утвержденного постановлением администрации Богучанского района  от  01.03.2019 №187-п»</w:t>
      </w:r>
    </w:p>
    <w:p w:rsidR="004C667D" w:rsidRPr="009459D3" w:rsidRDefault="004C667D" w:rsidP="009459D3">
      <w:pPr>
        <w:suppressAutoHyphens/>
        <w:autoSpaceDE w:val="0"/>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Постановление администрации Богучанского района № 55-П от 23.01.2024 г.                 «Об утверждении </w:t>
      </w:r>
      <w:bookmarkStart w:id="4" w:name="_Hlk155949584"/>
      <w:r w:rsidRPr="009459D3">
        <w:rPr>
          <w:rFonts w:ascii="Times New Roman" w:hAnsi="Times New Roman"/>
          <w:bCs/>
          <w:sz w:val="20"/>
          <w:szCs w:val="20"/>
          <w:lang w:eastAsia="ar-SA"/>
        </w:rPr>
        <w:t xml:space="preserve">Положения </w:t>
      </w:r>
      <w:bookmarkStart w:id="5" w:name="_Hlk132705034"/>
      <w:bookmarkStart w:id="6" w:name="_Hlk132702339"/>
      <w:r w:rsidRPr="009459D3">
        <w:rPr>
          <w:rFonts w:ascii="Times New Roman" w:hAnsi="Times New Roman"/>
          <w:bCs/>
          <w:sz w:val="20"/>
          <w:szCs w:val="20"/>
          <w:lang w:eastAsia="ar-SA"/>
        </w:rPr>
        <w:t xml:space="preserve">о прядке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w:t>
      </w:r>
      <w:bookmarkStart w:id="7" w:name="_Hlk155950003"/>
      <w:r w:rsidRPr="009459D3">
        <w:rPr>
          <w:rFonts w:ascii="Times New Roman" w:hAnsi="Times New Roman"/>
          <w:bCs/>
          <w:sz w:val="20"/>
          <w:szCs w:val="20"/>
          <w:lang w:eastAsia="ar-SA"/>
        </w:rPr>
        <w:t>на земельных участках, находящихся в муниципальной собственности, и на земельных участках, государственная собственность на которые не разграничена</w:t>
      </w:r>
      <w:bookmarkEnd w:id="5"/>
      <w:r w:rsidRPr="009459D3">
        <w:rPr>
          <w:rFonts w:ascii="Times New Roman" w:hAnsi="Times New Roman"/>
          <w:bCs/>
          <w:sz w:val="20"/>
          <w:szCs w:val="20"/>
          <w:lang w:eastAsia="ar-SA"/>
        </w:rPr>
        <w:t>, в границах муниципального образования Богучанский район</w:t>
      </w:r>
      <w:bookmarkEnd w:id="6"/>
      <w:r w:rsidRPr="009459D3">
        <w:rPr>
          <w:rFonts w:ascii="Times New Roman" w:hAnsi="Times New Roman"/>
          <w:bCs/>
          <w:sz w:val="20"/>
          <w:szCs w:val="20"/>
          <w:lang w:eastAsia="ar-SA"/>
        </w:rPr>
        <w:t>, за исключением земель государственного лесного фонда»</w:t>
      </w:r>
    </w:p>
    <w:bookmarkEnd w:id="4"/>
    <w:bookmarkEnd w:id="7"/>
    <w:p w:rsidR="00211E9D" w:rsidRPr="009459D3" w:rsidRDefault="00211E9D" w:rsidP="009459D3">
      <w:pPr>
        <w:suppressAutoHyphens/>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Постановление администрации Богучанского района № 57-П от 24.01.2024 г.                 «</w:t>
      </w:r>
      <w:bookmarkStart w:id="8" w:name="_Hlk156906058"/>
      <w:r w:rsidRPr="009459D3">
        <w:rPr>
          <w:rFonts w:ascii="Times New Roman" w:hAnsi="Times New Roman"/>
          <w:bCs/>
          <w:sz w:val="20"/>
          <w:szCs w:val="20"/>
          <w:lang w:eastAsia="ar-SA"/>
        </w:rPr>
        <w:t xml:space="preserve">О внесении изменений в </w:t>
      </w:r>
      <w:bookmarkStart w:id="9" w:name="_Hlk156905681"/>
      <w:r w:rsidRPr="009459D3">
        <w:rPr>
          <w:rFonts w:ascii="Times New Roman" w:hAnsi="Times New Roman"/>
          <w:bCs/>
          <w:sz w:val="20"/>
          <w:szCs w:val="20"/>
          <w:lang w:eastAsia="ar-SA"/>
        </w:rPr>
        <w:t>постановление администрации Богучанского района от 15.01.2024 №27-п «</w:t>
      </w:r>
      <w:bookmarkStart w:id="10" w:name="_Hlk128481760"/>
      <w:r w:rsidRPr="009459D3">
        <w:rPr>
          <w:rFonts w:ascii="Times New Roman" w:hAnsi="Times New Roman"/>
          <w:bCs/>
          <w:sz w:val="20"/>
          <w:szCs w:val="20"/>
          <w:lang w:eastAsia="ar-SA"/>
        </w:rPr>
        <w:t>О</w:t>
      </w:r>
      <w:bookmarkEnd w:id="10"/>
      <w:r w:rsidRPr="009459D3">
        <w:rPr>
          <w:rFonts w:ascii="Times New Roman" w:hAnsi="Times New Roman"/>
          <w:bCs/>
          <w:sz w:val="20"/>
          <w:szCs w:val="20"/>
          <w:lang w:eastAsia="ar-SA"/>
        </w:rPr>
        <w:t xml:space="preserve"> проведении публичных слушаний по утверждению документации по планировке территории линейного объекта «Железнодорожные пути необщего пользования ООО «Ангара Лес»»</w:t>
      </w:r>
      <w:bookmarkEnd w:id="9"/>
      <w:r w:rsidRPr="009459D3">
        <w:rPr>
          <w:rFonts w:ascii="Times New Roman" w:hAnsi="Times New Roman"/>
          <w:bCs/>
          <w:sz w:val="20"/>
          <w:szCs w:val="20"/>
          <w:lang w:eastAsia="ar-SA"/>
        </w:rPr>
        <w:t>»»</w:t>
      </w:r>
    </w:p>
    <w:bookmarkEnd w:id="8"/>
    <w:p w:rsidR="005A08B8" w:rsidRPr="009459D3" w:rsidRDefault="00AD1340" w:rsidP="009459D3">
      <w:pPr>
        <w:suppressAutoHyphens/>
        <w:autoSpaceDE w:val="0"/>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Постановление администрации Богучанского района № 65-П от 25.01.2024 г.                 «О внесении изменений в Устав Муниципального казённого общеобразовательного учреждения  Красногорьевской  школы, утвержденный  постановлением  администрации Богучанского района от 21.01.2020 №184-п»  </w:t>
      </w:r>
    </w:p>
    <w:p w:rsidR="005D708C" w:rsidRPr="009459D3" w:rsidRDefault="007A1B17" w:rsidP="009459D3">
      <w:pPr>
        <w:suppressAutoHyphens/>
        <w:autoSpaceDE w:val="0"/>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 Постановление администрации Богучанского района № 67-П от 25.01.2024 г.                 «</w:t>
      </w:r>
      <w:r w:rsidR="005D708C" w:rsidRPr="009459D3">
        <w:rPr>
          <w:rFonts w:ascii="Times New Roman" w:hAnsi="Times New Roman"/>
          <w:bCs/>
          <w:sz w:val="20"/>
          <w:szCs w:val="20"/>
          <w:lang w:eastAsia="ar-SA"/>
        </w:rPr>
        <w:t>Об утверждении средней рыночной стоимости одного квадратного метра общей площади жилого помещения по муниципальному образованию Богучанский район на 1 квартал 2024 года»</w:t>
      </w:r>
    </w:p>
    <w:p w:rsidR="00321D77" w:rsidRPr="009459D3" w:rsidRDefault="00321D77" w:rsidP="009459D3">
      <w:pPr>
        <w:suppressAutoHyphens/>
        <w:autoSpaceDE w:val="0"/>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 Постановление администрации Богучанского района № 75-П от 25.01.2024 г.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w:t>
      </w:r>
      <w:r w:rsidRPr="009459D3">
        <w:rPr>
          <w:rFonts w:ascii="Times New Roman" w:hAnsi="Times New Roman"/>
          <w:b/>
          <w:bCs/>
          <w:sz w:val="20"/>
          <w:szCs w:val="20"/>
          <w:lang w:eastAsia="ar-SA"/>
        </w:rPr>
        <w:t xml:space="preserve"> </w:t>
      </w:r>
      <w:r w:rsidRPr="009459D3">
        <w:rPr>
          <w:rFonts w:ascii="Times New Roman" w:hAnsi="Times New Roman"/>
          <w:bCs/>
          <w:sz w:val="20"/>
          <w:szCs w:val="20"/>
          <w:lang w:eastAsia="ar-SA"/>
        </w:rPr>
        <w:t>бесплатно»</w:t>
      </w:r>
      <w:r w:rsidRPr="009459D3">
        <w:rPr>
          <w:rFonts w:ascii="Times New Roman" w:hAnsi="Times New Roman"/>
          <w:b/>
          <w:bCs/>
          <w:sz w:val="20"/>
          <w:szCs w:val="20"/>
          <w:lang w:eastAsia="ar-SA"/>
        </w:rPr>
        <w:t xml:space="preserve"> </w:t>
      </w:r>
      <w:r w:rsidRPr="009459D3">
        <w:rPr>
          <w:rFonts w:ascii="Times New Roman" w:hAnsi="Times New Roman"/>
          <w:bCs/>
          <w:sz w:val="20"/>
          <w:szCs w:val="20"/>
          <w:lang w:eastAsia="ar-SA"/>
        </w:rPr>
        <w:t>на территории Богучанского района</w:t>
      </w:r>
      <w:r w:rsidR="00B14069" w:rsidRPr="009459D3">
        <w:rPr>
          <w:rFonts w:ascii="Times New Roman" w:hAnsi="Times New Roman"/>
          <w:bCs/>
          <w:sz w:val="20"/>
          <w:szCs w:val="20"/>
          <w:lang w:eastAsia="ar-SA"/>
        </w:rPr>
        <w:t>»</w:t>
      </w:r>
    </w:p>
    <w:p w:rsidR="00D95FE6" w:rsidRPr="009459D3" w:rsidRDefault="00B14069" w:rsidP="009459D3">
      <w:pPr>
        <w:suppressAutoHyphens/>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 </w:t>
      </w:r>
      <w:r w:rsidR="00634854" w:rsidRPr="009459D3">
        <w:rPr>
          <w:rFonts w:ascii="Times New Roman" w:hAnsi="Times New Roman"/>
          <w:bCs/>
          <w:sz w:val="20"/>
          <w:szCs w:val="20"/>
          <w:lang w:eastAsia="ar-SA"/>
        </w:rPr>
        <w:t>Постановление администрации Богуч</w:t>
      </w:r>
      <w:r w:rsidR="00057B3C" w:rsidRPr="009459D3">
        <w:rPr>
          <w:rFonts w:ascii="Times New Roman" w:hAnsi="Times New Roman"/>
          <w:bCs/>
          <w:sz w:val="20"/>
          <w:szCs w:val="20"/>
          <w:lang w:eastAsia="ar-SA"/>
        </w:rPr>
        <w:t>анского района № 78</w:t>
      </w:r>
      <w:r w:rsidR="00634854" w:rsidRPr="009459D3">
        <w:rPr>
          <w:rFonts w:ascii="Times New Roman" w:hAnsi="Times New Roman"/>
          <w:bCs/>
          <w:sz w:val="20"/>
          <w:szCs w:val="20"/>
          <w:lang w:eastAsia="ar-SA"/>
        </w:rPr>
        <w:t>-П от 2</w:t>
      </w:r>
      <w:r w:rsidR="00057B3C" w:rsidRPr="009459D3">
        <w:rPr>
          <w:rFonts w:ascii="Times New Roman" w:hAnsi="Times New Roman"/>
          <w:bCs/>
          <w:sz w:val="20"/>
          <w:szCs w:val="20"/>
          <w:lang w:eastAsia="ar-SA"/>
        </w:rPr>
        <w:t>9</w:t>
      </w:r>
      <w:r w:rsidR="00634854" w:rsidRPr="009459D3">
        <w:rPr>
          <w:rFonts w:ascii="Times New Roman" w:hAnsi="Times New Roman"/>
          <w:bCs/>
          <w:sz w:val="20"/>
          <w:szCs w:val="20"/>
          <w:lang w:eastAsia="ar-SA"/>
        </w:rPr>
        <w:t>.01.2024 г.                 «</w:t>
      </w:r>
      <w:r w:rsidR="00D95FE6" w:rsidRPr="009459D3">
        <w:rPr>
          <w:rFonts w:ascii="Times New Roman" w:hAnsi="Times New Roman"/>
          <w:bCs/>
          <w:sz w:val="20"/>
          <w:szCs w:val="20"/>
          <w:lang w:eastAsia="ar-SA"/>
        </w:rPr>
        <w:t xml:space="preserve">О внесении изменений в Устав Муниципального казённого общеобразовательного учреждения  Артюгинской школы, утвержденный  постановлением  администрации Богучанского района от 13.01.2016 №6-п»  </w:t>
      </w:r>
    </w:p>
    <w:p w:rsidR="00DA37A7" w:rsidRPr="009459D3" w:rsidRDefault="007D295C" w:rsidP="009459D3">
      <w:pPr>
        <w:suppressAutoHyphens/>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 Постановление администрации Богучанского района № 79-П от 29.01.2024 г.                 «</w:t>
      </w:r>
      <w:r w:rsidR="00DA37A7" w:rsidRPr="009459D3">
        <w:rPr>
          <w:rFonts w:ascii="Times New Roman" w:hAnsi="Times New Roman"/>
          <w:bCs/>
          <w:sz w:val="20"/>
          <w:szCs w:val="20"/>
          <w:lang w:eastAsia="ar-SA"/>
        </w:rPr>
        <w:t xml:space="preserve">О внесении изменений в Устав Муниципального казённого общеобразовательного </w:t>
      </w:r>
      <w:r w:rsidR="00DA37A7" w:rsidRPr="009459D3">
        <w:rPr>
          <w:rFonts w:ascii="Times New Roman" w:hAnsi="Times New Roman"/>
          <w:bCs/>
          <w:sz w:val="20"/>
          <w:szCs w:val="20"/>
          <w:lang w:eastAsia="ar-SA"/>
        </w:rPr>
        <w:lastRenderedPageBreak/>
        <w:t xml:space="preserve">учреждения  Ангарской школы, утвержденный  постановлением  администрации Богучанского района от 21.10.2015 №937-п»  </w:t>
      </w:r>
    </w:p>
    <w:p w:rsidR="00EF0577" w:rsidRPr="009459D3" w:rsidRDefault="00EF0577" w:rsidP="009459D3">
      <w:pPr>
        <w:suppressAutoHyphens/>
        <w:autoSpaceDE w:val="0"/>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 Постановление администрации Богучанского района № 80-П от 29.01.2024 г.                 «О внесении  изменений в постановление администрации  Богучанского  района от 25.01.2011 № 35-п «О погребении  умерших пенсионеров, проживавших на межселенной  территории муниципального образования Богучанский  район»»</w:t>
      </w:r>
    </w:p>
    <w:p w:rsidR="00090B74" w:rsidRPr="009459D3" w:rsidRDefault="00EF0577" w:rsidP="009459D3">
      <w:pPr>
        <w:suppressAutoHyphens/>
        <w:autoSpaceDE w:val="0"/>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 </w:t>
      </w:r>
      <w:r w:rsidR="00EA2226" w:rsidRPr="009459D3">
        <w:rPr>
          <w:rFonts w:ascii="Times New Roman" w:hAnsi="Times New Roman"/>
          <w:bCs/>
          <w:sz w:val="20"/>
          <w:szCs w:val="20"/>
          <w:lang w:eastAsia="ar-SA"/>
        </w:rPr>
        <w:t xml:space="preserve"> Постановление администрации Богучанского района № 81-П от 29.01.2024 г.                 «</w:t>
      </w:r>
      <w:r w:rsidR="00090B74" w:rsidRPr="009459D3">
        <w:rPr>
          <w:rFonts w:ascii="Times New Roman" w:hAnsi="Times New Roman"/>
          <w:bCs/>
          <w:sz w:val="20"/>
          <w:szCs w:val="20"/>
          <w:lang w:eastAsia="ar-SA"/>
        </w:rPr>
        <w:t>О внесении изменений в постановление  администрации Богучанского  района  от 25.01.2011 № 36-п «О погребении  умерших граждан, проживавших на межселенной  территории муниципального образования Богучанский  район»»</w:t>
      </w:r>
    </w:p>
    <w:p w:rsidR="00E96AC0" w:rsidRPr="009459D3" w:rsidRDefault="00E96AC0" w:rsidP="009459D3">
      <w:pPr>
        <w:suppressAutoHyphens/>
        <w:autoSpaceDE w:val="0"/>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 Постановление администрации Богучанского района № 83-П от 29.01.2024 г.                 «</w:t>
      </w:r>
      <w:bookmarkStart w:id="11" w:name="_Hlk132965531"/>
      <w:r w:rsidRPr="009459D3">
        <w:rPr>
          <w:rFonts w:ascii="Times New Roman" w:hAnsi="Times New Roman"/>
          <w:bCs/>
          <w:sz w:val="20"/>
          <w:szCs w:val="20"/>
          <w:lang w:eastAsia="ar-SA"/>
        </w:rPr>
        <w:t xml:space="preserve">О подготовке проекта актуализации Правил землепользования и застройки территорий </w:t>
      </w:r>
      <w:bookmarkStart w:id="12" w:name="_Hlk157156779"/>
      <w:r w:rsidRPr="009459D3">
        <w:rPr>
          <w:rFonts w:ascii="Times New Roman" w:hAnsi="Times New Roman"/>
          <w:bCs/>
          <w:sz w:val="20"/>
          <w:szCs w:val="20"/>
          <w:lang w:eastAsia="ar-SA"/>
        </w:rPr>
        <w:t xml:space="preserve">муниципальных образований </w:t>
      </w:r>
      <w:bookmarkStart w:id="13" w:name="_Hlk157156569"/>
      <w:r w:rsidRPr="009459D3">
        <w:rPr>
          <w:rFonts w:ascii="Times New Roman" w:hAnsi="Times New Roman"/>
          <w:bCs/>
          <w:sz w:val="20"/>
          <w:szCs w:val="20"/>
          <w:lang w:eastAsia="ar-SA"/>
        </w:rPr>
        <w:t>Осиновомысского сельсовета, Хребтовского сельсовета Богучанского района Красноярского края</w:t>
      </w:r>
      <w:bookmarkEnd w:id="12"/>
      <w:bookmarkEnd w:id="13"/>
      <w:r w:rsidRPr="009459D3">
        <w:rPr>
          <w:rFonts w:ascii="Times New Roman" w:hAnsi="Times New Roman"/>
          <w:bCs/>
          <w:sz w:val="20"/>
          <w:szCs w:val="20"/>
          <w:lang w:eastAsia="ar-SA"/>
        </w:rPr>
        <w:t>»</w:t>
      </w:r>
    </w:p>
    <w:bookmarkEnd w:id="11"/>
    <w:p w:rsidR="0020106B" w:rsidRPr="009459D3" w:rsidRDefault="002461F8" w:rsidP="009459D3">
      <w:pPr>
        <w:suppressAutoHyphens/>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 Постановление администрации Богучанского района № 84-П от 29.01.2024 г.                 «</w:t>
      </w:r>
      <w:r w:rsidR="0020106B" w:rsidRPr="009459D3">
        <w:rPr>
          <w:rFonts w:ascii="Times New Roman" w:hAnsi="Times New Roman"/>
          <w:bCs/>
          <w:sz w:val="20"/>
          <w:szCs w:val="20"/>
          <w:lang w:eastAsia="ar-SA"/>
        </w:rPr>
        <w:t xml:space="preserve">О внесении изменений в Устав Муниципального казённого общеобразовательного учреждения «Гремучинская  школа №19», утвержденный  постановлением  администрации Богучанского района от 21.09.2015 №850-п»  </w:t>
      </w:r>
    </w:p>
    <w:p w:rsidR="00AE681D" w:rsidRPr="009459D3" w:rsidRDefault="00AE681D" w:rsidP="009459D3">
      <w:pPr>
        <w:suppressAutoHyphens/>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 Постановление администрации Богучанского района № 85-П от 29.01.2024 г.                 «О внесении изменений в Устав Муниципального казённого общеобразовательного учреждения  Таежнинской школы №20, утвержденный  постановлением  администрации Богучанского района от 21.02.2020 №187-п»  </w:t>
      </w:r>
    </w:p>
    <w:p w:rsidR="00620505" w:rsidRPr="009459D3" w:rsidRDefault="00AE681D" w:rsidP="009459D3">
      <w:pPr>
        <w:suppressAutoHyphens/>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 </w:t>
      </w:r>
      <w:r w:rsidR="00116B3D" w:rsidRPr="009459D3">
        <w:rPr>
          <w:rFonts w:ascii="Times New Roman" w:hAnsi="Times New Roman"/>
          <w:bCs/>
          <w:sz w:val="20"/>
          <w:szCs w:val="20"/>
          <w:lang w:eastAsia="ar-SA"/>
        </w:rPr>
        <w:t xml:space="preserve"> Постановление администрации Богучанского района № 86-П от 29.01.2024 г.                 «</w:t>
      </w:r>
      <w:r w:rsidR="00620505" w:rsidRPr="009459D3">
        <w:rPr>
          <w:rFonts w:ascii="Times New Roman" w:hAnsi="Times New Roman"/>
          <w:bCs/>
          <w:sz w:val="20"/>
          <w:szCs w:val="20"/>
          <w:lang w:eastAsia="ar-SA"/>
        </w:rPr>
        <w:t xml:space="preserve">О внесении изменений в Устав Муниципального казённого общеобразовательного учреждения  Осиновской  школы, утвержденный  постановлением  администрации Богучанского района от 20.02.2020 №183-п»  </w:t>
      </w:r>
    </w:p>
    <w:p w:rsidR="007856EB" w:rsidRPr="009459D3" w:rsidRDefault="00620505" w:rsidP="009459D3">
      <w:pPr>
        <w:autoSpaceDE w:val="0"/>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 </w:t>
      </w:r>
      <w:r w:rsidR="007856EB" w:rsidRPr="009459D3">
        <w:rPr>
          <w:rFonts w:ascii="Times New Roman" w:hAnsi="Times New Roman"/>
          <w:bCs/>
          <w:sz w:val="20"/>
          <w:szCs w:val="20"/>
          <w:lang w:eastAsia="ar-SA"/>
        </w:rPr>
        <w:t>Постановление администрации Богучанского района № 87-П от 29.01.2024 г.                 «Об утверждении Порядка определения нормативных затрат на оказание муниципальной услуги</w:t>
      </w:r>
      <w:bookmarkStart w:id="14" w:name="_Hlk112233251"/>
      <w:r w:rsidR="007856EB" w:rsidRPr="009459D3">
        <w:rPr>
          <w:rFonts w:ascii="Times New Roman" w:hAnsi="Times New Roman"/>
          <w:bCs/>
          <w:sz w:val="20"/>
          <w:szCs w:val="20"/>
          <w:lang w:eastAsia="ar-SA"/>
        </w:rPr>
        <w:t xml:space="preserve"> «Реализация дополнительных общеразвивающих программ (за исключением дополнительных предпрофессиональных программ в области искусств) на территории муниципального образования Богучанский район»  в соответствии с социальным сертификатом</w:t>
      </w:r>
      <w:bookmarkEnd w:id="14"/>
      <w:r w:rsidR="007856EB" w:rsidRPr="009459D3">
        <w:rPr>
          <w:rFonts w:ascii="Times New Roman" w:hAnsi="Times New Roman"/>
          <w:bCs/>
          <w:sz w:val="20"/>
          <w:szCs w:val="20"/>
          <w:lang w:eastAsia="ar-SA"/>
        </w:rPr>
        <w:t xml:space="preserve">»» </w:t>
      </w:r>
    </w:p>
    <w:p w:rsidR="003E4790" w:rsidRPr="009459D3" w:rsidRDefault="003E4790" w:rsidP="009459D3">
      <w:pPr>
        <w:suppressAutoHyphens/>
        <w:autoSpaceDE w:val="0"/>
        <w:spacing w:after="0" w:line="240" w:lineRule="auto"/>
        <w:ind w:left="1134" w:firstLine="709"/>
        <w:jc w:val="both"/>
        <w:rPr>
          <w:rFonts w:ascii="Times New Roman" w:hAnsi="Times New Roman"/>
          <w:bCs/>
          <w:sz w:val="20"/>
          <w:szCs w:val="20"/>
          <w:lang w:eastAsia="ar-SA"/>
        </w:rPr>
      </w:pPr>
      <w:r w:rsidRPr="009459D3">
        <w:rPr>
          <w:rFonts w:ascii="Times New Roman" w:hAnsi="Times New Roman"/>
          <w:bCs/>
          <w:sz w:val="20"/>
          <w:szCs w:val="20"/>
          <w:lang w:eastAsia="ar-SA"/>
        </w:rPr>
        <w:t xml:space="preserve"> Постановление администрации Богучанского района № 91-П от 31.01.2024 г.                 «Об утверждении объемов и видов общественных работ, организуемых на территории Богучанского района Красноярского края  в  2024 году»</w:t>
      </w:r>
    </w:p>
    <w:p w:rsidR="00090498" w:rsidRPr="00090498" w:rsidRDefault="00A43BFA" w:rsidP="00090498">
      <w:pPr>
        <w:pStyle w:val="affff8"/>
        <w:numPr>
          <w:ilvl w:val="0"/>
          <w:numId w:val="10"/>
        </w:numPr>
        <w:suppressAutoHyphens/>
        <w:autoSpaceDE w:val="0"/>
        <w:spacing w:after="0" w:line="240" w:lineRule="auto"/>
        <w:ind w:firstLine="1123"/>
        <w:jc w:val="both"/>
        <w:rPr>
          <w:rFonts w:ascii="Times New Roman" w:hAnsi="Times New Roman"/>
          <w:bCs/>
          <w:sz w:val="20"/>
          <w:szCs w:val="20"/>
          <w:lang w:eastAsia="ar-SA"/>
        </w:rPr>
      </w:pPr>
      <w:r>
        <w:rPr>
          <w:rFonts w:ascii="Times New Roman" w:hAnsi="Times New Roman"/>
          <w:bCs/>
          <w:sz w:val="20"/>
          <w:szCs w:val="20"/>
          <w:lang w:eastAsia="ar-SA"/>
        </w:rPr>
        <w:t xml:space="preserve"> </w:t>
      </w:r>
      <w:bookmarkStart w:id="15" w:name="_Toc77257401"/>
      <w:bookmarkStart w:id="16" w:name="_Toc77257476"/>
      <w:r w:rsidR="00090498">
        <w:rPr>
          <w:rFonts w:ascii="Times New Roman" w:hAnsi="Times New Roman"/>
          <w:bCs/>
          <w:sz w:val="20"/>
          <w:szCs w:val="20"/>
          <w:lang w:eastAsia="ar-SA"/>
        </w:rPr>
        <w:t>И</w:t>
      </w:r>
      <w:r w:rsidR="00090498" w:rsidRPr="00090498">
        <w:rPr>
          <w:rFonts w:ascii="Times New Roman" w:hAnsi="Times New Roman"/>
          <w:bCs/>
          <w:sz w:val="20"/>
          <w:szCs w:val="20"/>
          <w:lang w:eastAsia="ar-SA"/>
        </w:rPr>
        <w:t>нформационное сообщение</w:t>
      </w:r>
      <w:bookmarkStart w:id="17" w:name="_Toc77257402"/>
      <w:bookmarkStart w:id="18" w:name="_Toc77257477"/>
      <w:bookmarkEnd w:id="15"/>
      <w:bookmarkEnd w:id="16"/>
      <w:r w:rsidR="00090498">
        <w:rPr>
          <w:rFonts w:ascii="Times New Roman" w:hAnsi="Times New Roman"/>
          <w:bCs/>
          <w:sz w:val="20"/>
          <w:szCs w:val="20"/>
          <w:lang w:eastAsia="ar-SA"/>
        </w:rPr>
        <w:t xml:space="preserve"> </w:t>
      </w:r>
      <w:r w:rsidR="00090498" w:rsidRPr="00090498">
        <w:rPr>
          <w:rFonts w:ascii="Times New Roman" w:hAnsi="Times New Roman"/>
          <w:bCs/>
          <w:sz w:val="20"/>
          <w:szCs w:val="20"/>
          <w:lang w:eastAsia="ar-SA"/>
        </w:rPr>
        <w:t>о проведении продажи муниципального имущества в электронной форме</w:t>
      </w:r>
      <w:bookmarkEnd w:id="17"/>
      <w:bookmarkEnd w:id="18"/>
      <w:r w:rsidR="00090498">
        <w:rPr>
          <w:rFonts w:ascii="Times New Roman" w:hAnsi="Times New Roman"/>
          <w:bCs/>
          <w:sz w:val="20"/>
          <w:szCs w:val="20"/>
          <w:lang w:eastAsia="ar-SA"/>
        </w:rPr>
        <w:t>.</w:t>
      </w:r>
    </w:p>
    <w:p w:rsidR="00AD1340" w:rsidRDefault="00090498" w:rsidP="00AD1340">
      <w:pPr>
        <w:pStyle w:val="affff8"/>
        <w:numPr>
          <w:ilvl w:val="0"/>
          <w:numId w:val="10"/>
        </w:numPr>
        <w:suppressAutoHyphens/>
        <w:autoSpaceDE w:val="0"/>
        <w:spacing w:after="0" w:line="240" w:lineRule="auto"/>
        <w:ind w:firstLine="1123"/>
        <w:jc w:val="both"/>
        <w:rPr>
          <w:rFonts w:ascii="Times New Roman" w:hAnsi="Times New Roman"/>
          <w:bCs/>
          <w:sz w:val="20"/>
          <w:szCs w:val="20"/>
          <w:lang w:eastAsia="ar-SA"/>
        </w:rPr>
      </w:pPr>
      <w:r>
        <w:rPr>
          <w:rFonts w:ascii="Times New Roman" w:hAnsi="Times New Roman"/>
          <w:bCs/>
          <w:sz w:val="20"/>
          <w:szCs w:val="20"/>
          <w:lang w:eastAsia="ar-SA"/>
        </w:rPr>
        <w:t xml:space="preserve"> И</w:t>
      </w:r>
      <w:r w:rsidRPr="00090498">
        <w:rPr>
          <w:rFonts w:ascii="Times New Roman" w:hAnsi="Times New Roman"/>
          <w:bCs/>
          <w:sz w:val="20"/>
          <w:szCs w:val="20"/>
          <w:lang w:eastAsia="ar-SA"/>
        </w:rPr>
        <w:t>нформационное сообщение</w:t>
      </w:r>
      <w:r>
        <w:rPr>
          <w:rFonts w:ascii="Times New Roman" w:hAnsi="Times New Roman"/>
          <w:bCs/>
          <w:sz w:val="20"/>
          <w:szCs w:val="20"/>
          <w:lang w:eastAsia="ar-SA"/>
        </w:rPr>
        <w:t xml:space="preserve"> </w:t>
      </w:r>
      <w:r w:rsidRPr="00090498">
        <w:rPr>
          <w:rFonts w:ascii="Times New Roman" w:hAnsi="Times New Roman"/>
          <w:bCs/>
          <w:sz w:val="20"/>
          <w:szCs w:val="20"/>
          <w:lang w:eastAsia="ar-SA"/>
        </w:rPr>
        <w:t>о проведении продажи муниципального имущества в электронной форме</w:t>
      </w:r>
      <w:r>
        <w:rPr>
          <w:rFonts w:ascii="Times New Roman" w:hAnsi="Times New Roman"/>
          <w:bCs/>
          <w:sz w:val="20"/>
          <w:szCs w:val="20"/>
          <w:lang w:eastAsia="ar-SA"/>
        </w:rPr>
        <w:t>.</w:t>
      </w:r>
    </w:p>
    <w:p w:rsidR="00090498" w:rsidRDefault="00090498" w:rsidP="00AD1340">
      <w:pPr>
        <w:pStyle w:val="affff8"/>
        <w:numPr>
          <w:ilvl w:val="0"/>
          <w:numId w:val="10"/>
        </w:numPr>
        <w:suppressAutoHyphens/>
        <w:autoSpaceDE w:val="0"/>
        <w:spacing w:after="0" w:line="240" w:lineRule="auto"/>
        <w:ind w:firstLine="1123"/>
        <w:jc w:val="both"/>
        <w:rPr>
          <w:rFonts w:ascii="Times New Roman" w:hAnsi="Times New Roman"/>
          <w:bCs/>
          <w:sz w:val="20"/>
          <w:szCs w:val="20"/>
          <w:lang w:eastAsia="ar-SA"/>
        </w:rPr>
      </w:pPr>
      <w:r>
        <w:rPr>
          <w:rFonts w:ascii="Times New Roman" w:hAnsi="Times New Roman"/>
          <w:bCs/>
          <w:sz w:val="20"/>
          <w:szCs w:val="20"/>
          <w:lang w:eastAsia="ar-SA"/>
        </w:rPr>
        <w:t xml:space="preserve"> И</w:t>
      </w:r>
      <w:r w:rsidRPr="00090498">
        <w:rPr>
          <w:rFonts w:ascii="Times New Roman" w:hAnsi="Times New Roman"/>
          <w:bCs/>
          <w:sz w:val="20"/>
          <w:szCs w:val="20"/>
          <w:lang w:eastAsia="ar-SA"/>
        </w:rPr>
        <w:t>нформационное сообщение</w:t>
      </w:r>
      <w:r>
        <w:rPr>
          <w:rFonts w:ascii="Times New Roman" w:hAnsi="Times New Roman"/>
          <w:bCs/>
          <w:sz w:val="20"/>
          <w:szCs w:val="20"/>
          <w:lang w:eastAsia="ar-SA"/>
        </w:rPr>
        <w:t xml:space="preserve"> </w:t>
      </w:r>
      <w:r w:rsidRPr="00090498">
        <w:rPr>
          <w:rFonts w:ascii="Times New Roman" w:hAnsi="Times New Roman"/>
          <w:bCs/>
          <w:sz w:val="20"/>
          <w:szCs w:val="20"/>
          <w:lang w:eastAsia="ar-SA"/>
        </w:rPr>
        <w:t>о проведении продажи муниципального имущества в электронной форме</w:t>
      </w:r>
      <w:r>
        <w:rPr>
          <w:rFonts w:ascii="Times New Roman" w:hAnsi="Times New Roman"/>
          <w:bCs/>
          <w:sz w:val="20"/>
          <w:szCs w:val="20"/>
          <w:lang w:eastAsia="ar-SA"/>
        </w:rPr>
        <w:t>.</w:t>
      </w:r>
    </w:p>
    <w:p w:rsidR="00090498" w:rsidRDefault="00090498" w:rsidP="00AD1340">
      <w:pPr>
        <w:pStyle w:val="affff8"/>
        <w:numPr>
          <w:ilvl w:val="0"/>
          <w:numId w:val="10"/>
        </w:numPr>
        <w:suppressAutoHyphens/>
        <w:autoSpaceDE w:val="0"/>
        <w:spacing w:after="0" w:line="240" w:lineRule="auto"/>
        <w:ind w:firstLine="1123"/>
        <w:jc w:val="both"/>
        <w:rPr>
          <w:rFonts w:ascii="Times New Roman" w:hAnsi="Times New Roman"/>
          <w:bCs/>
          <w:sz w:val="20"/>
          <w:szCs w:val="20"/>
          <w:lang w:eastAsia="ar-SA"/>
        </w:rPr>
      </w:pPr>
      <w:r>
        <w:rPr>
          <w:rFonts w:ascii="Times New Roman" w:hAnsi="Times New Roman"/>
          <w:bCs/>
          <w:sz w:val="20"/>
          <w:szCs w:val="20"/>
          <w:lang w:eastAsia="ar-SA"/>
        </w:rPr>
        <w:t xml:space="preserve"> И</w:t>
      </w:r>
      <w:r w:rsidRPr="00090498">
        <w:rPr>
          <w:rFonts w:ascii="Times New Roman" w:hAnsi="Times New Roman"/>
          <w:bCs/>
          <w:sz w:val="20"/>
          <w:szCs w:val="20"/>
          <w:lang w:eastAsia="ar-SA"/>
        </w:rPr>
        <w:t>нформационное сообщение</w:t>
      </w:r>
      <w:r>
        <w:rPr>
          <w:rFonts w:ascii="Times New Roman" w:hAnsi="Times New Roman"/>
          <w:bCs/>
          <w:sz w:val="20"/>
          <w:szCs w:val="20"/>
          <w:lang w:eastAsia="ar-SA"/>
        </w:rPr>
        <w:t xml:space="preserve"> </w:t>
      </w:r>
      <w:r w:rsidRPr="00090498">
        <w:rPr>
          <w:rFonts w:ascii="Times New Roman" w:hAnsi="Times New Roman"/>
          <w:bCs/>
          <w:sz w:val="20"/>
          <w:szCs w:val="20"/>
          <w:lang w:eastAsia="ar-SA"/>
        </w:rPr>
        <w:t>о проведении продажи муниципального имущества в электронной форме</w:t>
      </w:r>
      <w:r>
        <w:rPr>
          <w:rFonts w:ascii="Times New Roman" w:hAnsi="Times New Roman"/>
          <w:bCs/>
          <w:sz w:val="20"/>
          <w:szCs w:val="20"/>
          <w:lang w:eastAsia="ar-SA"/>
        </w:rPr>
        <w:t>.</w:t>
      </w:r>
    </w:p>
    <w:p w:rsidR="00090498" w:rsidRDefault="00090498" w:rsidP="00AD1340">
      <w:pPr>
        <w:pStyle w:val="affff8"/>
        <w:numPr>
          <w:ilvl w:val="0"/>
          <w:numId w:val="10"/>
        </w:numPr>
        <w:suppressAutoHyphens/>
        <w:autoSpaceDE w:val="0"/>
        <w:spacing w:after="0" w:line="240" w:lineRule="auto"/>
        <w:ind w:firstLine="1123"/>
        <w:jc w:val="both"/>
        <w:rPr>
          <w:rFonts w:ascii="Times New Roman" w:hAnsi="Times New Roman"/>
          <w:bCs/>
          <w:sz w:val="20"/>
          <w:szCs w:val="20"/>
          <w:lang w:eastAsia="ar-SA"/>
        </w:rPr>
      </w:pPr>
      <w:r>
        <w:rPr>
          <w:rFonts w:ascii="Times New Roman" w:hAnsi="Times New Roman"/>
          <w:bCs/>
          <w:sz w:val="20"/>
          <w:szCs w:val="20"/>
          <w:lang w:eastAsia="ar-SA"/>
        </w:rPr>
        <w:t xml:space="preserve"> И</w:t>
      </w:r>
      <w:r w:rsidRPr="00090498">
        <w:rPr>
          <w:rFonts w:ascii="Times New Roman" w:hAnsi="Times New Roman"/>
          <w:bCs/>
          <w:sz w:val="20"/>
          <w:szCs w:val="20"/>
          <w:lang w:eastAsia="ar-SA"/>
        </w:rPr>
        <w:t>нформационное сообщение</w:t>
      </w:r>
      <w:r>
        <w:rPr>
          <w:rFonts w:ascii="Times New Roman" w:hAnsi="Times New Roman"/>
          <w:bCs/>
          <w:sz w:val="20"/>
          <w:szCs w:val="20"/>
          <w:lang w:eastAsia="ar-SA"/>
        </w:rPr>
        <w:t xml:space="preserve"> </w:t>
      </w:r>
      <w:r w:rsidRPr="00090498">
        <w:rPr>
          <w:rFonts w:ascii="Times New Roman" w:hAnsi="Times New Roman"/>
          <w:bCs/>
          <w:sz w:val="20"/>
          <w:szCs w:val="20"/>
          <w:lang w:eastAsia="ar-SA"/>
        </w:rPr>
        <w:t>о проведении продажи муниципального имущества в электронной форме</w:t>
      </w:r>
      <w:r>
        <w:rPr>
          <w:rFonts w:ascii="Times New Roman" w:hAnsi="Times New Roman"/>
          <w:bCs/>
          <w:sz w:val="20"/>
          <w:szCs w:val="20"/>
          <w:lang w:eastAsia="ar-SA"/>
        </w:rPr>
        <w:t>.</w:t>
      </w:r>
    </w:p>
    <w:p w:rsidR="00090498" w:rsidRPr="005A08B8" w:rsidRDefault="00090498" w:rsidP="00AD1340">
      <w:pPr>
        <w:pStyle w:val="affff8"/>
        <w:numPr>
          <w:ilvl w:val="0"/>
          <w:numId w:val="10"/>
        </w:numPr>
        <w:suppressAutoHyphens/>
        <w:autoSpaceDE w:val="0"/>
        <w:spacing w:after="0" w:line="240" w:lineRule="auto"/>
        <w:ind w:firstLine="1123"/>
        <w:jc w:val="both"/>
        <w:rPr>
          <w:rFonts w:ascii="Times New Roman" w:hAnsi="Times New Roman"/>
          <w:bCs/>
          <w:sz w:val="20"/>
          <w:szCs w:val="20"/>
          <w:lang w:eastAsia="ar-SA"/>
        </w:rPr>
      </w:pPr>
      <w:r>
        <w:rPr>
          <w:rFonts w:ascii="Times New Roman" w:hAnsi="Times New Roman"/>
          <w:bCs/>
          <w:sz w:val="20"/>
          <w:szCs w:val="20"/>
          <w:lang w:eastAsia="ar-SA"/>
        </w:rPr>
        <w:t xml:space="preserve"> И</w:t>
      </w:r>
      <w:r w:rsidRPr="00090498">
        <w:rPr>
          <w:rFonts w:ascii="Times New Roman" w:hAnsi="Times New Roman"/>
          <w:bCs/>
          <w:sz w:val="20"/>
          <w:szCs w:val="20"/>
          <w:lang w:eastAsia="ar-SA"/>
        </w:rPr>
        <w:t>нформационное сообщение</w:t>
      </w:r>
      <w:r>
        <w:rPr>
          <w:rFonts w:ascii="Times New Roman" w:hAnsi="Times New Roman"/>
          <w:bCs/>
          <w:sz w:val="20"/>
          <w:szCs w:val="20"/>
          <w:lang w:eastAsia="ar-SA"/>
        </w:rPr>
        <w:t xml:space="preserve"> </w:t>
      </w:r>
      <w:r w:rsidRPr="00090498">
        <w:rPr>
          <w:rFonts w:ascii="Times New Roman" w:hAnsi="Times New Roman"/>
          <w:bCs/>
          <w:sz w:val="20"/>
          <w:szCs w:val="20"/>
          <w:lang w:eastAsia="ar-SA"/>
        </w:rPr>
        <w:t>о проведении продажи муниципального имущества в электронной форме</w:t>
      </w:r>
      <w:r>
        <w:rPr>
          <w:rFonts w:ascii="Times New Roman" w:hAnsi="Times New Roman"/>
          <w:bCs/>
          <w:sz w:val="20"/>
          <w:szCs w:val="20"/>
          <w:lang w:eastAsia="ar-SA"/>
        </w:rPr>
        <w:t>.</w:t>
      </w:r>
    </w:p>
    <w:p w:rsidR="0095236C" w:rsidRPr="00D717AF" w:rsidRDefault="0095236C" w:rsidP="005A08B8">
      <w:pPr>
        <w:pStyle w:val="affff8"/>
        <w:suppressAutoHyphens/>
        <w:autoSpaceDE w:val="0"/>
        <w:spacing w:after="0" w:line="240" w:lineRule="auto"/>
        <w:ind w:left="1843"/>
        <w:jc w:val="both"/>
        <w:rPr>
          <w:rFonts w:ascii="Times New Roman" w:eastAsia="Times New Roman" w:hAnsi="Times New Roman"/>
          <w:sz w:val="20"/>
          <w:szCs w:val="20"/>
          <w:lang w:eastAsia="ru-RU"/>
        </w:rPr>
      </w:pPr>
    </w:p>
    <w:p w:rsidR="00BA262E" w:rsidRPr="00D717AF" w:rsidRDefault="00BA262E" w:rsidP="00C94954">
      <w:pPr>
        <w:spacing w:after="0" w:line="240" w:lineRule="auto"/>
        <w:ind w:firstLine="360"/>
        <w:jc w:val="both"/>
        <w:rPr>
          <w:rFonts w:ascii="Times New Roman" w:eastAsia="Times New Roman" w:hAnsi="Times New Roman"/>
          <w:sz w:val="20"/>
          <w:szCs w:val="20"/>
          <w:lang w:eastAsia="ru-RU"/>
        </w:rPr>
      </w:pPr>
    </w:p>
    <w:p w:rsidR="00BA262E" w:rsidRPr="009C505D" w:rsidRDefault="00BA262E" w:rsidP="00C94954">
      <w:pPr>
        <w:spacing w:after="0" w:line="240" w:lineRule="auto"/>
        <w:ind w:firstLine="360"/>
        <w:jc w:val="both"/>
        <w:rPr>
          <w:rFonts w:ascii="Times New Roman" w:eastAsia="Times New Roman" w:hAnsi="Times New Roman"/>
          <w:sz w:val="20"/>
          <w:szCs w:val="20"/>
          <w:lang w:eastAsia="ru-RU"/>
        </w:rPr>
      </w:pPr>
    </w:p>
    <w:p w:rsidR="00BA262E" w:rsidRDefault="00BA262E" w:rsidP="00C94954">
      <w:pPr>
        <w:spacing w:after="0" w:line="240" w:lineRule="auto"/>
        <w:ind w:firstLine="360"/>
        <w:jc w:val="both"/>
        <w:rPr>
          <w:rFonts w:ascii="Times New Roman" w:eastAsia="Times New Roman" w:hAnsi="Times New Roman"/>
          <w:sz w:val="20"/>
          <w:szCs w:val="20"/>
          <w:lang w:eastAsia="ru-RU"/>
        </w:rPr>
      </w:pPr>
    </w:p>
    <w:p w:rsidR="00BA262E" w:rsidRPr="00D95FE6" w:rsidRDefault="00BA262E" w:rsidP="00C94954">
      <w:pPr>
        <w:spacing w:after="0" w:line="240" w:lineRule="auto"/>
        <w:ind w:firstLine="360"/>
        <w:jc w:val="both"/>
        <w:rPr>
          <w:rFonts w:ascii="Times New Roman" w:eastAsia="Times New Roman" w:hAnsi="Times New Roman"/>
          <w:sz w:val="20"/>
          <w:szCs w:val="20"/>
          <w:lang w:eastAsia="ru-RU"/>
        </w:rPr>
      </w:pPr>
    </w:p>
    <w:p w:rsidR="00BA262E" w:rsidRDefault="00BA262E" w:rsidP="00C94954">
      <w:pPr>
        <w:spacing w:after="0" w:line="240" w:lineRule="auto"/>
        <w:ind w:firstLine="360"/>
        <w:jc w:val="both"/>
        <w:rPr>
          <w:rFonts w:ascii="Times New Roman" w:eastAsia="Times New Roman" w:hAnsi="Times New Roman"/>
          <w:sz w:val="20"/>
          <w:szCs w:val="20"/>
          <w:lang w:eastAsia="ru-RU"/>
        </w:rPr>
      </w:pPr>
    </w:p>
    <w:p w:rsidR="00BA262E" w:rsidRDefault="00BA262E" w:rsidP="00C94954">
      <w:pPr>
        <w:spacing w:after="0" w:line="240" w:lineRule="auto"/>
        <w:ind w:firstLine="360"/>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090498" w:rsidRDefault="00090498" w:rsidP="00A95112">
      <w:pPr>
        <w:spacing w:after="0" w:line="240" w:lineRule="auto"/>
        <w:jc w:val="both"/>
        <w:rPr>
          <w:rFonts w:ascii="Times New Roman" w:eastAsia="Times New Roman" w:hAnsi="Times New Roman"/>
          <w:sz w:val="20"/>
          <w:szCs w:val="20"/>
          <w:lang w:eastAsia="ru-RU"/>
        </w:rPr>
      </w:pPr>
    </w:p>
    <w:p w:rsidR="00090498" w:rsidRDefault="00090498" w:rsidP="00A95112">
      <w:pPr>
        <w:spacing w:after="0" w:line="240" w:lineRule="auto"/>
        <w:jc w:val="both"/>
        <w:rPr>
          <w:rFonts w:ascii="Times New Roman" w:eastAsia="Times New Roman" w:hAnsi="Times New Roman"/>
          <w:sz w:val="20"/>
          <w:szCs w:val="20"/>
          <w:lang w:eastAsia="ru-RU"/>
        </w:rPr>
      </w:pPr>
    </w:p>
    <w:p w:rsidR="00090498" w:rsidRDefault="00090498" w:rsidP="00A95112">
      <w:pPr>
        <w:spacing w:after="0" w:line="240" w:lineRule="auto"/>
        <w:jc w:val="both"/>
        <w:rPr>
          <w:rFonts w:ascii="Times New Roman" w:eastAsia="Times New Roman" w:hAnsi="Times New Roman"/>
          <w:sz w:val="20"/>
          <w:szCs w:val="20"/>
          <w:lang w:eastAsia="ru-RU"/>
        </w:rPr>
      </w:pPr>
    </w:p>
    <w:p w:rsidR="00090498" w:rsidRDefault="00090498" w:rsidP="00A95112">
      <w:pPr>
        <w:spacing w:after="0" w:line="240" w:lineRule="auto"/>
        <w:jc w:val="both"/>
        <w:rPr>
          <w:rFonts w:ascii="Times New Roman" w:eastAsia="Times New Roman" w:hAnsi="Times New Roman"/>
          <w:sz w:val="20"/>
          <w:szCs w:val="20"/>
          <w:lang w:eastAsia="ru-RU"/>
        </w:rPr>
      </w:pPr>
    </w:p>
    <w:p w:rsidR="00090498" w:rsidRDefault="00090498" w:rsidP="00A95112">
      <w:pPr>
        <w:spacing w:after="0" w:line="240" w:lineRule="auto"/>
        <w:jc w:val="both"/>
        <w:rPr>
          <w:rFonts w:ascii="Times New Roman" w:eastAsia="Times New Roman" w:hAnsi="Times New Roman"/>
          <w:sz w:val="20"/>
          <w:szCs w:val="20"/>
          <w:lang w:eastAsia="ru-RU"/>
        </w:rPr>
      </w:pPr>
    </w:p>
    <w:p w:rsidR="00090498" w:rsidRDefault="00090498" w:rsidP="00A95112">
      <w:pPr>
        <w:spacing w:after="0" w:line="240" w:lineRule="auto"/>
        <w:jc w:val="both"/>
        <w:rPr>
          <w:rFonts w:ascii="Times New Roman" w:eastAsia="Times New Roman" w:hAnsi="Times New Roman"/>
          <w:sz w:val="20"/>
          <w:szCs w:val="20"/>
          <w:lang w:eastAsia="ru-RU"/>
        </w:rPr>
      </w:pPr>
    </w:p>
    <w:p w:rsidR="00090498" w:rsidRDefault="0009049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val="en-US" w:eastAsia="ru-RU"/>
        </w:rPr>
      </w:pPr>
    </w:p>
    <w:p w:rsidR="00AB4441" w:rsidRPr="00AB4441" w:rsidRDefault="00AB4441" w:rsidP="00A95112">
      <w:pPr>
        <w:spacing w:after="0" w:line="240" w:lineRule="auto"/>
        <w:jc w:val="both"/>
        <w:rPr>
          <w:rFonts w:ascii="Times New Roman" w:eastAsia="Times New Roman" w:hAnsi="Times New Roman"/>
          <w:sz w:val="20"/>
          <w:szCs w:val="20"/>
          <w:lang w:val="en-US" w:eastAsia="ru-RU"/>
        </w:rPr>
      </w:pPr>
    </w:p>
    <w:p w:rsidR="006F2C68" w:rsidRPr="006F2C68" w:rsidRDefault="006F2C68" w:rsidP="006F2C68">
      <w:pPr>
        <w:spacing w:after="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extent cx="534035" cy="673100"/>
            <wp:effectExtent l="19050" t="0" r="0"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0"/>
                    <a:srcRect/>
                    <a:stretch>
                      <a:fillRect/>
                    </a:stretch>
                  </pic:blipFill>
                  <pic:spPr bwMode="auto">
                    <a:xfrm>
                      <a:off x="0" y="0"/>
                      <a:ext cx="534035" cy="673100"/>
                    </a:xfrm>
                    <a:prstGeom prst="rect">
                      <a:avLst/>
                    </a:prstGeom>
                    <a:noFill/>
                    <a:ln w="9525">
                      <a:noFill/>
                      <a:miter lim="800000"/>
                      <a:headEnd/>
                      <a:tailEnd/>
                    </a:ln>
                  </pic:spPr>
                </pic:pic>
              </a:graphicData>
            </a:graphic>
          </wp:inline>
        </w:drawing>
      </w:r>
    </w:p>
    <w:p w:rsidR="006F2C68" w:rsidRPr="006F2C68" w:rsidRDefault="006F2C68" w:rsidP="006F2C68">
      <w:pPr>
        <w:spacing w:after="0" w:line="240" w:lineRule="auto"/>
        <w:jc w:val="center"/>
        <w:rPr>
          <w:rFonts w:ascii="Arial" w:eastAsia="Times New Roman" w:hAnsi="Arial" w:cs="Arial"/>
          <w:sz w:val="24"/>
          <w:szCs w:val="24"/>
          <w:lang w:eastAsia="ru-RU"/>
        </w:rPr>
      </w:pPr>
    </w:p>
    <w:p w:rsidR="006F2C68" w:rsidRPr="007A606C" w:rsidRDefault="006F2C68" w:rsidP="00563B3D">
      <w:pPr>
        <w:spacing w:after="0" w:line="240" w:lineRule="auto"/>
        <w:jc w:val="center"/>
        <w:rPr>
          <w:rFonts w:ascii="Times New Roman" w:eastAsia="Times New Roman" w:hAnsi="Times New Roman"/>
          <w:sz w:val="18"/>
          <w:szCs w:val="20"/>
          <w:lang w:eastAsia="ru-RU"/>
        </w:rPr>
      </w:pPr>
      <w:r w:rsidRPr="006F2C68">
        <w:rPr>
          <w:rFonts w:ascii="Times New Roman" w:eastAsia="Times New Roman" w:hAnsi="Times New Roman"/>
          <w:sz w:val="18"/>
          <w:szCs w:val="20"/>
          <w:lang w:eastAsia="ru-RU"/>
        </w:rPr>
        <w:t>АДМИНИСТРАЦИЯ БОГУЧАНСКОГО РАЙОНА</w:t>
      </w:r>
    </w:p>
    <w:p w:rsidR="006F2C68" w:rsidRPr="006F2C68" w:rsidRDefault="006F2C68" w:rsidP="00563B3D">
      <w:pPr>
        <w:keepNext/>
        <w:spacing w:after="0" w:line="240" w:lineRule="auto"/>
        <w:jc w:val="center"/>
        <w:outlineLvl w:val="2"/>
        <w:rPr>
          <w:rFonts w:ascii="Times New Roman" w:eastAsia="Times New Roman" w:hAnsi="Times New Roman"/>
          <w:sz w:val="18"/>
          <w:szCs w:val="20"/>
          <w:lang w:eastAsia="ru-RU"/>
        </w:rPr>
      </w:pPr>
      <w:r w:rsidRPr="006F2C68">
        <w:rPr>
          <w:rFonts w:ascii="Times New Roman" w:eastAsia="Times New Roman" w:hAnsi="Times New Roman"/>
          <w:sz w:val="18"/>
          <w:szCs w:val="20"/>
          <w:lang w:eastAsia="ru-RU"/>
        </w:rPr>
        <w:t>П О С Т А Н О В Л Е Н И Е</w:t>
      </w:r>
    </w:p>
    <w:p w:rsidR="006F2C68" w:rsidRPr="006F2C68" w:rsidRDefault="006F2C68" w:rsidP="00563B3D">
      <w:pPr>
        <w:spacing w:after="0" w:line="240" w:lineRule="auto"/>
        <w:jc w:val="center"/>
        <w:rPr>
          <w:rFonts w:ascii="Times New Roman" w:eastAsia="Times New Roman" w:hAnsi="Times New Roman"/>
          <w:sz w:val="20"/>
          <w:szCs w:val="20"/>
          <w:lang w:eastAsia="ru-RU"/>
        </w:rPr>
      </w:pPr>
      <w:r w:rsidRPr="006F2C68">
        <w:rPr>
          <w:rFonts w:ascii="Times New Roman" w:eastAsia="Times New Roman" w:hAnsi="Times New Roman"/>
          <w:sz w:val="20"/>
          <w:szCs w:val="20"/>
          <w:lang w:eastAsia="ru-RU"/>
        </w:rPr>
        <w:t>16.01.2024                                       с. Богучаны                                             №  30-п</w:t>
      </w:r>
    </w:p>
    <w:p w:rsidR="006F2C68" w:rsidRPr="007A606C" w:rsidRDefault="006F2C68" w:rsidP="00563B3D">
      <w:pPr>
        <w:keepNext/>
        <w:spacing w:after="0" w:line="240" w:lineRule="auto"/>
        <w:outlineLvl w:val="1"/>
        <w:rPr>
          <w:rFonts w:ascii="Times New Roman" w:eastAsia="Times New Roman" w:hAnsi="Times New Roman"/>
          <w:sz w:val="20"/>
          <w:szCs w:val="20"/>
          <w:lang w:eastAsia="ru-RU"/>
        </w:rPr>
      </w:pPr>
    </w:p>
    <w:p w:rsidR="006F2C68" w:rsidRPr="006F2C68" w:rsidRDefault="006F2C68" w:rsidP="00563B3D">
      <w:pPr>
        <w:spacing w:after="0" w:line="240" w:lineRule="auto"/>
        <w:jc w:val="center"/>
        <w:rPr>
          <w:rFonts w:ascii="Times New Roman" w:eastAsia="Times New Roman" w:hAnsi="Times New Roman"/>
          <w:sz w:val="20"/>
          <w:szCs w:val="20"/>
          <w:lang w:eastAsia="ru-RU"/>
        </w:rPr>
      </w:pPr>
      <w:r w:rsidRPr="006F2C68">
        <w:rPr>
          <w:rFonts w:ascii="Times New Roman" w:eastAsia="Times New Roman" w:hAnsi="Times New Roman"/>
          <w:sz w:val="20"/>
          <w:szCs w:val="20"/>
          <w:lang w:eastAsia="ru-RU"/>
        </w:rPr>
        <w:t xml:space="preserve">О внесении изменений в постановление администрации Богучанского района № 1378-п от 22.12.2023 «Об утверждении норматива субсидирования </w:t>
      </w:r>
      <w:smartTag w:uri="urn:schemas-microsoft-com:office:smarttags" w:element="metricconverter">
        <w:smartTagPr>
          <w:attr w:name="ProductID" w:val="1 километра"/>
        </w:smartTagPr>
        <w:r w:rsidRPr="006F2C68">
          <w:rPr>
            <w:rFonts w:ascii="Times New Roman" w:eastAsia="Times New Roman" w:hAnsi="Times New Roman"/>
            <w:sz w:val="20"/>
            <w:szCs w:val="20"/>
            <w:lang w:eastAsia="ru-RU"/>
          </w:rPr>
          <w:t>1 километра</w:t>
        </w:r>
      </w:smartTag>
      <w:r w:rsidRPr="006F2C68">
        <w:rPr>
          <w:rFonts w:ascii="Times New Roman" w:eastAsia="Times New Roman" w:hAnsi="Times New Roman"/>
          <w:sz w:val="20"/>
          <w:szCs w:val="20"/>
          <w:lang w:eastAsia="ru-RU"/>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2024 год»</w:t>
      </w:r>
    </w:p>
    <w:p w:rsidR="006F2C68" w:rsidRPr="006F2C68" w:rsidRDefault="006F2C68" w:rsidP="00563B3D">
      <w:pPr>
        <w:spacing w:after="0" w:line="240" w:lineRule="auto"/>
        <w:jc w:val="both"/>
        <w:rPr>
          <w:rFonts w:ascii="Times New Roman" w:eastAsia="Times New Roman" w:hAnsi="Times New Roman"/>
          <w:sz w:val="20"/>
          <w:szCs w:val="20"/>
          <w:lang w:eastAsia="ru-RU"/>
        </w:rPr>
      </w:pPr>
    </w:p>
    <w:p w:rsidR="006F2C68" w:rsidRPr="006F2C68" w:rsidRDefault="006F2C68" w:rsidP="00563B3D">
      <w:pPr>
        <w:tabs>
          <w:tab w:val="left" w:pos="9639"/>
        </w:tabs>
        <w:spacing w:after="0" w:line="240" w:lineRule="auto"/>
        <w:ind w:right="-93" w:firstLine="709"/>
        <w:jc w:val="both"/>
        <w:rPr>
          <w:rFonts w:ascii="Times New Roman" w:eastAsia="Times New Roman" w:hAnsi="Times New Roman"/>
          <w:sz w:val="20"/>
          <w:szCs w:val="20"/>
          <w:lang w:eastAsia="ru-RU"/>
        </w:rPr>
      </w:pPr>
      <w:r w:rsidRPr="006F2C68">
        <w:rPr>
          <w:rFonts w:ascii="Times New Roman" w:eastAsia="Times New Roman" w:hAnsi="Times New Roman"/>
          <w:sz w:val="20"/>
          <w:szCs w:val="20"/>
          <w:lang w:eastAsia="ru-RU"/>
        </w:rPr>
        <w:t xml:space="preserve">В соответствии со ст. 15 Федерального закона от 06.10.2003 № 131-ФЗ «Об общих принципах организации местного самоуправления в Российской Федерации», решением Богучанского районного Совета депутатов «О районном бюджете на 2024 год и плановый период 2025-2026 годов», постановления  администрации  Богучанского  района  от 15.11.2016 №819-п «Об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постановлением администрации Богучанского района от 09.02.2021 № 87-п «Об утверждении Методики расчета норматива субсидирования </w:t>
      </w:r>
      <w:smartTag w:uri="urn:schemas-microsoft-com:office:smarttags" w:element="metricconverter">
        <w:smartTagPr>
          <w:attr w:name="ProductID" w:val="1 километра"/>
        </w:smartTagPr>
        <w:r w:rsidRPr="006F2C68">
          <w:rPr>
            <w:rFonts w:ascii="Times New Roman" w:eastAsia="Times New Roman" w:hAnsi="Times New Roman"/>
            <w:sz w:val="20"/>
            <w:szCs w:val="20"/>
            <w:lang w:eastAsia="ru-RU"/>
          </w:rPr>
          <w:t>1 километра</w:t>
        </w:r>
      </w:smartTag>
      <w:r w:rsidRPr="006F2C68">
        <w:rPr>
          <w:rFonts w:ascii="Times New Roman" w:eastAsia="Times New Roman" w:hAnsi="Times New Roman"/>
          <w:sz w:val="20"/>
          <w:szCs w:val="20"/>
          <w:lang w:eastAsia="ru-RU"/>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Богучанском районе», с постановлением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ст. 7, 43, 47 Устава Богучанского района Красноярского края, ПОСТАНОВЛЯЮ:</w:t>
      </w:r>
    </w:p>
    <w:p w:rsidR="006F2C68" w:rsidRPr="006F2C68" w:rsidRDefault="006F2C68" w:rsidP="005505D1">
      <w:pPr>
        <w:numPr>
          <w:ilvl w:val="0"/>
          <w:numId w:val="12"/>
        </w:numPr>
        <w:tabs>
          <w:tab w:val="num" w:pos="284"/>
        </w:tabs>
        <w:spacing w:after="0" w:line="240" w:lineRule="auto"/>
        <w:ind w:left="0" w:firstLine="709"/>
        <w:jc w:val="both"/>
        <w:rPr>
          <w:rFonts w:ascii="Times New Roman" w:eastAsia="Times New Roman" w:hAnsi="Times New Roman"/>
          <w:sz w:val="20"/>
          <w:szCs w:val="20"/>
          <w:lang w:eastAsia="ru-RU"/>
        </w:rPr>
      </w:pPr>
      <w:r w:rsidRPr="006F2C68">
        <w:rPr>
          <w:rFonts w:ascii="Times New Roman" w:eastAsia="Times New Roman" w:hAnsi="Times New Roman"/>
          <w:sz w:val="20"/>
          <w:szCs w:val="20"/>
          <w:lang w:eastAsia="ru-RU"/>
        </w:rPr>
        <w:t xml:space="preserve">Внести изменения в постановление администрации Богучанского района № 1378-п от 22.12.2023 «Об утверждении норматива субсидирования </w:t>
      </w:r>
      <w:smartTag w:uri="urn:schemas-microsoft-com:office:smarttags" w:element="metricconverter">
        <w:smartTagPr>
          <w:attr w:name="ProductID" w:val="1 километра"/>
        </w:smartTagPr>
        <w:r w:rsidRPr="006F2C68">
          <w:rPr>
            <w:rFonts w:ascii="Times New Roman" w:eastAsia="Times New Roman" w:hAnsi="Times New Roman"/>
            <w:sz w:val="20"/>
            <w:szCs w:val="20"/>
            <w:lang w:eastAsia="ru-RU"/>
          </w:rPr>
          <w:t>1 километра</w:t>
        </w:r>
      </w:smartTag>
      <w:r w:rsidRPr="006F2C68">
        <w:rPr>
          <w:rFonts w:ascii="Times New Roman" w:eastAsia="Times New Roman" w:hAnsi="Times New Roman"/>
          <w:sz w:val="20"/>
          <w:szCs w:val="20"/>
          <w:lang w:eastAsia="ru-RU"/>
        </w:rPr>
        <w:t xml:space="preserve">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2024 год» (далее – Постановление) следующего содержания:</w:t>
      </w:r>
    </w:p>
    <w:p w:rsidR="006F2C68" w:rsidRPr="006F2C68" w:rsidRDefault="006F2C68" w:rsidP="006F2C68">
      <w:pPr>
        <w:spacing w:after="0" w:line="240" w:lineRule="auto"/>
        <w:ind w:firstLine="709"/>
        <w:jc w:val="both"/>
        <w:rPr>
          <w:rFonts w:ascii="Times New Roman" w:eastAsia="Times New Roman" w:hAnsi="Times New Roman"/>
          <w:sz w:val="20"/>
          <w:szCs w:val="20"/>
          <w:lang w:eastAsia="ru-RU"/>
        </w:rPr>
      </w:pPr>
      <w:r w:rsidRPr="006F2C68">
        <w:rPr>
          <w:rFonts w:ascii="Times New Roman" w:eastAsia="Times New Roman" w:hAnsi="Times New Roman"/>
          <w:sz w:val="20"/>
          <w:szCs w:val="20"/>
          <w:lang w:eastAsia="ru-RU"/>
        </w:rPr>
        <w:t>- в приложении к постановлению в таблице «Норматив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2024 год» строку 13 изложить в новой редакции:</w:t>
      </w:r>
    </w:p>
    <w:tbl>
      <w:tblPr>
        <w:tblW w:w="5000" w:type="pct"/>
        <w:tblLook w:val="04A0"/>
      </w:tblPr>
      <w:tblGrid>
        <w:gridCol w:w="559"/>
        <w:gridCol w:w="693"/>
        <w:gridCol w:w="5204"/>
        <w:gridCol w:w="3114"/>
      </w:tblGrid>
      <w:tr w:rsidR="006F2C68" w:rsidRPr="006F2C68" w:rsidTr="00563B3D">
        <w:trPr>
          <w:trHeight w:val="300"/>
        </w:trPr>
        <w:tc>
          <w:tcPr>
            <w:tcW w:w="2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C68" w:rsidRPr="006F2C68" w:rsidRDefault="006F2C68" w:rsidP="006F2C68">
            <w:pPr>
              <w:spacing w:after="0" w:line="240" w:lineRule="auto"/>
              <w:jc w:val="center"/>
              <w:rPr>
                <w:rFonts w:ascii="Times New Roman" w:eastAsia="Times New Roman" w:hAnsi="Times New Roman"/>
                <w:color w:val="000000"/>
                <w:sz w:val="20"/>
                <w:szCs w:val="20"/>
                <w:lang w:eastAsia="ru-RU"/>
              </w:rPr>
            </w:pPr>
            <w:r w:rsidRPr="006F2C68">
              <w:rPr>
                <w:rFonts w:ascii="Times New Roman" w:eastAsia="Times New Roman" w:hAnsi="Times New Roman"/>
                <w:color w:val="000000"/>
                <w:sz w:val="20"/>
                <w:szCs w:val="20"/>
                <w:lang w:eastAsia="ru-RU"/>
              </w:rPr>
              <w:t>13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6F2C68" w:rsidRPr="006F2C68" w:rsidRDefault="006F2C68" w:rsidP="006F2C68">
            <w:pPr>
              <w:spacing w:after="0" w:line="240" w:lineRule="auto"/>
              <w:jc w:val="center"/>
              <w:rPr>
                <w:rFonts w:ascii="Times New Roman" w:eastAsia="Times New Roman" w:hAnsi="Times New Roman"/>
                <w:color w:val="000000"/>
                <w:sz w:val="20"/>
                <w:szCs w:val="20"/>
                <w:lang w:eastAsia="ru-RU"/>
              </w:rPr>
            </w:pPr>
            <w:r w:rsidRPr="006F2C68">
              <w:rPr>
                <w:rFonts w:ascii="Times New Roman" w:eastAsia="Times New Roman" w:hAnsi="Times New Roman"/>
                <w:color w:val="000000"/>
                <w:sz w:val="20"/>
                <w:szCs w:val="20"/>
                <w:lang w:eastAsia="ru-RU"/>
              </w:rPr>
              <w:t>227</w:t>
            </w:r>
          </w:p>
        </w:tc>
        <w:tc>
          <w:tcPr>
            <w:tcW w:w="2718" w:type="pct"/>
            <w:tcBorders>
              <w:top w:val="single" w:sz="4" w:space="0" w:color="auto"/>
              <w:left w:val="nil"/>
              <w:bottom w:val="single" w:sz="4" w:space="0" w:color="auto"/>
              <w:right w:val="single" w:sz="4" w:space="0" w:color="auto"/>
            </w:tcBorders>
            <w:shd w:val="clear" w:color="auto" w:fill="auto"/>
            <w:noWrap/>
            <w:vAlign w:val="center"/>
            <w:hideMark/>
          </w:tcPr>
          <w:p w:rsidR="006F2C68" w:rsidRPr="006F2C68" w:rsidRDefault="006F2C68" w:rsidP="006F2C68">
            <w:pPr>
              <w:spacing w:after="0" w:line="240" w:lineRule="auto"/>
              <w:rPr>
                <w:rFonts w:ascii="Times New Roman" w:eastAsia="Times New Roman" w:hAnsi="Times New Roman"/>
                <w:sz w:val="20"/>
                <w:szCs w:val="20"/>
                <w:lang w:eastAsia="ru-RU"/>
              </w:rPr>
            </w:pPr>
            <w:r w:rsidRPr="006F2C68">
              <w:rPr>
                <w:rFonts w:ascii="Times New Roman" w:eastAsia="Times New Roman" w:hAnsi="Times New Roman"/>
                <w:sz w:val="20"/>
                <w:szCs w:val="20"/>
                <w:lang w:eastAsia="ru-RU"/>
              </w:rPr>
              <w:t>п.Артюгино - п.Нижнетерянск - д.Каменка</w:t>
            </w:r>
          </w:p>
        </w:tc>
        <w:tc>
          <w:tcPr>
            <w:tcW w:w="1627" w:type="pct"/>
            <w:tcBorders>
              <w:top w:val="single" w:sz="4" w:space="0" w:color="auto"/>
              <w:left w:val="nil"/>
              <w:bottom w:val="single" w:sz="4" w:space="0" w:color="auto"/>
              <w:right w:val="single" w:sz="4" w:space="0" w:color="auto"/>
            </w:tcBorders>
            <w:shd w:val="clear" w:color="auto" w:fill="auto"/>
            <w:noWrap/>
            <w:vAlign w:val="bottom"/>
            <w:hideMark/>
          </w:tcPr>
          <w:p w:rsidR="006F2C68" w:rsidRPr="006F2C68" w:rsidRDefault="006F2C68" w:rsidP="006F2C68">
            <w:pPr>
              <w:spacing w:after="0" w:line="240" w:lineRule="auto"/>
              <w:jc w:val="right"/>
              <w:rPr>
                <w:rFonts w:ascii="Times New Roman" w:eastAsia="Times New Roman" w:hAnsi="Times New Roman"/>
                <w:sz w:val="20"/>
                <w:szCs w:val="20"/>
                <w:lang w:eastAsia="ru-RU"/>
              </w:rPr>
            </w:pPr>
            <w:r w:rsidRPr="006F2C68">
              <w:rPr>
                <w:rFonts w:ascii="Times New Roman" w:eastAsia="Times New Roman" w:hAnsi="Times New Roman"/>
                <w:sz w:val="20"/>
                <w:szCs w:val="20"/>
                <w:lang w:eastAsia="ru-RU"/>
              </w:rPr>
              <w:t xml:space="preserve">                           57,07103   </w:t>
            </w:r>
          </w:p>
        </w:tc>
      </w:tr>
    </w:tbl>
    <w:p w:rsidR="006F2C68" w:rsidRPr="006F2C68" w:rsidRDefault="006F2C68" w:rsidP="005505D1">
      <w:pPr>
        <w:numPr>
          <w:ilvl w:val="0"/>
          <w:numId w:val="12"/>
        </w:numPr>
        <w:tabs>
          <w:tab w:val="num" w:pos="0"/>
          <w:tab w:val="num" w:pos="1080"/>
        </w:tabs>
        <w:spacing w:after="0" w:line="240" w:lineRule="auto"/>
        <w:ind w:left="0" w:firstLine="709"/>
        <w:jc w:val="both"/>
        <w:rPr>
          <w:rFonts w:ascii="Times New Roman" w:eastAsia="Times New Roman" w:hAnsi="Times New Roman"/>
          <w:sz w:val="20"/>
          <w:szCs w:val="20"/>
          <w:lang w:eastAsia="ru-RU"/>
        </w:rPr>
      </w:pPr>
      <w:r w:rsidRPr="006F2C68">
        <w:rPr>
          <w:rFonts w:ascii="Times New Roman" w:eastAsia="Times New Roman" w:hAnsi="Times New Roman"/>
          <w:sz w:val="20"/>
          <w:szCs w:val="20"/>
          <w:lang w:eastAsia="ru-RU"/>
        </w:rPr>
        <w:t>Контроль за исполнением данного постановления возложить на первого заместителя Главы Богучанского района В.М. Любима.</w:t>
      </w:r>
    </w:p>
    <w:p w:rsidR="006F2C68" w:rsidRPr="006F2C68" w:rsidRDefault="006F2C68" w:rsidP="005505D1">
      <w:pPr>
        <w:numPr>
          <w:ilvl w:val="0"/>
          <w:numId w:val="12"/>
        </w:numPr>
        <w:tabs>
          <w:tab w:val="num" w:pos="0"/>
          <w:tab w:val="num" w:pos="1080"/>
        </w:tabs>
        <w:spacing w:after="0" w:line="240" w:lineRule="auto"/>
        <w:ind w:left="0" w:firstLine="709"/>
        <w:jc w:val="both"/>
        <w:rPr>
          <w:rFonts w:ascii="Times New Roman" w:eastAsia="Times New Roman" w:hAnsi="Times New Roman"/>
          <w:sz w:val="20"/>
          <w:szCs w:val="20"/>
          <w:lang w:eastAsia="ru-RU"/>
        </w:rPr>
      </w:pPr>
      <w:r w:rsidRPr="006F2C68">
        <w:rPr>
          <w:rFonts w:ascii="Times New Roman" w:eastAsia="Times New Roman" w:hAnsi="Times New Roman"/>
          <w:sz w:val="20"/>
          <w:szCs w:val="20"/>
          <w:lang w:eastAsia="ru-RU"/>
        </w:rPr>
        <w:t>Настоящее постановление вступает в силу в день, следующий за днем опубликования в Официальном вестнике Богучанского района, и распространяется на правоотношения, возникшие с 01.01.2024 года.</w:t>
      </w:r>
    </w:p>
    <w:p w:rsidR="006F2C68" w:rsidRPr="006F2C68" w:rsidRDefault="006F2C68" w:rsidP="006F2C68">
      <w:pPr>
        <w:tabs>
          <w:tab w:val="num" w:pos="1080"/>
        </w:tabs>
        <w:spacing w:after="0" w:line="240" w:lineRule="auto"/>
        <w:ind w:left="709"/>
        <w:jc w:val="both"/>
        <w:rPr>
          <w:rFonts w:ascii="Times New Roman" w:eastAsia="Times New Roman" w:hAnsi="Times New Roman"/>
          <w:sz w:val="20"/>
          <w:szCs w:val="20"/>
          <w:lang w:eastAsia="ru-RU"/>
        </w:rPr>
      </w:pPr>
    </w:p>
    <w:tbl>
      <w:tblPr>
        <w:tblW w:w="0" w:type="auto"/>
        <w:tblLook w:val="01E0"/>
      </w:tblPr>
      <w:tblGrid>
        <w:gridCol w:w="4785"/>
        <w:gridCol w:w="4785"/>
      </w:tblGrid>
      <w:tr w:rsidR="006F2C68" w:rsidRPr="006F2C68" w:rsidTr="007A1B17">
        <w:tc>
          <w:tcPr>
            <w:tcW w:w="4785" w:type="dxa"/>
          </w:tcPr>
          <w:p w:rsidR="006F2C68" w:rsidRPr="006F2C68" w:rsidRDefault="006F2C68" w:rsidP="006F2C68">
            <w:pPr>
              <w:spacing w:after="0" w:line="240" w:lineRule="auto"/>
              <w:jc w:val="both"/>
              <w:rPr>
                <w:rFonts w:ascii="Times New Roman" w:eastAsia="Times New Roman" w:hAnsi="Times New Roman"/>
                <w:sz w:val="20"/>
                <w:szCs w:val="20"/>
                <w:lang w:eastAsia="ru-RU"/>
              </w:rPr>
            </w:pPr>
            <w:r w:rsidRPr="006F2C68">
              <w:rPr>
                <w:rFonts w:ascii="Times New Roman" w:eastAsia="Times New Roman" w:hAnsi="Times New Roman"/>
                <w:sz w:val="20"/>
                <w:szCs w:val="20"/>
                <w:lang w:eastAsia="ru-RU"/>
              </w:rPr>
              <w:t>Исполняющий обязанности</w:t>
            </w:r>
          </w:p>
          <w:p w:rsidR="006F2C68" w:rsidRPr="006F2C68" w:rsidRDefault="006F2C68" w:rsidP="006F2C68">
            <w:pPr>
              <w:spacing w:after="0" w:line="240" w:lineRule="auto"/>
              <w:jc w:val="both"/>
              <w:rPr>
                <w:rFonts w:ascii="Times New Roman" w:eastAsia="Times New Roman" w:hAnsi="Times New Roman"/>
                <w:sz w:val="20"/>
                <w:szCs w:val="20"/>
                <w:lang w:eastAsia="ru-RU"/>
              </w:rPr>
            </w:pPr>
            <w:r w:rsidRPr="006F2C68">
              <w:rPr>
                <w:rFonts w:ascii="Times New Roman" w:eastAsia="Times New Roman" w:hAnsi="Times New Roman"/>
                <w:sz w:val="20"/>
                <w:szCs w:val="20"/>
                <w:lang w:eastAsia="ru-RU"/>
              </w:rPr>
              <w:t xml:space="preserve">Главы Богучанского района                                                  </w:t>
            </w:r>
          </w:p>
        </w:tc>
        <w:tc>
          <w:tcPr>
            <w:tcW w:w="4785" w:type="dxa"/>
          </w:tcPr>
          <w:p w:rsidR="006F2C68" w:rsidRPr="006F2C68" w:rsidRDefault="006F2C68" w:rsidP="006F2C68">
            <w:pPr>
              <w:spacing w:after="0" w:line="240" w:lineRule="auto"/>
              <w:jc w:val="right"/>
              <w:rPr>
                <w:rFonts w:ascii="Times New Roman" w:eastAsia="Times New Roman" w:hAnsi="Times New Roman"/>
                <w:sz w:val="20"/>
                <w:szCs w:val="20"/>
                <w:lang w:eastAsia="ru-RU"/>
              </w:rPr>
            </w:pPr>
          </w:p>
          <w:p w:rsidR="006F2C68" w:rsidRPr="006F2C68" w:rsidRDefault="006F2C68" w:rsidP="006F2C68">
            <w:pPr>
              <w:spacing w:after="0" w:line="240" w:lineRule="auto"/>
              <w:jc w:val="right"/>
              <w:rPr>
                <w:rFonts w:ascii="Times New Roman" w:eastAsia="Times New Roman" w:hAnsi="Times New Roman"/>
                <w:sz w:val="20"/>
                <w:szCs w:val="20"/>
                <w:lang w:eastAsia="ru-RU"/>
              </w:rPr>
            </w:pPr>
            <w:r w:rsidRPr="006F2C68">
              <w:rPr>
                <w:rFonts w:ascii="Times New Roman" w:eastAsia="Times New Roman" w:hAnsi="Times New Roman"/>
                <w:sz w:val="20"/>
                <w:szCs w:val="20"/>
                <w:lang w:eastAsia="ru-RU"/>
              </w:rPr>
              <w:t>В.М. Любим</w:t>
            </w:r>
          </w:p>
        </w:tc>
      </w:tr>
    </w:tbl>
    <w:p w:rsidR="005A08B8" w:rsidRPr="00563B3D" w:rsidRDefault="005A08B8" w:rsidP="00A95112">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jc w:val="center"/>
        <w:rPr>
          <w:rFonts w:ascii="Times New Roman" w:eastAsia="Times New Roman" w:hAnsi="Times New Roman"/>
          <w:b/>
          <w:bCs/>
          <w:sz w:val="20"/>
          <w:szCs w:val="20"/>
          <w:lang w:eastAsia="ru-RU"/>
        </w:rPr>
      </w:pPr>
      <w:r w:rsidRPr="004F1B8E">
        <w:rPr>
          <w:rFonts w:ascii="Times New Roman" w:eastAsia="Times New Roman" w:hAnsi="Times New Roman"/>
          <w:noProof/>
          <w:sz w:val="20"/>
          <w:szCs w:val="20"/>
          <w:lang w:eastAsia="ru-RU"/>
        </w:rPr>
        <w:drawing>
          <wp:inline distT="0" distB="0" distL="0" distR="0">
            <wp:extent cx="469265" cy="572770"/>
            <wp:effectExtent l="19050" t="0" r="698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69265" cy="572770"/>
                    </a:xfrm>
                    <a:prstGeom prst="rect">
                      <a:avLst/>
                    </a:prstGeom>
                    <a:noFill/>
                    <a:ln w="9525">
                      <a:noFill/>
                      <a:miter lim="800000"/>
                      <a:headEnd/>
                      <a:tailEnd/>
                    </a:ln>
                  </pic:spPr>
                </pic:pic>
              </a:graphicData>
            </a:graphic>
          </wp:inline>
        </w:drawing>
      </w:r>
    </w:p>
    <w:p w:rsidR="004F1B8E" w:rsidRPr="004F1B8E" w:rsidRDefault="004F1B8E" w:rsidP="004F1B8E">
      <w:pPr>
        <w:spacing w:after="0" w:line="240" w:lineRule="auto"/>
        <w:jc w:val="center"/>
        <w:rPr>
          <w:rFonts w:ascii="Times New Roman" w:eastAsia="Times New Roman" w:hAnsi="Times New Roman"/>
          <w:b/>
          <w:bCs/>
          <w:sz w:val="20"/>
          <w:szCs w:val="20"/>
          <w:lang w:eastAsia="ru-RU"/>
        </w:rPr>
      </w:pPr>
    </w:p>
    <w:p w:rsidR="004F1B8E" w:rsidRPr="004F1B8E" w:rsidRDefault="004F1B8E" w:rsidP="004F1B8E">
      <w:pPr>
        <w:spacing w:after="0" w:line="240" w:lineRule="auto"/>
        <w:jc w:val="center"/>
        <w:rPr>
          <w:rFonts w:ascii="Times New Roman" w:eastAsia="Times New Roman" w:hAnsi="Times New Roman"/>
          <w:sz w:val="18"/>
          <w:szCs w:val="20"/>
          <w:lang w:eastAsia="ru-RU"/>
        </w:rPr>
      </w:pPr>
      <w:r w:rsidRPr="004F1B8E">
        <w:rPr>
          <w:rFonts w:ascii="Times New Roman" w:eastAsia="Times New Roman" w:hAnsi="Times New Roman"/>
          <w:sz w:val="18"/>
          <w:szCs w:val="20"/>
          <w:lang w:eastAsia="ru-RU"/>
        </w:rPr>
        <w:lastRenderedPageBreak/>
        <w:t>АДМИНИСТРАЦИЯ  БОГУЧАНСКОГО РАЙОНА</w:t>
      </w:r>
    </w:p>
    <w:p w:rsidR="004F1B8E" w:rsidRPr="004F1B8E" w:rsidRDefault="004F1B8E" w:rsidP="004F1B8E">
      <w:pPr>
        <w:spacing w:after="0" w:line="240" w:lineRule="auto"/>
        <w:jc w:val="center"/>
        <w:rPr>
          <w:rFonts w:ascii="Times New Roman" w:eastAsia="Times New Roman" w:hAnsi="Times New Roman"/>
          <w:sz w:val="18"/>
          <w:szCs w:val="20"/>
          <w:lang w:eastAsia="ru-RU"/>
        </w:rPr>
      </w:pPr>
      <w:r w:rsidRPr="004F1B8E">
        <w:rPr>
          <w:rFonts w:ascii="Times New Roman" w:eastAsia="Times New Roman" w:hAnsi="Times New Roman"/>
          <w:sz w:val="18"/>
          <w:szCs w:val="20"/>
          <w:lang w:eastAsia="ru-RU"/>
        </w:rPr>
        <w:t>ПОСТАНОВЛЕНИЕ</w:t>
      </w:r>
    </w:p>
    <w:p w:rsidR="004F1B8E" w:rsidRPr="004F1B8E" w:rsidRDefault="004F1B8E" w:rsidP="004F1B8E">
      <w:pPr>
        <w:spacing w:after="0" w:line="240" w:lineRule="auto"/>
        <w:jc w:val="center"/>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18.01.2024                      </w:t>
      </w:r>
      <w:r>
        <w:rPr>
          <w:rFonts w:ascii="Times New Roman" w:eastAsia="Times New Roman" w:hAnsi="Times New Roman"/>
          <w:sz w:val="20"/>
          <w:szCs w:val="20"/>
          <w:lang w:eastAsia="ru-RU"/>
        </w:rPr>
        <w:t xml:space="preserve">           </w:t>
      </w:r>
      <w:r w:rsidRPr="004F1B8E">
        <w:rPr>
          <w:rFonts w:ascii="Times New Roman" w:eastAsia="Times New Roman" w:hAnsi="Times New Roman"/>
          <w:sz w:val="20"/>
          <w:szCs w:val="20"/>
          <w:lang w:eastAsia="ru-RU"/>
        </w:rPr>
        <w:t xml:space="preserve">    с. Богучаны      </w:t>
      </w:r>
      <w:r>
        <w:rPr>
          <w:rFonts w:ascii="Times New Roman" w:eastAsia="Times New Roman" w:hAnsi="Times New Roman"/>
          <w:sz w:val="20"/>
          <w:szCs w:val="20"/>
          <w:lang w:eastAsia="ru-RU"/>
        </w:rPr>
        <w:t xml:space="preserve">   </w:t>
      </w:r>
      <w:r w:rsidRPr="004F1B8E">
        <w:rPr>
          <w:rFonts w:ascii="Times New Roman" w:eastAsia="Times New Roman" w:hAnsi="Times New Roman"/>
          <w:sz w:val="20"/>
          <w:szCs w:val="20"/>
          <w:lang w:eastAsia="ru-RU"/>
        </w:rPr>
        <w:t xml:space="preserve"> </w:t>
      </w:r>
      <w:r w:rsidR="00C60CFA">
        <w:rPr>
          <w:rFonts w:ascii="Times New Roman" w:eastAsia="Times New Roman" w:hAnsi="Times New Roman"/>
          <w:sz w:val="20"/>
          <w:szCs w:val="20"/>
          <w:lang w:eastAsia="ru-RU"/>
        </w:rPr>
        <w:t xml:space="preserve">    </w:t>
      </w:r>
      <w:r w:rsidRPr="004F1B8E">
        <w:rPr>
          <w:rFonts w:ascii="Times New Roman" w:eastAsia="Times New Roman" w:hAnsi="Times New Roman"/>
          <w:sz w:val="20"/>
          <w:szCs w:val="20"/>
          <w:lang w:eastAsia="ru-RU"/>
        </w:rPr>
        <w:t xml:space="preserve">                        №    41-п</w:t>
      </w:r>
    </w:p>
    <w:p w:rsidR="004F1B8E" w:rsidRPr="004F1B8E" w:rsidRDefault="004F1B8E" w:rsidP="004F1B8E">
      <w:pPr>
        <w:spacing w:after="0" w:line="240" w:lineRule="auto"/>
        <w:jc w:val="center"/>
        <w:rPr>
          <w:rFonts w:ascii="Times New Roman" w:eastAsia="Times New Roman" w:hAnsi="Times New Roman"/>
          <w:sz w:val="20"/>
          <w:szCs w:val="20"/>
          <w:lang w:eastAsia="ru-RU"/>
        </w:rPr>
      </w:pPr>
    </w:p>
    <w:p w:rsidR="004F1B8E" w:rsidRPr="004F1B8E" w:rsidRDefault="004F1B8E" w:rsidP="004F1B8E">
      <w:pPr>
        <w:spacing w:after="0" w:line="240" w:lineRule="auto"/>
        <w:jc w:val="center"/>
        <w:rPr>
          <w:rFonts w:ascii="Times New Roman" w:eastAsia="Times New Roman" w:hAnsi="Times New Roman"/>
          <w:sz w:val="20"/>
          <w:szCs w:val="20"/>
          <w:lang w:eastAsia="ru-RU"/>
        </w:rPr>
      </w:pPr>
      <w:r w:rsidRPr="004F1B8E">
        <w:rPr>
          <w:rFonts w:ascii="Times New Roman" w:eastAsia="Times New Roman" w:hAnsi="Times New Roman"/>
          <w:bCs/>
          <w:sz w:val="20"/>
          <w:szCs w:val="20"/>
          <w:lang w:eastAsia="ru-RU"/>
        </w:rPr>
        <w:t>Об утверждении перечня ключевых показателей эффективности функционирования системы внутреннего обеспечения соответствия требованиям антимонопольного законодательства деятельности в администрации Богучанского района на 2024 год</w:t>
      </w:r>
    </w:p>
    <w:p w:rsidR="004F1B8E" w:rsidRPr="004F1B8E" w:rsidRDefault="004F1B8E" w:rsidP="004F1B8E">
      <w:pPr>
        <w:spacing w:after="0" w:line="240" w:lineRule="auto"/>
        <w:jc w:val="center"/>
        <w:rPr>
          <w:rFonts w:ascii="Times New Roman" w:eastAsia="Times New Roman" w:hAnsi="Times New Roman"/>
          <w:sz w:val="20"/>
          <w:szCs w:val="20"/>
          <w:lang w:eastAsia="ru-RU"/>
        </w:rPr>
      </w:pPr>
    </w:p>
    <w:p w:rsidR="004F1B8E" w:rsidRPr="004F1B8E" w:rsidRDefault="004F1B8E" w:rsidP="004F1B8E">
      <w:pPr>
        <w:spacing w:after="0" w:line="240" w:lineRule="auto"/>
        <w:jc w:val="both"/>
        <w:rPr>
          <w:rFonts w:ascii="Times New Roman" w:eastAsia="Times New Roman" w:hAnsi="Times New Roman"/>
          <w:b/>
          <w:sz w:val="20"/>
          <w:szCs w:val="20"/>
          <w:lang w:eastAsia="ru-RU"/>
        </w:rPr>
      </w:pPr>
      <w:r w:rsidRPr="004F1B8E">
        <w:rPr>
          <w:rFonts w:ascii="Times New Roman" w:eastAsia="Times New Roman" w:hAnsi="Times New Roman"/>
          <w:sz w:val="20"/>
          <w:szCs w:val="20"/>
          <w:lang w:eastAsia="ru-RU"/>
        </w:rPr>
        <w:t xml:space="preserve">       В соответствии с Указом Президента Российской Федерации от 21.12.2017 № 618 «Об основных направлениях государственной политики по развитию конкуренции», распоряжением Правительства Российской Федерации от 18.10.2018 № 2258-р «Об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приказом Федеральной антимонопольной службы от 27.12.2022 № 1034/22 «Об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 руководствуясь статьями 7, 43, 47  Устава  Богучанского   района   Красноярского   края, ПОСТАНОВЛЯЮ:</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5505D1">
      <w:pPr>
        <w:numPr>
          <w:ilvl w:val="0"/>
          <w:numId w:val="13"/>
        </w:num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Утвердить перечень ключевых показателей эффективности функционирования системы внутреннего обеспечения соответствия требованиям антимонопольного законодательства деятельности администрации Богучанского района на 2024 год, согласно Приложению. </w:t>
      </w:r>
    </w:p>
    <w:p w:rsidR="004F1B8E" w:rsidRPr="004F1B8E" w:rsidRDefault="004F1B8E" w:rsidP="005505D1">
      <w:pPr>
        <w:numPr>
          <w:ilvl w:val="0"/>
          <w:numId w:val="13"/>
        </w:num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Признать утратившим силу постановление администрации Богучанского района от 22 декабря 2023 года № 1386-п «Об утверждении перечня ключевых показателей эффективности функционирования системы внутреннего обеспечения соответствия требованиям антимонопольного законодательства деятельности в администрации Богучанского района».</w:t>
      </w:r>
    </w:p>
    <w:p w:rsidR="004F1B8E" w:rsidRPr="004F1B8E" w:rsidRDefault="004F1B8E" w:rsidP="005505D1">
      <w:pPr>
        <w:numPr>
          <w:ilvl w:val="0"/>
          <w:numId w:val="13"/>
        </w:num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по     экономике      и     планированию  А.С. Арсеньеву</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4. Постановление вступает в силу со дня подписания, и подлежит размещению на официальном сайте муниципального образования «Богучанский район».</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И.о. Главы Богучанского района</w:t>
      </w:r>
      <w:r w:rsidRPr="004F1B8E">
        <w:rPr>
          <w:rFonts w:ascii="Times New Roman" w:eastAsia="Times New Roman" w:hAnsi="Times New Roman"/>
          <w:sz w:val="20"/>
          <w:szCs w:val="20"/>
          <w:lang w:eastAsia="ru-RU"/>
        </w:rPr>
        <w:tab/>
        <w:t xml:space="preserve">В.М. Любим </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jc w:val="right"/>
        <w:rPr>
          <w:rFonts w:ascii="Times New Roman" w:eastAsia="Times New Roman" w:hAnsi="Times New Roman"/>
          <w:sz w:val="18"/>
          <w:szCs w:val="20"/>
          <w:lang w:eastAsia="ru-RU"/>
        </w:rPr>
      </w:pPr>
      <w:r w:rsidRPr="004F1B8E">
        <w:rPr>
          <w:rFonts w:ascii="Times New Roman" w:eastAsia="Times New Roman" w:hAnsi="Times New Roman"/>
          <w:sz w:val="18"/>
          <w:szCs w:val="20"/>
          <w:lang w:eastAsia="ru-RU"/>
        </w:rPr>
        <w:t xml:space="preserve">                                                                                 Приложение  к</w:t>
      </w:r>
    </w:p>
    <w:p w:rsidR="004F1B8E" w:rsidRPr="004F1B8E" w:rsidRDefault="004F1B8E" w:rsidP="004F1B8E">
      <w:pPr>
        <w:spacing w:after="0" w:line="240" w:lineRule="auto"/>
        <w:jc w:val="right"/>
        <w:rPr>
          <w:rFonts w:ascii="Times New Roman" w:eastAsia="Times New Roman" w:hAnsi="Times New Roman"/>
          <w:sz w:val="18"/>
          <w:szCs w:val="20"/>
          <w:lang w:eastAsia="ru-RU"/>
        </w:rPr>
      </w:pPr>
      <w:r w:rsidRPr="004F1B8E">
        <w:rPr>
          <w:rFonts w:ascii="Times New Roman" w:eastAsia="Times New Roman" w:hAnsi="Times New Roman"/>
          <w:sz w:val="18"/>
          <w:szCs w:val="20"/>
          <w:lang w:eastAsia="ru-RU"/>
        </w:rPr>
        <w:t xml:space="preserve">                                                                                 постановлению администрации </w:t>
      </w:r>
    </w:p>
    <w:p w:rsidR="004F1B8E" w:rsidRPr="004F1B8E" w:rsidRDefault="004F1B8E" w:rsidP="004F1B8E">
      <w:pPr>
        <w:spacing w:after="0" w:line="240" w:lineRule="auto"/>
        <w:jc w:val="right"/>
        <w:rPr>
          <w:rFonts w:ascii="Times New Roman" w:eastAsia="Times New Roman" w:hAnsi="Times New Roman"/>
          <w:sz w:val="18"/>
          <w:szCs w:val="20"/>
          <w:lang w:eastAsia="ru-RU"/>
        </w:rPr>
      </w:pPr>
      <w:r w:rsidRPr="004F1B8E">
        <w:rPr>
          <w:rFonts w:ascii="Times New Roman" w:eastAsia="Times New Roman" w:hAnsi="Times New Roman"/>
          <w:sz w:val="18"/>
          <w:szCs w:val="20"/>
          <w:lang w:eastAsia="ru-RU"/>
        </w:rPr>
        <w:t xml:space="preserve">                                                                                 Богучанского района </w:t>
      </w:r>
    </w:p>
    <w:p w:rsidR="004F1B8E" w:rsidRPr="004F1B8E" w:rsidRDefault="004F1B8E" w:rsidP="004F1B8E">
      <w:pPr>
        <w:spacing w:after="0" w:line="240" w:lineRule="auto"/>
        <w:jc w:val="right"/>
        <w:rPr>
          <w:rFonts w:ascii="Times New Roman" w:eastAsia="Times New Roman" w:hAnsi="Times New Roman"/>
          <w:sz w:val="18"/>
          <w:szCs w:val="20"/>
          <w:lang w:eastAsia="ru-RU"/>
        </w:rPr>
      </w:pPr>
      <w:r w:rsidRPr="004F1B8E">
        <w:rPr>
          <w:rFonts w:ascii="Times New Roman" w:eastAsia="Times New Roman" w:hAnsi="Times New Roman"/>
          <w:sz w:val="18"/>
          <w:szCs w:val="20"/>
          <w:lang w:eastAsia="ru-RU"/>
        </w:rPr>
        <w:t xml:space="preserve">                                                                                  от   18.01.2024</w:t>
      </w:r>
      <w:r w:rsidR="00EE750D">
        <w:rPr>
          <w:rFonts w:ascii="Times New Roman" w:eastAsia="Times New Roman" w:hAnsi="Times New Roman"/>
          <w:sz w:val="18"/>
          <w:szCs w:val="20"/>
          <w:lang w:eastAsia="ru-RU"/>
        </w:rPr>
        <w:t xml:space="preserve">  </w:t>
      </w:r>
      <w:r w:rsidRPr="004F1B8E">
        <w:rPr>
          <w:rFonts w:ascii="Times New Roman" w:eastAsia="Times New Roman" w:hAnsi="Times New Roman"/>
          <w:sz w:val="18"/>
          <w:szCs w:val="20"/>
          <w:lang w:eastAsia="ru-RU"/>
        </w:rPr>
        <w:t xml:space="preserve">№  41-п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  </w:t>
      </w:r>
    </w:p>
    <w:p w:rsidR="004F1B8E" w:rsidRPr="004F1B8E" w:rsidRDefault="004F1B8E" w:rsidP="004F1B8E">
      <w:pPr>
        <w:spacing w:after="0" w:line="240" w:lineRule="auto"/>
        <w:jc w:val="center"/>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Перечень</w:t>
      </w:r>
      <w:r>
        <w:rPr>
          <w:rFonts w:ascii="Times New Roman" w:eastAsia="Times New Roman" w:hAnsi="Times New Roman"/>
          <w:sz w:val="20"/>
          <w:szCs w:val="20"/>
          <w:lang w:eastAsia="ru-RU"/>
        </w:rPr>
        <w:t xml:space="preserve"> </w:t>
      </w:r>
      <w:r w:rsidRPr="004F1B8E">
        <w:rPr>
          <w:rFonts w:ascii="Times New Roman" w:eastAsia="Times New Roman" w:hAnsi="Times New Roman"/>
          <w:sz w:val="20"/>
          <w:szCs w:val="20"/>
          <w:lang w:eastAsia="ru-RU"/>
        </w:rPr>
        <w:t>ключевых показателей эффективности функционирования системы внутреннего обеспечения соответствия требованиям антимонопольного законодательства деятельности в администрации Богучанского района на 2024 год</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1. Общие положения</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Перечень ключевых показателей эффективности функционирования антимонопольного комплаенса администрации Богучанского района и методика их расчета (далее - перечень КПЭ с методикой) разработаны с учетом приказа ФАС России от 27 декабря  2022 года № 1034/22 «Об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 определяют порядок расчета ключевых показателей эффективности функционирования системы антимонопольного комплаенса администрации Богучанского района (далее - администрация).</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В целях оценки эффективности функционирования системы антимонопольного комплаенса администрации рассчитываются ключевые показатели эффективности антимонопольного комплаенса (далее - КПЭ).</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2. Методика расчета КПЭ для администрации в целом</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 </w:t>
      </w:r>
      <w:r w:rsidRPr="004F1B8E">
        <w:rPr>
          <w:rFonts w:ascii="Times New Roman" w:eastAsia="Times New Roman" w:hAnsi="Times New Roman"/>
          <w:sz w:val="20"/>
          <w:szCs w:val="20"/>
          <w:lang w:eastAsia="ru-RU"/>
        </w:rPr>
        <w:tab/>
      </w:r>
      <w:r w:rsidRPr="004F1B8E">
        <w:rPr>
          <w:rFonts w:ascii="Times New Roman" w:eastAsia="Times New Roman" w:hAnsi="Times New Roman"/>
          <w:sz w:val="20"/>
          <w:szCs w:val="20"/>
          <w:lang w:eastAsia="ru-RU"/>
        </w:rPr>
        <w:tab/>
        <w:t xml:space="preserve">2.1. КПЭ для администрации в целом являются: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а) коэффициент снижения количества нарушений антимонопольного законодательства со стороны администрации за последние три года;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б) коэффициент эффективности выявления рисков нарушения антимонопольного законодательства в проектах нормативных правовых актов администрации;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в) коэффициент эффективности выявления нарушений антимонопольного законодательства в нормативных правовых актах администрации.</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lastRenderedPageBreak/>
        <w:tab/>
      </w:r>
      <w:r w:rsidRPr="004F1B8E">
        <w:rPr>
          <w:rFonts w:ascii="Times New Roman" w:eastAsia="Times New Roman" w:hAnsi="Times New Roman"/>
          <w:sz w:val="20"/>
          <w:szCs w:val="20"/>
          <w:lang w:eastAsia="ru-RU"/>
        </w:rPr>
        <w:tab/>
        <w:t>2.2. Коэффициент снижения количества нарушений антимонопольного законодательства со стороны администрации за последние три года рассчитывается по формуле:</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КСН=КНП/Кноп, где </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 КСН - коэффициент снижения количества нарушений антимонопольного законодательства со стороны администрации;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КНП - количество нарушений антимонопольного законодательства со стороны администрации, допущенных в отчетном периоде три года ранее;</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 КНоп - количество нарушений антимонопольного законодательства со стороны администрации в отчетном периоде, за который рассчитывается ключевой показатель. </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Для целей расчета под отчетным периодом понимается календарный год.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В случае, если нарушений не допускалось, для целей расчета в соответствующем числителе или знаменателе вместо значения показателя «0» следует использовать значение показателя «0,1».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При расчете показателя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 - решения по делу о нарушении антимонопольного законодательства, принятые антимонопольным органом в отношении администрации;</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 выданные антимонопольным органом администрации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 направленные антимонопольным органом администрации предостережения о недопустимости совершения действий, которые могут привести к нарушению антимонопольного законодательства.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2.3. Коэффициент эффективности выявления рисков нарушения антимонопольного законодательства в проектах нормативных правовых актов администрации рассчитывается по формуле:</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Кэпнпа= Кпнпа/Кноп, где</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Кэпнпа - коэффициент эффективности выявления рисков нарушения антимонопольного законодательства в проектах нормативных правовых актов администрации;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Кпнпа - количество проектов нормативных правовых актов администрации, в которых данным органом выявлены риски нарушения антимонопольного законодательства (в отчетном периоде);</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 </w:t>
      </w:r>
      <w:r w:rsidRPr="004F1B8E">
        <w:rPr>
          <w:rFonts w:ascii="Times New Roman" w:eastAsia="Times New Roman" w:hAnsi="Times New Roman"/>
          <w:sz w:val="20"/>
          <w:szCs w:val="20"/>
          <w:lang w:eastAsia="ru-RU"/>
        </w:rPr>
        <w:tab/>
        <w:t xml:space="preserve">Кноп-количество проектов нормативных правовых актов администрации, в отношении которых антимонопольным органом выданы предостережения о наличии признаков нарушения антимонопольного законодательства (в отчетном периоде).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 В случае, если за отчетный период в проектах актов администрации риски нарушения антимонопольного законодательства не выявлялись, для целей расчета применительно к данному периоду в соответствующем числителе или знаменателе вместо значения показателя «0» следует использовать значение показателя «0,1».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2.4. Коэффициент эффективности выявления нарушений антимонопольного законодательства в нормативных правовых актах администрации рассчитывается по формуле:</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 Кэнпа=Кнпа/Кноп, где</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Кэнпа - коэффициент эффективности выявления нарушении антимонопольного законодательства в нормативных правовых актах администрации;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Кнпа - количество нормативных правовых актов администрации, в которых данным органом выявлены риски нарушения антимонопольного законодательства (в отчетном периоде);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КНоп - количество нормативных правовых актов администрации, в которых антимонопольным органом выявлены нарушения антимонопольного законодательства (в отчетном периоде), </w:t>
      </w: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ab/>
        <w:t xml:space="preserve"> В случае, если за отчетный период нормативные правовые акты, нарушающие антимонопольное законодательство, администрацией не выявлялись, для целей расчета применительно к данному периоду в соответствующем числителе или знаменателе вместо значения показателя «0» следует использовать значение показателя «0,1».</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3.  Методика расчета КПЗ для уполномоченного подразделения</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(должностного лица)</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lastRenderedPageBreak/>
        <w:t xml:space="preserve"> </w:t>
      </w:r>
      <w:r w:rsidRPr="004F1B8E">
        <w:rPr>
          <w:rFonts w:ascii="Times New Roman" w:eastAsia="Times New Roman" w:hAnsi="Times New Roman"/>
          <w:sz w:val="20"/>
          <w:szCs w:val="20"/>
          <w:lang w:eastAsia="ru-RU"/>
        </w:rPr>
        <w:tab/>
        <w:t xml:space="preserve">3.1. Для уполномоченного подразделения (должностного лица) рассчитывается КПЗ - доля сотрудников администрации, в отношении которых были проведены обучающие мероприятия по антимонопольному законодательству и антимонопольному комплаенсу. </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3.2. Доля сотрудников администрации, с которыми были проведены обучающие мероприятия по антимонопольному законодательству и антимонопольному комплаенсу, рассчитывается по формуле: </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EE750D">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ДСо=КСо/КСобщ, где </w:t>
      </w:r>
    </w:p>
    <w:p w:rsidR="004F1B8E" w:rsidRPr="004F1B8E" w:rsidRDefault="004F1B8E" w:rsidP="00EE750D">
      <w:pPr>
        <w:spacing w:after="0" w:line="240" w:lineRule="auto"/>
        <w:ind w:firstLine="567"/>
        <w:jc w:val="both"/>
        <w:rPr>
          <w:rFonts w:ascii="Times New Roman" w:eastAsia="Times New Roman" w:hAnsi="Times New Roman"/>
          <w:sz w:val="20"/>
          <w:szCs w:val="20"/>
          <w:lang w:eastAsia="ru-RU"/>
        </w:rPr>
      </w:pPr>
    </w:p>
    <w:p w:rsidR="004F1B8E" w:rsidRPr="004F1B8E" w:rsidRDefault="004F1B8E" w:rsidP="00EE750D">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ДСо - доля сотрудников администрации, с которыми были проведены обучающие мероприятия по антимонопольному законодательству и антимонопольному комплаенсу; </w:t>
      </w:r>
    </w:p>
    <w:p w:rsidR="004F1B8E" w:rsidRPr="004F1B8E" w:rsidRDefault="004F1B8E" w:rsidP="00EE750D">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КСо - количество сотрудников администрации, чьи трудовые (должностные) обязанности предусматривают выполнение функций, связанных с рисками нарушения антимонопольного законодательства, с которыми были проведены обучающие мероприятия по антимонопольному законодательству и антимонопольному комплаенсу; </w:t>
      </w:r>
    </w:p>
    <w:p w:rsidR="004F1B8E" w:rsidRPr="004F1B8E" w:rsidRDefault="004F1B8E" w:rsidP="00EE750D">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КСобщ - общее количество сотрудников администрации, чьи трудовые (должностные) обязанности предусматривают выполнение функций, связанных с рисками нарушения антимонопольного законодательства. </w:t>
      </w:r>
    </w:p>
    <w:p w:rsidR="004F1B8E" w:rsidRPr="004F1B8E" w:rsidRDefault="004F1B8E" w:rsidP="004F1B8E">
      <w:pPr>
        <w:spacing w:after="0" w:line="240" w:lineRule="auto"/>
        <w:jc w:val="both"/>
        <w:rPr>
          <w:rFonts w:ascii="Times New Roman" w:eastAsia="Times New Roman" w:hAnsi="Times New Roman"/>
          <w:sz w:val="20"/>
          <w:szCs w:val="20"/>
          <w:lang w:eastAsia="ru-RU"/>
        </w:rPr>
      </w:pP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4. Оценка значений КПЗ для администрации и КПЗ для уполномоченного подразделения (должностного лица)</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4.1. Оценка значений КПЗ «коэффициент снижения количества нарушений антимонопольного законодательства со стороны администрации за последние три года». </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Ключевой показатель «коэффициент снижения количества нарушений антимонопольного законодательства со стороны администрации за последние три года» определяется в рамках анализа выявленных нарушений антимонопольного законодательства в деятельности администрации за предыдущие три года (наличие предостережений, предупреждении, штрафов, жалоб, возбужденных дел). </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Ежегодная оценка значения КПЗ «показатель снижения количества нарушений антимонопольного законодательства со стороны администрации за последние три года» призвана обеспечить понимание эффективности функционирования антимонопольного комплаенса в администрации и служит одним из ключевых факторов для определения областей деятельности, содержащих высокие комплаенс-риски. </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Целевое значение коэффициента определяется администрацией самостоятельно. При этом следует учитывать, что в случае, если количество нарушений в отчетном периоде по сравнению с аналогичным периодом три года ранее снизилось, ключевой показатель «коэффициент снижения количества нарушений антимонопольного законодательства со стороны администрации за последние три года» должен превышать значение «1». Показатель снижения количества нарушений антимонопольного законодательства со стороны администрации за последние три года должен учитываться при составлении карты рисков и «дорожной карты» по устранению выявленных рисков. </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4.2. Оценка значений КПЗ «коэффициент эффективности выявления рисков нарушения антимонопольного законодательства в проектах нормативных правовых актов администрации» и «коэффициент эффективности выявления нарушений антимонопольного законодательства в нормативных правовых  актах администрации».  </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При эффективном проведении мероприятий по анализу нормативных правовых актов администрации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администрации, в отношении которых выявлены нарушения антимонопольного законодательства (то есть низкое значение знаменателя). Таким образом, значение КПЭ будет тем выше, чем эффективней данные мероприятия антимонопольного комплаенса будут осуществляться уполномоченным подразделением (должностным лицом). И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 </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Целевое значение коэффициента определяется администрацией самостоятельно. При этом следует учитывать, что в случае, если количество проектов актов администрации, содержащих риски нарушения антимонопольного законодательства, или актов администрации, нарушающих законодательство, выявленное данным органом, превышает соответствующее количество, выявленное антимонопольным органом, ключевой показатель «коэффициент эффективности выявления рисков нарушения антимонопольного законодательства проектами нормативных правовых актов администрации» или «коэффициент эффективности выявления нарушений антимонопольного законодательства нормативными правовыми актами администрации» должен превышать значение «1». </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lastRenderedPageBreak/>
        <w:t xml:space="preserve">4.3. Оценка значения КПЭ «сотрудников администрации, с которыми были проведены обучающие мероприятия по антимонопольному законодательству и антимонопольному комплаенсу». Консультирование и обучение служащих администрации по вопросам, связанным с соблюдением антимонопольного законодательства и антимонопольным комплаенсом, отнесено к компетенции уполномоченного подразделения (должностного лица) и направлено на профилактику нарушений требований антимонопольного законодательства в деятельности администрации. </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Расчет данного показателя предусматривает определение сотрудников администрации, чьи трудовые (должностные) обязанности предусматривают выполнение функций, связанных с рисками нарушения антимонопольного законодательства, и определение из их числа  количества сотрудников, с которыми были проведены обучающие мероприятия по антимонопольному законодательству и антимонопольному комплаенсу. Высокое значение количества сотрудников, с которыми были проведены обучающие мероприятия по антимонопольному законодательству и антимонопольному комплаенсу (числитель), обеспечивает высокое значение КПЭ.</w:t>
      </w:r>
    </w:p>
    <w:p w:rsidR="004F1B8E" w:rsidRPr="004F1B8E" w:rsidRDefault="004F1B8E" w:rsidP="004F1B8E">
      <w:pPr>
        <w:spacing w:after="0" w:line="240" w:lineRule="auto"/>
        <w:ind w:firstLine="567"/>
        <w:jc w:val="both"/>
        <w:rPr>
          <w:rFonts w:ascii="Times New Roman" w:eastAsia="Times New Roman" w:hAnsi="Times New Roman"/>
          <w:sz w:val="20"/>
          <w:szCs w:val="20"/>
          <w:lang w:eastAsia="ru-RU"/>
        </w:rPr>
      </w:pPr>
      <w:r w:rsidRPr="004F1B8E">
        <w:rPr>
          <w:rFonts w:ascii="Times New Roman" w:eastAsia="Times New Roman" w:hAnsi="Times New Roman"/>
          <w:sz w:val="20"/>
          <w:szCs w:val="20"/>
          <w:lang w:eastAsia="ru-RU"/>
        </w:rPr>
        <w:t xml:space="preserve"> </w:t>
      </w:r>
      <w:r w:rsidRPr="004F1B8E">
        <w:rPr>
          <w:rFonts w:ascii="Times New Roman" w:eastAsia="Times New Roman" w:hAnsi="Times New Roman"/>
          <w:sz w:val="20"/>
          <w:szCs w:val="20"/>
          <w:lang w:eastAsia="ru-RU"/>
        </w:rPr>
        <w:tab/>
        <w:t>Целевое значение коэффициента определяется администрацией  самостоятельно.  При этом следует учитывать, что в случае, если общее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и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которые прошли обучающие мероприятия по соблюдению антимонопольного законодательства, значение ключевого показателя «доля сотрудников администрации, в отношении которых были проведены обучающие мероприятия по антимонопольному законодательству и антимонопольному комплаенсу» будет составлять «1».</w:t>
      </w:r>
    </w:p>
    <w:p w:rsidR="005A08B8" w:rsidRPr="00563B3D" w:rsidRDefault="005A08B8" w:rsidP="004F1B8E">
      <w:pPr>
        <w:spacing w:after="0" w:line="240" w:lineRule="auto"/>
        <w:ind w:firstLine="567"/>
        <w:jc w:val="both"/>
        <w:rPr>
          <w:rFonts w:ascii="Times New Roman" w:eastAsia="Times New Roman" w:hAnsi="Times New Roman"/>
          <w:sz w:val="20"/>
          <w:szCs w:val="20"/>
          <w:lang w:eastAsia="ru-RU"/>
        </w:rPr>
      </w:pPr>
    </w:p>
    <w:p w:rsidR="00725972" w:rsidRPr="00725972" w:rsidRDefault="00725972" w:rsidP="00725972">
      <w:pPr>
        <w:suppressAutoHyphens/>
        <w:spacing w:after="0" w:line="240" w:lineRule="auto"/>
        <w:jc w:val="center"/>
        <w:rPr>
          <w:rFonts w:ascii="Times New Roman" w:eastAsia="Times New Roman" w:hAnsi="Times New Roman"/>
          <w:bCs/>
          <w:color w:val="00000A"/>
          <w:kern w:val="1"/>
          <w:sz w:val="20"/>
          <w:szCs w:val="20"/>
          <w:lang w:eastAsia="zh-CN"/>
        </w:rPr>
      </w:pPr>
      <w:r w:rsidRPr="00725972">
        <w:rPr>
          <w:rFonts w:ascii="Times New Roman" w:eastAsia="Times New Roman" w:hAnsi="Times New Roman"/>
          <w:noProof/>
          <w:color w:val="00000A"/>
          <w:kern w:val="1"/>
          <w:sz w:val="20"/>
          <w:szCs w:val="20"/>
          <w:lang w:eastAsia="ru-RU"/>
        </w:rPr>
        <w:drawing>
          <wp:inline distT="0" distB="0" distL="0" distR="0">
            <wp:extent cx="476250" cy="600075"/>
            <wp:effectExtent l="19050" t="0" r="0" b="0"/>
            <wp:docPr id="1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12" cstate="print"/>
                    <a:srcRect/>
                    <a:stretch>
                      <a:fillRect/>
                    </a:stretch>
                  </pic:blipFill>
                  <pic:spPr bwMode="auto">
                    <a:xfrm>
                      <a:off x="0" y="0"/>
                      <a:ext cx="476250" cy="600075"/>
                    </a:xfrm>
                    <a:prstGeom prst="rect">
                      <a:avLst/>
                    </a:prstGeom>
                    <a:noFill/>
                    <a:ln w="9525">
                      <a:noFill/>
                      <a:miter lim="800000"/>
                      <a:headEnd/>
                      <a:tailEnd/>
                    </a:ln>
                  </pic:spPr>
                </pic:pic>
              </a:graphicData>
            </a:graphic>
          </wp:inline>
        </w:drawing>
      </w:r>
    </w:p>
    <w:p w:rsidR="00725972" w:rsidRPr="00725972" w:rsidRDefault="00725972" w:rsidP="00725972">
      <w:pPr>
        <w:suppressAutoHyphens/>
        <w:spacing w:after="0" w:line="240" w:lineRule="auto"/>
        <w:jc w:val="center"/>
        <w:rPr>
          <w:rFonts w:ascii="Times New Roman" w:eastAsia="Times New Roman" w:hAnsi="Times New Roman"/>
          <w:bCs/>
          <w:color w:val="00000A"/>
          <w:kern w:val="1"/>
          <w:sz w:val="20"/>
          <w:szCs w:val="20"/>
          <w:lang w:eastAsia="zh-CN"/>
        </w:rPr>
      </w:pPr>
    </w:p>
    <w:p w:rsidR="00725972" w:rsidRPr="00725972" w:rsidRDefault="00725972" w:rsidP="00725972">
      <w:pPr>
        <w:suppressAutoHyphens/>
        <w:spacing w:after="0" w:line="240" w:lineRule="auto"/>
        <w:jc w:val="center"/>
        <w:rPr>
          <w:rFonts w:ascii="Times New Roman" w:eastAsia="Times New Roman" w:hAnsi="Times New Roman"/>
          <w:bCs/>
          <w:color w:val="00000A"/>
          <w:kern w:val="1"/>
          <w:sz w:val="18"/>
          <w:szCs w:val="20"/>
          <w:lang w:eastAsia="zh-CN"/>
        </w:rPr>
      </w:pPr>
      <w:r w:rsidRPr="00725972">
        <w:rPr>
          <w:rFonts w:ascii="Times New Roman" w:eastAsia="Times New Roman" w:hAnsi="Times New Roman"/>
          <w:bCs/>
          <w:color w:val="00000A"/>
          <w:kern w:val="1"/>
          <w:sz w:val="18"/>
          <w:szCs w:val="20"/>
          <w:lang w:eastAsia="zh-CN"/>
        </w:rPr>
        <w:t>АДМИНИСТРАЦИЯ   БОГУЧАНСКОГО РАЙОНА</w:t>
      </w:r>
    </w:p>
    <w:p w:rsidR="00725972" w:rsidRPr="00725972" w:rsidRDefault="00725972" w:rsidP="00725972">
      <w:pPr>
        <w:suppressAutoHyphens/>
        <w:spacing w:after="0" w:line="240" w:lineRule="auto"/>
        <w:jc w:val="center"/>
        <w:rPr>
          <w:rFonts w:ascii="Times New Roman" w:eastAsia="Times New Roman" w:hAnsi="Times New Roman"/>
          <w:bCs/>
          <w:color w:val="00000A"/>
          <w:kern w:val="1"/>
          <w:sz w:val="18"/>
          <w:szCs w:val="20"/>
          <w:lang w:eastAsia="zh-CN"/>
        </w:rPr>
      </w:pPr>
      <w:r w:rsidRPr="00725972">
        <w:rPr>
          <w:rFonts w:ascii="Times New Roman" w:eastAsia="Times New Roman" w:hAnsi="Times New Roman"/>
          <w:bCs/>
          <w:color w:val="00000A"/>
          <w:kern w:val="1"/>
          <w:sz w:val="18"/>
          <w:szCs w:val="20"/>
          <w:lang w:eastAsia="zh-CN"/>
        </w:rPr>
        <w:t>П О С Т А Н О В Л Е Н И Е</w:t>
      </w:r>
    </w:p>
    <w:p w:rsidR="00725972" w:rsidRPr="00725972" w:rsidRDefault="00725972" w:rsidP="00725972">
      <w:pPr>
        <w:suppressAutoHyphens/>
        <w:spacing w:after="0" w:line="240" w:lineRule="auto"/>
        <w:jc w:val="center"/>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19.01.2024 г.                             с.</w:t>
      </w:r>
      <w:r w:rsidR="006A23DB">
        <w:rPr>
          <w:rFonts w:ascii="Times New Roman" w:eastAsia="Times New Roman" w:hAnsi="Times New Roman"/>
          <w:color w:val="00000A"/>
          <w:kern w:val="1"/>
          <w:sz w:val="20"/>
          <w:szCs w:val="20"/>
          <w:lang w:val="en-US" w:eastAsia="zh-CN"/>
        </w:rPr>
        <w:t xml:space="preserve"> </w:t>
      </w:r>
      <w:r w:rsidRPr="00725972">
        <w:rPr>
          <w:rFonts w:ascii="Times New Roman" w:eastAsia="Times New Roman" w:hAnsi="Times New Roman"/>
          <w:color w:val="00000A"/>
          <w:kern w:val="1"/>
          <w:sz w:val="20"/>
          <w:szCs w:val="20"/>
          <w:lang w:eastAsia="zh-CN"/>
        </w:rPr>
        <w:t>Богучаны                                     №  42-п</w:t>
      </w:r>
    </w:p>
    <w:p w:rsidR="00725972" w:rsidRPr="00725972" w:rsidRDefault="00725972" w:rsidP="00725972">
      <w:pPr>
        <w:suppressAutoHyphens/>
        <w:spacing w:after="0" w:line="240" w:lineRule="auto"/>
        <w:rPr>
          <w:rFonts w:ascii="Times New Roman" w:eastAsia="Times New Roman" w:hAnsi="Times New Roman"/>
          <w:color w:val="00000A"/>
          <w:kern w:val="1"/>
          <w:sz w:val="20"/>
          <w:szCs w:val="20"/>
          <w:lang w:eastAsia="zh-CN"/>
        </w:rPr>
      </w:pPr>
    </w:p>
    <w:p w:rsidR="00725972" w:rsidRPr="00725972" w:rsidRDefault="00725972" w:rsidP="00725972">
      <w:pPr>
        <w:tabs>
          <w:tab w:val="left" w:pos="9639"/>
        </w:tabs>
        <w:suppressAutoHyphens/>
        <w:spacing w:after="0" w:line="240" w:lineRule="auto"/>
        <w:jc w:val="center"/>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О создании Координационного совета по взаимодействию с Общероссийским общественно-государственным движением детей и молодежи «Движение первых», его региональным, местным и первичными отделениями на территории Богучанского района</w:t>
      </w:r>
      <w:r w:rsidRPr="00725972">
        <w:rPr>
          <w:rFonts w:ascii="Times New Roman" w:eastAsia="Times New Roman" w:hAnsi="Times New Roman"/>
          <w:color w:val="FF0000"/>
          <w:kern w:val="1"/>
          <w:sz w:val="20"/>
          <w:szCs w:val="20"/>
          <w:lang w:eastAsia="zh-CN"/>
        </w:rPr>
        <w:t xml:space="preserve"> </w:t>
      </w:r>
      <w:r w:rsidRPr="00725972">
        <w:rPr>
          <w:rFonts w:ascii="Times New Roman" w:eastAsia="Times New Roman" w:hAnsi="Times New Roman"/>
          <w:color w:val="00000A"/>
          <w:kern w:val="1"/>
          <w:sz w:val="20"/>
          <w:szCs w:val="20"/>
          <w:lang w:eastAsia="zh-CN"/>
        </w:rPr>
        <w:t>Красноярского края</w:t>
      </w:r>
    </w:p>
    <w:p w:rsidR="00725972" w:rsidRPr="00725972" w:rsidRDefault="00725972" w:rsidP="00725972">
      <w:pPr>
        <w:suppressAutoHyphens/>
        <w:spacing w:after="0" w:line="240" w:lineRule="auto"/>
        <w:rPr>
          <w:rFonts w:ascii="Times New Roman" w:eastAsia="Times New Roman" w:hAnsi="Times New Roman"/>
          <w:color w:val="00000A"/>
          <w:kern w:val="1"/>
          <w:sz w:val="20"/>
          <w:szCs w:val="20"/>
          <w:lang w:eastAsia="zh-CN"/>
        </w:rPr>
      </w:pPr>
    </w:p>
    <w:p w:rsidR="00725972" w:rsidRPr="00725972" w:rsidRDefault="00725972" w:rsidP="00725972">
      <w:pPr>
        <w:widowControl w:val="0"/>
        <w:suppressAutoHyphens/>
        <w:autoSpaceDE w:val="0"/>
        <w:autoSpaceDN w:val="0"/>
        <w:adjustRightInd w:val="0"/>
        <w:spacing w:after="0" w:line="240" w:lineRule="auto"/>
        <w:ind w:firstLine="540"/>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   В соответствии с частью 8 статьи 6 Федерального закона от 14 июля 2022 года № 261-ФЗ «О российском движении детей и молодежи», в целях исполнения поручения Губернатора Красноярского края по итогам Регионального координационного совета, руководствуясь ст. ст. 7, 43, 47 Устава Богучанского района Красноярского края </w:t>
      </w:r>
    </w:p>
    <w:p w:rsidR="00725972" w:rsidRPr="00725972" w:rsidRDefault="00725972" w:rsidP="00725972">
      <w:pPr>
        <w:widowControl w:val="0"/>
        <w:suppressAutoHyphens/>
        <w:autoSpaceDE w:val="0"/>
        <w:autoSpaceDN w:val="0"/>
        <w:adjustRightInd w:val="0"/>
        <w:spacing w:after="0" w:line="240" w:lineRule="auto"/>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          ПОСТАНОВЛЯЮ:</w:t>
      </w:r>
    </w:p>
    <w:p w:rsidR="00725972" w:rsidRPr="00725972" w:rsidRDefault="00725972" w:rsidP="00725972">
      <w:pPr>
        <w:tabs>
          <w:tab w:val="num" w:pos="709"/>
        </w:tabs>
        <w:suppressAutoHyphens/>
        <w:spacing w:after="0" w:line="240" w:lineRule="auto"/>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ab/>
        <w:t>1. Создать  Координационный совет по взаимодействию с Общероссийским общественно-государственным движением детей и молодежи «Движение первых», его региональным, местным и первичными отделениями на территории Богучанского района</w:t>
      </w:r>
      <w:r w:rsidRPr="00725972">
        <w:rPr>
          <w:rFonts w:ascii="Times New Roman" w:eastAsia="Times New Roman" w:hAnsi="Times New Roman"/>
          <w:color w:val="FF0000"/>
          <w:kern w:val="1"/>
          <w:sz w:val="20"/>
          <w:szCs w:val="20"/>
          <w:lang w:eastAsia="zh-CN"/>
        </w:rPr>
        <w:t xml:space="preserve"> </w:t>
      </w:r>
      <w:r w:rsidRPr="00725972">
        <w:rPr>
          <w:rFonts w:ascii="Times New Roman" w:eastAsia="Times New Roman" w:hAnsi="Times New Roman"/>
          <w:color w:val="00000A"/>
          <w:kern w:val="1"/>
          <w:sz w:val="20"/>
          <w:szCs w:val="20"/>
          <w:lang w:eastAsia="zh-CN"/>
        </w:rPr>
        <w:t>Красноярского края.</w:t>
      </w:r>
    </w:p>
    <w:p w:rsidR="00725972" w:rsidRPr="00725972" w:rsidRDefault="00725972" w:rsidP="00725972">
      <w:pPr>
        <w:tabs>
          <w:tab w:val="left" w:pos="9639"/>
        </w:tabs>
        <w:suppressAutoHyphens/>
        <w:spacing w:after="0" w:line="240" w:lineRule="auto"/>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bCs/>
          <w:color w:val="00000A"/>
          <w:kern w:val="1"/>
          <w:sz w:val="20"/>
          <w:szCs w:val="20"/>
          <w:lang w:eastAsia="zh-CN"/>
        </w:rPr>
        <w:t xml:space="preserve">         2. Утвердить Положение </w:t>
      </w:r>
      <w:r w:rsidRPr="00725972">
        <w:rPr>
          <w:rFonts w:ascii="Times New Roman" w:eastAsia="Times New Roman" w:hAnsi="Times New Roman"/>
          <w:color w:val="00000A"/>
          <w:kern w:val="1"/>
          <w:sz w:val="20"/>
          <w:szCs w:val="20"/>
          <w:lang w:eastAsia="zh-CN"/>
        </w:rPr>
        <w:t>о Координационном совете по взаимодействию с Общероссийским общественно-г</w:t>
      </w:r>
      <w:r>
        <w:rPr>
          <w:rFonts w:ascii="Times New Roman" w:eastAsia="Times New Roman" w:hAnsi="Times New Roman"/>
          <w:color w:val="00000A"/>
          <w:kern w:val="1"/>
          <w:sz w:val="20"/>
          <w:szCs w:val="20"/>
          <w:lang w:eastAsia="zh-CN"/>
        </w:rPr>
        <w:t xml:space="preserve">осударственным движением детей </w:t>
      </w:r>
      <w:r w:rsidRPr="00725972">
        <w:rPr>
          <w:rFonts w:ascii="Times New Roman" w:eastAsia="Times New Roman" w:hAnsi="Times New Roman"/>
          <w:color w:val="00000A"/>
          <w:kern w:val="1"/>
          <w:sz w:val="20"/>
          <w:szCs w:val="20"/>
          <w:lang w:eastAsia="zh-CN"/>
        </w:rPr>
        <w:t>и молодежи «Движение перв</w:t>
      </w:r>
      <w:r>
        <w:rPr>
          <w:rFonts w:ascii="Times New Roman" w:eastAsia="Times New Roman" w:hAnsi="Times New Roman"/>
          <w:color w:val="00000A"/>
          <w:kern w:val="1"/>
          <w:sz w:val="20"/>
          <w:szCs w:val="20"/>
          <w:lang w:eastAsia="zh-CN"/>
        </w:rPr>
        <w:t xml:space="preserve">ых», его региональным, местным </w:t>
      </w:r>
      <w:r w:rsidRPr="00725972">
        <w:rPr>
          <w:rFonts w:ascii="Times New Roman" w:eastAsia="Times New Roman" w:hAnsi="Times New Roman"/>
          <w:color w:val="00000A"/>
          <w:kern w:val="1"/>
          <w:sz w:val="20"/>
          <w:szCs w:val="20"/>
          <w:lang w:eastAsia="zh-CN"/>
        </w:rPr>
        <w:t>и первичными отделениями на территории Богучанского района</w:t>
      </w:r>
      <w:r w:rsidRPr="00725972">
        <w:rPr>
          <w:rFonts w:ascii="Times New Roman" w:eastAsia="Times New Roman" w:hAnsi="Times New Roman"/>
          <w:color w:val="FF0000"/>
          <w:kern w:val="1"/>
          <w:sz w:val="20"/>
          <w:szCs w:val="20"/>
          <w:lang w:eastAsia="zh-CN"/>
        </w:rPr>
        <w:t xml:space="preserve"> </w:t>
      </w:r>
      <w:r w:rsidRPr="00725972">
        <w:rPr>
          <w:rFonts w:ascii="Times New Roman" w:eastAsia="Times New Roman" w:hAnsi="Times New Roman"/>
          <w:color w:val="00000A"/>
          <w:kern w:val="1"/>
          <w:sz w:val="20"/>
          <w:szCs w:val="20"/>
          <w:lang w:eastAsia="zh-CN"/>
        </w:rPr>
        <w:t>Красноярского края (согласно приложению №1).</w:t>
      </w:r>
    </w:p>
    <w:p w:rsidR="00725972" w:rsidRPr="00725972" w:rsidRDefault="00725972" w:rsidP="00725972">
      <w:pPr>
        <w:suppressAutoHyphens/>
        <w:spacing w:after="0" w:line="240" w:lineRule="auto"/>
        <w:rPr>
          <w:rFonts w:ascii="Times New Roman" w:eastAsia="Times New Roman" w:hAnsi="Times New Roman"/>
          <w:bCs/>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         3. Утвердить состав </w:t>
      </w:r>
      <w:r w:rsidRPr="00725972">
        <w:rPr>
          <w:rFonts w:ascii="Times New Roman" w:eastAsia="Times New Roman" w:hAnsi="Times New Roman"/>
          <w:bCs/>
          <w:color w:val="00000A"/>
          <w:kern w:val="1"/>
          <w:sz w:val="20"/>
          <w:szCs w:val="20"/>
          <w:lang w:eastAsia="zh-CN"/>
        </w:rPr>
        <w:t>Муниципального координационного совета (согласно  приложение № 2)</w:t>
      </w:r>
    </w:p>
    <w:p w:rsidR="00725972" w:rsidRPr="00725972" w:rsidRDefault="00725972" w:rsidP="00725972">
      <w:pPr>
        <w:tabs>
          <w:tab w:val="left" w:pos="9639"/>
        </w:tabs>
        <w:suppressAutoHyphens/>
        <w:spacing w:after="0" w:line="240" w:lineRule="auto"/>
        <w:ind w:firstLine="567"/>
        <w:jc w:val="both"/>
        <w:rPr>
          <w:rFonts w:ascii="Times New Roman" w:eastAsia="Times New Roman" w:hAnsi="Times New Roman"/>
          <w:bCs/>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4. </w:t>
      </w:r>
      <w:r w:rsidRPr="00725972">
        <w:rPr>
          <w:rFonts w:ascii="Times New Roman" w:eastAsia="Times New Roman" w:hAnsi="Times New Roman"/>
          <w:bCs/>
          <w:color w:val="00000A"/>
          <w:kern w:val="1"/>
          <w:sz w:val="20"/>
          <w:szCs w:val="20"/>
          <w:lang w:eastAsia="zh-CN"/>
        </w:rPr>
        <w:t>Контроль за исполнением постановления возложить на заместителя Главы Богучанского района по социальным вопросам И.М.Брюханова.</w:t>
      </w:r>
    </w:p>
    <w:p w:rsidR="00725972" w:rsidRPr="00725972" w:rsidRDefault="00725972" w:rsidP="00725972">
      <w:pPr>
        <w:suppressAutoHyphens/>
        <w:spacing w:after="0" w:line="240" w:lineRule="auto"/>
        <w:jc w:val="both"/>
        <w:rPr>
          <w:rFonts w:ascii="Times New Roman" w:eastAsia="Times New Roman" w:hAnsi="Times New Roman"/>
          <w:bCs/>
          <w:color w:val="00000A"/>
          <w:kern w:val="1"/>
          <w:sz w:val="20"/>
          <w:szCs w:val="20"/>
          <w:lang w:eastAsia="zh-CN"/>
        </w:rPr>
      </w:pPr>
      <w:r w:rsidRPr="00725972">
        <w:rPr>
          <w:rFonts w:ascii="Times New Roman" w:eastAsia="Times New Roman" w:hAnsi="Times New Roman"/>
          <w:bCs/>
          <w:color w:val="00000A"/>
          <w:kern w:val="1"/>
          <w:sz w:val="20"/>
          <w:szCs w:val="20"/>
          <w:lang w:eastAsia="zh-CN"/>
        </w:rPr>
        <w:t xml:space="preserve">        5. Постановление вступает в силу со дня, следующего за днём его опубликования в Официальном вестнике Богучанского района.</w:t>
      </w:r>
    </w:p>
    <w:p w:rsidR="00725972" w:rsidRPr="00725972" w:rsidRDefault="00725972" w:rsidP="00725972">
      <w:pPr>
        <w:suppressAutoHyphens/>
        <w:spacing w:after="0" w:line="240" w:lineRule="auto"/>
        <w:ind w:left="360"/>
        <w:jc w:val="both"/>
        <w:rPr>
          <w:rFonts w:ascii="Times New Roman" w:eastAsia="Times New Roman" w:hAnsi="Times New Roman"/>
          <w:bCs/>
          <w:color w:val="00000A"/>
          <w:kern w:val="1"/>
          <w:sz w:val="20"/>
          <w:szCs w:val="20"/>
          <w:lang w:eastAsia="zh-CN"/>
        </w:rPr>
      </w:pPr>
    </w:p>
    <w:p w:rsidR="00725972" w:rsidRPr="00725972" w:rsidRDefault="00725972" w:rsidP="00725972">
      <w:pPr>
        <w:suppressAutoHyphens/>
        <w:spacing w:after="0" w:line="240" w:lineRule="auto"/>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bCs/>
          <w:color w:val="00000A"/>
          <w:kern w:val="1"/>
          <w:sz w:val="20"/>
          <w:szCs w:val="20"/>
          <w:lang w:eastAsia="zh-CN"/>
        </w:rPr>
        <w:t>Глава Богучанского района                                                    А.С. Медведев</w:t>
      </w:r>
    </w:p>
    <w:p w:rsidR="005A08B8" w:rsidRDefault="005A08B8" w:rsidP="00A95112">
      <w:pPr>
        <w:spacing w:after="0" w:line="240" w:lineRule="auto"/>
        <w:jc w:val="both"/>
        <w:rPr>
          <w:rFonts w:ascii="Times New Roman" w:eastAsia="Times New Roman" w:hAnsi="Times New Roman"/>
          <w:sz w:val="20"/>
          <w:szCs w:val="20"/>
          <w:lang w:eastAsia="ru-RU"/>
        </w:rPr>
      </w:pPr>
    </w:p>
    <w:p w:rsidR="00725972" w:rsidRPr="00725972" w:rsidRDefault="00725972" w:rsidP="00725972">
      <w:pPr>
        <w:tabs>
          <w:tab w:val="left" w:pos="946"/>
        </w:tabs>
        <w:spacing w:after="0" w:line="240" w:lineRule="auto"/>
        <w:ind w:left="5670"/>
        <w:jc w:val="right"/>
        <w:rPr>
          <w:rFonts w:ascii="Times New Roman" w:eastAsia="Times New Roman" w:hAnsi="Times New Roman"/>
          <w:color w:val="00000A"/>
          <w:kern w:val="1"/>
          <w:sz w:val="18"/>
          <w:szCs w:val="20"/>
          <w:lang w:eastAsia="zh-CN"/>
        </w:rPr>
      </w:pPr>
      <w:r w:rsidRPr="00725972">
        <w:rPr>
          <w:rFonts w:ascii="Times New Roman" w:eastAsia="Times New Roman" w:hAnsi="Times New Roman"/>
          <w:color w:val="00000A"/>
          <w:kern w:val="1"/>
          <w:sz w:val="18"/>
          <w:szCs w:val="20"/>
          <w:lang w:eastAsia="zh-CN"/>
        </w:rPr>
        <w:t>Приложение № 1 к</w:t>
      </w:r>
      <w:r w:rsidRPr="00725972">
        <w:rPr>
          <w:rFonts w:ascii="Times New Roman" w:eastAsia="Times New Roman" w:hAnsi="Times New Roman"/>
          <w:color w:val="00000A"/>
          <w:kern w:val="1"/>
          <w:sz w:val="18"/>
          <w:szCs w:val="20"/>
          <w:lang w:eastAsia="zh-CN"/>
        </w:rPr>
        <w:br/>
        <w:t xml:space="preserve">постановлению администрации Богучанского района </w:t>
      </w:r>
    </w:p>
    <w:p w:rsidR="00725972" w:rsidRPr="00725972" w:rsidRDefault="00725972" w:rsidP="00725972">
      <w:pPr>
        <w:tabs>
          <w:tab w:val="left" w:pos="946"/>
        </w:tabs>
        <w:spacing w:after="0" w:line="240" w:lineRule="auto"/>
        <w:ind w:left="5670"/>
        <w:jc w:val="right"/>
        <w:rPr>
          <w:rFonts w:ascii="Times New Roman" w:eastAsia="Times New Roman" w:hAnsi="Times New Roman"/>
          <w:color w:val="00000A"/>
          <w:kern w:val="1"/>
          <w:sz w:val="18"/>
          <w:szCs w:val="20"/>
          <w:lang w:eastAsia="zh-CN"/>
        </w:rPr>
      </w:pPr>
      <w:r w:rsidRPr="00725972">
        <w:rPr>
          <w:rFonts w:ascii="Times New Roman" w:eastAsia="Times New Roman" w:hAnsi="Times New Roman"/>
          <w:color w:val="00000A"/>
          <w:kern w:val="1"/>
          <w:sz w:val="18"/>
          <w:szCs w:val="20"/>
          <w:lang w:eastAsia="zh-CN"/>
        </w:rPr>
        <w:t xml:space="preserve">от </w:t>
      </w:r>
      <w:r w:rsidRPr="007A606C">
        <w:rPr>
          <w:rFonts w:ascii="Times New Roman" w:eastAsia="Times New Roman" w:hAnsi="Times New Roman"/>
          <w:color w:val="00000A"/>
          <w:kern w:val="1"/>
          <w:sz w:val="18"/>
          <w:szCs w:val="20"/>
          <w:lang w:eastAsia="zh-CN"/>
        </w:rPr>
        <w:t>19.01.</w:t>
      </w:r>
      <w:r w:rsidRPr="00725972">
        <w:rPr>
          <w:rFonts w:ascii="Times New Roman" w:eastAsia="Times New Roman" w:hAnsi="Times New Roman"/>
          <w:color w:val="00000A"/>
          <w:kern w:val="1"/>
          <w:sz w:val="18"/>
          <w:szCs w:val="20"/>
          <w:lang w:eastAsia="zh-CN"/>
        </w:rPr>
        <w:t xml:space="preserve">2024 № </w:t>
      </w:r>
      <w:r w:rsidRPr="007A606C">
        <w:rPr>
          <w:rFonts w:ascii="Times New Roman" w:eastAsia="Times New Roman" w:hAnsi="Times New Roman"/>
          <w:color w:val="00000A"/>
          <w:kern w:val="1"/>
          <w:sz w:val="18"/>
          <w:szCs w:val="20"/>
          <w:lang w:eastAsia="zh-CN"/>
        </w:rPr>
        <w:t>42-</w:t>
      </w:r>
      <w:r w:rsidRPr="00725972">
        <w:rPr>
          <w:rFonts w:ascii="Times New Roman" w:eastAsia="Times New Roman" w:hAnsi="Times New Roman"/>
          <w:color w:val="00000A"/>
          <w:kern w:val="1"/>
          <w:sz w:val="18"/>
          <w:szCs w:val="20"/>
          <w:lang w:eastAsia="zh-CN"/>
        </w:rPr>
        <w:t>п</w:t>
      </w:r>
    </w:p>
    <w:p w:rsidR="00725972" w:rsidRPr="00725972" w:rsidRDefault="00725972" w:rsidP="00725972">
      <w:pPr>
        <w:tabs>
          <w:tab w:val="left" w:pos="946"/>
        </w:tabs>
        <w:spacing w:after="0" w:line="240" w:lineRule="auto"/>
        <w:ind w:left="5529"/>
        <w:rPr>
          <w:rFonts w:ascii="Times New Roman" w:eastAsia="Times New Roman" w:hAnsi="Times New Roman"/>
          <w:color w:val="00000A"/>
          <w:kern w:val="1"/>
          <w:sz w:val="20"/>
          <w:szCs w:val="20"/>
          <w:lang w:eastAsia="zh-CN"/>
        </w:rPr>
      </w:pPr>
    </w:p>
    <w:p w:rsidR="00725972" w:rsidRPr="00725972" w:rsidRDefault="00725972" w:rsidP="00725972">
      <w:pPr>
        <w:suppressAutoHyphens/>
        <w:spacing w:after="0" w:line="240" w:lineRule="auto"/>
        <w:jc w:val="center"/>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lastRenderedPageBreak/>
        <w:t>Положение</w:t>
      </w:r>
    </w:p>
    <w:p w:rsidR="00725972" w:rsidRPr="00725972" w:rsidRDefault="00725972" w:rsidP="00725972">
      <w:pPr>
        <w:tabs>
          <w:tab w:val="left" w:pos="9639"/>
        </w:tabs>
        <w:suppressAutoHyphens/>
        <w:spacing w:after="0" w:line="240" w:lineRule="auto"/>
        <w:jc w:val="center"/>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о Координационном совете </w:t>
      </w:r>
      <w:bookmarkStart w:id="19" w:name="_Hlk147488194"/>
      <w:r w:rsidRPr="00725972">
        <w:rPr>
          <w:rFonts w:ascii="Times New Roman" w:eastAsia="Times New Roman" w:hAnsi="Times New Roman"/>
          <w:color w:val="00000A"/>
          <w:kern w:val="1"/>
          <w:sz w:val="20"/>
          <w:szCs w:val="20"/>
          <w:lang w:eastAsia="zh-CN"/>
        </w:rPr>
        <w:t>по взаимодействию</w:t>
      </w:r>
    </w:p>
    <w:p w:rsidR="00725972" w:rsidRPr="00725972" w:rsidRDefault="00725972" w:rsidP="00725972">
      <w:pPr>
        <w:tabs>
          <w:tab w:val="left" w:pos="9639"/>
        </w:tabs>
        <w:suppressAutoHyphens/>
        <w:spacing w:after="0" w:line="240" w:lineRule="auto"/>
        <w:jc w:val="center"/>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с Общероссийским общественно-государственным движением детей </w:t>
      </w:r>
      <w:r w:rsidRPr="00725972">
        <w:rPr>
          <w:rFonts w:ascii="Times New Roman" w:eastAsia="Times New Roman" w:hAnsi="Times New Roman"/>
          <w:color w:val="00000A"/>
          <w:kern w:val="1"/>
          <w:sz w:val="20"/>
          <w:szCs w:val="20"/>
          <w:lang w:eastAsia="zh-CN"/>
        </w:rPr>
        <w:br/>
        <w:t>и молодежи «Движение первых», его региональным</w:t>
      </w:r>
      <w:bookmarkStart w:id="20" w:name="_Hlk147487761"/>
      <w:r w:rsidRPr="00725972">
        <w:rPr>
          <w:rFonts w:ascii="Times New Roman" w:eastAsia="Times New Roman" w:hAnsi="Times New Roman"/>
          <w:color w:val="00000A"/>
          <w:kern w:val="1"/>
          <w:sz w:val="20"/>
          <w:szCs w:val="20"/>
          <w:lang w:eastAsia="zh-CN"/>
        </w:rPr>
        <w:t xml:space="preserve">, местным </w:t>
      </w:r>
      <w:r w:rsidRPr="00725972">
        <w:rPr>
          <w:rFonts w:ascii="Times New Roman" w:eastAsia="Times New Roman" w:hAnsi="Times New Roman"/>
          <w:color w:val="00000A"/>
          <w:kern w:val="1"/>
          <w:sz w:val="20"/>
          <w:szCs w:val="20"/>
          <w:lang w:eastAsia="zh-CN"/>
        </w:rPr>
        <w:br/>
        <w:t>и первичными отделениями на территории Богучанского района</w:t>
      </w:r>
      <w:r w:rsidRPr="00725972">
        <w:rPr>
          <w:rFonts w:ascii="Times New Roman" w:eastAsia="Times New Roman" w:hAnsi="Times New Roman"/>
          <w:color w:val="FF0000"/>
          <w:kern w:val="1"/>
          <w:sz w:val="20"/>
          <w:szCs w:val="20"/>
          <w:lang w:eastAsia="zh-CN"/>
        </w:rPr>
        <w:t xml:space="preserve"> </w:t>
      </w:r>
      <w:bookmarkEnd w:id="19"/>
      <w:r w:rsidRPr="00725972">
        <w:rPr>
          <w:rFonts w:ascii="Times New Roman" w:eastAsia="Times New Roman" w:hAnsi="Times New Roman"/>
          <w:color w:val="00000A"/>
          <w:kern w:val="1"/>
          <w:sz w:val="20"/>
          <w:szCs w:val="20"/>
          <w:lang w:eastAsia="zh-CN"/>
        </w:rPr>
        <w:t>Красноярского края</w:t>
      </w:r>
      <w:bookmarkEnd w:id="20"/>
    </w:p>
    <w:p w:rsidR="00725972" w:rsidRPr="00725972" w:rsidRDefault="00725972" w:rsidP="00725972">
      <w:pPr>
        <w:tabs>
          <w:tab w:val="left" w:pos="9639"/>
        </w:tabs>
        <w:suppressAutoHyphens/>
        <w:spacing w:after="0" w:line="240" w:lineRule="auto"/>
        <w:jc w:val="center"/>
        <w:rPr>
          <w:rFonts w:ascii="Times New Roman" w:eastAsia="Times New Roman" w:hAnsi="Times New Roman"/>
          <w:color w:val="00000A"/>
          <w:kern w:val="1"/>
          <w:sz w:val="20"/>
          <w:szCs w:val="20"/>
          <w:lang w:eastAsia="zh-CN"/>
        </w:rPr>
      </w:pPr>
    </w:p>
    <w:p w:rsidR="00725972" w:rsidRPr="00725972" w:rsidRDefault="00725972" w:rsidP="00725972">
      <w:pPr>
        <w:tabs>
          <w:tab w:val="left" w:pos="9639"/>
        </w:tabs>
        <w:suppressAutoHyphens/>
        <w:spacing w:after="0" w:line="240" w:lineRule="auto"/>
        <w:ind w:firstLine="851"/>
        <w:jc w:val="center"/>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1. Общие положения</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bCs/>
          <w:color w:val="00000A"/>
          <w:kern w:val="1"/>
          <w:sz w:val="20"/>
          <w:szCs w:val="20"/>
          <w:lang w:eastAsia="zh-CN"/>
        </w:rPr>
      </w:pP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1.1 В целях реализации части </w:t>
      </w:r>
      <w:r>
        <w:rPr>
          <w:rFonts w:ascii="Times New Roman" w:eastAsia="Times New Roman" w:hAnsi="Times New Roman"/>
          <w:color w:val="00000A"/>
          <w:kern w:val="1"/>
          <w:sz w:val="20"/>
          <w:szCs w:val="20"/>
          <w:lang w:eastAsia="zh-CN"/>
        </w:rPr>
        <w:t xml:space="preserve">8 статьи 6 Федерального закона </w:t>
      </w:r>
      <w:r w:rsidRPr="00725972">
        <w:rPr>
          <w:rFonts w:ascii="Times New Roman" w:eastAsia="Times New Roman" w:hAnsi="Times New Roman"/>
          <w:color w:val="00000A"/>
          <w:kern w:val="1"/>
          <w:sz w:val="20"/>
          <w:szCs w:val="20"/>
          <w:lang w:eastAsia="zh-CN"/>
        </w:rPr>
        <w:t>от 14 июля 2022 года № 261-ФЗ «О российском движении детей и молодежи» (далее – Федера</w:t>
      </w:r>
      <w:r>
        <w:rPr>
          <w:rFonts w:ascii="Times New Roman" w:eastAsia="Times New Roman" w:hAnsi="Times New Roman"/>
          <w:color w:val="00000A"/>
          <w:kern w:val="1"/>
          <w:sz w:val="20"/>
          <w:szCs w:val="20"/>
          <w:lang w:eastAsia="zh-CN"/>
        </w:rPr>
        <w:t xml:space="preserve">льный закон № 261-ФЗ) создается </w:t>
      </w:r>
      <w:r w:rsidRPr="00725972">
        <w:rPr>
          <w:rFonts w:ascii="Times New Roman" w:eastAsia="Times New Roman" w:hAnsi="Times New Roman"/>
          <w:color w:val="00000A"/>
          <w:kern w:val="1"/>
          <w:sz w:val="20"/>
          <w:szCs w:val="20"/>
          <w:lang w:eastAsia="zh-CN"/>
        </w:rPr>
        <w:t xml:space="preserve">Координационный совет </w:t>
      </w:r>
      <w:r w:rsidRPr="00725972">
        <w:rPr>
          <w:rFonts w:ascii="Times New Roman" w:eastAsia="Times New Roman" w:hAnsi="Times New Roman"/>
          <w:bCs/>
          <w:color w:val="00000A"/>
          <w:kern w:val="1"/>
          <w:sz w:val="20"/>
          <w:szCs w:val="20"/>
          <w:lang w:eastAsia="zh-CN"/>
        </w:rPr>
        <w:t>по взаимодействию с Общероссийским общественно-государственным движением детей и молодежи «Движение первых» (далее – Движение), его региональным, местным и первичными отделениями на территории</w:t>
      </w:r>
      <w:r w:rsidRPr="00725972">
        <w:rPr>
          <w:rFonts w:ascii="Times New Roman" w:eastAsia="Times New Roman" w:hAnsi="Times New Roman"/>
          <w:color w:val="00000A"/>
          <w:kern w:val="1"/>
          <w:sz w:val="20"/>
          <w:szCs w:val="20"/>
          <w:lang w:eastAsia="zh-CN"/>
        </w:rPr>
        <w:t xml:space="preserve"> Богучанского района</w:t>
      </w:r>
      <w:r w:rsidRPr="00725972">
        <w:rPr>
          <w:rFonts w:ascii="Times New Roman" w:eastAsia="Times New Roman" w:hAnsi="Times New Roman"/>
          <w:color w:val="FF0000"/>
          <w:kern w:val="1"/>
          <w:sz w:val="20"/>
          <w:szCs w:val="20"/>
          <w:lang w:eastAsia="zh-CN"/>
        </w:rPr>
        <w:t xml:space="preserve">  </w:t>
      </w:r>
      <w:r w:rsidRPr="00725972">
        <w:rPr>
          <w:rFonts w:ascii="Times New Roman" w:eastAsia="Times New Roman" w:hAnsi="Times New Roman"/>
          <w:bCs/>
          <w:color w:val="00000A"/>
          <w:kern w:val="1"/>
          <w:sz w:val="20"/>
          <w:szCs w:val="20"/>
          <w:lang w:eastAsia="zh-CN"/>
        </w:rPr>
        <w:t>(далее – Муниципальный координационный совет).</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i/>
          <w:iCs/>
          <w:color w:val="FF0000"/>
          <w:kern w:val="1"/>
          <w:sz w:val="20"/>
          <w:szCs w:val="20"/>
          <w:lang w:eastAsia="zh-CN"/>
        </w:rPr>
      </w:pPr>
      <w:r w:rsidRPr="00725972">
        <w:rPr>
          <w:rFonts w:ascii="Times New Roman" w:eastAsia="Times New Roman" w:hAnsi="Times New Roman"/>
          <w:color w:val="00000A"/>
          <w:kern w:val="1"/>
          <w:sz w:val="20"/>
          <w:szCs w:val="20"/>
          <w:lang w:eastAsia="zh-CN"/>
        </w:rPr>
        <w:t>1.2</w:t>
      </w:r>
      <w:r w:rsidRPr="00725972">
        <w:rPr>
          <w:rFonts w:ascii="Times New Roman" w:eastAsia="Times New Roman" w:hAnsi="Times New Roman"/>
          <w:bCs/>
          <w:color w:val="00000A"/>
          <w:kern w:val="1"/>
          <w:sz w:val="20"/>
          <w:szCs w:val="20"/>
          <w:lang w:eastAsia="zh-CN"/>
        </w:rPr>
        <w:t xml:space="preserve"> Муниципальный координационный совет</w:t>
      </w:r>
      <w:r w:rsidRPr="00725972">
        <w:rPr>
          <w:rFonts w:ascii="Times New Roman" w:eastAsia="Times New Roman" w:hAnsi="Times New Roman"/>
          <w:color w:val="00000A"/>
          <w:kern w:val="1"/>
          <w:sz w:val="20"/>
          <w:szCs w:val="20"/>
          <w:lang w:eastAsia="zh-CN"/>
        </w:rPr>
        <w:t xml:space="preserve"> является постоянно действующим коллегиальным совещательным органом, образованным в целях координации деятельности органов местного самоуправления Богучанского района, общественных объединений</w:t>
      </w:r>
      <w:r>
        <w:rPr>
          <w:rFonts w:ascii="Times New Roman" w:eastAsia="Times New Roman" w:hAnsi="Times New Roman"/>
          <w:color w:val="00000A"/>
          <w:kern w:val="1"/>
          <w:sz w:val="20"/>
          <w:szCs w:val="20"/>
          <w:lang w:eastAsia="zh-CN"/>
        </w:rPr>
        <w:t xml:space="preserve"> </w:t>
      </w:r>
      <w:r w:rsidRPr="00725972">
        <w:rPr>
          <w:rFonts w:ascii="Times New Roman" w:eastAsia="Times New Roman" w:hAnsi="Times New Roman"/>
          <w:color w:val="00000A"/>
          <w:kern w:val="1"/>
          <w:sz w:val="20"/>
          <w:szCs w:val="20"/>
          <w:lang w:eastAsia="zh-CN"/>
        </w:rPr>
        <w:t>и организаций, в вопросах реализации деятельности Движения, содействия региональному отделению Движения Красноярского края (далее – Региональное отделение), местному отделению Движения Богучанского района</w:t>
      </w:r>
      <w:r w:rsidRPr="00725972">
        <w:rPr>
          <w:rFonts w:ascii="Times New Roman" w:eastAsia="Times New Roman" w:hAnsi="Times New Roman"/>
          <w:color w:val="FF0000"/>
          <w:kern w:val="1"/>
          <w:sz w:val="20"/>
          <w:szCs w:val="20"/>
          <w:lang w:eastAsia="zh-CN"/>
        </w:rPr>
        <w:t xml:space="preserve">  </w:t>
      </w:r>
      <w:r w:rsidRPr="00725972">
        <w:rPr>
          <w:rFonts w:ascii="Times New Roman" w:eastAsia="Times New Roman" w:hAnsi="Times New Roman"/>
          <w:color w:val="00000A"/>
          <w:kern w:val="1"/>
          <w:sz w:val="20"/>
          <w:szCs w:val="20"/>
          <w:lang w:eastAsia="zh-CN"/>
        </w:rPr>
        <w:t>(далее – Местное отделение) и первичными  отделениями Движения в реализации ими целей, определенных частью 1 статьи 2 Федерального закона № 261-ФЗ, а также для решения иных вопросов, связанных с деятельностью Движения на территории Богучанского района.</w:t>
      </w:r>
    </w:p>
    <w:p w:rsidR="00725972" w:rsidRPr="00725972" w:rsidRDefault="00725972" w:rsidP="00725972">
      <w:pPr>
        <w:tabs>
          <w:tab w:val="left" w:pos="9639"/>
        </w:tabs>
        <w:suppressAutoHyphens/>
        <w:spacing w:after="0" w:line="240" w:lineRule="auto"/>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1.3 Муниципальный координационный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w:t>
      </w:r>
      <w:r w:rsidRPr="00725972">
        <w:rPr>
          <w:rFonts w:ascii="Times New Roman" w:eastAsia="Times New Roman" w:hAnsi="Times New Roman"/>
          <w:color w:val="00000A"/>
          <w:kern w:val="1"/>
          <w:sz w:val="20"/>
          <w:szCs w:val="20"/>
          <w:lang w:eastAsia="zh-CN"/>
        </w:rPr>
        <w:br/>
        <w:t xml:space="preserve">и распоряжениями Президента Российской Федерации, постановлениями и распоряжениями Правительства Российской Федерации, иными федеральными нормативными правовыми актами, Уставом Движения, законами Красноярского края, постановлениями, распоряжениями Губернатора Красноярского края и Правительства Красноярского края, </w:t>
      </w:r>
      <w:r w:rsidRPr="00725972">
        <w:rPr>
          <w:rFonts w:ascii="Times New Roman" w:eastAsia="Times New Roman" w:hAnsi="Times New Roman"/>
          <w:iCs/>
          <w:kern w:val="1"/>
          <w:sz w:val="20"/>
          <w:szCs w:val="20"/>
          <w:lang w:eastAsia="zh-CN"/>
        </w:rPr>
        <w:t>а также настоящим Положением</w:t>
      </w:r>
      <w:r w:rsidRPr="00725972">
        <w:rPr>
          <w:rFonts w:ascii="Times New Roman" w:eastAsia="Times New Roman" w:hAnsi="Times New Roman"/>
          <w:i/>
          <w:iCs/>
          <w:color w:val="FF0000"/>
          <w:kern w:val="1"/>
          <w:sz w:val="20"/>
          <w:szCs w:val="20"/>
          <w:lang w:eastAsia="zh-CN"/>
        </w:rPr>
        <w:t xml:space="preserve"> </w:t>
      </w:r>
      <w:r w:rsidRPr="00725972">
        <w:rPr>
          <w:rFonts w:ascii="Times New Roman" w:eastAsia="Times New Roman" w:hAnsi="Times New Roman"/>
          <w:color w:val="00000A"/>
          <w:kern w:val="1"/>
          <w:sz w:val="20"/>
          <w:szCs w:val="20"/>
          <w:lang w:eastAsia="zh-CN"/>
        </w:rPr>
        <w:t>о Координационном совете по взаимодействию с Общероссийским общественно-г</w:t>
      </w:r>
      <w:r>
        <w:rPr>
          <w:rFonts w:ascii="Times New Roman" w:eastAsia="Times New Roman" w:hAnsi="Times New Roman"/>
          <w:color w:val="00000A"/>
          <w:kern w:val="1"/>
          <w:sz w:val="20"/>
          <w:szCs w:val="20"/>
          <w:lang w:eastAsia="zh-CN"/>
        </w:rPr>
        <w:t xml:space="preserve">осударственным движением детей </w:t>
      </w:r>
      <w:r w:rsidRPr="00725972">
        <w:rPr>
          <w:rFonts w:ascii="Times New Roman" w:eastAsia="Times New Roman" w:hAnsi="Times New Roman"/>
          <w:color w:val="00000A"/>
          <w:kern w:val="1"/>
          <w:sz w:val="20"/>
          <w:szCs w:val="20"/>
          <w:lang w:eastAsia="zh-CN"/>
        </w:rPr>
        <w:t>и молодежи «Движение первых», его региональным, местным</w:t>
      </w:r>
      <w:r>
        <w:rPr>
          <w:rFonts w:ascii="Times New Roman" w:eastAsia="Times New Roman" w:hAnsi="Times New Roman"/>
          <w:color w:val="00000A"/>
          <w:kern w:val="1"/>
          <w:sz w:val="20"/>
          <w:szCs w:val="20"/>
          <w:lang w:eastAsia="zh-CN"/>
        </w:rPr>
        <w:t xml:space="preserve"> </w:t>
      </w:r>
      <w:r w:rsidRPr="00725972">
        <w:rPr>
          <w:rFonts w:ascii="Times New Roman" w:eastAsia="Times New Roman" w:hAnsi="Times New Roman"/>
          <w:color w:val="00000A"/>
          <w:kern w:val="1"/>
          <w:sz w:val="20"/>
          <w:szCs w:val="20"/>
          <w:lang w:eastAsia="zh-CN"/>
        </w:rPr>
        <w:t>и первичными отделениями на территории Богучанского района</w:t>
      </w:r>
      <w:r w:rsidRPr="00725972">
        <w:rPr>
          <w:rFonts w:ascii="Times New Roman" w:eastAsia="Times New Roman" w:hAnsi="Times New Roman"/>
          <w:color w:val="FF0000"/>
          <w:kern w:val="1"/>
          <w:sz w:val="20"/>
          <w:szCs w:val="20"/>
          <w:lang w:eastAsia="zh-CN"/>
        </w:rPr>
        <w:t xml:space="preserve"> </w:t>
      </w:r>
      <w:r w:rsidRPr="00725972">
        <w:rPr>
          <w:rFonts w:ascii="Times New Roman" w:eastAsia="Times New Roman" w:hAnsi="Times New Roman"/>
          <w:color w:val="00000A"/>
          <w:kern w:val="1"/>
          <w:sz w:val="20"/>
          <w:szCs w:val="20"/>
          <w:lang w:eastAsia="zh-CN"/>
        </w:rPr>
        <w:t>Красноярского края.</w:t>
      </w:r>
      <w:r w:rsidRPr="00725972">
        <w:rPr>
          <w:rFonts w:ascii="Times New Roman" w:eastAsia="Times New Roman" w:hAnsi="Times New Roman"/>
          <w:i/>
          <w:iCs/>
          <w:color w:val="FF0000"/>
          <w:kern w:val="1"/>
          <w:sz w:val="20"/>
          <w:szCs w:val="20"/>
          <w:lang w:eastAsia="zh-CN"/>
        </w:rPr>
        <w:t xml:space="preserve"> </w:t>
      </w:r>
    </w:p>
    <w:p w:rsidR="00725972" w:rsidRPr="00725972" w:rsidRDefault="00725972" w:rsidP="00725972">
      <w:pPr>
        <w:tabs>
          <w:tab w:val="left" w:pos="9639"/>
        </w:tabs>
        <w:suppressAutoHyphens/>
        <w:spacing w:after="0" w:line="240" w:lineRule="auto"/>
        <w:ind w:firstLine="851"/>
        <w:jc w:val="center"/>
        <w:rPr>
          <w:rFonts w:ascii="Times New Roman" w:eastAsia="Times New Roman" w:hAnsi="Times New Roman"/>
          <w:color w:val="FF0000"/>
          <w:kern w:val="1"/>
          <w:sz w:val="20"/>
          <w:szCs w:val="20"/>
          <w:lang w:eastAsia="zh-CN"/>
        </w:rPr>
      </w:pPr>
    </w:p>
    <w:p w:rsidR="00725972" w:rsidRDefault="00725972" w:rsidP="00725972">
      <w:pPr>
        <w:tabs>
          <w:tab w:val="left" w:pos="9639"/>
        </w:tabs>
        <w:suppressAutoHyphens/>
        <w:spacing w:after="0" w:line="240" w:lineRule="auto"/>
        <w:ind w:firstLine="851"/>
        <w:jc w:val="center"/>
        <w:rPr>
          <w:rFonts w:ascii="Times New Roman" w:eastAsia="Times New Roman" w:hAnsi="Times New Roman"/>
          <w:bCs/>
          <w:color w:val="00000A"/>
          <w:kern w:val="1"/>
          <w:sz w:val="20"/>
          <w:szCs w:val="20"/>
          <w:lang w:eastAsia="zh-CN"/>
        </w:rPr>
      </w:pPr>
      <w:r w:rsidRPr="00725972">
        <w:rPr>
          <w:rFonts w:ascii="Times New Roman" w:eastAsia="Times New Roman" w:hAnsi="Times New Roman"/>
          <w:bCs/>
          <w:color w:val="00000A"/>
          <w:kern w:val="1"/>
          <w:sz w:val="20"/>
          <w:szCs w:val="20"/>
          <w:lang w:eastAsia="zh-CN"/>
        </w:rPr>
        <w:t>2. Задачи Муниципального координационного совета</w:t>
      </w:r>
    </w:p>
    <w:p w:rsidR="00725972" w:rsidRPr="00725972" w:rsidRDefault="00725972" w:rsidP="00725972">
      <w:pPr>
        <w:tabs>
          <w:tab w:val="left" w:pos="9639"/>
        </w:tabs>
        <w:suppressAutoHyphens/>
        <w:spacing w:after="0" w:line="240" w:lineRule="auto"/>
        <w:ind w:firstLine="851"/>
        <w:jc w:val="center"/>
        <w:rPr>
          <w:rFonts w:ascii="Times New Roman" w:eastAsia="Times New Roman" w:hAnsi="Times New Roman"/>
          <w:bCs/>
          <w:color w:val="00000A"/>
          <w:kern w:val="1"/>
          <w:sz w:val="20"/>
          <w:szCs w:val="20"/>
          <w:lang w:eastAsia="zh-CN"/>
        </w:rPr>
      </w:pP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2.1 К задачам Муниципального координационного совета относится: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1) Оказание поддержки Движению в вопросах взаимодействия с муниципальными учреждениями и иными организациями, а также общественными объединениями, осуществляющими деятельность </w:t>
      </w:r>
      <w:r w:rsidRPr="00725972">
        <w:rPr>
          <w:rFonts w:ascii="Times New Roman" w:eastAsia="Times New Roman" w:hAnsi="Times New Roman"/>
          <w:color w:val="00000A"/>
          <w:kern w:val="1"/>
          <w:sz w:val="20"/>
          <w:szCs w:val="20"/>
          <w:lang w:eastAsia="zh-CN"/>
        </w:rPr>
        <w:br/>
        <w:t>на территории Богучанского района;</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2) Обеспечение участия органов местного самоуправления Богучанского района, структурных подразделений администрации Богучанского района, муниципальных учреждений и иных организаций, а </w:t>
      </w:r>
      <w:r>
        <w:rPr>
          <w:rFonts w:ascii="Times New Roman" w:eastAsia="Times New Roman" w:hAnsi="Times New Roman"/>
          <w:color w:val="00000A"/>
          <w:kern w:val="1"/>
          <w:sz w:val="20"/>
          <w:szCs w:val="20"/>
          <w:lang w:eastAsia="zh-CN"/>
        </w:rPr>
        <w:t xml:space="preserve">также общественных объединений </w:t>
      </w:r>
      <w:r w:rsidRPr="00725972">
        <w:rPr>
          <w:rFonts w:ascii="Times New Roman" w:eastAsia="Times New Roman" w:hAnsi="Times New Roman"/>
          <w:color w:val="00000A"/>
          <w:kern w:val="1"/>
          <w:sz w:val="20"/>
          <w:szCs w:val="20"/>
          <w:lang w:eastAsia="zh-CN"/>
        </w:rPr>
        <w:t>и организаций, осуществляющих деятельность на территории Богучанского района</w:t>
      </w:r>
      <w:r w:rsidRPr="00725972">
        <w:rPr>
          <w:rFonts w:ascii="Times New Roman" w:eastAsia="Times New Roman" w:hAnsi="Times New Roman"/>
          <w:i/>
          <w:iCs/>
          <w:color w:val="FF0000"/>
          <w:kern w:val="1"/>
          <w:sz w:val="20"/>
          <w:szCs w:val="20"/>
          <w:lang w:eastAsia="zh-CN"/>
        </w:rPr>
        <w:t xml:space="preserve">, </w:t>
      </w:r>
      <w:r w:rsidRPr="00725972">
        <w:rPr>
          <w:rFonts w:ascii="Times New Roman" w:eastAsia="Times New Roman" w:hAnsi="Times New Roman"/>
          <w:color w:val="00000A"/>
          <w:kern w:val="1"/>
          <w:sz w:val="20"/>
          <w:szCs w:val="20"/>
          <w:lang w:eastAsia="zh-CN"/>
        </w:rPr>
        <w:t>в мероприятиях, проектах, конкурсах и иных воспитательных событиях Движения (далее – события Движения);</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FF0000"/>
          <w:kern w:val="1"/>
          <w:sz w:val="20"/>
          <w:szCs w:val="20"/>
          <w:lang w:eastAsia="zh-CN"/>
        </w:rPr>
      </w:pPr>
      <w:r w:rsidRPr="00725972">
        <w:rPr>
          <w:rFonts w:ascii="Times New Roman" w:eastAsia="Times New Roman" w:hAnsi="Times New Roman"/>
          <w:color w:val="00000A"/>
          <w:kern w:val="1"/>
          <w:sz w:val="20"/>
          <w:szCs w:val="20"/>
          <w:lang w:eastAsia="zh-CN"/>
        </w:rPr>
        <w:t>3) Координация и мониторинг деятельности первичных отделений Движения, создаваемых на территории Богучанского района;</w:t>
      </w:r>
      <w:r w:rsidRPr="00725972">
        <w:rPr>
          <w:rFonts w:ascii="Times New Roman" w:eastAsia="Times New Roman" w:hAnsi="Times New Roman"/>
          <w:color w:val="FF0000"/>
          <w:kern w:val="1"/>
          <w:sz w:val="20"/>
          <w:szCs w:val="20"/>
          <w:lang w:eastAsia="zh-CN"/>
        </w:rPr>
        <w:t xml:space="preserve">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4) Оказание содействия в реализации событий Движения, реализуемых Региональным отделением и Местным отделением, на территории Богучанского района,</w:t>
      </w:r>
      <w:r w:rsidRPr="00725972">
        <w:rPr>
          <w:rFonts w:ascii="Times New Roman" w:eastAsia="Times New Roman" w:hAnsi="Times New Roman"/>
          <w:color w:val="FF0000"/>
          <w:kern w:val="1"/>
          <w:sz w:val="20"/>
          <w:szCs w:val="20"/>
          <w:lang w:eastAsia="zh-CN"/>
        </w:rPr>
        <w:t xml:space="preserve"> </w:t>
      </w:r>
      <w:r w:rsidRPr="00725972">
        <w:rPr>
          <w:rFonts w:ascii="Times New Roman" w:eastAsia="Times New Roman" w:hAnsi="Times New Roman"/>
          <w:color w:val="00000A"/>
          <w:kern w:val="1"/>
          <w:sz w:val="20"/>
          <w:szCs w:val="20"/>
          <w:lang w:eastAsia="zh-CN"/>
        </w:rPr>
        <w:t xml:space="preserve"> участие в экспертной оценке заявок, представляемых на события Движения;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5) Оказание содействия Региональному отделению, Местному и первичным отделениям в вопросах развития института наставничества в целях совершенствования подходов в работе с детьми и молодежью;</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6) Содействие осуществлению профессиональной ориентации детей </w:t>
      </w:r>
      <w:r w:rsidRPr="00725972">
        <w:rPr>
          <w:rFonts w:ascii="Times New Roman" w:eastAsia="Times New Roman" w:hAnsi="Times New Roman"/>
          <w:color w:val="00000A"/>
          <w:kern w:val="1"/>
          <w:sz w:val="20"/>
          <w:szCs w:val="20"/>
          <w:lang w:eastAsia="zh-CN"/>
        </w:rPr>
        <w:br/>
        <w:t xml:space="preserve">и молодежи с привлечением муниципальных организаций-работодателей;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i/>
          <w:iCs/>
          <w:color w:val="FF0000"/>
          <w:kern w:val="1"/>
          <w:sz w:val="20"/>
          <w:szCs w:val="20"/>
          <w:lang w:eastAsia="zh-CN"/>
        </w:rPr>
      </w:pPr>
      <w:r w:rsidRPr="00725972">
        <w:rPr>
          <w:rFonts w:ascii="Times New Roman" w:eastAsia="Times New Roman" w:hAnsi="Times New Roman"/>
          <w:color w:val="00000A"/>
          <w:kern w:val="1"/>
          <w:sz w:val="20"/>
          <w:szCs w:val="20"/>
          <w:lang w:eastAsia="zh-CN"/>
        </w:rPr>
        <w:t>7) Вовлечение в работу Регионального и Местного отделений детско-юношеских и молодежных объединений, осуществляющих социально значимую деятельность на территории Богучанского района;</w:t>
      </w:r>
      <w:r w:rsidRPr="00725972">
        <w:rPr>
          <w:rFonts w:ascii="Times New Roman" w:eastAsia="Times New Roman" w:hAnsi="Times New Roman"/>
          <w:color w:val="FF0000"/>
          <w:kern w:val="1"/>
          <w:sz w:val="20"/>
          <w:szCs w:val="20"/>
          <w:lang w:eastAsia="zh-CN"/>
        </w:rPr>
        <w:t xml:space="preserve">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bCs/>
          <w:i/>
          <w:iCs/>
          <w:color w:val="FF0000"/>
          <w:kern w:val="1"/>
          <w:sz w:val="20"/>
          <w:szCs w:val="20"/>
          <w:lang w:eastAsia="zh-CN"/>
        </w:rPr>
      </w:pPr>
      <w:r w:rsidRPr="00725972">
        <w:rPr>
          <w:rFonts w:ascii="Times New Roman" w:eastAsia="Times New Roman" w:hAnsi="Times New Roman"/>
          <w:color w:val="00000A"/>
          <w:kern w:val="1"/>
          <w:sz w:val="20"/>
          <w:szCs w:val="20"/>
          <w:lang w:eastAsia="zh-CN"/>
        </w:rPr>
        <w:t xml:space="preserve">8) </w:t>
      </w:r>
      <w:r w:rsidRPr="00725972">
        <w:rPr>
          <w:rFonts w:ascii="Times New Roman" w:eastAsia="Times New Roman" w:hAnsi="Times New Roman"/>
          <w:bCs/>
          <w:color w:val="00000A"/>
          <w:kern w:val="1"/>
          <w:sz w:val="20"/>
          <w:szCs w:val="20"/>
          <w:lang w:eastAsia="zh-CN"/>
        </w:rPr>
        <w:t xml:space="preserve">Осуществление взаимодействия с муниципальными образовательными организациями, научными центрами и профессиональными сообществами, в целях изучения и тиражирования лучших практик, методик по вопросам развития детского движения, воспитания детей и молодежи в </w:t>
      </w:r>
      <w:r w:rsidRPr="00725972">
        <w:rPr>
          <w:rFonts w:ascii="Times New Roman" w:eastAsia="Times New Roman" w:hAnsi="Times New Roman"/>
          <w:color w:val="00000A"/>
          <w:kern w:val="1"/>
          <w:sz w:val="20"/>
          <w:szCs w:val="20"/>
          <w:lang w:eastAsia="zh-CN"/>
        </w:rPr>
        <w:t>Богучанском районе;</w:t>
      </w:r>
      <w:r w:rsidRPr="00725972">
        <w:rPr>
          <w:rFonts w:ascii="Times New Roman" w:eastAsia="Times New Roman" w:hAnsi="Times New Roman"/>
          <w:color w:val="FF0000"/>
          <w:kern w:val="1"/>
          <w:sz w:val="20"/>
          <w:szCs w:val="20"/>
          <w:lang w:eastAsia="zh-CN"/>
        </w:rPr>
        <w:t xml:space="preserve">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bCs/>
          <w:i/>
          <w:iCs/>
          <w:color w:val="FF0000"/>
          <w:kern w:val="1"/>
          <w:sz w:val="20"/>
          <w:szCs w:val="20"/>
          <w:lang w:eastAsia="zh-CN"/>
        </w:rPr>
      </w:pPr>
      <w:r w:rsidRPr="00725972">
        <w:rPr>
          <w:rFonts w:ascii="Times New Roman" w:eastAsia="Times New Roman" w:hAnsi="Times New Roman"/>
          <w:color w:val="00000A"/>
          <w:kern w:val="1"/>
          <w:sz w:val="20"/>
          <w:szCs w:val="20"/>
          <w:lang w:eastAsia="zh-CN"/>
        </w:rPr>
        <w:t xml:space="preserve">9) </w:t>
      </w:r>
      <w:r w:rsidRPr="00725972">
        <w:rPr>
          <w:rFonts w:ascii="Times New Roman" w:eastAsia="Times New Roman" w:hAnsi="Times New Roman"/>
          <w:bCs/>
          <w:color w:val="00000A"/>
          <w:kern w:val="1"/>
          <w:sz w:val="20"/>
          <w:szCs w:val="20"/>
          <w:lang w:eastAsia="zh-CN"/>
        </w:rPr>
        <w:t xml:space="preserve">Мониторинг и подготовка рекомендаций целевой поддержки перспективных муниципальных </w:t>
      </w:r>
      <w:r>
        <w:rPr>
          <w:rFonts w:ascii="Times New Roman" w:eastAsia="Times New Roman" w:hAnsi="Times New Roman"/>
          <w:bCs/>
          <w:color w:val="00000A"/>
          <w:kern w:val="1"/>
          <w:sz w:val="20"/>
          <w:szCs w:val="20"/>
          <w:lang w:eastAsia="zh-CN"/>
        </w:rPr>
        <w:t xml:space="preserve">детских и молодежных инициатив </w:t>
      </w:r>
      <w:r w:rsidRPr="00725972">
        <w:rPr>
          <w:rFonts w:ascii="Times New Roman" w:eastAsia="Times New Roman" w:hAnsi="Times New Roman"/>
          <w:bCs/>
          <w:color w:val="00000A"/>
          <w:kern w:val="1"/>
          <w:sz w:val="20"/>
          <w:szCs w:val="20"/>
          <w:lang w:eastAsia="zh-CN"/>
        </w:rPr>
        <w:t>и проектов, в т.ч. за счет средств местного бюджета;</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lastRenderedPageBreak/>
        <w:t>10) Комплексный научно-экспертный мониторинг системы воспитательной работы с детьми и молодежью в Богучанском районе</w:t>
      </w:r>
      <w:r w:rsidRPr="00725972">
        <w:rPr>
          <w:rFonts w:ascii="Times New Roman" w:eastAsia="Times New Roman" w:hAnsi="Times New Roman"/>
          <w:color w:val="FF0000"/>
          <w:kern w:val="1"/>
          <w:sz w:val="20"/>
          <w:szCs w:val="20"/>
          <w:lang w:eastAsia="zh-CN"/>
        </w:rPr>
        <w:t xml:space="preserve">, </w:t>
      </w:r>
      <w:r w:rsidRPr="00725972">
        <w:rPr>
          <w:rFonts w:ascii="Times New Roman" w:eastAsia="Times New Roman" w:hAnsi="Times New Roman"/>
          <w:color w:val="00000A"/>
          <w:kern w:val="1"/>
          <w:sz w:val="20"/>
          <w:szCs w:val="20"/>
          <w:lang w:eastAsia="zh-CN"/>
        </w:rPr>
        <w:t xml:space="preserve"> а также внесение предложений по ее совершенствованию;</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11) Оказание содействия в обеспечении финансирования деятельности Центров Движения, осуществляющих деятельность на территории Богучанского района;</w:t>
      </w:r>
      <w:r w:rsidRPr="00725972">
        <w:rPr>
          <w:rFonts w:ascii="Times New Roman" w:eastAsia="Times New Roman" w:hAnsi="Times New Roman"/>
          <w:color w:val="FF0000"/>
          <w:kern w:val="1"/>
          <w:sz w:val="20"/>
          <w:szCs w:val="20"/>
          <w:lang w:eastAsia="zh-CN"/>
        </w:rPr>
        <w:t xml:space="preserve">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12) Другие задачи, реализуемые в рамках достижения целей, предусмотренных частью 1 статьи 2 Федерального закона № 261-ФЗ.</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bCs/>
          <w:color w:val="00000A"/>
          <w:kern w:val="1"/>
          <w:sz w:val="20"/>
          <w:szCs w:val="20"/>
          <w:lang w:eastAsia="zh-CN"/>
        </w:rPr>
      </w:pPr>
    </w:p>
    <w:p w:rsidR="00725972" w:rsidRDefault="00725972" w:rsidP="00725972">
      <w:pPr>
        <w:tabs>
          <w:tab w:val="left" w:pos="9639"/>
        </w:tabs>
        <w:suppressAutoHyphens/>
        <w:spacing w:after="0" w:line="240" w:lineRule="auto"/>
        <w:ind w:firstLine="851"/>
        <w:jc w:val="center"/>
        <w:rPr>
          <w:rFonts w:ascii="Times New Roman" w:eastAsia="Times New Roman" w:hAnsi="Times New Roman"/>
          <w:bCs/>
          <w:color w:val="00000A"/>
          <w:kern w:val="1"/>
          <w:sz w:val="20"/>
          <w:szCs w:val="20"/>
          <w:lang w:eastAsia="zh-CN"/>
        </w:rPr>
      </w:pPr>
      <w:r w:rsidRPr="00725972">
        <w:rPr>
          <w:rFonts w:ascii="Times New Roman" w:eastAsia="Times New Roman" w:hAnsi="Times New Roman"/>
          <w:bCs/>
          <w:color w:val="00000A"/>
          <w:kern w:val="1"/>
          <w:sz w:val="20"/>
          <w:szCs w:val="20"/>
          <w:lang w:eastAsia="zh-CN"/>
        </w:rPr>
        <w:t>3. Права Муниципального координационного совета</w:t>
      </w:r>
    </w:p>
    <w:p w:rsidR="00725972" w:rsidRPr="00725972" w:rsidRDefault="00725972" w:rsidP="00725972">
      <w:pPr>
        <w:tabs>
          <w:tab w:val="left" w:pos="9639"/>
        </w:tabs>
        <w:suppressAutoHyphens/>
        <w:spacing w:after="0" w:line="240" w:lineRule="auto"/>
        <w:ind w:firstLine="851"/>
        <w:jc w:val="center"/>
        <w:rPr>
          <w:rFonts w:ascii="Times New Roman" w:eastAsia="Times New Roman" w:hAnsi="Times New Roman"/>
          <w:bCs/>
          <w:color w:val="00000A"/>
          <w:kern w:val="1"/>
          <w:sz w:val="20"/>
          <w:szCs w:val="20"/>
          <w:lang w:eastAsia="zh-CN"/>
        </w:rPr>
      </w:pP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3.1 Муниципальный координационный совет для решения возложенных на него задач имеет следующие права:</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i/>
          <w:iCs/>
          <w:color w:val="FF0000"/>
          <w:kern w:val="1"/>
          <w:sz w:val="20"/>
          <w:szCs w:val="20"/>
          <w:lang w:eastAsia="zh-CN"/>
        </w:rPr>
      </w:pPr>
      <w:r w:rsidRPr="00725972">
        <w:rPr>
          <w:rFonts w:ascii="Times New Roman" w:eastAsia="Times New Roman" w:hAnsi="Times New Roman"/>
          <w:color w:val="00000A"/>
          <w:kern w:val="1"/>
          <w:sz w:val="20"/>
          <w:szCs w:val="20"/>
          <w:lang w:eastAsia="zh-CN"/>
        </w:rPr>
        <w:t>1) Приглашать на заседание Муниципального координационного совета и заслушивать на нем должностных лиц органов местного самоуправления Богучанского района, структурных подразделений администрации Богучанского района, муниципальных учреждений и иных организаций, а также общественных объединений и организаций, осуществляющих деятельность на территории Богучанского района;</w:t>
      </w:r>
      <w:r w:rsidRPr="00725972">
        <w:rPr>
          <w:rFonts w:ascii="Times New Roman" w:eastAsia="Times New Roman" w:hAnsi="Times New Roman"/>
          <w:color w:val="FF0000"/>
          <w:kern w:val="1"/>
          <w:sz w:val="20"/>
          <w:szCs w:val="20"/>
          <w:lang w:eastAsia="zh-CN"/>
        </w:rPr>
        <w:t xml:space="preserve">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2) Запрашивать и получать в установленном порядке от Регионального отделения и Местного отделения, органов местного самоуправления Богучанского района, структурных подразделений администрации Богучанского района, муниципальных учреждений и иных организаций, а также общественных объединений </w:t>
      </w:r>
      <w:r w:rsidRPr="00725972">
        <w:rPr>
          <w:rFonts w:ascii="Times New Roman" w:eastAsia="Times New Roman" w:hAnsi="Times New Roman"/>
          <w:color w:val="00000A"/>
          <w:kern w:val="1"/>
          <w:sz w:val="20"/>
          <w:szCs w:val="20"/>
          <w:lang w:eastAsia="zh-CN"/>
        </w:rPr>
        <w:br/>
        <w:t xml:space="preserve">и организаций, осуществляющих деятельность на территории Богучанского района, необходимые для решения задач информацию, материалы, документы.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p>
    <w:p w:rsidR="00725972" w:rsidRDefault="00725972" w:rsidP="00725972">
      <w:pPr>
        <w:tabs>
          <w:tab w:val="left" w:pos="9639"/>
        </w:tabs>
        <w:suppressAutoHyphens/>
        <w:spacing w:after="0" w:line="240" w:lineRule="auto"/>
        <w:ind w:firstLine="851"/>
        <w:jc w:val="center"/>
        <w:rPr>
          <w:rFonts w:ascii="Times New Roman" w:eastAsia="Times New Roman" w:hAnsi="Times New Roman"/>
          <w:bCs/>
          <w:color w:val="00000A"/>
          <w:kern w:val="1"/>
          <w:sz w:val="20"/>
          <w:szCs w:val="20"/>
          <w:lang w:eastAsia="zh-CN"/>
        </w:rPr>
      </w:pPr>
      <w:r w:rsidRPr="00725972">
        <w:rPr>
          <w:rFonts w:ascii="Times New Roman" w:eastAsia="Times New Roman" w:hAnsi="Times New Roman"/>
          <w:bCs/>
          <w:color w:val="00000A"/>
          <w:kern w:val="1"/>
          <w:sz w:val="20"/>
          <w:szCs w:val="20"/>
          <w:lang w:eastAsia="zh-CN"/>
        </w:rPr>
        <w:t>4. Организация деятельности Муниципального координационного совета</w:t>
      </w:r>
    </w:p>
    <w:p w:rsidR="00725972" w:rsidRPr="00725972" w:rsidRDefault="00725972" w:rsidP="00725972">
      <w:pPr>
        <w:tabs>
          <w:tab w:val="left" w:pos="9639"/>
        </w:tabs>
        <w:suppressAutoHyphens/>
        <w:spacing w:after="0" w:line="240" w:lineRule="auto"/>
        <w:ind w:firstLine="851"/>
        <w:jc w:val="center"/>
        <w:rPr>
          <w:rFonts w:ascii="Times New Roman" w:eastAsia="Times New Roman" w:hAnsi="Times New Roman"/>
          <w:bCs/>
          <w:color w:val="00000A"/>
          <w:kern w:val="1"/>
          <w:sz w:val="20"/>
          <w:szCs w:val="20"/>
          <w:lang w:eastAsia="zh-CN"/>
        </w:rPr>
      </w:pP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4.1 Муниципальный координационный совет формируется в составе председателя, заместителей председателя, секретаря и членов Муниципального координационного совета.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4.2 Состав Муниципального координационного совета утверждается Главой Богучанского района</w:t>
      </w:r>
      <w:r w:rsidRPr="00725972">
        <w:rPr>
          <w:rFonts w:ascii="Times New Roman" w:eastAsia="Times New Roman" w:hAnsi="Times New Roman"/>
          <w:color w:val="FF0000"/>
          <w:kern w:val="1"/>
          <w:sz w:val="20"/>
          <w:szCs w:val="20"/>
          <w:lang w:eastAsia="zh-CN"/>
        </w:rPr>
        <w:t xml:space="preserve">  </w:t>
      </w:r>
      <w:r w:rsidRPr="00725972">
        <w:rPr>
          <w:rFonts w:ascii="Times New Roman" w:eastAsia="Times New Roman" w:hAnsi="Times New Roman"/>
          <w:color w:val="00000A"/>
          <w:kern w:val="1"/>
          <w:sz w:val="20"/>
          <w:szCs w:val="20"/>
          <w:lang w:eastAsia="zh-CN"/>
        </w:rPr>
        <w:t xml:space="preserve">и осуществляет свою деятельность бессрочно.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4.3 В отсутствии председателя Муниципального координационного совета </w:t>
      </w:r>
      <w:r w:rsidRPr="00725972">
        <w:rPr>
          <w:rFonts w:ascii="Times New Roman" w:eastAsia="Times New Roman" w:hAnsi="Times New Roman"/>
          <w:color w:val="000000"/>
          <w:kern w:val="1"/>
          <w:sz w:val="20"/>
          <w:szCs w:val="20"/>
          <w:shd w:val="clear" w:color="auto" w:fill="FFFFFF"/>
          <w:lang w:eastAsia="zh-CN" w:bidi="mr-IN"/>
        </w:rPr>
        <w:t xml:space="preserve">обязанности исполняет один из заместителей председателя </w:t>
      </w:r>
      <w:r w:rsidRPr="00725972">
        <w:rPr>
          <w:rFonts w:ascii="Times New Roman" w:eastAsia="Times New Roman" w:hAnsi="Times New Roman"/>
          <w:color w:val="00000A"/>
          <w:kern w:val="1"/>
          <w:sz w:val="20"/>
          <w:szCs w:val="20"/>
          <w:lang w:eastAsia="zh-CN"/>
        </w:rPr>
        <w:t>Муниципального координационного совета.</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В случае отсутствия председателя Муниципального координационного совета и наличия в составе Муниципального координационного совета двух заместителей председатель, вопрос об определении председательствующего заседания рассматривается в рамках повестки очередного заседания Муниципального координационного совета.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0"/>
          <w:kern w:val="1"/>
          <w:sz w:val="20"/>
          <w:szCs w:val="20"/>
          <w:shd w:val="clear" w:color="auto" w:fill="FFFFFF"/>
          <w:lang w:eastAsia="zh-CN" w:bidi="mr-IN"/>
        </w:rPr>
      </w:pPr>
      <w:r w:rsidRPr="00725972">
        <w:rPr>
          <w:rFonts w:ascii="Times New Roman" w:eastAsia="Times New Roman" w:hAnsi="Times New Roman"/>
          <w:color w:val="00000A"/>
          <w:kern w:val="1"/>
          <w:sz w:val="20"/>
          <w:szCs w:val="20"/>
          <w:lang w:eastAsia="zh-CN"/>
        </w:rPr>
        <w:t xml:space="preserve">4.4 Основной организационной формой деятельности Муниципального координационного совета является заседание. </w:t>
      </w:r>
      <w:r w:rsidRPr="00725972">
        <w:rPr>
          <w:rFonts w:ascii="Times New Roman" w:eastAsia="Times New Roman" w:hAnsi="Times New Roman"/>
          <w:color w:val="000000"/>
          <w:kern w:val="1"/>
          <w:sz w:val="20"/>
          <w:szCs w:val="20"/>
          <w:shd w:val="clear" w:color="auto" w:fill="FFFFFF"/>
          <w:lang w:eastAsia="zh-CN" w:bidi="mr-IN"/>
        </w:rPr>
        <w:t>Заседания Муниципального координационного совета проводятся не реже двух раз в календарный год.</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0"/>
          <w:kern w:val="1"/>
          <w:sz w:val="20"/>
          <w:szCs w:val="20"/>
          <w:shd w:val="clear" w:color="auto" w:fill="FFFFFF"/>
          <w:lang w:eastAsia="zh-CN" w:bidi="mr-IN"/>
        </w:rPr>
      </w:pPr>
      <w:r w:rsidRPr="00725972">
        <w:rPr>
          <w:rFonts w:ascii="Times New Roman" w:eastAsia="Times New Roman" w:hAnsi="Times New Roman"/>
          <w:color w:val="000000"/>
          <w:kern w:val="1"/>
          <w:sz w:val="20"/>
          <w:szCs w:val="20"/>
          <w:shd w:val="clear" w:color="auto" w:fill="FFFFFF"/>
          <w:lang w:eastAsia="zh-CN" w:bidi="mr-IN"/>
        </w:rPr>
        <w:t xml:space="preserve">4.5 Заседания Муниципального координационного совета проводятся </w:t>
      </w:r>
      <w:r w:rsidRPr="00725972">
        <w:rPr>
          <w:rFonts w:ascii="Times New Roman" w:eastAsia="Times New Roman" w:hAnsi="Times New Roman"/>
          <w:color w:val="000000"/>
          <w:kern w:val="1"/>
          <w:sz w:val="20"/>
          <w:szCs w:val="20"/>
          <w:shd w:val="clear" w:color="auto" w:fill="FFFFFF"/>
          <w:lang w:eastAsia="zh-CN" w:bidi="mr-IN"/>
        </w:rPr>
        <w:br/>
        <w:t>в форме очных заседаний или в режиме видеоконференцсвязи. Дата и время проведения заседания, повестка заседания определяется председателем Муниципального координационного совета.</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0"/>
          <w:kern w:val="1"/>
          <w:sz w:val="20"/>
          <w:szCs w:val="20"/>
          <w:shd w:val="clear" w:color="auto" w:fill="FFFFFF"/>
          <w:lang w:eastAsia="zh-CN" w:bidi="mr-IN"/>
        </w:rPr>
      </w:pPr>
      <w:r w:rsidRPr="00725972">
        <w:rPr>
          <w:rFonts w:ascii="Times New Roman" w:eastAsia="Times New Roman" w:hAnsi="Times New Roman"/>
          <w:color w:val="000000"/>
          <w:kern w:val="1"/>
          <w:sz w:val="20"/>
          <w:szCs w:val="20"/>
          <w:shd w:val="clear" w:color="auto" w:fill="FFFFFF"/>
          <w:lang w:eastAsia="zh-CN" w:bidi="mr-IN"/>
        </w:rPr>
        <w:t>4.6 Заседание Муниципального координационного совета считается правомочным, если на нем присутствует не менее половины его членов.</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0"/>
          <w:kern w:val="1"/>
          <w:sz w:val="20"/>
          <w:szCs w:val="20"/>
          <w:shd w:val="clear" w:color="auto" w:fill="FFFFFF"/>
          <w:lang w:eastAsia="zh-CN" w:bidi="mr-IN"/>
        </w:rPr>
      </w:pPr>
      <w:r w:rsidRPr="00725972">
        <w:rPr>
          <w:rFonts w:ascii="Times New Roman" w:eastAsia="Times New Roman" w:hAnsi="Times New Roman"/>
          <w:color w:val="000000"/>
          <w:kern w:val="1"/>
          <w:sz w:val="20"/>
          <w:szCs w:val="20"/>
          <w:shd w:val="clear" w:color="auto" w:fill="FFFFFF"/>
          <w:lang w:eastAsia="zh-CN" w:bidi="mr-IN"/>
        </w:rPr>
        <w:t>4.7  Решения Муниципального координационного совета принимаются простым большинством голосов присутствующих на заседании Муниципального координационного совета. В случае равенства голосов решающим является голос председательствующего на заседании Муниципального координационного совета.</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4.8 Решения, принятые на заседаниях Муниципального координационного совета, оформляются протоколом заседания Муниципального координационного совета (далее — протокол), который подписывает председатель Муниципального координационного совета и секретарь Муниципального координационного совета. В случае отсутствия председателя Муниципального координационного совета протокол подписывает заместитель председателя Муниципального координационного совета.</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4.9. В протоколе указываются: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1) Номер протокола и дата проведения заседания Муниципального координационного совета;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2) Список членов Совета, присутствовавших на заседании Муниципального координационного совета;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3) Список лиц, приглашенных на заседание Муниципального координационного совета;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4)   Перечень и содержание рассматриваемых вопросов;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5) Решения, принятые по результатам рассмотрения вопросов</w:t>
      </w:r>
      <w:r>
        <w:rPr>
          <w:rFonts w:ascii="Times New Roman" w:eastAsia="Times New Roman" w:hAnsi="Times New Roman"/>
          <w:color w:val="00000A"/>
          <w:kern w:val="1"/>
          <w:sz w:val="20"/>
          <w:szCs w:val="20"/>
          <w:lang w:eastAsia="zh-CN"/>
        </w:rPr>
        <w:t xml:space="preserve">, </w:t>
      </w:r>
      <w:r w:rsidRPr="00725972">
        <w:rPr>
          <w:rFonts w:ascii="Times New Roman" w:eastAsia="Times New Roman" w:hAnsi="Times New Roman"/>
          <w:color w:val="00000A"/>
          <w:kern w:val="1"/>
          <w:sz w:val="20"/>
          <w:szCs w:val="20"/>
          <w:lang w:eastAsia="zh-CN"/>
        </w:rPr>
        <w:t xml:space="preserve">с указанием ответственного лица по каждому из принятых решений;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6) Предложения и замечания членов Муниципального координационного совета (при наличии);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lastRenderedPageBreak/>
        <w:t xml:space="preserve">7) Особое мнение члена Муниципального координационного совета (при наличии).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0"/>
          <w:kern w:val="1"/>
          <w:sz w:val="20"/>
          <w:szCs w:val="20"/>
          <w:shd w:val="clear" w:color="auto" w:fill="FFFFFF"/>
          <w:lang w:eastAsia="zh-CN" w:bidi="mr-IN"/>
        </w:rPr>
      </w:pPr>
    </w:p>
    <w:p w:rsidR="00725972" w:rsidRPr="00725972" w:rsidRDefault="00725972" w:rsidP="00725972">
      <w:pPr>
        <w:tabs>
          <w:tab w:val="left" w:pos="9639"/>
        </w:tabs>
        <w:suppressAutoHyphens/>
        <w:spacing w:after="0" w:line="240" w:lineRule="auto"/>
        <w:ind w:firstLine="851"/>
        <w:jc w:val="center"/>
        <w:rPr>
          <w:rFonts w:ascii="Times New Roman" w:eastAsia="Times New Roman" w:hAnsi="Times New Roman"/>
          <w:bCs/>
          <w:color w:val="000000"/>
          <w:kern w:val="1"/>
          <w:sz w:val="20"/>
          <w:szCs w:val="20"/>
          <w:shd w:val="clear" w:color="auto" w:fill="FFFFFF"/>
          <w:lang w:eastAsia="zh-CN" w:bidi="mr-IN"/>
        </w:rPr>
      </w:pPr>
      <w:r w:rsidRPr="00725972">
        <w:rPr>
          <w:rFonts w:ascii="Times New Roman" w:eastAsia="Times New Roman" w:hAnsi="Times New Roman"/>
          <w:bCs/>
          <w:color w:val="000000"/>
          <w:kern w:val="1"/>
          <w:sz w:val="20"/>
          <w:szCs w:val="20"/>
          <w:shd w:val="clear" w:color="auto" w:fill="FFFFFF"/>
          <w:lang w:eastAsia="zh-CN" w:bidi="mr-IN"/>
        </w:rPr>
        <w:t>5. Председатель Муниципального координационного совета</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0"/>
          <w:kern w:val="1"/>
          <w:sz w:val="20"/>
          <w:szCs w:val="20"/>
          <w:shd w:val="clear" w:color="auto" w:fill="FFFFFF"/>
          <w:lang w:eastAsia="zh-CN" w:bidi="mr-IN"/>
        </w:rPr>
      </w:pPr>
      <w:r w:rsidRPr="00725972">
        <w:rPr>
          <w:rFonts w:ascii="Times New Roman" w:eastAsia="Times New Roman" w:hAnsi="Times New Roman"/>
          <w:color w:val="000000"/>
          <w:kern w:val="1"/>
          <w:sz w:val="20"/>
          <w:szCs w:val="20"/>
          <w:shd w:val="clear" w:color="auto" w:fill="FFFFFF"/>
          <w:lang w:eastAsia="zh-CN" w:bidi="mr-IN"/>
        </w:rPr>
        <w:t xml:space="preserve">5.1 Председателем Муниципального координационного совета является Глава </w:t>
      </w:r>
      <w:r w:rsidRPr="00725972">
        <w:rPr>
          <w:rFonts w:ascii="Times New Roman" w:eastAsia="Times New Roman" w:hAnsi="Times New Roman"/>
          <w:color w:val="00000A"/>
          <w:kern w:val="1"/>
          <w:sz w:val="20"/>
          <w:szCs w:val="20"/>
          <w:lang w:eastAsia="zh-CN"/>
        </w:rPr>
        <w:t>Богучанского района</w:t>
      </w:r>
      <w:r w:rsidRPr="00725972">
        <w:rPr>
          <w:rFonts w:ascii="Times New Roman" w:eastAsia="Times New Roman" w:hAnsi="Times New Roman"/>
          <w:color w:val="FF0000"/>
          <w:kern w:val="1"/>
          <w:sz w:val="20"/>
          <w:szCs w:val="20"/>
          <w:lang w:eastAsia="zh-CN"/>
        </w:rPr>
        <w:t>.</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0"/>
          <w:kern w:val="1"/>
          <w:sz w:val="20"/>
          <w:szCs w:val="20"/>
          <w:shd w:val="clear" w:color="auto" w:fill="FFFFFF"/>
          <w:lang w:eastAsia="zh-CN" w:bidi="mr-IN"/>
        </w:rPr>
      </w:pPr>
      <w:r w:rsidRPr="00725972">
        <w:rPr>
          <w:rFonts w:ascii="Times New Roman" w:eastAsia="Times New Roman" w:hAnsi="Times New Roman"/>
          <w:color w:val="000000"/>
          <w:kern w:val="1"/>
          <w:sz w:val="20"/>
          <w:szCs w:val="20"/>
          <w:shd w:val="clear" w:color="auto" w:fill="FFFFFF"/>
          <w:lang w:eastAsia="zh-CN" w:bidi="mr-IN"/>
        </w:rPr>
        <w:t>5.2 Председатель Муниципального координационного совета выполняет следующие функции:</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0"/>
          <w:kern w:val="1"/>
          <w:sz w:val="20"/>
          <w:szCs w:val="20"/>
          <w:shd w:val="clear" w:color="auto" w:fill="FFFFFF"/>
          <w:lang w:eastAsia="zh-CN" w:bidi="mr-IN"/>
        </w:rPr>
        <w:t>1) Р</w:t>
      </w:r>
      <w:r w:rsidRPr="00725972">
        <w:rPr>
          <w:rFonts w:ascii="Times New Roman" w:eastAsia="Times New Roman" w:hAnsi="Times New Roman"/>
          <w:color w:val="00000A"/>
          <w:kern w:val="1"/>
          <w:sz w:val="20"/>
          <w:szCs w:val="20"/>
          <w:lang w:eastAsia="zh-CN"/>
        </w:rPr>
        <w:t>уководит деятельностью Муниципального координационного совета;</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0"/>
          <w:kern w:val="1"/>
          <w:sz w:val="20"/>
          <w:szCs w:val="20"/>
          <w:shd w:val="clear" w:color="auto" w:fill="FFFFFF"/>
          <w:lang w:eastAsia="zh-CN" w:bidi="mr-IN"/>
        </w:rPr>
      </w:pPr>
      <w:r w:rsidRPr="00725972">
        <w:rPr>
          <w:rFonts w:ascii="Times New Roman" w:eastAsia="Times New Roman" w:hAnsi="Times New Roman"/>
          <w:color w:val="00000A"/>
          <w:kern w:val="1"/>
          <w:sz w:val="20"/>
          <w:szCs w:val="20"/>
          <w:lang w:eastAsia="zh-CN"/>
        </w:rPr>
        <w:t xml:space="preserve">2) Определяет перечень, сроки и порядок рассмотрения вопросов на заседаниях Муниципального координационного совета;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0"/>
          <w:kern w:val="1"/>
          <w:sz w:val="20"/>
          <w:szCs w:val="20"/>
          <w:shd w:val="clear" w:color="auto" w:fill="FFFFFF"/>
          <w:lang w:eastAsia="zh-CN" w:bidi="mr-IN"/>
        </w:rPr>
      </w:pPr>
      <w:r w:rsidRPr="00725972">
        <w:rPr>
          <w:rFonts w:ascii="Times New Roman" w:eastAsia="Times New Roman" w:hAnsi="Times New Roman"/>
          <w:color w:val="000000"/>
          <w:kern w:val="1"/>
          <w:sz w:val="20"/>
          <w:szCs w:val="20"/>
          <w:shd w:val="clear" w:color="auto" w:fill="FFFFFF"/>
          <w:lang w:eastAsia="zh-CN" w:bidi="mr-IN"/>
        </w:rPr>
        <w:t>3) П</w:t>
      </w:r>
      <w:r w:rsidRPr="00725972">
        <w:rPr>
          <w:rFonts w:ascii="Times New Roman" w:eastAsia="Times New Roman" w:hAnsi="Times New Roman"/>
          <w:color w:val="00000A"/>
          <w:kern w:val="1"/>
          <w:sz w:val="20"/>
          <w:szCs w:val="20"/>
          <w:lang w:eastAsia="zh-CN"/>
        </w:rPr>
        <w:t xml:space="preserve">ринимает решения о проведении заседаний, а также о форме заседания Муниципального координационного совета (очная или в режиме видеоконференцсвязи);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0"/>
          <w:kern w:val="1"/>
          <w:sz w:val="20"/>
          <w:szCs w:val="20"/>
          <w:shd w:val="clear" w:color="auto" w:fill="FFFFFF"/>
          <w:lang w:eastAsia="zh-CN" w:bidi="mr-IN"/>
        </w:rPr>
      </w:pPr>
      <w:r w:rsidRPr="00725972">
        <w:rPr>
          <w:rFonts w:ascii="Times New Roman" w:eastAsia="Times New Roman" w:hAnsi="Times New Roman"/>
          <w:color w:val="000000"/>
          <w:kern w:val="1"/>
          <w:sz w:val="20"/>
          <w:szCs w:val="20"/>
          <w:shd w:val="clear" w:color="auto" w:fill="FFFFFF"/>
          <w:lang w:eastAsia="zh-CN" w:bidi="mr-IN"/>
        </w:rPr>
        <w:t>4) У</w:t>
      </w:r>
      <w:r w:rsidRPr="00725972">
        <w:rPr>
          <w:rFonts w:ascii="Times New Roman" w:eastAsia="Times New Roman" w:hAnsi="Times New Roman"/>
          <w:color w:val="00000A"/>
          <w:kern w:val="1"/>
          <w:sz w:val="20"/>
          <w:szCs w:val="20"/>
          <w:lang w:eastAsia="zh-CN"/>
        </w:rPr>
        <w:t xml:space="preserve">тверждает повестку заседания Муниципального координационного совета; </w:t>
      </w:r>
    </w:p>
    <w:p w:rsidR="00725972" w:rsidRPr="00725972" w:rsidRDefault="00725972" w:rsidP="00725972">
      <w:pPr>
        <w:tabs>
          <w:tab w:val="left" w:pos="9639"/>
        </w:tabs>
        <w:suppressAutoHyphens/>
        <w:spacing w:after="0" w:line="240" w:lineRule="auto"/>
        <w:ind w:firstLine="851"/>
        <w:jc w:val="both"/>
        <w:rPr>
          <w:rFonts w:ascii="Times New Roman" w:eastAsia="Times New Roman" w:hAnsi="Times New Roman"/>
          <w:color w:val="000000"/>
          <w:kern w:val="1"/>
          <w:sz w:val="20"/>
          <w:szCs w:val="20"/>
          <w:shd w:val="clear" w:color="auto" w:fill="FFFFFF"/>
          <w:lang w:eastAsia="zh-CN" w:bidi="mr-IN"/>
        </w:rPr>
      </w:pPr>
      <w:r w:rsidRPr="00725972">
        <w:rPr>
          <w:rFonts w:ascii="Times New Roman" w:eastAsia="Times New Roman" w:hAnsi="Times New Roman"/>
          <w:color w:val="00000A"/>
          <w:kern w:val="1"/>
          <w:sz w:val="20"/>
          <w:szCs w:val="20"/>
          <w:lang w:eastAsia="zh-CN"/>
        </w:rPr>
        <w:t xml:space="preserve">5) Проводит заседания Муниципального координационного совета;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6) Подписывает протоколы заседаний Муниципального координационного совета и другие документы, связанные с деятельностью Муниципального координационного совета;</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7) Распределяет текущие обязанности между членами Муниципального координационного совета.</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p>
    <w:p w:rsidR="00725972" w:rsidRPr="00725972" w:rsidRDefault="00725972" w:rsidP="00725972">
      <w:pPr>
        <w:spacing w:after="13" w:line="240" w:lineRule="auto"/>
        <w:ind w:firstLine="851"/>
        <w:jc w:val="center"/>
        <w:rPr>
          <w:rFonts w:ascii="Times New Roman" w:eastAsia="Times New Roman" w:hAnsi="Times New Roman"/>
          <w:bCs/>
          <w:color w:val="00000A"/>
          <w:kern w:val="1"/>
          <w:sz w:val="20"/>
          <w:szCs w:val="20"/>
          <w:lang w:eastAsia="zh-CN"/>
        </w:rPr>
      </w:pPr>
      <w:r w:rsidRPr="00725972">
        <w:rPr>
          <w:rFonts w:ascii="Times New Roman" w:eastAsia="Times New Roman" w:hAnsi="Times New Roman"/>
          <w:bCs/>
          <w:color w:val="00000A"/>
          <w:kern w:val="1"/>
          <w:sz w:val="20"/>
          <w:szCs w:val="20"/>
          <w:lang w:eastAsia="zh-CN"/>
        </w:rPr>
        <w:t>6. Заместители председателя Муниципального координационного совета</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6.1. Заместителями Муниципального координационного совета являются заместители Глав муниципальных образования по социальным вопросам и по общественно-политической работе.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В случае, если полномочия по организации общественно-политической деятельности возложены на заместителя Главы муниципального образования по социальным вопросам, в составе Муниципального координационного совета определяется один заместитель председателя.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6.2. Заместители председателя Муниципального координационного совета выполняет следующие функции:</w:t>
      </w:r>
    </w:p>
    <w:p w:rsidR="00725972" w:rsidRPr="00725972" w:rsidRDefault="00725972" w:rsidP="00725972">
      <w:pPr>
        <w:spacing w:after="13" w:line="240" w:lineRule="auto"/>
        <w:ind w:firstLine="851"/>
        <w:jc w:val="both"/>
        <w:rPr>
          <w:rFonts w:ascii="Times New Roman" w:eastAsia="Times New Roman" w:hAnsi="Times New Roman"/>
          <w:i/>
          <w:iCs/>
          <w:color w:val="FF0000"/>
          <w:kern w:val="1"/>
          <w:sz w:val="20"/>
          <w:szCs w:val="20"/>
          <w:lang w:eastAsia="zh-CN"/>
        </w:rPr>
      </w:pPr>
      <w:r w:rsidRPr="00725972">
        <w:rPr>
          <w:rFonts w:ascii="Times New Roman" w:eastAsia="Times New Roman" w:hAnsi="Times New Roman"/>
          <w:color w:val="00000A"/>
          <w:kern w:val="1"/>
          <w:sz w:val="20"/>
          <w:szCs w:val="20"/>
          <w:lang w:eastAsia="zh-CN"/>
        </w:rPr>
        <w:t>1) Осуществляет координацию деятельности Движения на территории Богучанского района;</w:t>
      </w:r>
      <w:r w:rsidRPr="00725972">
        <w:rPr>
          <w:rFonts w:ascii="Times New Roman" w:eastAsia="Times New Roman" w:hAnsi="Times New Roman"/>
          <w:color w:val="FF0000"/>
          <w:kern w:val="1"/>
          <w:sz w:val="20"/>
          <w:szCs w:val="20"/>
          <w:lang w:eastAsia="zh-CN"/>
        </w:rPr>
        <w:t xml:space="preserve">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2) осуществляет функции председателя Муниципального координационного совета во время его отсутствия.</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p>
    <w:p w:rsidR="00725972" w:rsidRDefault="00725972" w:rsidP="00725972">
      <w:pPr>
        <w:spacing w:after="13" w:line="240" w:lineRule="auto"/>
        <w:ind w:firstLine="851"/>
        <w:jc w:val="center"/>
        <w:rPr>
          <w:rFonts w:ascii="Times New Roman" w:eastAsia="Times New Roman" w:hAnsi="Times New Roman"/>
          <w:bCs/>
          <w:color w:val="00000A"/>
          <w:kern w:val="1"/>
          <w:sz w:val="20"/>
          <w:szCs w:val="20"/>
          <w:lang w:eastAsia="zh-CN"/>
        </w:rPr>
      </w:pPr>
      <w:r w:rsidRPr="00725972">
        <w:rPr>
          <w:rFonts w:ascii="Times New Roman" w:eastAsia="Times New Roman" w:hAnsi="Times New Roman"/>
          <w:bCs/>
          <w:color w:val="00000A"/>
          <w:kern w:val="1"/>
          <w:sz w:val="20"/>
          <w:szCs w:val="20"/>
          <w:lang w:eastAsia="zh-CN"/>
        </w:rPr>
        <w:t>7. Секретарь Муниципального координационного совета</w:t>
      </w:r>
    </w:p>
    <w:p w:rsidR="00725972" w:rsidRPr="00725972" w:rsidRDefault="00725972" w:rsidP="00725972">
      <w:pPr>
        <w:spacing w:after="13" w:line="240" w:lineRule="auto"/>
        <w:ind w:firstLine="851"/>
        <w:jc w:val="center"/>
        <w:rPr>
          <w:rFonts w:ascii="Times New Roman" w:eastAsia="Times New Roman" w:hAnsi="Times New Roman"/>
          <w:color w:val="00000A"/>
          <w:kern w:val="1"/>
          <w:sz w:val="20"/>
          <w:szCs w:val="20"/>
          <w:lang w:eastAsia="zh-CN"/>
        </w:rPr>
      </w:pP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7.1 Секретарем Муниципального координационного совета является председатель совета Местного отделения, назначаемый председателем совета Регионального отделения.</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7.2 Секретарь Муниципального координационного совета выполняет следующие функции: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1) Участвует в работе по подготовке вопросов для рассмотрения </w:t>
      </w:r>
      <w:r w:rsidRPr="00725972">
        <w:rPr>
          <w:rFonts w:ascii="Times New Roman" w:eastAsia="Times New Roman" w:hAnsi="Times New Roman"/>
          <w:color w:val="00000A"/>
          <w:kern w:val="1"/>
          <w:sz w:val="20"/>
          <w:szCs w:val="20"/>
          <w:lang w:eastAsia="zh-CN"/>
        </w:rPr>
        <w:br/>
        <w:t xml:space="preserve">на заседаниях Муниципального координационного совета, осуществляет подготовку заседаний Муниципального координационного совета </w:t>
      </w:r>
      <w:r w:rsidRPr="00725972">
        <w:rPr>
          <w:rFonts w:ascii="Times New Roman" w:eastAsia="Times New Roman" w:hAnsi="Times New Roman"/>
          <w:color w:val="00000A"/>
          <w:kern w:val="1"/>
          <w:sz w:val="20"/>
          <w:szCs w:val="20"/>
          <w:lang w:eastAsia="zh-CN"/>
        </w:rPr>
        <w:br/>
        <w:t xml:space="preserve">и документационное обеспечение деятельности Муниципального координационного совета;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2) Информирует членов Муниципального координационного совета </w:t>
      </w:r>
      <w:r w:rsidRPr="00725972">
        <w:rPr>
          <w:rFonts w:ascii="Times New Roman" w:eastAsia="Times New Roman" w:hAnsi="Times New Roman"/>
          <w:color w:val="00000A"/>
          <w:kern w:val="1"/>
          <w:sz w:val="20"/>
          <w:szCs w:val="20"/>
          <w:lang w:eastAsia="zh-CN"/>
        </w:rPr>
        <w:br/>
        <w:t>о форме, повестке, дате, времени и месте проведения заседания Муниципального координационного совета;</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3) Представляет членам Муниципального координационного совета информационно-аналитические материалы по рассматриваемым вопросам, листы голосования не менее чем за 3 рабочих дня до даты заседания Муниципального координационного совета;</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4) Ведет протоколы заседаний Муниципального координационного совета;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5) Выполняет в рамках своей компетенции поручения председателя Муниципального координационного совета, заместителя председателя Муниципального координационного совета;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6) По поручению председателя Муниципального координационного совета, по инициативе заместителя председателя Муниципального координационного совета, членов Муниципального координационного совета приглашает на заседание Муниципального координационного совета должностных лиц и организаций, не входящих в состав Муниципального координационного совета, представителей детских объединений;</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7) Руководит деятельностью Местного отделения и предоставляет информацию о результатах деятельности Местного отделения на заседании Муниципального координационного совета;</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8) Осуществляет контроль за реализацией решений Муниципального координационного совета.</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p>
    <w:p w:rsidR="00725972" w:rsidRDefault="00725972" w:rsidP="00725972">
      <w:pPr>
        <w:spacing w:after="13" w:line="240" w:lineRule="auto"/>
        <w:ind w:firstLine="851"/>
        <w:jc w:val="center"/>
        <w:rPr>
          <w:rFonts w:ascii="Times New Roman" w:eastAsia="Times New Roman" w:hAnsi="Times New Roman"/>
          <w:bCs/>
          <w:color w:val="00000A"/>
          <w:kern w:val="1"/>
          <w:sz w:val="20"/>
          <w:szCs w:val="20"/>
          <w:lang w:eastAsia="zh-CN"/>
        </w:rPr>
      </w:pPr>
      <w:r w:rsidRPr="00725972">
        <w:rPr>
          <w:rFonts w:ascii="Times New Roman" w:eastAsia="Times New Roman" w:hAnsi="Times New Roman"/>
          <w:bCs/>
          <w:color w:val="00000A"/>
          <w:kern w:val="1"/>
          <w:sz w:val="20"/>
          <w:szCs w:val="20"/>
          <w:lang w:eastAsia="zh-CN"/>
        </w:rPr>
        <w:t>8. Члены Муниципального координационного совета</w:t>
      </w:r>
    </w:p>
    <w:p w:rsidR="00725972" w:rsidRPr="00725972" w:rsidRDefault="00725972" w:rsidP="00725972">
      <w:pPr>
        <w:spacing w:after="13" w:line="240" w:lineRule="auto"/>
        <w:ind w:firstLine="851"/>
        <w:jc w:val="center"/>
        <w:rPr>
          <w:rFonts w:ascii="Times New Roman" w:eastAsia="Times New Roman" w:hAnsi="Times New Roman"/>
          <w:bCs/>
          <w:color w:val="00000A"/>
          <w:kern w:val="1"/>
          <w:sz w:val="20"/>
          <w:szCs w:val="20"/>
          <w:lang w:eastAsia="zh-CN"/>
        </w:rPr>
      </w:pP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8.1 Члены Муниципального координационного совета вправе:</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lastRenderedPageBreak/>
        <w:t xml:space="preserve">1) Инициировать заседания Муниципального координационного совета путем устного или письменного уведомления председателя Муниципального координационного совета не менее чем за 10 рабочих дней до предлагаемой даты заседания;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 xml:space="preserve">2) Обращаться к председателю Муниципального координационного совета, заместителю председателя Муниципального координационного совета по вопросам, входящим в компетенцию Муниципального координационного совета, в письменной или устной форме.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8.2</w:t>
      </w:r>
      <w:r w:rsidRPr="00725972">
        <w:rPr>
          <w:rFonts w:ascii="Times New Roman" w:eastAsia="Times New Roman" w:hAnsi="Times New Roman"/>
          <w:color w:val="00000A"/>
          <w:kern w:val="1"/>
          <w:sz w:val="20"/>
          <w:szCs w:val="20"/>
          <w:lang w:eastAsia="zh-CN"/>
        </w:rPr>
        <w:tab/>
        <w:t xml:space="preserve">Члены Муниципального координационного совета готовят предложения для рассмотрения на заседаниях Муниципального координационного совета и направляют их в адрес секретаря Муниципального координационного совета не менее чем за 3 рабочих дня до даты заседания Муниципального координационного совета.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8.3</w:t>
      </w:r>
      <w:r w:rsidRPr="00725972">
        <w:rPr>
          <w:rFonts w:ascii="Times New Roman" w:eastAsia="Times New Roman" w:hAnsi="Times New Roman"/>
          <w:color w:val="00000A"/>
          <w:kern w:val="1"/>
          <w:sz w:val="20"/>
          <w:szCs w:val="20"/>
          <w:lang w:eastAsia="zh-CN"/>
        </w:rPr>
        <w:tab/>
        <w:t xml:space="preserve">Члены Муниципального координационного совета осуществляют свою деятельность на безвозмездной основе. </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8.4</w:t>
      </w:r>
      <w:r w:rsidRPr="00725972">
        <w:rPr>
          <w:rFonts w:ascii="Times New Roman" w:eastAsia="Times New Roman" w:hAnsi="Times New Roman"/>
          <w:color w:val="00000A"/>
          <w:kern w:val="1"/>
          <w:sz w:val="20"/>
          <w:szCs w:val="20"/>
          <w:lang w:eastAsia="zh-CN"/>
        </w:rPr>
        <w:tab/>
        <w:t>Члены Муниципального координационного совета участвуют в работе лично, делегирование полномочий не допускается.</w:t>
      </w:r>
    </w:p>
    <w:p w:rsidR="00725972" w:rsidRP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p>
    <w:p w:rsidR="00725972" w:rsidRDefault="00725972" w:rsidP="00725972">
      <w:pPr>
        <w:spacing w:after="13" w:line="240" w:lineRule="auto"/>
        <w:ind w:firstLine="851"/>
        <w:jc w:val="center"/>
        <w:rPr>
          <w:rFonts w:ascii="Times New Roman" w:eastAsia="Times New Roman" w:hAnsi="Times New Roman"/>
          <w:bCs/>
          <w:color w:val="00000A"/>
          <w:kern w:val="1"/>
          <w:sz w:val="20"/>
          <w:szCs w:val="20"/>
          <w:lang w:eastAsia="zh-CN"/>
        </w:rPr>
      </w:pPr>
      <w:r w:rsidRPr="00725972">
        <w:rPr>
          <w:rFonts w:ascii="Times New Roman" w:eastAsia="Times New Roman" w:hAnsi="Times New Roman"/>
          <w:bCs/>
          <w:color w:val="00000A"/>
          <w:kern w:val="1"/>
          <w:sz w:val="20"/>
          <w:szCs w:val="20"/>
          <w:lang w:eastAsia="zh-CN"/>
        </w:rPr>
        <w:t>9. Обеспечение деятельности Муниципального координационного совета</w:t>
      </w:r>
    </w:p>
    <w:p w:rsidR="00725972" w:rsidRPr="00725972" w:rsidRDefault="00725972" w:rsidP="00725972">
      <w:pPr>
        <w:spacing w:after="13" w:line="240" w:lineRule="auto"/>
        <w:ind w:firstLine="851"/>
        <w:jc w:val="center"/>
        <w:rPr>
          <w:rFonts w:ascii="Times New Roman" w:eastAsia="Times New Roman" w:hAnsi="Times New Roman"/>
          <w:bCs/>
          <w:color w:val="00000A"/>
          <w:kern w:val="1"/>
          <w:sz w:val="20"/>
          <w:szCs w:val="20"/>
          <w:lang w:eastAsia="zh-CN"/>
        </w:rPr>
      </w:pPr>
    </w:p>
    <w:p w:rsidR="00725972" w:rsidRDefault="00725972" w:rsidP="00725972">
      <w:pPr>
        <w:spacing w:after="13" w:line="240" w:lineRule="auto"/>
        <w:ind w:firstLine="851"/>
        <w:jc w:val="both"/>
        <w:rPr>
          <w:rFonts w:ascii="Times New Roman" w:eastAsia="Times New Roman" w:hAnsi="Times New Roman"/>
          <w:color w:val="00000A"/>
          <w:kern w:val="1"/>
          <w:sz w:val="20"/>
          <w:szCs w:val="20"/>
          <w:lang w:eastAsia="zh-CN"/>
        </w:rPr>
      </w:pPr>
      <w:r w:rsidRPr="00725972">
        <w:rPr>
          <w:rFonts w:ascii="Times New Roman" w:eastAsia="Times New Roman" w:hAnsi="Times New Roman"/>
          <w:color w:val="00000A"/>
          <w:kern w:val="1"/>
          <w:sz w:val="20"/>
          <w:szCs w:val="20"/>
          <w:lang w:eastAsia="zh-CN"/>
        </w:rPr>
        <w:t>9.1 Организационно-техническое и информационное обеспечение деятельности Муниципального координационного совета осуществляет Местное отделение.</w:t>
      </w:r>
    </w:p>
    <w:p w:rsidR="00725972" w:rsidRPr="00725972" w:rsidRDefault="00725972" w:rsidP="00725972">
      <w:pPr>
        <w:jc w:val="right"/>
        <w:rPr>
          <w:rFonts w:ascii="Times New Roman" w:eastAsia="Times New Roman" w:hAnsi="Times New Roman"/>
          <w:sz w:val="20"/>
          <w:szCs w:val="20"/>
          <w:lang w:eastAsia="zh-CN"/>
        </w:rPr>
      </w:pPr>
    </w:p>
    <w:p w:rsidR="00725972" w:rsidRDefault="00725972" w:rsidP="00725972">
      <w:pPr>
        <w:suppressAutoHyphens/>
        <w:spacing w:after="0" w:line="240" w:lineRule="auto"/>
        <w:jc w:val="right"/>
        <w:rPr>
          <w:rFonts w:ascii="Times New Roman" w:eastAsia="Times New Roman" w:hAnsi="Times New Roman"/>
          <w:bCs/>
          <w:color w:val="00000A"/>
          <w:kern w:val="1"/>
          <w:sz w:val="20"/>
          <w:szCs w:val="20"/>
          <w:lang w:eastAsia="zh-CN"/>
        </w:rPr>
      </w:pPr>
      <w:r w:rsidRPr="00725972">
        <w:rPr>
          <w:rFonts w:ascii="Times New Roman" w:eastAsia="Times New Roman" w:hAnsi="Times New Roman"/>
          <w:bCs/>
          <w:color w:val="00000A"/>
          <w:kern w:val="1"/>
          <w:sz w:val="20"/>
          <w:szCs w:val="20"/>
          <w:lang w:eastAsia="zh-CN"/>
        </w:rPr>
        <w:t>Приложение № 2</w:t>
      </w:r>
    </w:p>
    <w:p w:rsidR="00725972" w:rsidRPr="00725972" w:rsidRDefault="00725972" w:rsidP="00725972">
      <w:pPr>
        <w:suppressAutoHyphens/>
        <w:spacing w:after="0" w:line="240" w:lineRule="auto"/>
        <w:jc w:val="right"/>
        <w:rPr>
          <w:rFonts w:ascii="Times New Roman" w:eastAsia="Times New Roman" w:hAnsi="Times New Roman"/>
          <w:bCs/>
          <w:color w:val="00000A"/>
          <w:kern w:val="1"/>
          <w:sz w:val="20"/>
          <w:szCs w:val="20"/>
          <w:lang w:eastAsia="zh-CN"/>
        </w:rPr>
      </w:pPr>
      <w:r w:rsidRPr="00725972">
        <w:rPr>
          <w:rFonts w:ascii="Times New Roman" w:eastAsia="Times New Roman" w:hAnsi="Times New Roman"/>
          <w:bCs/>
          <w:color w:val="00000A"/>
          <w:kern w:val="1"/>
          <w:sz w:val="20"/>
          <w:szCs w:val="20"/>
          <w:lang w:eastAsia="zh-CN"/>
        </w:rPr>
        <w:t xml:space="preserve"> к Постановлению администрации </w:t>
      </w:r>
    </w:p>
    <w:p w:rsidR="00725972" w:rsidRPr="00725972" w:rsidRDefault="00725972" w:rsidP="00725972">
      <w:pPr>
        <w:suppressAutoHyphens/>
        <w:spacing w:after="0" w:line="240" w:lineRule="auto"/>
        <w:jc w:val="right"/>
        <w:rPr>
          <w:rFonts w:ascii="Times New Roman" w:eastAsia="Times New Roman" w:hAnsi="Times New Roman"/>
          <w:bCs/>
          <w:color w:val="00000A"/>
          <w:kern w:val="1"/>
          <w:sz w:val="20"/>
          <w:szCs w:val="20"/>
          <w:lang w:eastAsia="zh-CN"/>
        </w:rPr>
      </w:pPr>
      <w:r w:rsidRPr="00725972">
        <w:rPr>
          <w:rFonts w:ascii="Times New Roman" w:eastAsia="Times New Roman" w:hAnsi="Times New Roman"/>
          <w:bCs/>
          <w:color w:val="00000A"/>
          <w:kern w:val="1"/>
          <w:sz w:val="20"/>
          <w:szCs w:val="20"/>
          <w:lang w:eastAsia="zh-CN"/>
        </w:rPr>
        <w:t>Богучанского района</w:t>
      </w:r>
    </w:p>
    <w:p w:rsidR="00725972" w:rsidRPr="00725972" w:rsidRDefault="00725972" w:rsidP="00725972">
      <w:pPr>
        <w:tabs>
          <w:tab w:val="left" w:pos="946"/>
        </w:tabs>
        <w:spacing w:after="0" w:line="240" w:lineRule="auto"/>
        <w:ind w:left="5670"/>
        <w:jc w:val="right"/>
        <w:rPr>
          <w:rFonts w:ascii="Times New Roman" w:eastAsia="Times New Roman" w:hAnsi="Times New Roman"/>
          <w:color w:val="00000A"/>
          <w:kern w:val="1"/>
          <w:sz w:val="18"/>
          <w:szCs w:val="20"/>
          <w:lang w:eastAsia="zh-CN"/>
        </w:rPr>
      </w:pPr>
      <w:r w:rsidRPr="00725972">
        <w:rPr>
          <w:rFonts w:ascii="Times New Roman" w:eastAsia="Times New Roman" w:hAnsi="Times New Roman"/>
          <w:color w:val="00000A"/>
          <w:kern w:val="1"/>
          <w:sz w:val="18"/>
          <w:szCs w:val="20"/>
          <w:lang w:eastAsia="zh-CN"/>
        </w:rPr>
        <w:t xml:space="preserve">от </w:t>
      </w:r>
      <w:r w:rsidRPr="00725972">
        <w:rPr>
          <w:rFonts w:ascii="Times New Roman" w:eastAsia="Times New Roman" w:hAnsi="Times New Roman"/>
          <w:color w:val="00000A"/>
          <w:kern w:val="1"/>
          <w:sz w:val="18"/>
          <w:szCs w:val="20"/>
          <w:lang w:val="en-US" w:eastAsia="zh-CN"/>
        </w:rPr>
        <w:t>19.01.</w:t>
      </w:r>
      <w:r w:rsidRPr="00725972">
        <w:rPr>
          <w:rFonts w:ascii="Times New Roman" w:eastAsia="Times New Roman" w:hAnsi="Times New Roman"/>
          <w:color w:val="00000A"/>
          <w:kern w:val="1"/>
          <w:sz w:val="18"/>
          <w:szCs w:val="20"/>
          <w:lang w:eastAsia="zh-CN"/>
        </w:rPr>
        <w:t xml:space="preserve">2024 № </w:t>
      </w:r>
      <w:r w:rsidRPr="00725972">
        <w:rPr>
          <w:rFonts w:ascii="Times New Roman" w:eastAsia="Times New Roman" w:hAnsi="Times New Roman"/>
          <w:color w:val="00000A"/>
          <w:kern w:val="1"/>
          <w:sz w:val="18"/>
          <w:szCs w:val="20"/>
          <w:lang w:val="en-US" w:eastAsia="zh-CN"/>
        </w:rPr>
        <w:t>42-</w:t>
      </w:r>
      <w:r w:rsidRPr="00725972">
        <w:rPr>
          <w:rFonts w:ascii="Times New Roman" w:eastAsia="Times New Roman" w:hAnsi="Times New Roman"/>
          <w:color w:val="00000A"/>
          <w:kern w:val="1"/>
          <w:sz w:val="18"/>
          <w:szCs w:val="20"/>
          <w:lang w:eastAsia="zh-CN"/>
        </w:rPr>
        <w:t>п</w:t>
      </w:r>
    </w:p>
    <w:p w:rsidR="00725972" w:rsidRPr="00725972" w:rsidRDefault="00725972" w:rsidP="00725972">
      <w:pPr>
        <w:suppressAutoHyphens/>
        <w:spacing w:after="0" w:line="240" w:lineRule="auto"/>
        <w:jc w:val="right"/>
        <w:rPr>
          <w:rFonts w:ascii="Times New Roman" w:eastAsia="Times New Roman" w:hAnsi="Times New Roman"/>
          <w:bCs/>
          <w:color w:val="00000A"/>
          <w:kern w:val="1"/>
          <w:sz w:val="20"/>
          <w:szCs w:val="20"/>
          <w:lang w:eastAsia="zh-CN"/>
        </w:rPr>
      </w:pPr>
    </w:p>
    <w:p w:rsidR="00725972" w:rsidRPr="00725972" w:rsidRDefault="00725972" w:rsidP="00725972">
      <w:pPr>
        <w:suppressAutoHyphens/>
        <w:spacing w:after="0" w:line="240" w:lineRule="auto"/>
        <w:jc w:val="center"/>
        <w:rPr>
          <w:rFonts w:ascii="Times New Roman" w:eastAsia="Times New Roman" w:hAnsi="Times New Roman"/>
          <w:bCs/>
          <w:color w:val="00000A"/>
          <w:kern w:val="1"/>
          <w:sz w:val="20"/>
          <w:szCs w:val="20"/>
          <w:lang w:eastAsia="zh-CN"/>
        </w:rPr>
      </w:pPr>
      <w:r w:rsidRPr="00725972">
        <w:rPr>
          <w:rFonts w:ascii="Times New Roman" w:eastAsia="Times New Roman" w:hAnsi="Times New Roman"/>
          <w:bCs/>
          <w:color w:val="00000A"/>
          <w:kern w:val="1"/>
          <w:sz w:val="20"/>
          <w:szCs w:val="20"/>
          <w:lang w:eastAsia="zh-CN"/>
        </w:rPr>
        <w:t>Состав координационного совета</w:t>
      </w:r>
    </w:p>
    <w:p w:rsidR="00725972" w:rsidRPr="00725972" w:rsidRDefault="00725972" w:rsidP="00725972">
      <w:pPr>
        <w:suppressAutoHyphens/>
        <w:spacing w:after="0" w:line="240" w:lineRule="auto"/>
        <w:jc w:val="center"/>
        <w:rPr>
          <w:rFonts w:ascii="Times New Roman" w:eastAsia="Times New Roman" w:hAnsi="Times New Roman"/>
          <w:bCs/>
          <w:color w:val="00000A"/>
          <w:kern w:val="1"/>
          <w:sz w:val="20"/>
          <w:szCs w:val="20"/>
          <w:lang w:eastAsia="zh-CN"/>
        </w:rPr>
      </w:pPr>
    </w:p>
    <w:p w:rsidR="00725972" w:rsidRPr="00725972" w:rsidRDefault="00725972" w:rsidP="00725972">
      <w:pPr>
        <w:suppressAutoHyphens/>
        <w:spacing w:after="0" w:line="240" w:lineRule="auto"/>
        <w:jc w:val="center"/>
        <w:rPr>
          <w:rFonts w:ascii="Times New Roman" w:eastAsia="Times New Roman" w:hAnsi="Times New Roman"/>
          <w:i/>
          <w:color w:val="00000A"/>
          <w:kern w:val="1"/>
          <w:sz w:val="20"/>
          <w:szCs w:val="20"/>
          <w:lang w:eastAsia="zh-CN"/>
        </w:rPr>
      </w:pPr>
    </w:p>
    <w:tbl>
      <w:tblPr>
        <w:tblStyle w:val="5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8"/>
        <w:gridCol w:w="6482"/>
      </w:tblGrid>
      <w:tr w:rsidR="00725972" w:rsidRPr="00725972" w:rsidTr="007A1B17">
        <w:tc>
          <w:tcPr>
            <w:tcW w:w="3088" w:type="dxa"/>
          </w:tcPr>
          <w:p w:rsidR="00725972" w:rsidRPr="00725972" w:rsidRDefault="00725972" w:rsidP="00725972">
            <w:pPr>
              <w:suppressAutoHyphens/>
              <w:spacing w:after="0" w:line="240" w:lineRule="auto"/>
              <w:jc w:val="both"/>
              <w:rPr>
                <w:rFonts w:ascii="Times New Roman" w:hAnsi="Times New Roman" w:cs="Times New Roman"/>
                <w:color w:val="00000A"/>
                <w:kern w:val="1"/>
                <w:sz w:val="20"/>
                <w:szCs w:val="20"/>
                <w:lang w:eastAsia="zh-CN"/>
              </w:rPr>
            </w:pPr>
            <w:r w:rsidRPr="00725972">
              <w:rPr>
                <w:rFonts w:ascii="Times New Roman" w:hAnsi="Times New Roman" w:cs="Times New Roman"/>
                <w:color w:val="00000A"/>
                <w:kern w:val="1"/>
                <w:sz w:val="20"/>
                <w:szCs w:val="20"/>
                <w:lang w:eastAsia="zh-CN"/>
              </w:rPr>
              <w:t>Председатель</w:t>
            </w:r>
          </w:p>
        </w:tc>
        <w:tc>
          <w:tcPr>
            <w:tcW w:w="6483" w:type="dxa"/>
          </w:tcPr>
          <w:p w:rsidR="00725972" w:rsidRPr="00725972" w:rsidRDefault="00725972" w:rsidP="00725972">
            <w:pPr>
              <w:suppressAutoHyphens/>
              <w:spacing w:after="0" w:line="240" w:lineRule="auto"/>
              <w:jc w:val="both"/>
              <w:rPr>
                <w:rFonts w:ascii="Times New Roman" w:hAnsi="Times New Roman" w:cs="Times New Roman"/>
                <w:i/>
                <w:color w:val="00000A"/>
                <w:kern w:val="1"/>
                <w:sz w:val="20"/>
                <w:szCs w:val="20"/>
                <w:lang w:eastAsia="zh-CN"/>
              </w:rPr>
            </w:pPr>
            <w:r w:rsidRPr="00725972">
              <w:rPr>
                <w:rFonts w:ascii="Times New Roman" w:hAnsi="Times New Roman" w:cs="Times New Roman"/>
                <w:color w:val="00000A"/>
                <w:kern w:val="1"/>
                <w:sz w:val="20"/>
                <w:szCs w:val="20"/>
                <w:lang w:eastAsia="zh-CN"/>
              </w:rPr>
              <w:t>А.С. Медведев Глава Богучанского района;</w:t>
            </w:r>
          </w:p>
        </w:tc>
      </w:tr>
      <w:tr w:rsidR="00725972" w:rsidRPr="00725972" w:rsidTr="007A1B17">
        <w:tc>
          <w:tcPr>
            <w:tcW w:w="3088" w:type="dxa"/>
          </w:tcPr>
          <w:p w:rsidR="00725972" w:rsidRPr="00725972" w:rsidRDefault="00725972" w:rsidP="00725972">
            <w:pPr>
              <w:suppressAutoHyphens/>
              <w:spacing w:after="0" w:line="240" w:lineRule="auto"/>
              <w:jc w:val="both"/>
              <w:rPr>
                <w:rFonts w:ascii="Times New Roman" w:hAnsi="Times New Roman" w:cs="Times New Roman"/>
                <w:color w:val="00000A"/>
                <w:kern w:val="1"/>
                <w:sz w:val="20"/>
                <w:szCs w:val="20"/>
                <w:lang w:eastAsia="zh-CN"/>
              </w:rPr>
            </w:pPr>
          </w:p>
        </w:tc>
        <w:tc>
          <w:tcPr>
            <w:tcW w:w="6483" w:type="dxa"/>
          </w:tcPr>
          <w:p w:rsidR="00725972" w:rsidRPr="00725972" w:rsidRDefault="00725972" w:rsidP="00725972">
            <w:pPr>
              <w:suppressAutoHyphens/>
              <w:spacing w:after="0" w:line="240" w:lineRule="auto"/>
              <w:ind w:left="34"/>
              <w:contextualSpacing/>
              <w:jc w:val="both"/>
              <w:rPr>
                <w:rFonts w:ascii="Times New Roman" w:hAnsi="Times New Roman" w:cs="Times New Roman"/>
                <w:i/>
                <w:color w:val="00000A"/>
                <w:kern w:val="1"/>
                <w:sz w:val="20"/>
                <w:szCs w:val="20"/>
                <w:lang w:eastAsia="zh-CN"/>
              </w:rPr>
            </w:pPr>
          </w:p>
        </w:tc>
      </w:tr>
      <w:tr w:rsidR="00725972" w:rsidRPr="00725972" w:rsidTr="007A1B17">
        <w:tc>
          <w:tcPr>
            <w:tcW w:w="3088" w:type="dxa"/>
          </w:tcPr>
          <w:p w:rsidR="00725972" w:rsidRPr="00725972" w:rsidRDefault="00725972" w:rsidP="00725972">
            <w:pPr>
              <w:suppressAutoHyphens/>
              <w:spacing w:after="0" w:line="240" w:lineRule="auto"/>
              <w:jc w:val="both"/>
              <w:rPr>
                <w:rFonts w:ascii="Times New Roman" w:hAnsi="Times New Roman" w:cs="Times New Roman"/>
                <w:color w:val="00000A"/>
                <w:kern w:val="1"/>
                <w:sz w:val="20"/>
                <w:szCs w:val="20"/>
                <w:lang w:eastAsia="zh-CN"/>
              </w:rPr>
            </w:pPr>
            <w:r w:rsidRPr="00725972">
              <w:rPr>
                <w:rFonts w:ascii="Times New Roman" w:hAnsi="Times New Roman" w:cs="Times New Roman"/>
                <w:color w:val="00000A"/>
                <w:kern w:val="1"/>
                <w:sz w:val="20"/>
                <w:szCs w:val="20"/>
                <w:lang w:eastAsia="zh-CN"/>
              </w:rPr>
              <w:t>Заместитель председателя</w:t>
            </w:r>
          </w:p>
        </w:tc>
        <w:tc>
          <w:tcPr>
            <w:tcW w:w="6483" w:type="dxa"/>
          </w:tcPr>
          <w:p w:rsidR="00725972" w:rsidRPr="00725972" w:rsidRDefault="00725972" w:rsidP="00725972">
            <w:pPr>
              <w:suppressAutoHyphens/>
              <w:spacing w:after="0" w:line="240" w:lineRule="auto"/>
              <w:jc w:val="both"/>
              <w:rPr>
                <w:rFonts w:ascii="Times New Roman" w:hAnsi="Times New Roman" w:cs="Times New Roman"/>
                <w:i/>
                <w:color w:val="00000A"/>
                <w:kern w:val="1"/>
                <w:sz w:val="20"/>
                <w:szCs w:val="20"/>
                <w:lang w:eastAsia="zh-CN"/>
              </w:rPr>
            </w:pPr>
            <w:r w:rsidRPr="00725972">
              <w:rPr>
                <w:rFonts w:ascii="Times New Roman" w:hAnsi="Times New Roman" w:cs="Times New Roman"/>
                <w:color w:val="00000A"/>
                <w:kern w:val="1"/>
                <w:sz w:val="20"/>
                <w:szCs w:val="20"/>
                <w:lang w:eastAsia="zh-CN"/>
              </w:rPr>
              <w:t xml:space="preserve">И.М. Брюханов заместитель Главы Богучанского района по социальным вопросам;               </w:t>
            </w:r>
          </w:p>
        </w:tc>
      </w:tr>
      <w:tr w:rsidR="00725972" w:rsidRPr="00725972" w:rsidTr="007A1B17">
        <w:tc>
          <w:tcPr>
            <w:tcW w:w="3088" w:type="dxa"/>
          </w:tcPr>
          <w:p w:rsidR="00725972" w:rsidRPr="00725972" w:rsidRDefault="00725972" w:rsidP="00725972">
            <w:pPr>
              <w:suppressAutoHyphens/>
              <w:spacing w:after="0" w:line="240" w:lineRule="auto"/>
              <w:jc w:val="both"/>
              <w:rPr>
                <w:rFonts w:ascii="Times New Roman" w:hAnsi="Times New Roman" w:cs="Times New Roman"/>
                <w:color w:val="00000A"/>
                <w:kern w:val="1"/>
                <w:sz w:val="20"/>
                <w:szCs w:val="20"/>
                <w:lang w:eastAsia="zh-CN"/>
              </w:rPr>
            </w:pPr>
          </w:p>
        </w:tc>
        <w:tc>
          <w:tcPr>
            <w:tcW w:w="6483" w:type="dxa"/>
          </w:tcPr>
          <w:p w:rsidR="00725972" w:rsidRPr="00725972" w:rsidRDefault="00725972" w:rsidP="00725972">
            <w:pPr>
              <w:suppressAutoHyphens/>
              <w:spacing w:after="0" w:line="240" w:lineRule="auto"/>
              <w:jc w:val="both"/>
              <w:rPr>
                <w:rFonts w:ascii="Times New Roman" w:hAnsi="Times New Roman" w:cs="Times New Roman"/>
                <w:color w:val="00000A"/>
                <w:kern w:val="1"/>
                <w:sz w:val="20"/>
                <w:szCs w:val="20"/>
                <w:lang w:eastAsia="zh-CN"/>
              </w:rPr>
            </w:pPr>
          </w:p>
        </w:tc>
      </w:tr>
      <w:tr w:rsidR="00725972" w:rsidRPr="00725972" w:rsidTr="007A1B17">
        <w:tc>
          <w:tcPr>
            <w:tcW w:w="3088" w:type="dxa"/>
          </w:tcPr>
          <w:p w:rsidR="00725972" w:rsidRPr="00725972" w:rsidRDefault="00725972" w:rsidP="00725972">
            <w:pPr>
              <w:suppressAutoHyphens/>
              <w:spacing w:after="0" w:line="240" w:lineRule="auto"/>
              <w:jc w:val="both"/>
              <w:rPr>
                <w:rFonts w:ascii="Times New Roman" w:hAnsi="Times New Roman" w:cs="Times New Roman"/>
                <w:color w:val="00000A"/>
                <w:kern w:val="1"/>
                <w:sz w:val="20"/>
                <w:szCs w:val="20"/>
                <w:lang w:eastAsia="zh-CN"/>
              </w:rPr>
            </w:pPr>
            <w:r w:rsidRPr="00725972">
              <w:rPr>
                <w:rFonts w:ascii="Times New Roman" w:hAnsi="Times New Roman" w:cs="Times New Roman"/>
                <w:color w:val="00000A"/>
                <w:kern w:val="1"/>
                <w:sz w:val="20"/>
                <w:szCs w:val="20"/>
                <w:lang w:eastAsia="zh-CN"/>
              </w:rPr>
              <w:t>Заместитель председателя</w:t>
            </w:r>
          </w:p>
        </w:tc>
        <w:tc>
          <w:tcPr>
            <w:tcW w:w="6483" w:type="dxa"/>
          </w:tcPr>
          <w:p w:rsidR="00725972" w:rsidRPr="00725972" w:rsidRDefault="00725972" w:rsidP="00725972">
            <w:pPr>
              <w:suppressAutoHyphens/>
              <w:spacing w:after="0" w:line="240" w:lineRule="auto"/>
              <w:jc w:val="both"/>
              <w:rPr>
                <w:rFonts w:ascii="Times New Roman" w:hAnsi="Times New Roman" w:cs="Times New Roman"/>
                <w:color w:val="00000A"/>
                <w:kern w:val="1"/>
                <w:sz w:val="20"/>
                <w:szCs w:val="20"/>
                <w:lang w:eastAsia="zh-CN"/>
              </w:rPr>
            </w:pPr>
            <w:r w:rsidRPr="00725972">
              <w:rPr>
                <w:rFonts w:ascii="Times New Roman" w:hAnsi="Times New Roman" w:cs="Times New Roman"/>
                <w:color w:val="00000A"/>
                <w:kern w:val="1"/>
                <w:sz w:val="20"/>
                <w:szCs w:val="20"/>
                <w:lang w:eastAsia="zh-CN"/>
              </w:rPr>
              <w:t xml:space="preserve">С.А. Петров заместитель Главы Богучанского района по      общественно – политической работе;             </w:t>
            </w:r>
          </w:p>
        </w:tc>
      </w:tr>
      <w:tr w:rsidR="00725972" w:rsidRPr="00725972" w:rsidTr="007A1B17">
        <w:tc>
          <w:tcPr>
            <w:tcW w:w="3088" w:type="dxa"/>
          </w:tcPr>
          <w:p w:rsidR="00725972" w:rsidRPr="00725972" w:rsidRDefault="00725972" w:rsidP="00725972">
            <w:pPr>
              <w:suppressAutoHyphens/>
              <w:spacing w:after="0" w:line="240" w:lineRule="auto"/>
              <w:jc w:val="both"/>
              <w:rPr>
                <w:rFonts w:ascii="Times New Roman" w:hAnsi="Times New Roman" w:cs="Times New Roman"/>
                <w:color w:val="00000A"/>
                <w:kern w:val="1"/>
                <w:sz w:val="20"/>
                <w:szCs w:val="20"/>
                <w:lang w:eastAsia="zh-CN"/>
              </w:rPr>
            </w:pPr>
          </w:p>
        </w:tc>
        <w:tc>
          <w:tcPr>
            <w:tcW w:w="6483" w:type="dxa"/>
          </w:tcPr>
          <w:p w:rsidR="00725972" w:rsidRPr="00725972" w:rsidRDefault="00725972" w:rsidP="00725972">
            <w:pPr>
              <w:suppressAutoHyphens/>
              <w:spacing w:after="0" w:line="240" w:lineRule="auto"/>
              <w:jc w:val="both"/>
              <w:rPr>
                <w:rFonts w:ascii="Times New Roman" w:hAnsi="Times New Roman" w:cs="Times New Roman"/>
                <w:color w:val="00000A"/>
                <w:kern w:val="1"/>
                <w:sz w:val="20"/>
                <w:szCs w:val="20"/>
                <w:lang w:eastAsia="zh-CN"/>
              </w:rPr>
            </w:pPr>
          </w:p>
        </w:tc>
      </w:tr>
      <w:tr w:rsidR="00725972" w:rsidRPr="00725972" w:rsidTr="007A1B17">
        <w:tc>
          <w:tcPr>
            <w:tcW w:w="3088" w:type="dxa"/>
          </w:tcPr>
          <w:p w:rsidR="00725972" w:rsidRPr="00725972" w:rsidRDefault="00725972" w:rsidP="00725972">
            <w:pPr>
              <w:suppressAutoHyphens/>
              <w:spacing w:after="0" w:line="240" w:lineRule="auto"/>
              <w:rPr>
                <w:rFonts w:ascii="Times New Roman" w:hAnsi="Times New Roman" w:cs="Times New Roman"/>
                <w:color w:val="00000A"/>
                <w:kern w:val="1"/>
                <w:sz w:val="20"/>
                <w:szCs w:val="20"/>
                <w:lang w:eastAsia="zh-CN"/>
              </w:rPr>
            </w:pPr>
            <w:r w:rsidRPr="00725972">
              <w:rPr>
                <w:rFonts w:ascii="Times New Roman" w:hAnsi="Times New Roman" w:cs="Times New Roman"/>
                <w:color w:val="00000A"/>
                <w:kern w:val="1"/>
                <w:sz w:val="20"/>
                <w:szCs w:val="20"/>
                <w:lang w:eastAsia="zh-CN"/>
              </w:rPr>
              <w:t xml:space="preserve">Секретарь: </w:t>
            </w:r>
          </w:p>
        </w:tc>
        <w:tc>
          <w:tcPr>
            <w:tcW w:w="6483" w:type="dxa"/>
          </w:tcPr>
          <w:p w:rsidR="00725972" w:rsidRPr="00725972" w:rsidRDefault="00725972" w:rsidP="00725972">
            <w:pPr>
              <w:suppressAutoHyphens/>
              <w:spacing w:after="0" w:line="240" w:lineRule="auto"/>
              <w:ind w:left="34"/>
              <w:contextualSpacing/>
              <w:jc w:val="both"/>
              <w:rPr>
                <w:rFonts w:ascii="Times New Roman" w:hAnsi="Times New Roman" w:cs="Times New Roman"/>
                <w:color w:val="00000A"/>
                <w:kern w:val="1"/>
                <w:sz w:val="20"/>
                <w:szCs w:val="20"/>
                <w:lang w:eastAsia="zh-CN"/>
              </w:rPr>
            </w:pPr>
            <w:r w:rsidRPr="00725972">
              <w:rPr>
                <w:rFonts w:ascii="Times New Roman" w:hAnsi="Times New Roman" w:cs="Times New Roman"/>
                <w:color w:val="00000A"/>
                <w:kern w:val="1"/>
                <w:sz w:val="20"/>
                <w:szCs w:val="20"/>
                <w:lang w:eastAsia="zh-CN"/>
              </w:rPr>
              <w:t>А.В. Колпакова председатель Совета Местного отделения</w:t>
            </w:r>
          </w:p>
        </w:tc>
      </w:tr>
    </w:tbl>
    <w:p w:rsidR="00725972" w:rsidRPr="00725972" w:rsidRDefault="00725972" w:rsidP="00725972">
      <w:pPr>
        <w:suppressAutoHyphens/>
        <w:spacing w:after="13" w:line="240" w:lineRule="auto"/>
        <w:ind w:firstLine="851"/>
        <w:jc w:val="both"/>
        <w:rPr>
          <w:rFonts w:ascii="Times New Roman" w:eastAsia="Times New Roman" w:hAnsi="Times New Roman"/>
          <w:bCs/>
          <w:color w:val="00000A"/>
          <w:kern w:val="1"/>
          <w:sz w:val="20"/>
          <w:szCs w:val="20"/>
          <w:lang w:eastAsia="zh-CN"/>
        </w:rPr>
      </w:pPr>
    </w:p>
    <w:p w:rsidR="00725972" w:rsidRPr="00725972" w:rsidRDefault="00725972" w:rsidP="00725972">
      <w:pPr>
        <w:suppressAutoHyphens/>
        <w:spacing w:after="13" w:line="240" w:lineRule="auto"/>
        <w:ind w:firstLine="851"/>
        <w:jc w:val="center"/>
        <w:rPr>
          <w:rFonts w:ascii="Times New Roman" w:eastAsia="Times New Roman" w:hAnsi="Times New Roman"/>
          <w:bCs/>
          <w:color w:val="00000A"/>
          <w:kern w:val="1"/>
          <w:sz w:val="20"/>
          <w:szCs w:val="20"/>
          <w:lang w:eastAsia="zh-CN"/>
        </w:rPr>
      </w:pPr>
      <w:r w:rsidRPr="00725972">
        <w:rPr>
          <w:rFonts w:ascii="Times New Roman" w:eastAsia="Times New Roman" w:hAnsi="Times New Roman"/>
          <w:bCs/>
          <w:color w:val="00000A"/>
          <w:kern w:val="1"/>
          <w:sz w:val="20"/>
          <w:szCs w:val="20"/>
          <w:lang w:eastAsia="zh-CN"/>
        </w:rPr>
        <w:t>Члены координационного совета:</w:t>
      </w:r>
    </w:p>
    <w:p w:rsidR="00725972" w:rsidRPr="00725972" w:rsidRDefault="00725972" w:rsidP="00725972">
      <w:pPr>
        <w:suppressAutoHyphens/>
        <w:spacing w:after="13" w:line="240" w:lineRule="auto"/>
        <w:ind w:firstLine="851"/>
        <w:jc w:val="both"/>
        <w:rPr>
          <w:rFonts w:ascii="Times New Roman" w:eastAsia="Times New Roman" w:hAnsi="Times New Roman"/>
          <w:bCs/>
          <w:color w:val="00000A"/>
          <w:kern w:val="1"/>
          <w:sz w:val="20"/>
          <w:szCs w:val="20"/>
          <w:lang w:eastAsia="zh-CN"/>
        </w:rPr>
      </w:pPr>
    </w:p>
    <w:tbl>
      <w:tblPr>
        <w:tblStyle w:val="5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5"/>
      </w:tblGrid>
      <w:tr w:rsidR="00725972" w:rsidRPr="00725972" w:rsidTr="0019493E">
        <w:tc>
          <w:tcPr>
            <w:tcW w:w="3085" w:type="dxa"/>
          </w:tcPr>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r w:rsidRPr="00725972">
              <w:rPr>
                <w:rFonts w:ascii="Times New Roman" w:hAnsi="Times New Roman" w:cs="Times New Roman"/>
                <w:bCs/>
                <w:color w:val="00000A"/>
                <w:kern w:val="1"/>
                <w:sz w:val="20"/>
                <w:szCs w:val="20"/>
                <w:lang w:eastAsia="zh-CN"/>
              </w:rPr>
              <w:t>Н.А Зайцева</w:t>
            </w:r>
          </w:p>
        </w:tc>
        <w:tc>
          <w:tcPr>
            <w:tcW w:w="6485" w:type="dxa"/>
          </w:tcPr>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r w:rsidRPr="00725972">
              <w:rPr>
                <w:rFonts w:ascii="Times New Roman" w:hAnsi="Times New Roman" w:cs="Times New Roman"/>
                <w:bCs/>
                <w:color w:val="00000A"/>
                <w:kern w:val="1"/>
                <w:sz w:val="20"/>
                <w:szCs w:val="20"/>
                <w:lang w:eastAsia="zh-CN"/>
              </w:rPr>
              <w:t>и.о. начальника управления образования администрации Богучанского района;</w:t>
            </w:r>
          </w:p>
        </w:tc>
      </w:tr>
      <w:tr w:rsidR="00725972" w:rsidRPr="00725972" w:rsidTr="0019493E">
        <w:tc>
          <w:tcPr>
            <w:tcW w:w="3085" w:type="dxa"/>
          </w:tcPr>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r w:rsidRPr="00725972">
              <w:rPr>
                <w:rFonts w:ascii="Times New Roman" w:hAnsi="Times New Roman" w:cs="Times New Roman"/>
                <w:bCs/>
                <w:color w:val="00000A"/>
                <w:kern w:val="1"/>
                <w:sz w:val="20"/>
                <w:szCs w:val="20"/>
                <w:lang w:eastAsia="zh-CN"/>
              </w:rPr>
              <w:t>Е.В. Маклакова</w:t>
            </w:r>
          </w:p>
        </w:tc>
        <w:tc>
          <w:tcPr>
            <w:tcW w:w="6485" w:type="dxa"/>
          </w:tcPr>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r w:rsidRPr="00725972">
              <w:rPr>
                <w:rFonts w:ascii="Times New Roman" w:hAnsi="Times New Roman" w:cs="Times New Roman"/>
                <w:bCs/>
                <w:color w:val="00000A"/>
                <w:kern w:val="1"/>
                <w:sz w:val="20"/>
                <w:szCs w:val="20"/>
                <w:lang w:eastAsia="zh-CN"/>
              </w:rPr>
              <w:t>директор МБУ «Центр социализации и досуга молодёжи»;</w:t>
            </w:r>
          </w:p>
        </w:tc>
      </w:tr>
      <w:tr w:rsidR="00725972" w:rsidRPr="00725972" w:rsidTr="0019493E">
        <w:tc>
          <w:tcPr>
            <w:tcW w:w="3085" w:type="dxa"/>
          </w:tcPr>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r w:rsidRPr="00725972">
              <w:rPr>
                <w:rFonts w:ascii="Times New Roman" w:hAnsi="Times New Roman" w:cs="Times New Roman"/>
                <w:bCs/>
                <w:color w:val="00000A"/>
                <w:kern w:val="1"/>
                <w:sz w:val="20"/>
                <w:szCs w:val="20"/>
                <w:lang w:eastAsia="zh-CN"/>
              </w:rPr>
              <w:t>И.А. Грищенко</w:t>
            </w:r>
          </w:p>
        </w:tc>
        <w:tc>
          <w:tcPr>
            <w:tcW w:w="6485" w:type="dxa"/>
          </w:tcPr>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r w:rsidRPr="00725972">
              <w:rPr>
                <w:rFonts w:ascii="Times New Roman" w:hAnsi="Times New Roman" w:cs="Times New Roman"/>
                <w:bCs/>
                <w:color w:val="00000A"/>
                <w:kern w:val="1"/>
                <w:sz w:val="20"/>
                <w:szCs w:val="20"/>
                <w:lang w:eastAsia="zh-CN"/>
              </w:rPr>
              <w:t>начальник МКУ управления культуры, физической культуры, спорта и молодёжной политики Богучанского района;</w:t>
            </w:r>
          </w:p>
        </w:tc>
      </w:tr>
      <w:tr w:rsidR="00725972" w:rsidRPr="00725972" w:rsidTr="0019493E">
        <w:tc>
          <w:tcPr>
            <w:tcW w:w="3085" w:type="dxa"/>
          </w:tcPr>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r w:rsidRPr="00725972">
              <w:rPr>
                <w:rFonts w:ascii="Times New Roman" w:hAnsi="Times New Roman" w:cs="Times New Roman"/>
                <w:bCs/>
                <w:color w:val="00000A"/>
                <w:kern w:val="1"/>
                <w:sz w:val="20"/>
                <w:szCs w:val="20"/>
                <w:lang w:eastAsia="zh-CN"/>
              </w:rPr>
              <w:t>М.Л. Соколов</w:t>
            </w:r>
          </w:p>
        </w:tc>
        <w:tc>
          <w:tcPr>
            <w:tcW w:w="6485" w:type="dxa"/>
          </w:tcPr>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r w:rsidRPr="00725972">
              <w:rPr>
                <w:rFonts w:ascii="Times New Roman" w:hAnsi="Times New Roman" w:cs="Times New Roman"/>
                <w:bCs/>
                <w:color w:val="00000A"/>
                <w:kern w:val="1"/>
                <w:sz w:val="20"/>
                <w:szCs w:val="20"/>
                <w:lang w:eastAsia="zh-CN"/>
              </w:rPr>
              <w:t>начальник Отдела МВД России по Богучанскому району;</w:t>
            </w:r>
          </w:p>
        </w:tc>
      </w:tr>
      <w:tr w:rsidR="00725972" w:rsidRPr="00725972" w:rsidTr="0019493E">
        <w:tc>
          <w:tcPr>
            <w:tcW w:w="3085" w:type="dxa"/>
          </w:tcPr>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r w:rsidRPr="00725972">
              <w:rPr>
                <w:rFonts w:ascii="Times New Roman" w:hAnsi="Times New Roman" w:cs="Times New Roman"/>
                <w:bCs/>
                <w:color w:val="00000A"/>
                <w:kern w:val="1"/>
                <w:sz w:val="20"/>
                <w:szCs w:val="20"/>
                <w:lang w:eastAsia="zh-CN"/>
              </w:rPr>
              <w:t>И. О. Пупышева</w:t>
            </w:r>
          </w:p>
        </w:tc>
        <w:tc>
          <w:tcPr>
            <w:tcW w:w="6485" w:type="dxa"/>
          </w:tcPr>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r w:rsidRPr="00725972">
              <w:rPr>
                <w:rFonts w:ascii="Times New Roman" w:hAnsi="Times New Roman" w:cs="Times New Roman"/>
                <w:color w:val="00000A"/>
                <w:kern w:val="1"/>
                <w:sz w:val="20"/>
                <w:szCs w:val="20"/>
                <w:lang w:eastAsia="zh-CN"/>
              </w:rPr>
              <w:t>представитель Уполномоченного по правам ребенка в Красноярском крае по Богучанскому району;</w:t>
            </w:r>
          </w:p>
        </w:tc>
      </w:tr>
      <w:tr w:rsidR="00725972" w:rsidRPr="00725972" w:rsidTr="0019493E">
        <w:tc>
          <w:tcPr>
            <w:tcW w:w="3085" w:type="dxa"/>
          </w:tcPr>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r w:rsidRPr="00725972">
              <w:rPr>
                <w:rFonts w:ascii="Times New Roman" w:hAnsi="Times New Roman" w:cs="Times New Roman"/>
                <w:bCs/>
                <w:color w:val="00000A"/>
                <w:kern w:val="1"/>
                <w:sz w:val="20"/>
                <w:szCs w:val="20"/>
                <w:lang w:eastAsia="zh-CN"/>
              </w:rPr>
              <w:t>Л.В. Бортникова</w:t>
            </w:r>
          </w:p>
        </w:tc>
        <w:tc>
          <w:tcPr>
            <w:tcW w:w="6485" w:type="dxa"/>
          </w:tcPr>
          <w:p w:rsidR="00725972" w:rsidRPr="00725972" w:rsidRDefault="00725972" w:rsidP="00725972">
            <w:pPr>
              <w:spacing w:after="13" w:line="240" w:lineRule="auto"/>
              <w:jc w:val="both"/>
              <w:rPr>
                <w:rFonts w:ascii="Times New Roman" w:hAnsi="Times New Roman" w:cs="Times New Roman"/>
                <w:color w:val="00000A"/>
                <w:kern w:val="1"/>
                <w:sz w:val="20"/>
                <w:szCs w:val="20"/>
                <w:lang w:eastAsia="zh-CN"/>
              </w:rPr>
            </w:pPr>
            <w:r w:rsidRPr="00725972">
              <w:rPr>
                <w:rFonts w:ascii="Times New Roman" w:hAnsi="Times New Roman" w:cs="Times New Roman"/>
                <w:color w:val="00000A"/>
                <w:kern w:val="1"/>
                <w:sz w:val="20"/>
                <w:szCs w:val="20"/>
                <w:lang w:eastAsia="zh-CN"/>
              </w:rPr>
              <w:t>муниципальный координатор проекта «Навигаторы детства» в Богучанском районе;</w:t>
            </w:r>
          </w:p>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p>
        </w:tc>
      </w:tr>
      <w:tr w:rsidR="00725972" w:rsidRPr="00725972" w:rsidTr="0019493E">
        <w:tc>
          <w:tcPr>
            <w:tcW w:w="3085" w:type="dxa"/>
          </w:tcPr>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r w:rsidRPr="00725972">
              <w:rPr>
                <w:rFonts w:ascii="Times New Roman" w:hAnsi="Times New Roman" w:cs="Times New Roman"/>
                <w:bCs/>
                <w:color w:val="00000A"/>
                <w:kern w:val="1"/>
                <w:sz w:val="20"/>
                <w:szCs w:val="20"/>
                <w:lang w:eastAsia="zh-CN"/>
              </w:rPr>
              <w:t>С.Е. Мартыненко</w:t>
            </w:r>
          </w:p>
        </w:tc>
        <w:tc>
          <w:tcPr>
            <w:tcW w:w="6485" w:type="dxa"/>
          </w:tcPr>
          <w:p w:rsidR="00725972" w:rsidRPr="00725972" w:rsidRDefault="00725972" w:rsidP="00725972">
            <w:pPr>
              <w:spacing w:after="13" w:line="240" w:lineRule="auto"/>
              <w:jc w:val="both"/>
              <w:rPr>
                <w:rFonts w:ascii="Times New Roman" w:hAnsi="Times New Roman" w:cs="Times New Roman"/>
                <w:color w:val="00000A"/>
                <w:kern w:val="1"/>
                <w:sz w:val="20"/>
                <w:szCs w:val="20"/>
                <w:lang w:eastAsia="zh-CN"/>
              </w:rPr>
            </w:pPr>
            <w:r w:rsidRPr="00725972">
              <w:rPr>
                <w:rFonts w:ascii="Times New Roman" w:hAnsi="Times New Roman" w:cs="Times New Roman"/>
                <w:color w:val="00000A"/>
                <w:kern w:val="1"/>
                <w:sz w:val="20"/>
                <w:szCs w:val="20"/>
                <w:lang w:eastAsia="zh-CN"/>
              </w:rPr>
              <w:t>председатель «Совета Первых» Местного отделения.</w:t>
            </w:r>
          </w:p>
          <w:p w:rsidR="00725972" w:rsidRPr="00725972" w:rsidRDefault="00725972" w:rsidP="00725972">
            <w:pPr>
              <w:suppressAutoHyphens/>
              <w:spacing w:after="13" w:line="240" w:lineRule="auto"/>
              <w:jc w:val="both"/>
              <w:rPr>
                <w:rFonts w:ascii="Times New Roman" w:hAnsi="Times New Roman" w:cs="Times New Roman"/>
                <w:bCs/>
                <w:color w:val="00000A"/>
                <w:kern w:val="1"/>
                <w:sz w:val="20"/>
                <w:szCs w:val="20"/>
                <w:lang w:eastAsia="zh-CN"/>
              </w:rPr>
            </w:pPr>
          </w:p>
        </w:tc>
      </w:tr>
      <w:tr w:rsidR="00725972" w:rsidRPr="00725972" w:rsidTr="0019493E">
        <w:tc>
          <w:tcPr>
            <w:tcW w:w="3085" w:type="dxa"/>
          </w:tcPr>
          <w:p w:rsidR="00725972" w:rsidRPr="00725972" w:rsidRDefault="00725972" w:rsidP="0019493E">
            <w:pPr>
              <w:suppressAutoHyphens/>
              <w:spacing w:after="0" w:line="240" w:lineRule="auto"/>
              <w:jc w:val="both"/>
              <w:rPr>
                <w:b/>
                <w:bCs/>
                <w:color w:val="00000A"/>
                <w:kern w:val="1"/>
                <w:sz w:val="20"/>
                <w:szCs w:val="20"/>
                <w:lang w:eastAsia="zh-CN"/>
              </w:rPr>
            </w:pPr>
          </w:p>
        </w:tc>
        <w:tc>
          <w:tcPr>
            <w:tcW w:w="6485" w:type="dxa"/>
          </w:tcPr>
          <w:p w:rsidR="00725972" w:rsidRDefault="00725972" w:rsidP="0019493E">
            <w:pPr>
              <w:suppressAutoHyphens/>
              <w:spacing w:after="0" w:line="240" w:lineRule="auto"/>
              <w:jc w:val="both"/>
              <w:rPr>
                <w:b/>
                <w:bCs/>
                <w:color w:val="00000A"/>
                <w:kern w:val="1"/>
                <w:sz w:val="20"/>
                <w:szCs w:val="20"/>
                <w:lang w:val="en-US" w:eastAsia="zh-CN"/>
              </w:rPr>
            </w:pPr>
          </w:p>
          <w:p w:rsidR="006A23DB" w:rsidRDefault="006A23DB" w:rsidP="0019493E">
            <w:pPr>
              <w:suppressAutoHyphens/>
              <w:spacing w:after="0" w:line="240" w:lineRule="auto"/>
              <w:jc w:val="both"/>
              <w:rPr>
                <w:b/>
                <w:bCs/>
                <w:color w:val="00000A"/>
                <w:kern w:val="1"/>
                <w:sz w:val="20"/>
                <w:szCs w:val="20"/>
                <w:lang w:val="en-US" w:eastAsia="zh-CN"/>
              </w:rPr>
            </w:pPr>
          </w:p>
          <w:p w:rsidR="006A23DB" w:rsidRPr="006A23DB" w:rsidRDefault="006A23DB" w:rsidP="0019493E">
            <w:pPr>
              <w:suppressAutoHyphens/>
              <w:spacing w:after="0" w:line="240" w:lineRule="auto"/>
              <w:jc w:val="both"/>
              <w:rPr>
                <w:b/>
                <w:bCs/>
                <w:color w:val="00000A"/>
                <w:kern w:val="1"/>
                <w:sz w:val="20"/>
                <w:szCs w:val="20"/>
                <w:lang w:val="en-US" w:eastAsia="zh-CN"/>
              </w:rPr>
            </w:pPr>
          </w:p>
        </w:tc>
      </w:tr>
    </w:tbl>
    <w:p w:rsidR="0019493E" w:rsidRPr="0019493E" w:rsidRDefault="0019493E" w:rsidP="0019493E">
      <w:pPr>
        <w:spacing w:after="0" w:line="240" w:lineRule="auto"/>
        <w:jc w:val="center"/>
        <w:rPr>
          <w:rFonts w:ascii="Times New Roman" w:eastAsia="Times New Roman" w:hAnsi="Times New Roman"/>
          <w:sz w:val="20"/>
          <w:szCs w:val="20"/>
          <w:lang w:eastAsia="ru-RU"/>
        </w:rPr>
      </w:pPr>
      <w:r w:rsidRPr="0019493E">
        <w:rPr>
          <w:rFonts w:ascii="Times New Roman" w:eastAsia="Times New Roman" w:hAnsi="Times New Roman"/>
          <w:noProof/>
          <w:sz w:val="20"/>
          <w:szCs w:val="20"/>
          <w:lang w:eastAsia="ru-RU"/>
        </w:rPr>
        <w:lastRenderedPageBreak/>
        <w:drawing>
          <wp:inline distT="0" distB="0" distL="0" distR="0">
            <wp:extent cx="450850" cy="552450"/>
            <wp:effectExtent l="19050" t="0" r="6350" b="0"/>
            <wp:docPr id="42" name="Рисунок 2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снизу убран белый цвет"/>
                    <pic:cNvPicPr>
                      <a:picLocks noChangeAspect="1" noChangeArrowheads="1"/>
                    </pic:cNvPicPr>
                  </pic:nvPicPr>
                  <pic:blipFill>
                    <a:blip r:embed="rId13" cstate="print"/>
                    <a:srcRect/>
                    <a:stretch>
                      <a:fillRect/>
                    </a:stretch>
                  </pic:blipFill>
                  <pic:spPr bwMode="auto">
                    <a:xfrm>
                      <a:off x="0" y="0"/>
                      <a:ext cx="450850" cy="552450"/>
                    </a:xfrm>
                    <a:prstGeom prst="rect">
                      <a:avLst/>
                    </a:prstGeom>
                    <a:noFill/>
                    <a:ln w="9525">
                      <a:noFill/>
                      <a:miter lim="800000"/>
                      <a:headEnd/>
                      <a:tailEnd/>
                    </a:ln>
                  </pic:spPr>
                </pic:pic>
              </a:graphicData>
            </a:graphic>
          </wp:inline>
        </w:drawing>
      </w:r>
    </w:p>
    <w:p w:rsidR="0019493E" w:rsidRPr="0019493E" w:rsidRDefault="0019493E" w:rsidP="0019493E">
      <w:pPr>
        <w:spacing w:after="0" w:line="240" w:lineRule="auto"/>
        <w:rPr>
          <w:rFonts w:ascii="Times New Roman" w:eastAsia="Times New Roman" w:hAnsi="Times New Roman"/>
          <w:sz w:val="20"/>
          <w:szCs w:val="20"/>
          <w:lang w:eastAsia="ru-RU"/>
        </w:rPr>
      </w:pPr>
    </w:p>
    <w:p w:rsidR="0019493E" w:rsidRPr="0019493E" w:rsidRDefault="0019493E" w:rsidP="0019493E">
      <w:pPr>
        <w:spacing w:after="0" w:line="240" w:lineRule="auto"/>
        <w:jc w:val="center"/>
        <w:rPr>
          <w:rFonts w:ascii="Times New Roman" w:eastAsia="Times New Roman" w:hAnsi="Times New Roman"/>
          <w:sz w:val="18"/>
          <w:szCs w:val="20"/>
          <w:lang w:eastAsia="ru-RU"/>
        </w:rPr>
      </w:pPr>
      <w:r w:rsidRPr="0019493E">
        <w:rPr>
          <w:rFonts w:ascii="Times New Roman" w:eastAsia="Times New Roman" w:hAnsi="Times New Roman"/>
          <w:sz w:val="18"/>
          <w:szCs w:val="20"/>
          <w:lang w:eastAsia="ru-RU"/>
        </w:rPr>
        <w:t>АДМИНИСТРАЦИЯ БОГУЧАНСКОГО РАЙОНА</w:t>
      </w:r>
    </w:p>
    <w:p w:rsidR="0019493E" w:rsidRPr="0019493E" w:rsidRDefault="0019493E" w:rsidP="0019493E">
      <w:pPr>
        <w:spacing w:after="0" w:line="240" w:lineRule="auto"/>
        <w:jc w:val="center"/>
        <w:rPr>
          <w:rFonts w:ascii="Times New Roman" w:eastAsia="Times New Roman" w:hAnsi="Times New Roman"/>
          <w:sz w:val="20"/>
          <w:szCs w:val="20"/>
          <w:lang w:eastAsia="ru-RU"/>
        </w:rPr>
      </w:pPr>
      <w:r w:rsidRPr="0019493E">
        <w:rPr>
          <w:rFonts w:ascii="Times New Roman" w:eastAsia="Times New Roman" w:hAnsi="Times New Roman"/>
          <w:sz w:val="18"/>
          <w:szCs w:val="20"/>
          <w:lang w:eastAsia="ru-RU"/>
        </w:rPr>
        <w:t>ПОСТАНОВЛЕНИЕ</w:t>
      </w:r>
    </w:p>
    <w:p w:rsidR="0019493E" w:rsidRPr="0019493E" w:rsidRDefault="0019493E" w:rsidP="0019493E">
      <w:pPr>
        <w:spacing w:after="0" w:line="240" w:lineRule="auto"/>
        <w:jc w:val="center"/>
        <w:rPr>
          <w:rFonts w:ascii="Times New Roman" w:eastAsia="Times New Roman" w:hAnsi="Times New Roman"/>
          <w:sz w:val="20"/>
          <w:szCs w:val="20"/>
          <w:lang w:eastAsia="ru-RU"/>
        </w:rPr>
      </w:pPr>
      <w:r w:rsidRPr="0019493E">
        <w:rPr>
          <w:rFonts w:ascii="Times New Roman" w:eastAsia="Times New Roman" w:hAnsi="Times New Roman"/>
          <w:sz w:val="20"/>
          <w:szCs w:val="20"/>
          <w:lang w:eastAsia="ru-RU"/>
        </w:rPr>
        <w:t>19.01.2024 г.</w:t>
      </w:r>
      <w:r w:rsidRPr="0019493E">
        <w:rPr>
          <w:rFonts w:ascii="Times New Roman" w:eastAsia="Times New Roman" w:hAnsi="Times New Roman"/>
          <w:b/>
          <w:sz w:val="20"/>
          <w:szCs w:val="20"/>
          <w:lang w:eastAsia="ru-RU"/>
        </w:rPr>
        <w:tab/>
        <w:t xml:space="preserve">   </w:t>
      </w:r>
      <w:r>
        <w:rPr>
          <w:rFonts w:ascii="Times New Roman" w:eastAsia="Times New Roman" w:hAnsi="Times New Roman"/>
          <w:b/>
          <w:sz w:val="20"/>
          <w:szCs w:val="20"/>
          <w:lang w:eastAsia="ru-RU"/>
        </w:rPr>
        <w:t xml:space="preserve">      </w:t>
      </w:r>
      <w:r w:rsidRPr="0019493E">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 </w:t>
      </w:r>
      <w:r w:rsidRPr="0019493E">
        <w:rPr>
          <w:rFonts w:ascii="Times New Roman" w:eastAsia="Times New Roman" w:hAnsi="Times New Roman"/>
          <w:b/>
          <w:sz w:val="20"/>
          <w:szCs w:val="20"/>
          <w:lang w:eastAsia="ru-RU"/>
        </w:rPr>
        <w:t xml:space="preserve"> </w:t>
      </w:r>
      <w:r w:rsidRPr="0019493E">
        <w:rPr>
          <w:rFonts w:ascii="Times New Roman" w:eastAsia="Times New Roman" w:hAnsi="Times New Roman"/>
          <w:sz w:val="20"/>
          <w:szCs w:val="20"/>
          <w:lang w:eastAsia="ru-RU"/>
        </w:rPr>
        <w:t xml:space="preserve">с. Богучаны                   </w:t>
      </w:r>
      <w:r>
        <w:rPr>
          <w:rFonts w:ascii="Times New Roman" w:eastAsia="Times New Roman" w:hAnsi="Times New Roman"/>
          <w:sz w:val="20"/>
          <w:szCs w:val="20"/>
          <w:lang w:eastAsia="ru-RU"/>
        </w:rPr>
        <w:t xml:space="preserve">  </w:t>
      </w:r>
      <w:r w:rsidRPr="0019493E">
        <w:rPr>
          <w:rFonts w:ascii="Times New Roman" w:eastAsia="Times New Roman" w:hAnsi="Times New Roman"/>
          <w:sz w:val="20"/>
          <w:szCs w:val="20"/>
          <w:lang w:eastAsia="ru-RU"/>
        </w:rPr>
        <w:t xml:space="preserve">             № 43-п</w:t>
      </w:r>
    </w:p>
    <w:p w:rsidR="0019493E" w:rsidRPr="0019493E" w:rsidRDefault="0019493E" w:rsidP="0019493E">
      <w:pPr>
        <w:spacing w:after="0" w:line="240" w:lineRule="auto"/>
        <w:rPr>
          <w:rFonts w:ascii="Times New Roman" w:eastAsia="Times New Roman" w:hAnsi="Times New Roman"/>
          <w:sz w:val="20"/>
          <w:szCs w:val="20"/>
          <w:lang w:eastAsia="ru-RU"/>
        </w:rPr>
      </w:pPr>
      <w:bookmarkStart w:id="21" w:name="_Hlk151649049"/>
    </w:p>
    <w:bookmarkEnd w:id="21"/>
    <w:p w:rsidR="0019493E" w:rsidRPr="0019493E" w:rsidRDefault="0019493E" w:rsidP="0019493E">
      <w:pPr>
        <w:spacing w:after="0" w:line="240" w:lineRule="auto"/>
        <w:contextualSpacing/>
        <w:jc w:val="center"/>
        <w:rPr>
          <w:rFonts w:ascii="Times New Roman" w:hAnsi="Times New Roman"/>
          <w:sz w:val="20"/>
          <w:szCs w:val="20"/>
        </w:rPr>
      </w:pPr>
      <w:r w:rsidRPr="0019493E">
        <w:rPr>
          <w:rFonts w:ascii="Times New Roman" w:hAnsi="Times New Roman"/>
          <w:sz w:val="20"/>
          <w:szCs w:val="20"/>
        </w:rPr>
        <w:t>Об отмене режима функционирования «повышенная готовность», в связи со стабилизацией метеорологических условий на территории Богучанского района.</w:t>
      </w:r>
    </w:p>
    <w:p w:rsidR="0019493E" w:rsidRPr="0019493E" w:rsidRDefault="0019493E" w:rsidP="0019493E">
      <w:pPr>
        <w:spacing w:after="0" w:line="240" w:lineRule="auto"/>
        <w:jc w:val="both"/>
        <w:rPr>
          <w:rFonts w:ascii="Times New Roman" w:eastAsia="Times New Roman" w:hAnsi="Times New Roman"/>
          <w:sz w:val="20"/>
          <w:szCs w:val="20"/>
          <w:lang w:eastAsia="ru-RU"/>
        </w:rPr>
      </w:pPr>
    </w:p>
    <w:p w:rsidR="0019493E" w:rsidRPr="0019493E" w:rsidRDefault="0019493E" w:rsidP="0019493E">
      <w:pPr>
        <w:spacing w:after="0" w:line="240" w:lineRule="auto"/>
        <w:contextualSpacing/>
        <w:jc w:val="both"/>
        <w:rPr>
          <w:rFonts w:ascii="Times New Roman" w:hAnsi="Times New Roman"/>
          <w:sz w:val="20"/>
          <w:szCs w:val="20"/>
        </w:rPr>
      </w:pPr>
      <w:bookmarkStart w:id="22" w:name="_Hlk151644352"/>
      <w:r w:rsidRPr="0019493E">
        <w:rPr>
          <w:rFonts w:ascii="Times New Roman" w:hAnsi="Times New Roman"/>
          <w:sz w:val="20"/>
          <w:szCs w:val="20"/>
        </w:rPr>
        <w:t xml:space="preserve">           В соответствии с Федеральным законом от 21.12.1994 №68-ФЗ «О защите населения и территорий от ЧС природного и техногенного характера», постановлением правительства Российской Федерации от 30.12.2003 №794 «О единой государственной системе предупреждения и ликвидации чрезвычайных ситуаций», законом Красноярского края от 10.02.2000 №9-631 «О защите населения и территории Красноярского края от чрезвычайных ситуаций природного и техногенного характера», ст. 7, 43, 47 Устава Богучанского района Красноярского края</w:t>
      </w:r>
      <w:bookmarkEnd w:id="22"/>
      <w:r w:rsidRPr="0019493E">
        <w:rPr>
          <w:rFonts w:ascii="Times New Roman" w:hAnsi="Times New Roman"/>
          <w:sz w:val="20"/>
          <w:szCs w:val="20"/>
        </w:rPr>
        <w:t>, с Решением КЧС Богучанского района №62/3-3 от 19.01.2024 г, в связи со стабилизацией погодных условий в Богучанском районе ПОСТАНОВЛЯЮ:</w:t>
      </w:r>
    </w:p>
    <w:p w:rsidR="0019493E" w:rsidRPr="0019493E" w:rsidRDefault="0019493E" w:rsidP="005505D1">
      <w:pPr>
        <w:numPr>
          <w:ilvl w:val="0"/>
          <w:numId w:val="14"/>
        </w:numPr>
        <w:spacing w:after="0" w:line="240" w:lineRule="auto"/>
        <w:ind w:left="426" w:firstLine="425"/>
        <w:contextualSpacing/>
        <w:jc w:val="both"/>
        <w:rPr>
          <w:rFonts w:ascii="Times New Roman" w:hAnsi="Times New Roman"/>
          <w:sz w:val="20"/>
          <w:szCs w:val="20"/>
        </w:rPr>
      </w:pPr>
      <w:r w:rsidRPr="0019493E">
        <w:rPr>
          <w:rFonts w:ascii="Times New Roman" w:hAnsi="Times New Roman"/>
          <w:sz w:val="20"/>
          <w:szCs w:val="20"/>
        </w:rPr>
        <w:t xml:space="preserve">19.01.2024 г. с 17:00 часов отменить режим функционирования «повышенная готовность» на территории Богучанского района, введенный </w:t>
      </w:r>
      <w:bookmarkStart w:id="23" w:name="_Hlk152599576"/>
      <w:r w:rsidRPr="0019493E">
        <w:rPr>
          <w:rFonts w:ascii="Times New Roman" w:hAnsi="Times New Roman"/>
          <w:sz w:val="20"/>
          <w:szCs w:val="20"/>
        </w:rPr>
        <w:t>постановлением Администрации Богучанского района от 08.12.2023 г. за №1294-п.</w:t>
      </w:r>
    </w:p>
    <w:bookmarkEnd w:id="23"/>
    <w:p w:rsidR="0019493E" w:rsidRPr="0019493E" w:rsidRDefault="0019493E" w:rsidP="005505D1">
      <w:pPr>
        <w:numPr>
          <w:ilvl w:val="0"/>
          <w:numId w:val="14"/>
        </w:numPr>
        <w:spacing w:after="0" w:line="240" w:lineRule="auto"/>
        <w:ind w:left="426" w:firstLine="425"/>
        <w:rPr>
          <w:rFonts w:ascii="Times New Roman" w:hAnsi="Times New Roman"/>
          <w:sz w:val="20"/>
          <w:szCs w:val="20"/>
        </w:rPr>
      </w:pPr>
      <w:r w:rsidRPr="0019493E">
        <w:rPr>
          <w:rFonts w:ascii="Times New Roman" w:eastAsia="Times New Roman" w:hAnsi="Times New Roman"/>
          <w:sz w:val="20"/>
          <w:szCs w:val="20"/>
          <w:lang w:eastAsia="ru-RU"/>
        </w:rPr>
        <w:t xml:space="preserve">Считать утратившим силу </w:t>
      </w:r>
      <w:r w:rsidRPr="0019493E">
        <w:rPr>
          <w:rFonts w:ascii="Times New Roman" w:hAnsi="Times New Roman"/>
          <w:sz w:val="20"/>
          <w:szCs w:val="20"/>
        </w:rPr>
        <w:t>постановление Администрации Богучанского района от 08.12.2023 г. №1294-п.</w:t>
      </w:r>
    </w:p>
    <w:p w:rsidR="0019493E" w:rsidRPr="0019493E" w:rsidRDefault="0019493E" w:rsidP="005505D1">
      <w:pPr>
        <w:widowControl w:val="0"/>
        <w:numPr>
          <w:ilvl w:val="0"/>
          <w:numId w:val="14"/>
        </w:numPr>
        <w:shd w:val="clear" w:color="auto" w:fill="FFFFFF"/>
        <w:autoSpaceDE w:val="0"/>
        <w:autoSpaceDN w:val="0"/>
        <w:adjustRightInd w:val="0"/>
        <w:spacing w:after="0" w:line="240" w:lineRule="auto"/>
        <w:ind w:left="426" w:firstLine="425"/>
        <w:jc w:val="both"/>
        <w:rPr>
          <w:rFonts w:ascii="Times New Roman" w:eastAsia="Times New Roman" w:hAnsi="Times New Roman"/>
          <w:sz w:val="20"/>
          <w:szCs w:val="20"/>
          <w:lang w:eastAsia="ru-RU"/>
        </w:rPr>
      </w:pPr>
      <w:r w:rsidRPr="0019493E">
        <w:rPr>
          <w:rFonts w:ascii="Times New Roman" w:eastAsia="Times New Roman" w:hAnsi="Times New Roman"/>
          <w:sz w:val="20"/>
          <w:szCs w:val="20"/>
          <w:lang w:eastAsia="ru-RU"/>
        </w:rPr>
        <w:t>Контроль за исполнением настоящего постановления оставляю за собой.</w:t>
      </w:r>
    </w:p>
    <w:p w:rsidR="0019493E" w:rsidRPr="0019493E" w:rsidRDefault="0019493E" w:rsidP="005505D1">
      <w:pPr>
        <w:widowControl w:val="0"/>
        <w:numPr>
          <w:ilvl w:val="0"/>
          <w:numId w:val="14"/>
        </w:numPr>
        <w:shd w:val="clear" w:color="auto" w:fill="FFFFFF"/>
        <w:autoSpaceDE w:val="0"/>
        <w:autoSpaceDN w:val="0"/>
        <w:adjustRightInd w:val="0"/>
        <w:spacing w:after="0" w:line="240" w:lineRule="auto"/>
        <w:ind w:left="426" w:firstLine="425"/>
        <w:jc w:val="both"/>
        <w:rPr>
          <w:rFonts w:ascii="Times New Roman" w:eastAsia="Times New Roman" w:hAnsi="Times New Roman"/>
          <w:sz w:val="20"/>
          <w:szCs w:val="20"/>
          <w:lang w:eastAsia="ru-RU"/>
        </w:rPr>
      </w:pPr>
      <w:r w:rsidRPr="0019493E">
        <w:rPr>
          <w:rFonts w:ascii="Times New Roman" w:eastAsia="Times New Roman" w:hAnsi="Times New Roman"/>
          <w:sz w:val="20"/>
          <w:szCs w:val="20"/>
          <w:lang w:eastAsia="ru-RU"/>
        </w:rPr>
        <w:t>Опубликовать настоящее постановление в Официальном вестнике Богучанского района и на официальном сайте муниципального образования Богучанский район.</w:t>
      </w:r>
    </w:p>
    <w:p w:rsidR="0019493E" w:rsidRPr="0019493E" w:rsidRDefault="0019493E" w:rsidP="005505D1">
      <w:pPr>
        <w:widowControl w:val="0"/>
        <w:numPr>
          <w:ilvl w:val="0"/>
          <w:numId w:val="14"/>
        </w:numPr>
        <w:shd w:val="clear" w:color="auto" w:fill="FFFFFF"/>
        <w:autoSpaceDE w:val="0"/>
        <w:autoSpaceDN w:val="0"/>
        <w:adjustRightInd w:val="0"/>
        <w:spacing w:after="0" w:line="240" w:lineRule="auto"/>
        <w:ind w:left="426" w:firstLine="425"/>
        <w:jc w:val="both"/>
        <w:rPr>
          <w:rFonts w:ascii="Times New Roman" w:eastAsia="Times New Roman" w:hAnsi="Times New Roman"/>
          <w:sz w:val="20"/>
          <w:szCs w:val="20"/>
          <w:lang w:eastAsia="ru-RU"/>
        </w:rPr>
      </w:pPr>
      <w:r w:rsidRPr="0019493E">
        <w:rPr>
          <w:rFonts w:ascii="Times New Roman" w:eastAsia="Times New Roman" w:hAnsi="Times New Roman"/>
          <w:sz w:val="20"/>
          <w:szCs w:val="20"/>
          <w:lang w:eastAsia="ru-RU"/>
        </w:rPr>
        <w:t>Постановление вступает в силу с момента подписания.</w:t>
      </w:r>
    </w:p>
    <w:p w:rsidR="0019493E" w:rsidRPr="0019493E" w:rsidRDefault="0019493E" w:rsidP="0019493E">
      <w:pPr>
        <w:tabs>
          <w:tab w:val="left" w:pos="5704"/>
        </w:tabs>
        <w:spacing w:after="0" w:line="240" w:lineRule="auto"/>
        <w:rPr>
          <w:rFonts w:ascii="Times New Roman" w:eastAsia="Times New Roman" w:hAnsi="Times New Roman"/>
          <w:sz w:val="20"/>
          <w:szCs w:val="20"/>
          <w:lang w:eastAsia="ru-RU"/>
        </w:rPr>
      </w:pPr>
    </w:p>
    <w:p w:rsidR="0019493E" w:rsidRPr="0019493E" w:rsidRDefault="0019493E" w:rsidP="0019493E">
      <w:pPr>
        <w:tabs>
          <w:tab w:val="left" w:pos="5704"/>
        </w:tabs>
        <w:spacing w:after="0" w:line="240" w:lineRule="auto"/>
        <w:rPr>
          <w:rFonts w:ascii="Times New Roman" w:eastAsia="Times New Roman" w:hAnsi="Times New Roman"/>
          <w:sz w:val="20"/>
          <w:szCs w:val="20"/>
          <w:lang w:eastAsia="ru-RU"/>
        </w:rPr>
      </w:pPr>
      <w:r w:rsidRPr="0019493E">
        <w:rPr>
          <w:rFonts w:ascii="Times New Roman" w:eastAsia="Times New Roman" w:hAnsi="Times New Roman"/>
          <w:sz w:val="20"/>
          <w:szCs w:val="20"/>
          <w:lang w:eastAsia="ru-RU"/>
        </w:rPr>
        <w:t xml:space="preserve"> Глава Богучанского района                                                         А. С. Медведев</w:t>
      </w:r>
    </w:p>
    <w:p w:rsidR="00B33983" w:rsidRPr="00B33983" w:rsidRDefault="0019493E" w:rsidP="00B33983">
      <w:pPr>
        <w:spacing w:after="0" w:line="240" w:lineRule="auto"/>
        <w:jc w:val="both"/>
        <w:rPr>
          <w:rFonts w:ascii="Times New Roman" w:eastAsia="Times New Roman" w:hAnsi="Times New Roman"/>
          <w:sz w:val="20"/>
          <w:szCs w:val="20"/>
          <w:lang w:eastAsia="ru-RU"/>
        </w:rPr>
      </w:pPr>
      <w:r w:rsidRPr="0019493E">
        <w:rPr>
          <w:rFonts w:ascii="Times New Roman" w:eastAsia="Times New Roman" w:hAnsi="Times New Roman"/>
          <w:sz w:val="20"/>
          <w:szCs w:val="20"/>
          <w:lang w:eastAsia="ru-RU"/>
        </w:rPr>
        <w:t xml:space="preserve">       </w:t>
      </w:r>
      <w:r w:rsidRPr="0019493E">
        <w:rPr>
          <w:rFonts w:ascii="Times New Roman" w:eastAsia="Times New Roman" w:hAnsi="Times New Roman"/>
          <w:b/>
          <w:sz w:val="20"/>
          <w:szCs w:val="20"/>
          <w:lang w:eastAsia="ru-RU"/>
        </w:rPr>
        <w:t xml:space="preserve">                            </w:t>
      </w:r>
    </w:p>
    <w:p w:rsidR="00B33983" w:rsidRDefault="00B33983" w:rsidP="00B33983">
      <w:pPr>
        <w:spacing w:after="0" w:line="240" w:lineRule="auto"/>
        <w:jc w:val="center"/>
        <w:rPr>
          <w:rFonts w:ascii="Times New Roman" w:eastAsia="Times New Roman" w:hAnsi="Times New Roman"/>
          <w:sz w:val="20"/>
          <w:szCs w:val="20"/>
          <w:lang w:eastAsia="ru-RU"/>
        </w:rPr>
      </w:pPr>
      <w:r w:rsidRPr="00B33983">
        <w:rPr>
          <w:rFonts w:ascii="Times New Roman" w:eastAsia="Times New Roman" w:hAnsi="Times New Roman"/>
          <w:noProof/>
          <w:sz w:val="20"/>
          <w:szCs w:val="20"/>
          <w:lang w:eastAsia="ru-RU"/>
        </w:rPr>
        <w:drawing>
          <wp:inline distT="0" distB="0" distL="0" distR="0">
            <wp:extent cx="450850" cy="552450"/>
            <wp:effectExtent l="19050" t="0" r="6350" b="0"/>
            <wp:docPr id="60" name="Рисунок 2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снизу убран белый цвет"/>
                    <pic:cNvPicPr>
                      <a:picLocks noChangeAspect="1" noChangeArrowheads="1"/>
                    </pic:cNvPicPr>
                  </pic:nvPicPr>
                  <pic:blipFill>
                    <a:blip r:embed="rId13" cstate="print"/>
                    <a:srcRect/>
                    <a:stretch>
                      <a:fillRect/>
                    </a:stretch>
                  </pic:blipFill>
                  <pic:spPr bwMode="auto">
                    <a:xfrm>
                      <a:off x="0" y="0"/>
                      <a:ext cx="450850" cy="552450"/>
                    </a:xfrm>
                    <a:prstGeom prst="rect">
                      <a:avLst/>
                    </a:prstGeom>
                    <a:noFill/>
                    <a:ln w="9525">
                      <a:noFill/>
                      <a:miter lim="800000"/>
                      <a:headEnd/>
                      <a:tailEnd/>
                    </a:ln>
                  </pic:spPr>
                </pic:pic>
              </a:graphicData>
            </a:graphic>
          </wp:inline>
        </w:drawing>
      </w:r>
    </w:p>
    <w:p w:rsidR="00B33983" w:rsidRPr="00B33983" w:rsidRDefault="00B33983" w:rsidP="00B33983">
      <w:pPr>
        <w:spacing w:after="0" w:line="240" w:lineRule="auto"/>
        <w:rPr>
          <w:rFonts w:ascii="Times New Roman" w:eastAsia="Times New Roman" w:hAnsi="Times New Roman"/>
          <w:sz w:val="20"/>
          <w:szCs w:val="20"/>
          <w:lang w:eastAsia="ru-RU"/>
        </w:rPr>
      </w:pPr>
    </w:p>
    <w:p w:rsidR="00B33983" w:rsidRPr="00B33983" w:rsidRDefault="00B33983" w:rsidP="00B33983">
      <w:pPr>
        <w:spacing w:after="0" w:line="264" w:lineRule="auto"/>
        <w:jc w:val="center"/>
        <w:rPr>
          <w:rFonts w:ascii="Times New Roman" w:eastAsia="Times New Roman" w:hAnsi="Times New Roman"/>
          <w:sz w:val="18"/>
          <w:szCs w:val="20"/>
          <w:lang w:eastAsia="ru-RU"/>
        </w:rPr>
      </w:pPr>
      <w:r w:rsidRPr="00B33983">
        <w:rPr>
          <w:rFonts w:ascii="Times New Roman" w:eastAsia="Times New Roman" w:hAnsi="Times New Roman"/>
          <w:sz w:val="18"/>
          <w:szCs w:val="20"/>
          <w:lang w:eastAsia="ru-RU"/>
        </w:rPr>
        <w:t>АДМИНИСТРАЦИЯ БОГУЧАНСКОГО РАЙОНА</w:t>
      </w:r>
    </w:p>
    <w:p w:rsidR="00B33983" w:rsidRPr="00B33983" w:rsidRDefault="00B33983" w:rsidP="00B33983">
      <w:pPr>
        <w:tabs>
          <w:tab w:val="left" w:pos="3060"/>
        </w:tabs>
        <w:spacing w:after="0" w:line="240" w:lineRule="auto"/>
        <w:jc w:val="center"/>
        <w:rPr>
          <w:rFonts w:ascii="Times New Roman" w:eastAsia="Times New Roman" w:hAnsi="Times New Roman"/>
          <w:sz w:val="18"/>
          <w:szCs w:val="20"/>
          <w:lang w:eastAsia="ru-RU"/>
        </w:rPr>
      </w:pPr>
      <w:r w:rsidRPr="00B33983">
        <w:rPr>
          <w:rFonts w:ascii="Times New Roman" w:eastAsia="Times New Roman" w:hAnsi="Times New Roman"/>
          <w:sz w:val="18"/>
          <w:szCs w:val="20"/>
          <w:lang w:eastAsia="ru-RU"/>
        </w:rPr>
        <w:t>П О С Т А Н О В Л Е Н И Е</w:t>
      </w:r>
    </w:p>
    <w:p w:rsidR="00B33983" w:rsidRPr="00B33983" w:rsidRDefault="00B33983" w:rsidP="00B33983">
      <w:pPr>
        <w:spacing w:after="0" w:line="240" w:lineRule="auto"/>
        <w:ind w:firstLine="567"/>
        <w:jc w:val="center"/>
        <w:rPr>
          <w:rFonts w:ascii="Times New Roman" w:eastAsia="Times New Roman" w:hAnsi="Times New Roman"/>
          <w:sz w:val="20"/>
          <w:szCs w:val="20"/>
          <w:lang w:eastAsia="ru-RU"/>
        </w:rPr>
      </w:pPr>
      <w:r w:rsidRPr="00B33983">
        <w:rPr>
          <w:rFonts w:ascii="Times New Roman" w:eastAsia="Times New Roman" w:hAnsi="Times New Roman"/>
          <w:sz w:val="20"/>
          <w:szCs w:val="20"/>
          <w:lang w:eastAsia="ru-RU"/>
        </w:rPr>
        <w:t xml:space="preserve">22.01.2024                              с. Богучаны      </w:t>
      </w:r>
      <w:r>
        <w:rPr>
          <w:rFonts w:ascii="Times New Roman" w:eastAsia="Times New Roman" w:hAnsi="Times New Roman"/>
          <w:sz w:val="20"/>
          <w:szCs w:val="20"/>
          <w:lang w:eastAsia="ru-RU"/>
        </w:rPr>
        <w:t xml:space="preserve">                     </w:t>
      </w:r>
      <w:r w:rsidR="007A606C">
        <w:rPr>
          <w:rFonts w:ascii="Times New Roman" w:eastAsia="Times New Roman" w:hAnsi="Times New Roman"/>
          <w:sz w:val="20"/>
          <w:szCs w:val="20"/>
          <w:lang w:eastAsia="ru-RU"/>
        </w:rPr>
        <w:t xml:space="preserve">               №  49</w:t>
      </w:r>
      <w:r w:rsidRPr="00B33983">
        <w:rPr>
          <w:rFonts w:ascii="Times New Roman" w:eastAsia="Times New Roman" w:hAnsi="Times New Roman"/>
          <w:sz w:val="20"/>
          <w:szCs w:val="20"/>
          <w:lang w:eastAsia="ru-RU"/>
        </w:rPr>
        <w:t xml:space="preserve"> - п</w:t>
      </w:r>
    </w:p>
    <w:p w:rsidR="00B33983" w:rsidRPr="00B33983" w:rsidRDefault="00B33983" w:rsidP="00B33983">
      <w:pPr>
        <w:spacing w:after="0" w:line="240" w:lineRule="auto"/>
        <w:rPr>
          <w:rFonts w:ascii="Times New Roman" w:eastAsia="Times New Roman" w:hAnsi="Times New Roman"/>
          <w:sz w:val="20"/>
          <w:szCs w:val="20"/>
          <w:lang w:eastAsia="ru-RU"/>
        </w:rPr>
      </w:pPr>
    </w:p>
    <w:p w:rsidR="00B33983" w:rsidRPr="00B33983" w:rsidRDefault="00B33983" w:rsidP="00B33983">
      <w:pPr>
        <w:tabs>
          <w:tab w:val="left" w:pos="709"/>
        </w:tabs>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B33983">
        <w:rPr>
          <w:rFonts w:ascii="Times New Roman" w:eastAsia="Times New Roman" w:hAnsi="Times New Roman"/>
          <w:sz w:val="20"/>
          <w:szCs w:val="20"/>
          <w:lang w:eastAsia="ru-RU"/>
        </w:rPr>
        <w:t xml:space="preserve">О внесении изменений в Устав </w:t>
      </w:r>
      <w:r w:rsidRPr="00B33983">
        <w:rPr>
          <w:rFonts w:ascii="Times New Roman" w:eastAsia="Times New Roman" w:hAnsi="Times New Roman"/>
          <w:spacing w:val="-1"/>
          <w:sz w:val="20"/>
          <w:szCs w:val="20"/>
          <w:lang w:eastAsia="ru-RU"/>
        </w:rPr>
        <w:t>Муниципального казённого общеобразовательного учреждения Октябрьской средней школы №9</w:t>
      </w:r>
      <w:r w:rsidRPr="00B33983">
        <w:rPr>
          <w:rFonts w:ascii="Times New Roman" w:eastAsia="Times New Roman" w:hAnsi="Times New Roman"/>
          <w:sz w:val="20"/>
          <w:szCs w:val="20"/>
          <w:lang w:eastAsia="ru-RU"/>
        </w:rPr>
        <w:t>, утвержденный  постановлением  администрации Богучанского района от 12.05.2021 №310-п</w:t>
      </w:r>
    </w:p>
    <w:p w:rsidR="00B33983" w:rsidRPr="00B33983" w:rsidRDefault="00B33983" w:rsidP="00B33983">
      <w:pPr>
        <w:tabs>
          <w:tab w:val="left" w:pos="0"/>
        </w:tabs>
        <w:spacing w:after="0" w:line="240" w:lineRule="auto"/>
        <w:ind w:firstLine="567"/>
        <w:jc w:val="both"/>
        <w:rPr>
          <w:rFonts w:ascii="Times New Roman" w:eastAsia="Times New Roman" w:hAnsi="Times New Roman"/>
          <w:sz w:val="20"/>
          <w:szCs w:val="20"/>
          <w:lang w:eastAsia="ru-RU"/>
        </w:rPr>
      </w:pPr>
      <w:r w:rsidRPr="00B33983">
        <w:rPr>
          <w:rFonts w:ascii="Times New Roman" w:eastAsia="Times New Roman" w:hAnsi="Times New Roman"/>
          <w:sz w:val="20"/>
          <w:szCs w:val="20"/>
          <w:lang w:eastAsia="ru-RU"/>
        </w:rPr>
        <w:tab/>
      </w:r>
    </w:p>
    <w:p w:rsidR="00B33983" w:rsidRPr="00B33983" w:rsidRDefault="00B33983" w:rsidP="00B33983">
      <w:pPr>
        <w:tabs>
          <w:tab w:val="left" w:pos="940"/>
        </w:tabs>
        <w:spacing w:after="0" w:line="240" w:lineRule="auto"/>
        <w:ind w:firstLine="567"/>
        <w:jc w:val="both"/>
        <w:rPr>
          <w:rFonts w:ascii="Times New Roman" w:eastAsia="Times New Roman" w:hAnsi="Times New Roman"/>
          <w:sz w:val="20"/>
          <w:szCs w:val="20"/>
          <w:lang w:eastAsia="ru-RU"/>
        </w:rPr>
      </w:pPr>
      <w:r w:rsidRPr="00B33983">
        <w:rPr>
          <w:rFonts w:ascii="Times New Roman" w:eastAsia="Times New Roman" w:hAnsi="Times New Roman"/>
          <w:sz w:val="20"/>
          <w:szCs w:val="20"/>
          <w:lang w:eastAsia="ru-RU"/>
        </w:rPr>
        <w:t>В целью  приведения  и упорядочения адресного хозяйства на территории  МО Богучанский район,  в соответствие с Правилами присвоения, изменения и аннулирования адресов, утвержденных  Постановлением Правительства РФ     от19.11.2014 №1221,  постановлением  администрации Октябрьского сельсовета Богучанского района Красноярского края  от 15.07.2021 №86-п «О присвоении  адреса объектам недвижимости», руководствуясь п.21 ч.1 ст. 14 , ч.4 ст.</w:t>
      </w:r>
      <w:hyperlink r:id="rId14" w:history="1">
        <w:r w:rsidRPr="00B33983">
          <w:rPr>
            <w:rFonts w:ascii="Times New Roman" w:eastAsia="Times New Roman" w:hAnsi="Times New Roman"/>
            <w:spacing w:val="2"/>
            <w:sz w:val="20"/>
            <w:szCs w:val="20"/>
            <w:lang w:eastAsia="ru-RU"/>
          </w:rPr>
          <w:t>43 Федерального закона от 06.10.2003 № 131</w:t>
        </w:r>
      </w:hyperlink>
      <w:r w:rsidRPr="00B33983">
        <w:rPr>
          <w:rFonts w:ascii="Times New Roman" w:eastAsia="Times New Roman" w:hAnsi="Times New Roman"/>
          <w:spacing w:val="2"/>
          <w:sz w:val="20"/>
          <w:szCs w:val="20"/>
          <w:shd w:val="clear" w:color="auto" w:fill="FFFFFF"/>
          <w:lang w:eastAsia="ru-RU"/>
        </w:rPr>
        <w:t>-ФЗ "Об общих принципах организации местного самоуправления в Российской Федерации", </w:t>
      </w:r>
      <w:r w:rsidRPr="00B33983">
        <w:rPr>
          <w:rFonts w:ascii="Times New Roman" w:eastAsia="Times New Roman" w:hAnsi="Times New Roman"/>
          <w:sz w:val="20"/>
          <w:szCs w:val="20"/>
          <w:lang w:eastAsia="ru-RU"/>
        </w:rPr>
        <w:t xml:space="preserve">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43, 47 Устава Богучанского района Красноярского края, </w:t>
      </w:r>
    </w:p>
    <w:p w:rsidR="00B33983" w:rsidRPr="00B33983" w:rsidRDefault="00B33983" w:rsidP="00B33983">
      <w:pPr>
        <w:tabs>
          <w:tab w:val="left" w:pos="7095"/>
        </w:tabs>
        <w:spacing w:after="0" w:line="240" w:lineRule="auto"/>
        <w:rPr>
          <w:rFonts w:ascii="Times New Roman" w:eastAsia="Times New Roman" w:hAnsi="Times New Roman"/>
          <w:sz w:val="20"/>
          <w:szCs w:val="20"/>
          <w:lang w:eastAsia="ru-RU"/>
        </w:rPr>
      </w:pPr>
      <w:r w:rsidRPr="00B33983">
        <w:rPr>
          <w:rFonts w:ascii="Times New Roman" w:eastAsia="Times New Roman" w:hAnsi="Times New Roman"/>
          <w:sz w:val="20"/>
          <w:szCs w:val="20"/>
          <w:lang w:eastAsia="ru-RU"/>
        </w:rPr>
        <w:tab/>
      </w:r>
    </w:p>
    <w:p w:rsidR="00B33983" w:rsidRPr="00B33983" w:rsidRDefault="00B33983" w:rsidP="00B33983">
      <w:pPr>
        <w:tabs>
          <w:tab w:val="left" w:pos="94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B33983">
        <w:rPr>
          <w:rFonts w:ascii="Times New Roman" w:eastAsia="Times New Roman" w:hAnsi="Times New Roman"/>
          <w:sz w:val="20"/>
          <w:szCs w:val="20"/>
          <w:lang w:eastAsia="ru-RU"/>
        </w:rPr>
        <w:t xml:space="preserve">ПОСТАНОВЛЯЮ: </w:t>
      </w:r>
    </w:p>
    <w:p w:rsidR="00B33983" w:rsidRPr="00B33983" w:rsidRDefault="00B33983" w:rsidP="005505D1">
      <w:pPr>
        <w:numPr>
          <w:ilvl w:val="0"/>
          <w:numId w:val="15"/>
        </w:numPr>
        <w:tabs>
          <w:tab w:val="left" w:pos="709"/>
          <w:tab w:val="left" w:pos="993"/>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B33983">
        <w:rPr>
          <w:rFonts w:ascii="Times New Roman" w:eastAsia="Times New Roman" w:hAnsi="Times New Roman"/>
          <w:sz w:val="20"/>
          <w:szCs w:val="20"/>
          <w:lang w:eastAsia="ru-RU"/>
        </w:rPr>
        <w:t xml:space="preserve">Внести  в Устав </w:t>
      </w:r>
      <w:r w:rsidRPr="00B33983">
        <w:rPr>
          <w:rFonts w:ascii="Times New Roman" w:eastAsia="Times New Roman" w:hAnsi="Times New Roman"/>
          <w:spacing w:val="-1"/>
          <w:sz w:val="20"/>
          <w:szCs w:val="20"/>
          <w:lang w:eastAsia="ru-RU"/>
        </w:rPr>
        <w:t>Муниципального казённого общеобразовательного учреждения Октябрьской средней школы №9</w:t>
      </w:r>
      <w:r w:rsidRPr="00B33983">
        <w:rPr>
          <w:rFonts w:ascii="Times New Roman" w:eastAsia="Times New Roman" w:hAnsi="Times New Roman"/>
          <w:sz w:val="20"/>
          <w:szCs w:val="20"/>
          <w:lang w:eastAsia="ru-RU"/>
        </w:rPr>
        <w:t>, утвержденный  постановлением  администрации Богучанского района от 12.05.2021 №310-п  изменение, а именно   пункт 1.7 изложить в  следующей  редакции:</w:t>
      </w:r>
    </w:p>
    <w:p w:rsidR="00B33983" w:rsidRPr="00B33983" w:rsidRDefault="00B33983" w:rsidP="00B33983">
      <w:pPr>
        <w:shd w:val="clear" w:color="auto" w:fill="FFFFFF"/>
        <w:tabs>
          <w:tab w:val="left" w:pos="0"/>
          <w:tab w:val="left" w:pos="709"/>
          <w:tab w:val="left" w:pos="993"/>
          <w:tab w:val="left" w:pos="1134"/>
          <w:tab w:val="left" w:pos="1276"/>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B33983">
        <w:rPr>
          <w:rFonts w:ascii="Times New Roman" w:eastAsia="Times New Roman" w:hAnsi="Times New Roman"/>
          <w:sz w:val="20"/>
          <w:szCs w:val="20"/>
          <w:lang w:eastAsia="ru-RU"/>
        </w:rPr>
        <w:t>«Местонахождение  Школы  (фактический адрес совпадает с юридическим адресом):  663460 Российская Федерация, Красноярский край, Богучанский муниципальный район, сельское поселение Октябрьский сельсовет,  поселок Октябрьский, ул.Победы,  зд.21/1».</w:t>
      </w:r>
    </w:p>
    <w:p w:rsidR="00B33983" w:rsidRPr="00B33983" w:rsidRDefault="00B33983" w:rsidP="005505D1">
      <w:pPr>
        <w:numPr>
          <w:ilvl w:val="0"/>
          <w:numId w:val="15"/>
        </w:numPr>
        <w:shd w:val="clear" w:color="auto" w:fill="FFFFFF"/>
        <w:tabs>
          <w:tab w:val="left" w:pos="0"/>
          <w:tab w:val="left" w:pos="709"/>
          <w:tab w:val="left" w:pos="993"/>
          <w:tab w:val="left" w:pos="1134"/>
          <w:tab w:val="left" w:pos="1276"/>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B33983">
        <w:rPr>
          <w:rFonts w:ascii="Times New Roman" w:eastAsia="Times New Roman" w:hAnsi="Times New Roman"/>
          <w:sz w:val="20"/>
          <w:szCs w:val="20"/>
          <w:lang w:eastAsia="ru-RU"/>
        </w:rPr>
        <w:lastRenderedPageBreak/>
        <w:t xml:space="preserve">Директора, </w:t>
      </w:r>
      <w:r w:rsidRPr="00B33983">
        <w:rPr>
          <w:rFonts w:ascii="Times New Roman" w:eastAsia="Times New Roman" w:hAnsi="Times New Roman"/>
          <w:spacing w:val="-1"/>
          <w:sz w:val="20"/>
          <w:szCs w:val="20"/>
          <w:lang w:eastAsia="ru-RU"/>
        </w:rPr>
        <w:t>Муниципального казённого общеобразовательного учреждения Октябрьской средней школы №9 Белова О.С.</w:t>
      </w:r>
      <w:r w:rsidRPr="00B33983">
        <w:rPr>
          <w:rFonts w:ascii="Times New Roman" w:eastAsia="Times New Roman" w:hAnsi="Times New Roman"/>
          <w:sz w:val="20"/>
          <w:szCs w:val="20"/>
          <w:lang w:eastAsia="ru-RU"/>
        </w:rPr>
        <w:t xml:space="preserve">,  наделить полномочиями быть заявителем   государственной  регистрации изменений вносимых в Устав </w:t>
      </w:r>
      <w:r w:rsidRPr="00B33983">
        <w:rPr>
          <w:rFonts w:ascii="Times New Roman" w:eastAsia="Times New Roman" w:hAnsi="Times New Roman"/>
          <w:spacing w:val="-1"/>
          <w:sz w:val="20"/>
          <w:szCs w:val="20"/>
          <w:lang w:eastAsia="ru-RU"/>
        </w:rPr>
        <w:t>Муниципального казённого общеобразовательного учреждения Октябрьской средней школы №9</w:t>
      </w:r>
      <w:r w:rsidRPr="00B33983">
        <w:rPr>
          <w:rFonts w:ascii="Times New Roman" w:eastAsia="Times New Roman" w:hAnsi="Times New Roman"/>
          <w:sz w:val="20"/>
          <w:szCs w:val="20"/>
          <w:lang w:eastAsia="ru-RU"/>
        </w:rPr>
        <w:t xml:space="preserve">  с правом подписи  заявления о государственной   регистрации и получении  необходимым документов </w:t>
      </w:r>
      <w:r w:rsidRPr="00B33983">
        <w:rPr>
          <w:rFonts w:ascii="Times New Roman" w:hAnsi="Times New Roman"/>
          <w:sz w:val="20"/>
          <w:szCs w:val="20"/>
        </w:rPr>
        <w:t>в регистрирующий орган.</w:t>
      </w:r>
    </w:p>
    <w:p w:rsidR="00B33983" w:rsidRPr="00B33983" w:rsidRDefault="00B33983" w:rsidP="005505D1">
      <w:pPr>
        <w:numPr>
          <w:ilvl w:val="0"/>
          <w:numId w:val="15"/>
        </w:numPr>
        <w:tabs>
          <w:tab w:val="left" w:pos="0"/>
          <w:tab w:val="left" w:pos="709"/>
          <w:tab w:val="left" w:pos="851"/>
          <w:tab w:val="left" w:pos="993"/>
          <w:tab w:val="left" w:pos="1276"/>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B33983">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Красноярского края  по социальным вопросам  И.М. Брюханова.</w:t>
      </w:r>
    </w:p>
    <w:p w:rsidR="00B33983" w:rsidRPr="00B33983" w:rsidRDefault="00B33983" w:rsidP="005505D1">
      <w:pPr>
        <w:numPr>
          <w:ilvl w:val="0"/>
          <w:numId w:val="15"/>
        </w:numPr>
        <w:tabs>
          <w:tab w:val="left" w:pos="0"/>
          <w:tab w:val="left" w:pos="709"/>
          <w:tab w:val="left" w:pos="851"/>
          <w:tab w:val="left" w:pos="993"/>
          <w:tab w:val="left" w:pos="1276"/>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B33983">
        <w:rPr>
          <w:rFonts w:ascii="Times New Roman" w:eastAsia="Times New Roman" w:hAnsi="Times New Roman"/>
          <w:sz w:val="20"/>
          <w:szCs w:val="20"/>
          <w:lang w:eastAsia="ru-RU"/>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B33983" w:rsidRPr="00B33983" w:rsidRDefault="00B33983" w:rsidP="00B33983">
      <w:pPr>
        <w:tabs>
          <w:tab w:val="left" w:pos="940"/>
        </w:tabs>
        <w:spacing w:after="0" w:line="240" w:lineRule="auto"/>
        <w:jc w:val="both"/>
        <w:rPr>
          <w:rFonts w:ascii="Times New Roman" w:eastAsia="Times New Roman" w:hAnsi="Times New Roman"/>
          <w:sz w:val="20"/>
          <w:szCs w:val="20"/>
          <w:lang w:eastAsia="ru-RU"/>
        </w:rPr>
      </w:pPr>
    </w:p>
    <w:p w:rsidR="00B33983" w:rsidRDefault="00B33983" w:rsidP="00B33983">
      <w:pPr>
        <w:tabs>
          <w:tab w:val="left" w:pos="940"/>
        </w:tabs>
        <w:spacing w:after="0" w:line="240" w:lineRule="auto"/>
        <w:jc w:val="both"/>
        <w:rPr>
          <w:rFonts w:ascii="Times New Roman" w:eastAsia="Times New Roman" w:hAnsi="Times New Roman"/>
          <w:sz w:val="20"/>
          <w:szCs w:val="20"/>
          <w:lang w:eastAsia="ru-RU"/>
        </w:rPr>
      </w:pPr>
      <w:r w:rsidRPr="00B33983">
        <w:rPr>
          <w:rFonts w:ascii="Times New Roman" w:eastAsia="Times New Roman" w:hAnsi="Times New Roman"/>
          <w:sz w:val="20"/>
          <w:szCs w:val="20"/>
          <w:lang w:eastAsia="ru-RU"/>
        </w:rPr>
        <w:t>Глава Богучанского района</w:t>
      </w:r>
      <w:r w:rsidRPr="00B33983">
        <w:rPr>
          <w:rFonts w:ascii="Times New Roman" w:eastAsia="Times New Roman" w:hAnsi="Times New Roman"/>
          <w:sz w:val="20"/>
          <w:szCs w:val="20"/>
          <w:lang w:eastAsia="ru-RU"/>
        </w:rPr>
        <w:tab/>
      </w:r>
      <w:r w:rsidRPr="00B33983">
        <w:rPr>
          <w:rFonts w:ascii="Times New Roman" w:eastAsia="Times New Roman" w:hAnsi="Times New Roman"/>
          <w:sz w:val="20"/>
          <w:szCs w:val="20"/>
          <w:lang w:eastAsia="ru-RU"/>
        </w:rPr>
        <w:tab/>
        <w:t xml:space="preserve">                                           А.С.Медведев</w:t>
      </w:r>
    </w:p>
    <w:p w:rsidR="00D82BB3" w:rsidRPr="00B33983" w:rsidRDefault="00D82BB3" w:rsidP="00B33983">
      <w:pPr>
        <w:tabs>
          <w:tab w:val="left" w:pos="940"/>
        </w:tabs>
        <w:spacing w:after="0" w:line="240" w:lineRule="auto"/>
        <w:jc w:val="both"/>
        <w:rPr>
          <w:rFonts w:ascii="Times New Roman" w:eastAsia="Times New Roman" w:hAnsi="Times New Roman"/>
          <w:sz w:val="20"/>
          <w:szCs w:val="20"/>
          <w:lang w:eastAsia="ru-RU"/>
        </w:rPr>
      </w:pPr>
    </w:p>
    <w:p w:rsidR="00D82BB3" w:rsidRPr="00D82BB3" w:rsidRDefault="00D82BB3" w:rsidP="00D82BB3">
      <w:pPr>
        <w:spacing w:after="0" w:line="240" w:lineRule="auto"/>
        <w:rPr>
          <w:rFonts w:ascii="Times New Roman" w:eastAsia="Times New Roman" w:hAnsi="Times New Roman"/>
          <w:sz w:val="20"/>
          <w:szCs w:val="20"/>
          <w:lang w:eastAsia="ru-RU"/>
        </w:rPr>
      </w:pPr>
    </w:p>
    <w:p w:rsidR="00D82BB3" w:rsidRPr="00D82BB3" w:rsidRDefault="00D82BB3" w:rsidP="00D82BB3">
      <w:pPr>
        <w:spacing w:after="0" w:line="240" w:lineRule="auto"/>
        <w:jc w:val="center"/>
        <w:rPr>
          <w:rFonts w:ascii="Times New Roman" w:eastAsia="Times New Roman" w:hAnsi="Times New Roman"/>
          <w:sz w:val="20"/>
          <w:szCs w:val="20"/>
          <w:lang w:eastAsia="ru-RU"/>
        </w:rPr>
      </w:pPr>
      <w:r w:rsidRPr="00D82BB3">
        <w:rPr>
          <w:rFonts w:ascii="Times New Roman" w:eastAsia="Times New Roman" w:hAnsi="Times New Roman"/>
          <w:noProof/>
          <w:sz w:val="20"/>
          <w:szCs w:val="20"/>
          <w:lang w:eastAsia="ru-RU"/>
        </w:rPr>
        <w:drawing>
          <wp:inline distT="0" distB="0" distL="0" distR="0">
            <wp:extent cx="450850" cy="552450"/>
            <wp:effectExtent l="19050" t="0" r="6350" b="0"/>
            <wp:docPr id="5" name="Рисунок 2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снизу убран белый цвет"/>
                    <pic:cNvPicPr>
                      <a:picLocks noChangeAspect="1" noChangeArrowheads="1"/>
                    </pic:cNvPicPr>
                  </pic:nvPicPr>
                  <pic:blipFill>
                    <a:blip r:embed="rId13" cstate="print"/>
                    <a:srcRect/>
                    <a:stretch>
                      <a:fillRect/>
                    </a:stretch>
                  </pic:blipFill>
                  <pic:spPr bwMode="auto">
                    <a:xfrm>
                      <a:off x="0" y="0"/>
                      <a:ext cx="450850" cy="552450"/>
                    </a:xfrm>
                    <a:prstGeom prst="rect">
                      <a:avLst/>
                    </a:prstGeom>
                    <a:noFill/>
                    <a:ln w="9525">
                      <a:noFill/>
                      <a:miter lim="800000"/>
                      <a:headEnd/>
                      <a:tailEnd/>
                    </a:ln>
                  </pic:spPr>
                </pic:pic>
              </a:graphicData>
            </a:graphic>
          </wp:inline>
        </w:drawing>
      </w:r>
    </w:p>
    <w:p w:rsidR="00D82BB3" w:rsidRPr="00D82BB3" w:rsidRDefault="00D82BB3" w:rsidP="00D82BB3">
      <w:pPr>
        <w:spacing w:after="0" w:line="240" w:lineRule="auto"/>
        <w:jc w:val="center"/>
        <w:rPr>
          <w:rFonts w:ascii="Times New Roman" w:eastAsia="Times New Roman" w:hAnsi="Times New Roman"/>
          <w:sz w:val="20"/>
          <w:szCs w:val="20"/>
          <w:lang w:eastAsia="ru-RU"/>
        </w:rPr>
      </w:pPr>
    </w:p>
    <w:p w:rsidR="00D82BB3" w:rsidRPr="00D82BB3" w:rsidRDefault="00D82BB3" w:rsidP="00D82BB3">
      <w:pPr>
        <w:spacing w:after="0" w:line="240" w:lineRule="auto"/>
        <w:jc w:val="center"/>
        <w:rPr>
          <w:rFonts w:ascii="Times New Roman" w:eastAsia="Times New Roman" w:hAnsi="Times New Roman"/>
          <w:sz w:val="18"/>
          <w:szCs w:val="20"/>
          <w:lang w:eastAsia="ru-RU"/>
        </w:rPr>
      </w:pPr>
      <w:r w:rsidRPr="00D82BB3">
        <w:rPr>
          <w:rFonts w:ascii="Times New Roman" w:eastAsia="Times New Roman" w:hAnsi="Times New Roman"/>
          <w:sz w:val="18"/>
          <w:szCs w:val="20"/>
          <w:lang w:eastAsia="ru-RU"/>
        </w:rPr>
        <w:t>АДМИНИСТРАЦИЯ БОГУЧАНСКОГО РАЙОНА</w:t>
      </w:r>
    </w:p>
    <w:p w:rsidR="00D82BB3" w:rsidRPr="00D82BB3" w:rsidRDefault="00D82BB3" w:rsidP="00D82BB3">
      <w:pPr>
        <w:tabs>
          <w:tab w:val="left" w:pos="3060"/>
        </w:tabs>
        <w:spacing w:after="0" w:line="240" w:lineRule="auto"/>
        <w:jc w:val="center"/>
        <w:rPr>
          <w:rFonts w:ascii="Times New Roman" w:eastAsia="Times New Roman" w:hAnsi="Times New Roman"/>
          <w:sz w:val="18"/>
          <w:szCs w:val="20"/>
          <w:lang w:eastAsia="ru-RU"/>
        </w:rPr>
      </w:pPr>
      <w:r w:rsidRPr="00D82BB3">
        <w:rPr>
          <w:rFonts w:ascii="Times New Roman" w:eastAsia="Times New Roman" w:hAnsi="Times New Roman"/>
          <w:sz w:val="18"/>
          <w:szCs w:val="20"/>
          <w:lang w:eastAsia="ru-RU"/>
        </w:rPr>
        <w:t>П О С Т А Н О В Л Е Н И Е</w:t>
      </w:r>
    </w:p>
    <w:p w:rsidR="00D82BB3" w:rsidRPr="00D82BB3" w:rsidRDefault="00D82BB3" w:rsidP="00D82BB3">
      <w:pPr>
        <w:spacing w:after="0" w:line="240" w:lineRule="auto"/>
        <w:ind w:firstLine="567"/>
        <w:jc w:val="center"/>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t xml:space="preserve">22.01.2024                      с. Богучаны            </w:t>
      </w:r>
      <w:r>
        <w:rPr>
          <w:rFonts w:ascii="Times New Roman" w:eastAsia="Times New Roman" w:hAnsi="Times New Roman"/>
          <w:sz w:val="20"/>
          <w:szCs w:val="20"/>
          <w:lang w:eastAsia="ru-RU"/>
        </w:rPr>
        <w:t xml:space="preserve">    </w:t>
      </w:r>
      <w:r w:rsidRPr="00D82BB3">
        <w:rPr>
          <w:rFonts w:ascii="Times New Roman" w:eastAsia="Times New Roman" w:hAnsi="Times New Roman"/>
          <w:sz w:val="20"/>
          <w:szCs w:val="20"/>
          <w:lang w:eastAsia="ru-RU"/>
        </w:rPr>
        <w:t xml:space="preserve">               №  50 - п</w:t>
      </w:r>
    </w:p>
    <w:p w:rsidR="00D82BB3" w:rsidRPr="00D82BB3" w:rsidRDefault="00D82BB3" w:rsidP="00D82BB3">
      <w:pPr>
        <w:spacing w:after="0" w:line="240" w:lineRule="auto"/>
        <w:rPr>
          <w:rFonts w:ascii="Times New Roman" w:eastAsia="Times New Roman" w:hAnsi="Times New Roman"/>
          <w:sz w:val="20"/>
          <w:szCs w:val="20"/>
          <w:lang w:eastAsia="ru-RU"/>
        </w:rPr>
      </w:pPr>
    </w:p>
    <w:p w:rsidR="00D82BB3" w:rsidRPr="00D82BB3" w:rsidRDefault="00D82BB3" w:rsidP="00D82BB3">
      <w:pPr>
        <w:tabs>
          <w:tab w:val="left" w:pos="0"/>
        </w:tabs>
        <w:spacing w:after="0" w:line="240" w:lineRule="auto"/>
        <w:ind w:firstLine="567"/>
        <w:jc w:val="center"/>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t xml:space="preserve">О внесении изменений в Устав </w:t>
      </w:r>
      <w:r w:rsidRPr="00D82BB3">
        <w:rPr>
          <w:rFonts w:ascii="Times New Roman" w:eastAsia="Times New Roman" w:hAnsi="Times New Roman"/>
          <w:color w:val="000000"/>
          <w:sz w:val="20"/>
          <w:szCs w:val="20"/>
          <w:lang w:eastAsia="ru-RU"/>
        </w:rPr>
        <w:t xml:space="preserve">Муниципального  казённого </w:t>
      </w:r>
      <w:r w:rsidRPr="00D82BB3">
        <w:rPr>
          <w:rFonts w:ascii="Times New Roman" w:eastAsia="Times New Roman" w:hAnsi="Times New Roman"/>
          <w:sz w:val="20"/>
          <w:szCs w:val="20"/>
          <w:lang w:eastAsia="ru-RU"/>
        </w:rPr>
        <w:t xml:space="preserve"> </w:t>
      </w:r>
      <w:r w:rsidRPr="00D82BB3">
        <w:rPr>
          <w:rFonts w:ascii="Times New Roman" w:eastAsia="Times New Roman" w:hAnsi="Times New Roman"/>
          <w:color w:val="000000"/>
          <w:sz w:val="20"/>
          <w:szCs w:val="20"/>
          <w:lang w:eastAsia="ru-RU"/>
        </w:rPr>
        <w:t>дошкольного образовательного учреждения детский сад «Елочка» п. Невонка</w:t>
      </w:r>
      <w:r w:rsidRPr="00D82BB3">
        <w:rPr>
          <w:rFonts w:ascii="Times New Roman" w:eastAsia="Times New Roman" w:hAnsi="Times New Roman"/>
          <w:sz w:val="20"/>
          <w:szCs w:val="20"/>
          <w:lang w:eastAsia="ru-RU"/>
        </w:rPr>
        <w:t>, утвержденного постановлением администрации Богучанского района  от  01.03.2019 №187-п</w:t>
      </w:r>
    </w:p>
    <w:p w:rsidR="00D82BB3" w:rsidRPr="00D82BB3" w:rsidRDefault="00D82BB3" w:rsidP="00D82BB3">
      <w:pPr>
        <w:tabs>
          <w:tab w:val="left" w:pos="940"/>
        </w:tabs>
        <w:spacing w:after="0" w:line="240" w:lineRule="auto"/>
        <w:jc w:val="both"/>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tab/>
      </w:r>
    </w:p>
    <w:p w:rsidR="00D82BB3" w:rsidRPr="00D82BB3" w:rsidRDefault="00D82BB3" w:rsidP="00D82BB3">
      <w:pPr>
        <w:tabs>
          <w:tab w:val="left" w:pos="940"/>
        </w:tabs>
        <w:spacing w:after="0" w:line="240" w:lineRule="auto"/>
        <w:ind w:firstLine="567"/>
        <w:jc w:val="both"/>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t>В целью  приведения  и упорядочения адресного хозяйства на территории  МО Богучанский район,  в соответствие с Правилами присвоения, изменения и аннулирования адресов, утвержденных  Постановлением Правительства РФ от  19.11.2014 №1221, постановлением администрации Невонского сельсовета Богучанского района Красноярского края  от  14.12.2021 №96-п «О внесении  изменений  в базу  данных ФИАС», руководствуясь п.21 ч.1 ст. 14 , ч.4 ст.</w:t>
      </w:r>
      <w:hyperlink r:id="rId15" w:history="1">
        <w:r w:rsidRPr="00D82BB3">
          <w:rPr>
            <w:rFonts w:ascii="Times New Roman" w:eastAsia="Times New Roman" w:hAnsi="Times New Roman"/>
            <w:spacing w:val="2"/>
            <w:sz w:val="20"/>
            <w:szCs w:val="20"/>
            <w:lang w:eastAsia="ru-RU"/>
          </w:rPr>
          <w:t>43 Федерального закона от 06.10.2003 № 131</w:t>
        </w:r>
      </w:hyperlink>
      <w:r w:rsidRPr="00D82BB3">
        <w:rPr>
          <w:rFonts w:ascii="Times New Roman" w:eastAsia="Times New Roman" w:hAnsi="Times New Roman"/>
          <w:spacing w:val="2"/>
          <w:sz w:val="20"/>
          <w:szCs w:val="20"/>
          <w:shd w:val="clear" w:color="auto" w:fill="FFFFFF"/>
          <w:lang w:eastAsia="ru-RU"/>
        </w:rPr>
        <w:t>-ФЗ "Об общих принципах организации местного самоуправления в Российской Федерации", </w:t>
      </w:r>
      <w:r w:rsidRPr="00D82BB3">
        <w:rPr>
          <w:rFonts w:ascii="Times New Roman" w:eastAsia="Times New Roman" w:hAnsi="Times New Roman"/>
          <w:sz w:val="20"/>
          <w:szCs w:val="20"/>
          <w:lang w:eastAsia="ru-RU"/>
        </w:rPr>
        <w:t xml:space="preserve">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43, 47 Устава Богучанского района Красноярского края, </w:t>
      </w:r>
    </w:p>
    <w:p w:rsidR="00D82BB3" w:rsidRPr="00D82BB3" w:rsidRDefault="00D82BB3" w:rsidP="00D82BB3">
      <w:pPr>
        <w:tabs>
          <w:tab w:val="left" w:pos="7095"/>
        </w:tabs>
        <w:spacing w:after="0" w:line="240" w:lineRule="auto"/>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tab/>
      </w:r>
    </w:p>
    <w:p w:rsidR="00D82BB3" w:rsidRPr="00D82BB3" w:rsidRDefault="00D82BB3" w:rsidP="00D82BB3">
      <w:pPr>
        <w:tabs>
          <w:tab w:val="left" w:pos="94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82BB3">
        <w:rPr>
          <w:rFonts w:ascii="Times New Roman" w:eastAsia="Times New Roman" w:hAnsi="Times New Roman"/>
          <w:sz w:val="20"/>
          <w:szCs w:val="20"/>
          <w:lang w:eastAsia="ru-RU"/>
        </w:rPr>
        <w:t xml:space="preserve">ПОСТАНОВЛЯЮ: </w:t>
      </w:r>
    </w:p>
    <w:p w:rsidR="00D82BB3" w:rsidRPr="00D82BB3" w:rsidRDefault="00D82BB3" w:rsidP="005505D1">
      <w:pPr>
        <w:numPr>
          <w:ilvl w:val="0"/>
          <w:numId w:val="16"/>
        </w:numPr>
        <w:tabs>
          <w:tab w:val="left" w:pos="851"/>
        </w:tabs>
        <w:spacing w:after="0" w:line="240" w:lineRule="auto"/>
        <w:ind w:left="0" w:firstLine="426"/>
        <w:jc w:val="both"/>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t xml:space="preserve">Внести изменения в Устав </w:t>
      </w:r>
      <w:r w:rsidRPr="00D82BB3">
        <w:rPr>
          <w:rFonts w:ascii="Times New Roman" w:eastAsia="Times New Roman" w:hAnsi="Times New Roman"/>
          <w:color w:val="000000"/>
          <w:sz w:val="20"/>
          <w:szCs w:val="20"/>
          <w:lang w:eastAsia="ru-RU"/>
        </w:rPr>
        <w:t xml:space="preserve">Муниципального  казённого </w:t>
      </w:r>
      <w:r w:rsidRPr="00D82BB3">
        <w:rPr>
          <w:rFonts w:ascii="Times New Roman" w:eastAsia="Times New Roman" w:hAnsi="Times New Roman"/>
          <w:sz w:val="20"/>
          <w:szCs w:val="20"/>
          <w:lang w:eastAsia="ru-RU"/>
        </w:rPr>
        <w:t xml:space="preserve"> </w:t>
      </w:r>
      <w:r w:rsidRPr="00D82BB3">
        <w:rPr>
          <w:rFonts w:ascii="Times New Roman" w:eastAsia="Times New Roman" w:hAnsi="Times New Roman"/>
          <w:color w:val="000000"/>
          <w:sz w:val="20"/>
          <w:szCs w:val="20"/>
          <w:lang w:eastAsia="ru-RU"/>
        </w:rPr>
        <w:t>дошкольного образовательного учреждения детский сад «Елочка» п. Невонка</w:t>
      </w:r>
      <w:r w:rsidRPr="00D82BB3">
        <w:rPr>
          <w:rFonts w:ascii="Times New Roman" w:eastAsia="Times New Roman" w:hAnsi="Times New Roman"/>
          <w:sz w:val="20"/>
          <w:szCs w:val="20"/>
          <w:lang w:eastAsia="ru-RU"/>
        </w:rPr>
        <w:t>, утвержденного постановлением администрации Богучанского района  от  01.03.2019 №187-п, а именно  пункт 1.6 изложить в новой  редакции:</w:t>
      </w:r>
    </w:p>
    <w:p w:rsidR="00D82BB3" w:rsidRPr="00D82BB3" w:rsidRDefault="00D82BB3" w:rsidP="00D82BB3">
      <w:pPr>
        <w:shd w:val="clear" w:color="auto" w:fill="FFFFFF"/>
        <w:tabs>
          <w:tab w:val="left" w:pos="709"/>
          <w:tab w:val="left" w:pos="1134"/>
        </w:tabs>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t>«Местонахождение  Учреждения  (фактический адрес совпадает с юридическим адресом): 663461,  Россия, Красноярский край,  муниципальный район Богучанский, сельское поселение  Невонский сельсовет,  поселок Невонка, ул. Юбилейная, здание 6 строение 1».</w:t>
      </w:r>
    </w:p>
    <w:p w:rsidR="00D82BB3" w:rsidRPr="00D82BB3" w:rsidRDefault="00D82BB3" w:rsidP="005505D1">
      <w:pPr>
        <w:numPr>
          <w:ilvl w:val="0"/>
          <w:numId w:val="16"/>
        </w:numPr>
        <w:tabs>
          <w:tab w:val="left" w:pos="709"/>
          <w:tab w:val="left" w:pos="851"/>
        </w:tabs>
        <w:autoSpaceDE w:val="0"/>
        <w:autoSpaceDN w:val="0"/>
        <w:adjustRightInd w:val="0"/>
        <w:spacing w:after="0" w:line="240" w:lineRule="auto"/>
        <w:ind w:left="0" w:firstLine="426"/>
        <w:contextualSpacing/>
        <w:jc w:val="both"/>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t>Признать утратившими силу:</w:t>
      </w:r>
    </w:p>
    <w:p w:rsidR="00D82BB3" w:rsidRPr="00D82BB3" w:rsidRDefault="00D82BB3" w:rsidP="005505D1">
      <w:pPr>
        <w:numPr>
          <w:ilvl w:val="0"/>
          <w:numId w:val="17"/>
        </w:numPr>
        <w:tabs>
          <w:tab w:val="left" w:pos="0"/>
        </w:tabs>
        <w:spacing w:after="0" w:line="240" w:lineRule="auto"/>
        <w:ind w:left="0" w:firstLine="426"/>
        <w:contextualSpacing/>
        <w:jc w:val="both"/>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t xml:space="preserve">Постановление  администрации Богучанского района от 22.11.2023 № 1194-п «О внесении изменений в Устав </w:t>
      </w:r>
      <w:r w:rsidRPr="00D82BB3">
        <w:rPr>
          <w:rFonts w:ascii="Times New Roman" w:eastAsia="Times New Roman" w:hAnsi="Times New Roman"/>
          <w:color w:val="000000"/>
          <w:sz w:val="20"/>
          <w:szCs w:val="20"/>
          <w:lang w:eastAsia="ru-RU"/>
        </w:rPr>
        <w:t xml:space="preserve">Муниципального  казённого </w:t>
      </w:r>
      <w:r w:rsidRPr="00D82BB3">
        <w:rPr>
          <w:rFonts w:ascii="Times New Roman" w:eastAsia="Times New Roman" w:hAnsi="Times New Roman"/>
          <w:sz w:val="20"/>
          <w:szCs w:val="20"/>
          <w:lang w:eastAsia="ru-RU"/>
        </w:rPr>
        <w:t xml:space="preserve"> </w:t>
      </w:r>
      <w:r w:rsidRPr="00D82BB3">
        <w:rPr>
          <w:rFonts w:ascii="Times New Roman" w:eastAsia="Times New Roman" w:hAnsi="Times New Roman"/>
          <w:color w:val="000000"/>
          <w:sz w:val="20"/>
          <w:szCs w:val="20"/>
          <w:lang w:eastAsia="ru-RU"/>
        </w:rPr>
        <w:t>дошкольного образовательного учреждения детский сад «Елочка» п. Невонка</w:t>
      </w:r>
      <w:r w:rsidRPr="00D82BB3">
        <w:rPr>
          <w:rFonts w:ascii="Times New Roman" w:eastAsia="Times New Roman" w:hAnsi="Times New Roman"/>
          <w:sz w:val="20"/>
          <w:szCs w:val="20"/>
          <w:lang w:eastAsia="ru-RU"/>
        </w:rPr>
        <w:t>, утвержденного постановлением администрации Богучанского района  от  01.03.2019г №187-п»;</w:t>
      </w:r>
    </w:p>
    <w:p w:rsidR="00D82BB3" w:rsidRPr="00D82BB3" w:rsidRDefault="00D82BB3" w:rsidP="005505D1">
      <w:pPr>
        <w:numPr>
          <w:ilvl w:val="0"/>
          <w:numId w:val="17"/>
        </w:numPr>
        <w:spacing w:after="0" w:line="240" w:lineRule="auto"/>
        <w:ind w:left="0" w:firstLine="426"/>
        <w:contextualSpacing/>
        <w:jc w:val="both"/>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t xml:space="preserve">постановление  администрации Богучанского района от 18.12.2023 №1348-п «О внесении изменений  в постановление администрации Богучанского района от 22.11.2023 №1194-п  «О внесении изменений в Устав </w:t>
      </w:r>
      <w:r w:rsidRPr="00D82BB3">
        <w:rPr>
          <w:rFonts w:ascii="Times New Roman" w:eastAsia="Times New Roman" w:hAnsi="Times New Roman"/>
          <w:color w:val="000000"/>
          <w:sz w:val="20"/>
          <w:szCs w:val="20"/>
          <w:lang w:eastAsia="ru-RU"/>
        </w:rPr>
        <w:t xml:space="preserve">Муниципального  казённого </w:t>
      </w:r>
      <w:r w:rsidRPr="00D82BB3">
        <w:rPr>
          <w:rFonts w:ascii="Times New Roman" w:eastAsia="Times New Roman" w:hAnsi="Times New Roman"/>
          <w:sz w:val="20"/>
          <w:szCs w:val="20"/>
          <w:lang w:eastAsia="ru-RU"/>
        </w:rPr>
        <w:t xml:space="preserve"> </w:t>
      </w:r>
      <w:r w:rsidRPr="00D82BB3">
        <w:rPr>
          <w:rFonts w:ascii="Times New Roman" w:eastAsia="Times New Roman" w:hAnsi="Times New Roman"/>
          <w:color w:val="000000"/>
          <w:sz w:val="20"/>
          <w:szCs w:val="20"/>
          <w:lang w:eastAsia="ru-RU"/>
        </w:rPr>
        <w:t>дошкольного образовательного учреждения детский сад «Елочка» п. Невонка</w:t>
      </w:r>
      <w:r w:rsidRPr="00D82BB3">
        <w:rPr>
          <w:rFonts w:ascii="Times New Roman" w:eastAsia="Times New Roman" w:hAnsi="Times New Roman"/>
          <w:sz w:val="20"/>
          <w:szCs w:val="20"/>
          <w:lang w:eastAsia="ru-RU"/>
        </w:rPr>
        <w:t>, утвержденного постановлением администрации Богучанского района  от  01.03.2019 №187-п»</w:t>
      </w:r>
    </w:p>
    <w:p w:rsidR="00D82BB3" w:rsidRPr="00D82BB3" w:rsidRDefault="00D82BB3" w:rsidP="005505D1">
      <w:pPr>
        <w:numPr>
          <w:ilvl w:val="0"/>
          <w:numId w:val="16"/>
        </w:numPr>
        <w:shd w:val="clear" w:color="auto" w:fill="FFFFFF"/>
        <w:tabs>
          <w:tab w:val="left" w:pos="0"/>
          <w:tab w:val="left" w:pos="709"/>
          <w:tab w:val="left" w:pos="993"/>
          <w:tab w:val="left" w:pos="1134"/>
          <w:tab w:val="left" w:pos="1276"/>
        </w:tabs>
        <w:autoSpaceDE w:val="0"/>
        <w:autoSpaceDN w:val="0"/>
        <w:adjustRightInd w:val="0"/>
        <w:spacing w:after="0" w:line="240" w:lineRule="auto"/>
        <w:ind w:left="0" w:firstLine="426"/>
        <w:contextualSpacing/>
        <w:jc w:val="both"/>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t>Заведующую, Муниципального казённого дошкольного образовательного учреждение детский сад «Елочка» п.</w:t>
      </w:r>
      <w:r w:rsidR="004C667D">
        <w:rPr>
          <w:rFonts w:ascii="Times New Roman" w:eastAsia="Times New Roman" w:hAnsi="Times New Roman"/>
          <w:sz w:val="20"/>
          <w:szCs w:val="20"/>
          <w:lang w:eastAsia="ru-RU"/>
        </w:rPr>
        <w:t xml:space="preserve"> </w:t>
      </w:r>
      <w:r w:rsidRPr="00D82BB3">
        <w:rPr>
          <w:rFonts w:ascii="Times New Roman" w:eastAsia="Times New Roman" w:hAnsi="Times New Roman"/>
          <w:sz w:val="20"/>
          <w:szCs w:val="20"/>
          <w:lang w:eastAsia="ru-RU"/>
        </w:rPr>
        <w:t>Невонка Курьязову И.В.,  наделить полномочиями быть заявителем   государственной  регистрации изменений вносимых в Устав Муниципального казённого дошкольного образовательного учреждение детский сад «Елочка» п.</w:t>
      </w:r>
      <w:r w:rsidR="004C667D">
        <w:rPr>
          <w:rFonts w:ascii="Times New Roman" w:eastAsia="Times New Roman" w:hAnsi="Times New Roman"/>
          <w:sz w:val="20"/>
          <w:szCs w:val="20"/>
          <w:lang w:eastAsia="ru-RU"/>
        </w:rPr>
        <w:t xml:space="preserve"> </w:t>
      </w:r>
      <w:r w:rsidRPr="00D82BB3">
        <w:rPr>
          <w:rFonts w:ascii="Times New Roman" w:eastAsia="Times New Roman" w:hAnsi="Times New Roman"/>
          <w:sz w:val="20"/>
          <w:szCs w:val="20"/>
          <w:lang w:eastAsia="ru-RU"/>
        </w:rPr>
        <w:t xml:space="preserve">Невонка с правом подписи  заявления о государственной   регистрации и получении  необходимым документов </w:t>
      </w:r>
      <w:r w:rsidRPr="00D82BB3">
        <w:rPr>
          <w:rFonts w:ascii="Times New Roman" w:hAnsi="Times New Roman"/>
          <w:sz w:val="20"/>
          <w:szCs w:val="20"/>
        </w:rPr>
        <w:t>в регистрирующий орган.</w:t>
      </w:r>
    </w:p>
    <w:p w:rsidR="00D82BB3" w:rsidRPr="00D82BB3" w:rsidRDefault="00D82BB3" w:rsidP="005505D1">
      <w:pPr>
        <w:numPr>
          <w:ilvl w:val="0"/>
          <w:numId w:val="16"/>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Красноярского края  по социальным вопросам  И.М. Брюханова.</w:t>
      </w:r>
    </w:p>
    <w:p w:rsidR="00D82BB3" w:rsidRPr="00D82BB3" w:rsidRDefault="00D82BB3" w:rsidP="005505D1">
      <w:pPr>
        <w:numPr>
          <w:ilvl w:val="0"/>
          <w:numId w:val="16"/>
        </w:numPr>
        <w:tabs>
          <w:tab w:val="left" w:pos="709"/>
          <w:tab w:val="left" w:pos="851"/>
        </w:tabs>
        <w:autoSpaceDE w:val="0"/>
        <w:autoSpaceDN w:val="0"/>
        <w:adjustRightInd w:val="0"/>
        <w:spacing w:after="0" w:line="240" w:lineRule="auto"/>
        <w:ind w:left="0" w:firstLine="567"/>
        <w:contextualSpacing/>
        <w:jc w:val="both"/>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lastRenderedPageBreak/>
        <w:t>Настоящее постановление вступает в силу со дня, следующего за днем  официального опубликования в Официальном вестнике Богучанского района.</w:t>
      </w:r>
    </w:p>
    <w:p w:rsidR="00D82BB3" w:rsidRPr="00D82BB3" w:rsidRDefault="00D82BB3" w:rsidP="00D82BB3">
      <w:pPr>
        <w:tabs>
          <w:tab w:val="left" w:pos="940"/>
        </w:tabs>
        <w:spacing w:after="0" w:line="240" w:lineRule="auto"/>
        <w:jc w:val="both"/>
        <w:rPr>
          <w:rFonts w:ascii="Times New Roman" w:eastAsia="Times New Roman" w:hAnsi="Times New Roman"/>
          <w:sz w:val="20"/>
          <w:szCs w:val="20"/>
          <w:lang w:eastAsia="ru-RU"/>
        </w:rPr>
      </w:pPr>
    </w:p>
    <w:p w:rsidR="00D82BB3" w:rsidRPr="00D82BB3" w:rsidRDefault="00D82BB3" w:rsidP="00D82BB3">
      <w:pPr>
        <w:tabs>
          <w:tab w:val="left" w:pos="940"/>
        </w:tabs>
        <w:spacing w:after="0" w:line="240" w:lineRule="auto"/>
        <w:jc w:val="both"/>
        <w:rPr>
          <w:rFonts w:ascii="Times New Roman" w:eastAsia="Times New Roman" w:hAnsi="Times New Roman"/>
          <w:sz w:val="20"/>
          <w:szCs w:val="20"/>
          <w:lang w:eastAsia="ru-RU"/>
        </w:rPr>
      </w:pPr>
      <w:r w:rsidRPr="00D82BB3">
        <w:rPr>
          <w:rFonts w:ascii="Times New Roman" w:eastAsia="Times New Roman" w:hAnsi="Times New Roman"/>
          <w:sz w:val="20"/>
          <w:szCs w:val="20"/>
          <w:lang w:eastAsia="ru-RU"/>
        </w:rPr>
        <w:t>Глава Богучанского района</w:t>
      </w:r>
      <w:r w:rsidRPr="00D82BB3">
        <w:rPr>
          <w:rFonts w:ascii="Times New Roman" w:eastAsia="Times New Roman" w:hAnsi="Times New Roman"/>
          <w:sz w:val="20"/>
          <w:szCs w:val="20"/>
          <w:lang w:eastAsia="ru-RU"/>
        </w:rPr>
        <w:tab/>
      </w:r>
      <w:r w:rsidRPr="00D82BB3">
        <w:rPr>
          <w:rFonts w:ascii="Times New Roman" w:eastAsia="Times New Roman" w:hAnsi="Times New Roman"/>
          <w:sz w:val="20"/>
          <w:szCs w:val="20"/>
          <w:lang w:eastAsia="ru-RU"/>
        </w:rPr>
        <w:tab/>
        <w:t xml:space="preserve">                                           А.С.Медведев</w:t>
      </w:r>
    </w:p>
    <w:p w:rsidR="004C667D" w:rsidRPr="00321D77" w:rsidRDefault="004C667D" w:rsidP="004C667D">
      <w:pPr>
        <w:tabs>
          <w:tab w:val="left" w:pos="4080"/>
        </w:tabs>
        <w:spacing w:after="0" w:line="240" w:lineRule="auto"/>
        <w:rPr>
          <w:rFonts w:ascii="Times New Roman" w:eastAsia="Times New Roman" w:hAnsi="Times New Roman"/>
          <w:sz w:val="24"/>
          <w:szCs w:val="24"/>
          <w:lang w:eastAsia="ru-RU"/>
        </w:rPr>
      </w:pPr>
    </w:p>
    <w:p w:rsidR="004C667D" w:rsidRPr="00321D77" w:rsidRDefault="004C667D" w:rsidP="004C667D">
      <w:pPr>
        <w:tabs>
          <w:tab w:val="left" w:pos="4080"/>
        </w:tabs>
        <w:spacing w:after="0" w:line="240" w:lineRule="auto"/>
        <w:rPr>
          <w:rFonts w:ascii="Times New Roman" w:eastAsia="Times New Roman" w:hAnsi="Times New Roman"/>
          <w:sz w:val="20"/>
          <w:szCs w:val="20"/>
          <w:lang w:eastAsia="ru-RU"/>
        </w:rPr>
      </w:pPr>
    </w:p>
    <w:p w:rsidR="004C667D" w:rsidRDefault="004C667D" w:rsidP="004C667D">
      <w:pPr>
        <w:tabs>
          <w:tab w:val="left" w:pos="4080"/>
        </w:tabs>
        <w:spacing w:after="0" w:line="240" w:lineRule="auto"/>
        <w:jc w:val="center"/>
        <w:rPr>
          <w:rFonts w:ascii="Times New Roman" w:eastAsia="Times New Roman" w:hAnsi="Times New Roman"/>
          <w:sz w:val="20"/>
          <w:szCs w:val="20"/>
          <w:lang w:val="en-US" w:eastAsia="ru-RU"/>
        </w:rPr>
      </w:pPr>
      <w:r w:rsidRPr="004C667D">
        <w:rPr>
          <w:rFonts w:ascii="Times New Roman" w:eastAsia="Times New Roman" w:hAnsi="Times New Roman"/>
          <w:noProof/>
          <w:sz w:val="20"/>
          <w:szCs w:val="20"/>
          <w:lang w:eastAsia="ru-RU"/>
        </w:rPr>
        <w:drawing>
          <wp:inline distT="0" distB="0" distL="0" distR="0">
            <wp:extent cx="450850" cy="552450"/>
            <wp:effectExtent l="19050" t="0" r="6350" b="0"/>
            <wp:docPr id="6" name="Рисунок 2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снизу убран белый цвет"/>
                    <pic:cNvPicPr>
                      <a:picLocks noChangeAspect="1" noChangeArrowheads="1"/>
                    </pic:cNvPicPr>
                  </pic:nvPicPr>
                  <pic:blipFill>
                    <a:blip r:embed="rId13" cstate="print"/>
                    <a:srcRect/>
                    <a:stretch>
                      <a:fillRect/>
                    </a:stretch>
                  </pic:blipFill>
                  <pic:spPr bwMode="auto">
                    <a:xfrm>
                      <a:off x="0" y="0"/>
                      <a:ext cx="450850" cy="552450"/>
                    </a:xfrm>
                    <a:prstGeom prst="rect">
                      <a:avLst/>
                    </a:prstGeom>
                    <a:noFill/>
                    <a:ln w="9525">
                      <a:noFill/>
                      <a:miter lim="800000"/>
                      <a:headEnd/>
                      <a:tailEnd/>
                    </a:ln>
                  </pic:spPr>
                </pic:pic>
              </a:graphicData>
            </a:graphic>
          </wp:inline>
        </w:drawing>
      </w:r>
    </w:p>
    <w:p w:rsidR="004C667D" w:rsidRPr="00D82BB3" w:rsidRDefault="004C667D" w:rsidP="004C667D">
      <w:pPr>
        <w:tabs>
          <w:tab w:val="left" w:pos="4080"/>
        </w:tabs>
        <w:spacing w:after="0" w:line="240" w:lineRule="auto"/>
        <w:jc w:val="center"/>
        <w:rPr>
          <w:rFonts w:ascii="Times New Roman" w:eastAsia="Times New Roman" w:hAnsi="Times New Roman"/>
          <w:sz w:val="20"/>
          <w:szCs w:val="20"/>
          <w:lang w:val="en-US" w:eastAsia="ru-RU"/>
        </w:rPr>
      </w:pPr>
    </w:p>
    <w:p w:rsidR="004C667D" w:rsidRPr="004C667D" w:rsidRDefault="004C667D" w:rsidP="004C667D">
      <w:pPr>
        <w:spacing w:after="0" w:line="240" w:lineRule="auto"/>
        <w:jc w:val="center"/>
        <w:rPr>
          <w:rFonts w:ascii="Times New Roman" w:hAnsi="Times New Roman"/>
          <w:sz w:val="18"/>
          <w:szCs w:val="20"/>
        </w:rPr>
      </w:pPr>
      <w:bookmarkStart w:id="24" w:name="_Hlk127182001"/>
      <w:r w:rsidRPr="004C667D">
        <w:rPr>
          <w:rFonts w:ascii="Times New Roman" w:hAnsi="Times New Roman"/>
          <w:sz w:val="18"/>
          <w:szCs w:val="20"/>
        </w:rPr>
        <w:t>АДМИНИСТРАЦИЯ БОГУЧАНСКОГО РАЙОНА</w:t>
      </w:r>
    </w:p>
    <w:bookmarkEnd w:id="24"/>
    <w:p w:rsidR="004C667D" w:rsidRPr="004C667D" w:rsidRDefault="004C667D" w:rsidP="004C667D">
      <w:pPr>
        <w:spacing w:after="0" w:line="240" w:lineRule="auto"/>
        <w:jc w:val="center"/>
        <w:rPr>
          <w:rFonts w:ascii="Times New Roman" w:hAnsi="Times New Roman"/>
          <w:sz w:val="18"/>
          <w:szCs w:val="20"/>
        </w:rPr>
      </w:pPr>
      <w:r w:rsidRPr="004C667D">
        <w:rPr>
          <w:rFonts w:ascii="Times New Roman" w:hAnsi="Times New Roman"/>
          <w:sz w:val="18"/>
          <w:szCs w:val="20"/>
        </w:rPr>
        <w:t>ПОСТАНОВЛЕНИЕ</w:t>
      </w:r>
    </w:p>
    <w:p w:rsidR="004C667D" w:rsidRPr="004C667D" w:rsidRDefault="004C667D" w:rsidP="004C667D">
      <w:pPr>
        <w:spacing w:after="0" w:line="240" w:lineRule="auto"/>
        <w:jc w:val="center"/>
        <w:rPr>
          <w:rFonts w:ascii="Times New Roman" w:hAnsi="Times New Roman"/>
          <w:sz w:val="20"/>
          <w:szCs w:val="20"/>
        </w:rPr>
      </w:pPr>
      <w:r w:rsidRPr="004C667D">
        <w:rPr>
          <w:rFonts w:ascii="Times New Roman" w:hAnsi="Times New Roman"/>
          <w:sz w:val="20"/>
          <w:szCs w:val="20"/>
        </w:rPr>
        <w:t>23.01.2024</w:t>
      </w:r>
      <w:r>
        <w:rPr>
          <w:rFonts w:ascii="Times New Roman" w:hAnsi="Times New Roman"/>
          <w:sz w:val="20"/>
          <w:szCs w:val="20"/>
        </w:rPr>
        <w:t xml:space="preserve">                             </w:t>
      </w:r>
      <w:r w:rsidRPr="004C667D">
        <w:rPr>
          <w:rFonts w:ascii="Times New Roman" w:hAnsi="Times New Roman"/>
          <w:sz w:val="20"/>
          <w:szCs w:val="20"/>
        </w:rPr>
        <w:t xml:space="preserve">        с. Богучаны                                           № 55-п</w:t>
      </w:r>
    </w:p>
    <w:p w:rsidR="004C667D" w:rsidRPr="004C667D" w:rsidRDefault="004C667D" w:rsidP="004C667D">
      <w:pPr>
        <w:spacing w:after="0" w:line="240" w:lineRule="auto"/>
        <w:rPr>
          <w:rFonts w:ascii="Times New Roman" w:hAnsi="Times New Roman"/>
          <w:sz w:val="20"/>
          <w:szCs w:val="20"/>
        </w:rPr>
      </w:pPr>
    </w:p>
    <w:p w:rsidR="004C667D" w:rsidRPr="004C667D" w:rsidRDefault="004C667D" w:rsidP="004C667D">
      <w:pPr>
        <w:pStyle w:val="ConsPlusTitle"/>
        <w:jc w:val="center"/>
        <w:rPr>
          <w:rFonts w:ascii="Times New Roman" w:hAnsi="Times New Roman" w:cs="Times New Roman"/>
          <w:b w:val="0"/>
        </w:rPr>
      </w:pPr>
      <w:r w:rsidRPr="004C667D">
        <w:rPr>
          <w:rFonts w:ascii="Times New Roman" w:hAnsi="Times New Roman" w:cs="Times New Roman"/>
          <w:b w:val="0"/>
          <w:bCs w:val="0"/>
          <w:spacing w:val="-1"/>
          <w:lang w:eastAsia="en-US"/>
        </w:rPr>
        <w:t xml:space="preserve">Об утверждении </w:t>
      </w:r>
      <w:bookmarkStart w:id="25" w:name="_Hlk132701477"/>
      <w:r w:rsidRPr="004C667D">
        <w:rPr>
          <w:rFonts w:ascii="Times New Roman" w:hAnsi="Times New Roman" w:cs="Times New Roman"/>
          <w:b w:val="0"/>
          <w:bCs w:val="0"/>
          <w:spacing w:val="-1"/>
          <w:lang w:eastAsia="en-US"/>
        </w:rPr>
        <w:t>П</w:t>
      </w:r>
      <w:r w:rsidRPr="004C667D">
        <w:rPr>
          <w:rFonts w:ascii="Times New Roman" w:hAnsi="Times New Roman" w:cs="Times New Roman"/>
          <w:b w:val="0"/>
          <w:bCs w:val="0"/>
        </w:rPr>
        <w:t xml:space="preserve">оложения о прядке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w:t>
      </w:r>
      <w:r w:rsidRPr="004C667D">
        <w:rPr>
          <w:rFonts w:ascii="Times New Roman" w:hAnsi="Times New Roman" w:cs="Times New Roman"/>
          <w:b w:val="0"/>
        </w:rPr>
        <w:t>на земельных участках, находящихся в муниципальной собственности, и на земельных участках, государственная собственность на которые не разграничена, в границах муниципального образования Богучанский район, за исключением земель государственного лесного фонда</w:t>
      </w:r>
    </w:p>
    <w:bookmarkEnd w:id="25"/>
    <w:p w:rsidR="004C667D" w:rsidRPr="00321D77" w:rsidRDefault="004C667D" w:rsidP="004C667D">
      <w:pPr>
        <w:spacing w:after="0" w:line="240" w:lineRule="auto"/>
        <w:jc w:val="both"/>
        <w:rPr>
          <w:rFonts w:ascii="Times New Roman" w:hAnsi="Times New Roman"/>
          <w:sz w:val="20"/>
          <w:szCs w:val="20"/>
        </w:rPr>
      </w:pPr>
    </w:p>
    <w:p w:rsidR="004C667D" w:rsidRPr="004C667D" w:rsidRDefault="004C667D" w:rsidP="004C667D">
      <w:pPr>
        <w:pStyle w:val="ConsPlusTitle"/>
        <w:ind w:firstLine="709"/>
        <w:jc w:val="both"/>
        <w:rPr>
          <w:rFonts w:ascii="Times New Roman" w:hAnsi="Times New Roman" w:cs="Times New Roman"/>
          <w:b w:val="0"/>
          <w:bCs w:val="0"/>
        </w:rPr>
      </w:pPr>
      <w:r w:rsidRPr="004C667D">
        <w:rPr>
          <w:rFonts w:ascii="Times New Roman" w:hAnsi="Times New Roman" w:cs="Times New Roman"/>
          <w:b w:val="0"/>
          <w:bCs w:val="0"/>
        </w:rPr>
        <w:t xml:space="preserve">В целях реализации функций по выявлению, оценке объектов накопленного вреда окружающей среде, организации ликвидации накопленного вреда окружающей среде на земельных участках, находящихся в муниципальной собственности, и на земельных участках, государственная собственность на которые не разграничена, в границах муниципального образования  Богучанский район, за исключением земель государственного лесного фонда, руководствуясь статьей 11 Земельного кодекса Российской Федерации от 25.10.2001 №136-ФЗ, Федеральным законом от 6.10.2003 года № 131-ФЗ «Об общих принципах организации местного самоуправления в Российской Федерации», статьями 7, 80.1, 80.2  Федерального закона от 10.01.2002 года   № 7-ФЗ «Об охране окружающей среды», статьей 3.3 Федерального закона от 25.10.2001 № 137-ФЗ «О введении в действие Земельного кодекса Российской Федерации», </w:t>
      </w:r>
      <w:bookmarkStart w:id="26" w:name="_Hlk155950185"/>
      <w:r w:rsidRPr="004C667D">
        <w:rPr>
          <w:rFonts w:ascii="Times New Roman" w:hAnsi="Times New Roman" w:cs="Times New Roman"/>
          <w:b w:val="0"/>
          <w:bCs w:val="0"/>
        </w:rPr>
        <w:t xml:space="preserve">Постановления Правительства РФ </w:t>
      </w:r>
      <w:bookmarkEnd w:id="26"/>
      <w:r w:rsidRPr="004C667D">
        <w:rPr>
          <w:rFonts w:ascii="Times New Roman" w:hAnsi="Times New Roman" w:cs="Times New Roman"/>
          <w:b w:val="0"/>
          <w:bCs w:val="0"/>
        </w:rPr>
        <w:t xml:space="preserve">от 23.12.2023 №2268 «О ведении государственного реестра объектов накопленного вреда окружающей среде», </w:t>
      </w:r>
      <w:bookmarkStart w:id="27" w:name="_Hlk155963564"/>
      <w:r w:rsidRPr="004C667D">
        <w:rPr>
          <w:rFonts w:ascii="Times New Roman" w:hAnsi="Times New Roman" w:cs="Times New Roman"/>
          <w:b w:val="0"/>
          <w:bCs w:val="0"/>
        </w:rPr>
        <w:t xml:space="preserve">Постановления Правительства РФ от </w:t>
      </w:r>
      <w:bookmarkEnd w:id="27"/>
      <w:r w:rsidRPr="004C667D">
        <w:rPr>
          <w:rFonts w:ascii="Times New Roman" w:hAnsi="Times New Roman" w:cs="Times New Roman"/>
          <w:b w:val="0"/>
          <w:bCs w:val="0"/>
        </w:rPr>
        <w:t xml:space="preserve">27.12.2023 №2323 «Об утверждении правил организации ликвидации накопленного вреда окружающей среде», </w:t>
      </w:r>
      <w:bookmarkStart w:id="28" w:name="_Hlk155965760"/>
      <w:r w:rsidRPr="004C667D">
        <w:rPr>
          <w:rFonts w:ascii="Times New Roman" w:hAnsi="Times New Roman" w:cs="Times New Roman"/>
          <w:b w:val="0"/>
          <w:bCs w:val="0"/>
        </w:rPr>
        <w:t>Постановления Правительства РФ от 21.12.2023 №2239 «Об утверждении Правил выявления объектов накопленного вреда окружающей среде»</w:t>
      </w:r>
      <w:bookmarkEnd w:id="28"/>
      <w:r w:rsidRPr="004C667D">
        <w:rPr>
          <w:rFonts w:ascii="Times New Roman" w:hAnsi="Times New Roman" w:cs="Times New Roman"/>
          <w:b w:val="0"/>
          <w:bCs w:val="0"/>
        </w:rPr>
        <w:t xml:space="preserve">,  </w:t>
      </w:r>
      <w:bookmarkStart w:id="29" w:name="_Hlk127185069"/>
      <w:r w:rsidRPr="004C667D">
        <w:rPr>
          <w:rFonts w:ascii="Times New Roman" w:hAnsi="Times New Roman" w:cs="Times New Roman"/>
          <w:b w:val="0"/>
          <w:bCs w:val="0"/>
        </w:rPr>
        <w:t xml:space="preserve">руководствуясь ст. 7, 8, 43, 47 Устава Богучанского района Красноярского края </w:t>
      </w:r>
      <w:bookmarkEnd w:id="29"/>
    </w:p>
    <w:p w:rsidR="004C667D" w:rsidRPr="004C667D" w:rsidRDefault="004C667D" w:rsidP="004C667D">
      <w:pPr>
        <w:spacing w:after="0" w:line="240" w:lineRule="auto"/>
        <w:ind w:firstLine="709"/>
        <w:jc w:val="both"/>
        <w:rPr>
          <w:rFonts w:ascii="Times New Roman" w:hAnsi="Times New Roman"/>
          <w:color w:val="000000"/>
          <w:sz w:val="20"/>
          <w:szCs w:val="20"/>
        </w:rPr>
      </w:pPr>
      <w:r w:rsidRPr="004C667D">
        <w:rPr>
          <w:rFonts w:ascii="Times New Roman" w:hAnsi="Times New Roman"/>
          <w:sz w:val="20"/>
          <w:szCs w:val="20"/>
        </w:rPr>
        <w:t xml:space="preserve">ПОСТАНОВЛЯЮ: </w:t>
      </w:r>
    </w:p>
    <w:p w:rsidR="004C667D" w:rsidRPr="004C667D" w:rsidRDefault="004C667D" w:rsidP="004C667D">
      <w:pPr>
        <w:pStyle w:val="ConsPlusTitle"/>
        <w:ind w:firstLine="709"/>
        <w:jc w:val="both"/>
        <w:rPr>
          <w:rFonts w:ascii="Times New Roman" w:hAnsi="Times New Roman" w:cs="Times New Roman"/>
          <w:b w:val="0"/>
          <w:bCs w:val="0"/>
        </w:rPr>
      </w:pPr>
      <w:r w:rsidRPr="004C667D">
        <w:rPr>
          <w:rFonts w:ascii="Times New Roman" w:hAnsi="Times New Roman" w:cs="Times New Roman"/>
          <w:b w:val="0"/>
          <w:bCs w:val="0"/>
        </w:rPr>
        <w:t xml:space="preserve">1. Утвердить </w:t>
      </w:r>
      <w:r w:rsidRPr="004C667D">
        <w:rPr>
          <w:rFonts w:ascii="Times New Roman" w:hAnsi="Times New Roman" w:cs="Times New Roman"/>
          <w:b w:val="0"/>
          <w:bCs w:val="0"/>
          <w:spacing w:val="-1"/>
          <w:lang w:eastAsia="en-US"/>
        </w:rPr>
        <w:t>П</w:t>
      </w:r>
      <w:r w:rsidRPr="004C667D">
        <w:rPr>
          <w:rFonts w:ascii="Times New Roman" w:hAnsi="Times New Roman" w:cs="Times New Roman"/>
          <w:b w:val="0"/>
          <w:bCs w:val="0"/>
        </w:rPr>
        <w:t xml:space="preserve">оложение о прядке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w:t>
      </w:r>
      <w:r w:rsidRPr="004C667D">
        <w:rPr>
          <w:rFonts w:ascii="Times New Roman" w:hAnsi="Times New Roman" w:cs="Times New Roman"/>
          <w:b w:val="0"/>
        </w:rPr>
        <w:t xml:space="preserve">на земельных участках, находящихся в муниципальной собственности, и на земельных участках, государственная собственность на которые не разграничена, в границах муниципального образования  Богучанский район, за исключением земель государственного лесного фонда, </w:t>
      </w:r>
      <w:r w:rsidRPr="004C667D">
        <w:rPr>
          <w:rFonts w:ascii="Times New Roman" w:hAnsi="Times New Roman" w:cs="Times New Roman"/>
          <w:b w:val="0"/>
          <w:bCs w:val="0"/>
        </w:rPr>
        <w:t>согласно приложению к настоящему постановлению.</w:t>
      </w:r>
    </w:p>
    <w:p w:rsidR="004C667D" w:rsidRPr="004C667D" w:rsidRDefault="004C667D" w:rsidP="004C667D">
      <w:pPr>
        <w:pStyle w:val="ConsPlusNormal"/>
        <w:ind w:firstLine="709"/>
        <w:jc w:val="both"/>
        <w:rPr>
          <w:rFonts w:ascii="Times New Roman" w:hAnsi="Times New Roman" w:cs="Times New Roman"/>
        </w:rPr>
      </w:pPr>
      <w:r w:rsidRPr="004C667D">
        <w:rPr>
          <w:rFonts w:ascii="Times New Roman" w:hAnsi="Times New Roman" w:cs="Times New Roman"/>
        </w:rPr>
        <w:t xml:space="preserve">2. </w:t>
      </w:r>
      <w:bookmarkStart w:id="30" w:name="_Hlk132707617"/>
      <w:r w:rsidRPr="004C667D">
        <w:rPr>
          <w:rFonts w:ascii="Times New Roman" w:hAnsi="Times New Roman" w:cs="Times New Roman"/>
          <w:bCs/>
        </w:rPr>
        <w:t>Опубликовать настоящее постановление на официальном сайте муниципального образования Богучанский район в сети «Интернет».</w:t>
      </w:r>
    </w:p>
    <w:p w:rsidR="004C667D" w:rsidRPr="004C667D" w:rsidRDefault="004C667D" w:rsidP="004C667D">
      <w:pPr>
        <w:tabs>
          <w:tab w:val="left" w:pos="1134"/>
        </w:tabs>
        <w:spacing w:after="0" w:line="240" w:lineRule="auto"/>
        <w:ind w:firstLine="709"/>
        <w:jc w:val="both"/>
        <w:rPr>
          <w:rFonts w:ascii="Times New Roman" w:hAnsi="Times New Roman"/>
          <w:sz w:val="20"/>
          <w:szCs w:val="20"/>
        </w:rPr>
      </w:pPr>
      <w:r w:rsidRPr="004C667D">
        <w:rPr>
          <w:rFonts w:ascii="Times New Roman" w:hAnsi="Times New Roman"/>
          <w:sz w:val="20"/>
          <w:szCs w:val="20"/>
        </w:rPr>
        <w:t>3. Контроль за исполнением настоящего постановления возложить на Первого заместителя Главы Богучанского района В.М. Любима.</w:t>
      </w:r>
    </w:p>
    <w:p w:rsidR="004C667D" w:rsidRPr="004C667D" w:rsidRDefault="004C667D" w:rsidP="004C667D">
      <w:pPr>
        <w:pStyle w:val="2fd"/>
        <w:spacing w:before="0" w:line="240" w:lineRule="auto"/>
        <w:ind w:left="20" w:right="20"/>
        <w:jc w:val="both"/>
        <w:rPr>
          <w:rFonts w:ascii="Times New Roman" w:eastAsia="Calibri" w:hAnsi="Times New Roman" w:cs="Times New Roman"/>
          <w:sz w:val="20"/>
          <w:szCs w:val="20"/>
        </w:rPr>
      </w:pPr>
      <w:r w:rsidRPr="004C667D">
        <w:rPr>
          <w:rFonts w:ascii="Times New Roman" w:hAnsi="Times New Roman" w:cs="Times New Roman"/>
          <w:sz w:val="20"/>
          <w:szCs w:val="20"/>
        </w:rPr>
        <w:t xml:space="preserve">            4. Постановление вступает в силу со дня, </w:t>
      </w:r>
      <w:r w:rsidRPr="004C667D">
        <w:rPr>
          <w:rFonts w:ascii="Times New Roman" w:hAnsi="Times New Roman" w:cs="Times New Roman"/>
          <w:bCs/>
          <w:sz w:val="20"/>
          <w:szCs w:val="20"/>
        </w:rPr>
        <w:t xml:space="preserve">следующего за днем </w:t>
      </w:r>
      <w:r w:rsidRPr="004C667D">
        <w:rPr>
          <w:rFonts w:ascii="Times New Roman" w:hAnsi="Times New Roman" w:cs="Times New Roman"/>
          <w:bCs/>
          <w:color w:val="000000"/>
          <w:sz w:val="20"/>
          <w:szCs w:val="20"/>
        </w:rPr>
        <w:t>его</w:t>
      </w:r>
      <w:r w:rsidRPr="004C667D">
        <w:rPr>
          <w:rFonts w:ascii="Times New Roman" w:hAnsi="Times New Roman" w:cs="Times New Roman"/>
          <w:bCs/>
          <w:color w:val="FF0000"/>
          <w:sz w:val="20"/>
          <w:szCs w:val="20"/>
        </w:rPr>
        <w:t xml:space="preserve"> </w:t>
      </w:r>
      <w:r w:rsidRPr="004C667D">
        <w:rPr>
          <w:rFonts w:ascii="Times New Roman" w:hAnsi="Times New Roman" w:cs="Times New Roman"/>
          <w:bCs/>
          <w:sz w:val="20"/>
          <w:szCs w:val="20"/>
        </w:rPr>
        <w:t xml:space="preserve">опубликования </w:t>
      </w:r>
      <w:r w:rsidRPr="004C667D">
        <w:rPr>
          <w:rFonts w:ascii="Times New Roman" w:eastAsia="Calibri" w:hAnsi="Times New Roman" w:cs="Times New Roman"/>
          <w:sz w:val="20"/>
          <w:szCs w:val="20"/>
        </w:rPr>
        <w:t>в официальном вестнике Богучанского района и на официальном сайте муниципального образования Богучанский район.</w:t>
      </w:r>
    </w:p>
    <w:bookmarkEnd w:id="30"/>
    <w:p w:rsidR="004C667D" w:rsidRPr="00321D77" w:rsidRDefault="004C667D" w:rsidP="004C667D">
      <w:pPr>
        <w:spacing w:after="0" w:line="240" w:lineRule="auto"/>
        <w:jc w:val="both"/>
        <w:rPr>
          <w:rFonts w:ascii="Times New Roman" w:hAnsi="Times New Roman"/>
          <w:bCs/>
          <w:sz w:val="20"/>
          <w:szCs w:val="20"/>
        </w:rPr>
      </w:pPr>
    </w:p>
    <w:p w:rsidR="004C667D" w:rsidRDefault="004C667D" w:rsidP="004C667D">
      <w:pPr>
        <w:spacing w:after="0" w:line="240" w:lineRule="auto"/>
        <w:jc w:val="both"/>
        <w:rPr>
          <w:rFonts w:ascii="Times New Roman" w:hAnsi="Times New Roman"/>
          <w:bCs/>
          <w:sz w:val="20"/>
          <w:szCs w:val="20"/>
        </w:rPr>
      </w:pPr>
      <w:r w:rsidRPr="004C667D">
        <w:rPr>
          <w:rFonts w:ascii="Times New Roman" w:hAnsi="Times New Roman"/>
          <w:bCs/>
          <w:sz w:val="20"/>
          <w:szCs w:val="20"/>
        </w:rPr>
        <w:t>Глава Богучанского района                                                                 А.С. Медведев</w:t>
      </w:r>
    </w:p>
    <w:p w:rsidR="004C667D" w:rsidRPr="004C667D" w:rsidRDefault="004C667D" w:rsidP="004C667D">
      <w:pPr>
        <w:spacing w:after="0" w:line="240" w:lineRule="auto"/>
        <w:jc w:val="both"/>
        <w:rPr>
          <w:rFonts w:ascii="Times New Roman" w:hAnsi="Times New Roman"/>
          <w:color w:val="000000"/>
          <w:sz w:val="20"/>
          <w:szCs w:val="20"/>
        </w:rPr>
      </w:pPr>
    </w:p>
    <w:p w:rsidR="004C667D" w:rsidRPr="004C667D" w:rsidRDefault="004C667D" w:rsidP="004C667D">
      <w:pPr>
        <w:spacing w:after="0" w:line="240" w:lineRule="auto"/>
        <w:ind w:firstLine="567"/>
        <w:jc w:val="right"/>
        <w:rPr>
          <w:rFonts w:ascii="Times New Roman" w:hAnsi="Times New Roman"/>
          <w:sz w:val="18"/>
          <w:szCs w:val="20"/>
        </w:rPr>
      </w:pPr>
      <w:r w:rsidRPr="004C667D">
        <w:rPr>
          <w:rFonts w:ascii="Times New Roman" w:hAnsi="Times New Roman"/>
          <w:sz w:val="18"/>
          <w:szCs w:val="20"/>
        </w:rPr>
        <w:t xml:space="preserve">Приложение </w:t>
      </w:r>
    </w:p>
    <w:p w:rsidR="004C667D" w:rsidRPr="004C667D" w:rsidRDefault="004C667D" w:rsidP="004C667D">
      <w:pPr>
        <w:spacing w:after="0" w:line="240" w:lineRule="auto"/>
        <w:jc w:val="right"/>
        <w:rPr>
          <w:rFonts w:ascii="Times New Roman" w:hAnsi="Times New Roman"/>
          <w:sz w:val="18"/>
          <w:szCs w:val="20"/>
        </w:rPr>
      </w:pPr>
      <w:r w:rsidRPr="004C667D">
        <w:rPr>
          <w:rFonts w:ascii="Times New Roman" w:hAnsi="Times New Roman"/>
          <w:sz w:val="18"/>
          <w:szCs w:val="20"/>
        </w:rPr>
        <w:t>к постановлению администрации</w:t>
      </w:r>
    </w:p>
    <w:p w:rsidR="004C667D" w:rsidRPr="004C667D" w:rsidRDefault="004C667D" w:rsidP="004C667D">
      <w:pPr>
        <w:spacing w:after="0" w:line="240" w:lineRule="auto"/>
        <w:jc w:val="right"/>
        <w:rPr>
          <w:rFonts w:ascii="Times New Roman" w:hAnsi="Times New Roman"/>
          <w:sz w:val="18"/>
          <w:szCs w:val="20"/>
        </w:rPr>
      </w:pPr>
      <w:r w:rsidRPr="004C667D">
        <w:rPr>
          <w:rFonts w:ascii="Times New Roman" w:hAnsi="Times New Roman"/>
          <w:sz w:val="18"/>
          <w:szCs w:val="20"/>
        </w:rPr>
        <w:t xml:space="preserve">                                                                                   Богучанского района </w:t>
      </w:r>
    </w:p>
    <w:p w:rsidR="004C667D" w:rsidRPr="004C667D" w:rsidRDefault="004C667D" w:rsidP="004C667D">
      <w:pPr>
        <w:spacing w:after="0" w:line="240" w:lineRule="auto"/>
        <w:jc w:val="right"/>
        <w:rPr>
          <w:rFonts w:ascii="Times New Roman" w:hAnsi="Times New Roman"/>
          <w:sz w:val="18"/>
          <w:szCs w:val="20"/>
        </w:rPr>
      </w:pPr>
      <w:r w:rsidRPr="004C667D">
        <w:rPr>
          <w:rFonts w:ascii="Times New Roman" w:hAnsi="Times New Roman"/>
          <w:sz w:val="18"/>
          <w:szCs w:val="20"/>
        </w:rPr>
        <w:t xml:space="preserve">                                                                                       от 23.01.</w:t>
      </w:r>
      <w:r w:rsidRPr="00321D77">
        <w:rPr>
          <w:rFonts w:ascii="Times New Roman" w:hAnsi="Times New Roman"/>
          <w:sz w:val="18"/>
          <w:szCs w:val="20"/>
        </w:rPr>
        <w:t xml:space="preserve">2024 </w:t>
      </w:r>
      <w:r w:rsidRPr="004C667D">
        <w:rPr>
          <w:rFonts w:ascii="Times New Roman" w:hAnsi="Times New Roman"/>
          <w:sz w:val="18"/>
          <w:szCs w:val="20"/>
        </w:rPr>
        <w:t xml:space="preserve">№ </w:t>
      </w:r>
      <w:r w:rsidRPr="00321D77">
        <w:rPr>
          <w:rFonts w:ascii="Times New Roman" w:hAnsi="Times New Roman"/>
          <w:sz w:val="18"/>
          <w:szCs w:val="20"/>
        </w:rPr>
        <w:t>55-</w:t>
      </w:r>
      <w:r>
        <w:rPr>
          <w:rFonts w:ascii="Times New Roman" w:hAnsi="Times New Roman"/>
          <w:sz w:val="18"/>
          <w:szCs w:val="20"/>
        </w:rPr>
        <w:t>п</w:t>
      </w:r>
      <w:r w:rsidRPr="004C667D">
        <w:rPr>
          <w:rFonts w:ascii="Times New Roman" w:hAnsi="Times New Roman"/>
          <w:sz w:val="18"/>
          <w:szCs w:val="20"/>
        </w:rPr>
        <w:t xml:space="preserve"> </w:t>
      </w:r>
    </w:p>
    <w:p w:rsidR="004C667D" w:rsidRPr="004C667D" w:rsidRDefault="004C667D" w:rsidP="004C667D">
      <w:pPr>
        <w:pStyle w:val="ConsPlusTitle"/>
        <w:rPr>
          <w:rFonts w:ascii="Times New Roman" w:hAnsi="Times New Roman" w:cs="Times New Roman"/>
          <w:b w:val="0"/>
          <w:bCs w:val="0"/>
          <w:spacing w:val="-1"/>
          <w:lang w:eastAsia="en-US"/>
        </w:rPr>
      </w:pPr>
    </w:p>
    <w:p w:rsidR="004C667D" w:rsidRPr="004C667D" w:rsidRDefault="004C667D" w:rsidP="004C667D">
      <w:pPr>
        <w:pStyle w:val="ConsPlusTitle"/>
        <w:jc w:val="center"/>
        <w:rPr>
          <w:rFonts w:ascii="Times New Roman" w:hAnsi="Times New Roman" w:cs="Times New Roman"/>
          <w:b w:val="0"/>
          <w:bCs w:val="0"/>
        </w:rPr>
      </w:pPr>
      <w:r w:rsidRPr="004C667D">
        <w:rPr>
          <w:rFonts w:ascii="Times New Roman" w:hAnsi="Times New Roman" w:cs="Times New Roman"/>
          <w:b w:val="0"/>
          <w:bCs w:val="0"/>
          <w:spacing w:val="-1"/>
          <w:lang w:eastAsia="en-US"/>
        </w:rPr>
        <w:t>П</w:t>
      </w:r>
      <w:r w:rsidRPr="004C667D">
        <w:rPr>
          <w:rFonts w:ascii="Times New Roman" w:hAnsi="Times New Roman" w:cs="Times New Roman"/>
          <w:b w:val="0"/>
          <w:bCs w:val="0"/>
        </w:rPr>
        <w:t>оложение</w:t>
      </w:r>
      <w:r>
        <w:rPr>
          <w:rFonts w:ascii="Times New Roman" w:hAnsi="Times New Roman" w:cs="Times New Roman"/>
          <w:b w:val="0"/>
          <w:bCs w:val="0"/>
        </w:rPr>
        <w:t xml:space="preserve"> </w:t>
      </w:r>
      <w:r w:rsidRPr="004C667D">
        <w:rPr>
          <w:rFonts w:ascii="Times New Roman" w:hAnsi="Times New Roman" w:cs="Times New Roman"/>
          <w:b w:val="0"/>
          <w:bCs w:val="0"/>
        </w:rPr>
        <w:t>о прядке реализации функций по выявлению, оценке объектов накопленного вреда окружающей среде, организации ликвидации накопленного вреда окружающей среде на земельных участках, находящихся в муниципальной собственности, и на земельных участках, государственная собственность на которые не разграничена, в границах муниципального образования Богучанский район, за исключением земель государственного лесного фонда</w:t>
      </w:r>
    </w:p>
    <w:p w:rsidR="004C667D" w:rsidRPr="004C667D" w:rsidRDefault="004C667D" w:rsidP="004C667D">
      <w:pPr>
        <w:pStyle w:val="ConsPlusTitle"/>
        <w:jc w:val="center"/>
        <w:rPr>
          <w:rFonts w:ascii="Times New Roman" w:hAnsi="Times New Roman" w:cs="Times New Roman"/>
          <w:b w:val="0"/>
          <w:bCs w:val="0"/>
        </w:rPr>
      </w:pPr>
    </w:p>
    <w:p w:rsidR="004C667D" w:rsidRPr="004C667D" w:rsidRDefault="004C667D" w:rsidP="004C667D">
      <w:pPr>
        <w:pStyle w:val="ConsPlusTitle"/>
        <w:jc w:val="center"/>
        <w:rPr>
          <w:rFonts w:ascii="Times New Roman" w:hAnsi="Times New Roman" w:cs="Times New Roman"/>
          <w:b w:val="0"/>
          <w:bCs w:val="0"/>
        </w:rPr>
      </w:pPr>
      <w:r w:rsidRPr="004C667D">
        <w:rPr>
          <w:rFonts w:ascii="Times New Roman" w:hAnsi="Times New Roman" w:cs="Times New Roman"/>
          <w:b w:val="0"/>
          <w:bCs w:val="0"/>
          <w:lang w:val="en-US"/>
        </w:rPr>
        <w:t>I</w:t>
      </w:r>
      <w:r w:rsidRPr="004C667D">
        <w:rPr>
          <w:rFonts w:ascii="Times New Roman" w:hAnsi="Times New Roman" w:cs="Times New Roman"/>
          <w:b w:val="0"/>
          <w:bCs w:val="0"/>
        </w:rPr>
        <w:t>. ОБЩИЕ ПОЛОЖЕНИЯ</w:t>
      </w:r>
    </w:p>
    <w:p w:rsidR="004C667D" w:rsidRPr="004C667D" w:rsidRDefault="004C667D" w:rsidP="004C667D">
      <w:pPr>
        <w:pStyle w:val="ConsPlusTitle"/>
        <w:ind w:firstLine="709"/>
        <w:jc w:val="center"/>
        <w:rPr>
          <w:rFonts w:ascii="Times New Roman" w:hAnsi="Times New Roman" w:cs="Times New Roman"/>
        </w:rPr>
      </w:pPr>
    </w:p>
    <w:p w:rsidR="004C667D" w:rsidRPr="004C667D" w:rsidRDefault="004C667D" w:rsidP="004C667D">
      <w:pPr>
        <w:widowControl w:val="0"/>
        <w:autoSpaceDE w:val="0"/>
        <w:autoSpaceDN w:val="0"/>
        <w:adjustRightInd w:val="0"/>
        <w:spacing w:after="0" w:line="240" w:lineRule="auto"/>
        <w:ind w:firstLine="709"/>
        <w:jc w:val="both"/>
        <w:rPr>
          <w:rFonts w:ascii="Times New Roman" w:eastAsiaTheme="minorEastAsia" w:hAnsi="Times New Roman"/>
          <w:sz w:val="20"/>
          <w:szCs w:val="20"/>
        </w:rPr>
      </w:pPr>
      <w:r w:rsidRPr="004C667D">
        <w:rPr>
          <w:rFonts w:ascii="Times New Roman" w:eastAsiaTheme="minorEastAsia" w:hAnsi="Times New Roman"/>
          <w:sz w:val="20"/>
          <w:szCs w:val="20"/>
        </w:rPr>
        <w:t xml:space="preserve">1.1. Настоящее Положение определяет порядок осуществления администрацией Богучанского района полномочий по выявлению, оценке объектов накопленного вреда окружающей среде, организации ликвидации накопленного вреда окружающей среде (далее - объекты) в соответствии со </w:t>
      </w:r>
      <w:hyperlink r:id="rId16" w:history="1">
        <w:r w:rsidRPr="004C667D">
          <w:rPr>
            <w:rFonts w:ascii="Times New Roman" w:eastAsiaTheme="minorEastAsia" w:hAnsi="Times New Roman"/>
            <w:sz w:val="20"/>
            <w:szCs w:val="20"/>
          </w:rPr>
          <w:t>статьями 80.1</w:t>
        </w:r>
      </w:hyperlink>
      <w:r w:rsidRPr="004C667D">
        <w:rPr>
          <w:rFonts w:ascii="Times New Roman" w:eastAsiaTheme="minorEastAsia" w:hAnsi="Times New Roman"/>
          <w:sz w:val="20"/>
          <w:szCs w:val="20"/>
        </w:rPr>
        <w:t xml:space="preserve">, </w:t>
      </w:r>
      <w:hyperlink r:id="rId17" w:history="1">
        <w:r w:rsidRPr="004C667D">
          <w:rPr>
            <w:rFonts w:ascii="Times New Roman" w:eastAsiaTheme="minorEastAsia" w:hAnsi="Times New Roman"/>
            <w:sz w:val="20"/>
            <w:szCs w:val="20"/>
          </w:rPr>
          <w:t>80.2</w:t>
        </w:r>
      </w:hyperlink>
      <w:r w:rsidRPr="004C667D">
        <w:rPr>
          <w:rFonts w:ascii="Times New Roman" w:eastAsiaTheme="minorEastAsia" w:hAnsi="Times New Roman"/>
          <w:sz w:val="20"/>
          <w:szCs w:val="20"/>
        </w:rPr>
        <w:t xml:space="preserve"> Федерального закона от 10.01.2002 № 7-ФЗ «Об охране окружающей среды», </w:t>
      </w:r>
      <w:hyperlink r:id="rId18" w:history="1">
        <w:r w:rsidRPr="004C667D">
          <w:rPr>
            <w:rFonts w:ascii="Times New Roman" w:eastAsiaTheme="minorEastAsia" w:hAnsi="Times New Roman"/>
            <w:sz w:val="20"/>
            <w:szCs w:val="20"/>
          </w:rPr>
          <w:t>Постановлением</w:t>
        </w:r>
      </w:hyperlink>
      <w:r w:rsidRPr="004C667D">
        <w:rPr>
          <w:rFonts w:ascii="Times New Roman" w:eastAsiaTheme="minorEastAsia" w:hAnsi="Times New Roman"/>
          <w:sz w:val="20"/>
          <w:szCs w:val="20"/>
        </w:rPr>
        <w:t xml:space="preserve"> Правительства РФ от 23.12.2023 №2268 «О ведении государственного реестра объектов накопленного вреда окружающей среде», </w:t>
      </w:r>
      <w:hyperlink r:id="rId19" w:history="1">
        <w:r w:rsidRPr="004C667D">
          <w:rPr>
            <w:rFonts w:ascii="Times New Roman" w:eastAsiaTheme="minorEastAsia" w:hAnsi="Times New Roman"/>
            <w:sz w:val="20"/>
            <w:szCs w:val="20"/>
          </w:rPr>
          <w:t>Постановлением</w:t>
        </w:r>
      </w:hyperlink>
      <w:r w:rsidRPr="004C667D">
        <w:rPr>
          <w:rFonts w:ascii="Times New Roman" w:eastAsiaTheme="minorEastAsia" w:hAnsi="Times New Roman"/>
          <w:sz w:val="20"/>
          <w:szCs w:val="20"/>
        </w:rPr>
        <w:t xml:space="preserve"> Правительства РФ от 27.12.2023 № 2323 «Об утверждении Правил организации ликвидации накопленного вреда окружающей среде» (далее - Правила организации ликвидации накопленного вреда окружающей среде), </w:t>
      </w:r>
      <w:r w:rsidRPr="004C667D">
        <w:rPr>
          <w:rFonts w:ascii="Times New Roman" w:hAnsi="Times New Roman"/>
          <w:sz w:val="20"/>
          <w:szCs w:val="20"/>
        </w:rPr>
        <w:t>Постановления Правительства РФ от 21.12.2023 №2239 «Об утверждении Правил выявления объектов накопленного вреда окружающей среде»</w:t>
      </w:r>
      <w:r w:rsidRPr="004C667D">
        <w:rPr>
          <w:rFonts w:ascii="Times New Roman" w:eastAsiaTheme="minorEastAsia" w:hAnsi="Times New Roman"/>
          <w:sz w:val="20"/>
          <w:szCs w:val="20"/>
        </w:rPr>
        <w:t>.</w:t>
      </w:r>
    </w:p>
    <w:p w:rsidR="004C667D" w:rsidRPr="004C667D" w:rsidRDefault="004C667D" w:rsidP="004C667D">
      <w:pPr>
        <w:widowControl w:val="0"/>
        <w:autoSpaceDE w:val="0"/>
        <w:autoSpaceDN w:val="0"/>
        <w:adjustRightInd w:val="0"/>
        <w:spacing w:after="0" w:line="240" w:lineRule="auto"/>
        <w:ind w:firstLine="709"/>
        <w:jc w:val="both"/>
        <w:rPr>
          <w:rFonts w:ascii="Times New Roman" w:eastAsiaTheme="minorEastAsia" w:hAnsi="Times New Roman"/>
          <w:sz w:val="20"/>
          <w:szCs w:val="20"/>
        </w:rPr>
      </w:pPr>
      <w:r w:rsidRPr="004C667D">
        <w:rPr>
          <w:rFonts w:ascii="Times New Roman" w:eastAsiaTheme="minorEastAsia" w:hAnsi="Times New Roman"/>
          <w:sz w:val="20"/>
          <w:szCs w:val="20"/>
        </w:rPr>
        <w:t>1.2. 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Богучанского района в лице главного специалиста отдела по делам ГО, ЧС и ПБ по выполнению государственных полномочий по осуществлению мониторинга состояния и развития лесной промышленности (далее - уполномоченный орган).</w:t>
      </w:r>
    </w:p>
    <w:p w:rsidR="004C667D" w:rsidRPr="004C667D" w:rsidRDefault="004C667D" w:rsidP="004C667D">
      <w:pPr>
        <w:widowControl w:val="0"/>
        <w:autoSpaceDE w:val="0"/>
        <w:autoSpaceDN w:val="0"/>
        <w:adjustRightInd w:val="0"/>
        <w:spacing w:after="0" w:line="240" w:lineRule="auto"/>
        <w:ind w:firstLine="709"/>
        <w:jc w:val="both"/>
        <w:rPr>
          <w:rFonts w:ascii="Times New Roman" w:eastAsiaTheme="minorEastAsia" w:hAnsi="Times New Roman"/>
          <w:sz w:val="20"/>
          <w:szCs w:val="20"/>
        </w:rPr>
      </w:pPr>
      <w:r w:rsidRPr="004C667D">
        <w:rPr>
          <w:rFonts w:ascii="Times New Roman" w:eastAsiaTheme="minorEastAsia" w:hAnsi="Times New Roman"/>
          <w:sz w:val="20"/>
          <w:szCs w:val="20"/>
        </w:rPr>
        <w:t xml:space="preserve">1.3. Уполномоченный орган осуществляет выявление, оценку объектов накопленного вреда окружающей среде, организацию ликвидации накопленного вреда окружающей среде в отношении объектов, находящихся в границах Богучанского района, в пределах своих полномочий в соответствии с законодательством, с учетом </w:t>
      </w:r>
      <w:hyperlink r:id="rId20" w:history="1">
        <w:r w:rsidRPr="004C667D">
          <w:rPr>
            <w:rFonts w:ascii="Times New Roman" w:eastAsiaTheme="minorEastAsia" w:hAnsi="Times New Roman"/>
            <w:sz w:val="20"/>
            <w:szCs w:val="20"/>
          </w:rPr>
          <w:t>Постановления</w:t>
        </w:r>
      </w:hyperlink>
      <w:r w:rsidRPr="004C667D">
        <w:rPr>
          <w:rFonts w:ascii="Times New Roman" w:eastAsiaTheme="minorEastAsia" w:hAnsi="Times New Roman"/>
          <w:sz w:val="20"/>
          <w:szCs w:val="20"/>
        </w:rPr>
        <w:t xml:space="preserve"> Правительства Российской Федерации от 25.12.2019 № 1834 «О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w:t>
      </w:r>
    </w:p>
    <w:p w:rsidR="004C667D" w:rsidRPr="004C667D" w:rsidRDefault="004C667D" w:rsidP="004C667D">
      <w:pPr>
        <w:widowControl w:val="0"/>
        <w:autoSpaceDE w:val="0"/>
        <w:autoSpaceDN w:val="0"/>
        <w:adjustRightInd w:val="0"/>
        <w:spacing w:after="0" w:line="240" w:lineRule="auto"/>
        <w:jc w:val="center"/>
        <w:outlineLvl w:val="1"/>
        <w:rPr>
          <w:rFonts w:ascii="Times New Roman" w:eastAsiaTheme="minorEastAsia" w:hAnsi="Times New Roman"/>
          <w:sz w:val="20"/>
          <w:szCs w:val="20"/>
        </w:rPr>
      </w:pPr>
      <w:r w:rsidRPr="004C667D">
        <w:rPr>
          <w:rFonts w:ascii="Times New Roman" w:eastAsiaTheme="minorEastAsia" w:hAnsi="Times New Roman"/>
          <w:sz w:val="20"/>
          <w:szCs w:val="20"/>
        </w:rPr>
        <w:t>2. ВЫЯВЛЕНИЕ И ОЦЕНКА ОБЪЕКТОВ НАКОПЛЕННОГО ВРЕДА</w:t>
      </w:r>
    </w:p>
    <w:p w:rsidR="004C667D" w:rsidRPr="004C667D" w:rsidRDefault="004C667D" w:rsidP="004C667D">
      <w:pPr>
        <w:widowControl w:val="0"/>
        <w:autoSpaceDE w:val="0"/>
        <w:autoSpaceDN w:val="0"/>
        <w:adjustRightInd w:val="0"/>
        <w:spacing w:after="0" w:line="240" w:lineRule="auto"/>
        <w:jc w:val="center"/>
        <w:rPr>
          <w:rFonts w:ascii="Times New Roman" w:eastAsiaTheme="minorEastAsia" w:hAnsi="Times New Roman"/>
          <w:sz w:val="20"/>
          <w:szCs w:val="20"/>
        </w:rPr>
      </w:pPr>
      <w:r w:rsidRPr="004C667D">
        <w:rPr>
          <w:rFonts w:ascii="Times New Roman" w:eastAsiaTheme="minorEastAsia" w:hAnsi="Times New Roman"/>
          <w:sz w:val="20"/>
          <w:szCs w:val="20"/>
        </w:rPr>
        <w:t>ОКРУЖАЮЩЕЙ СРЕДЕ</w:t>
      </w:r>
    </w:p>
    <w:p w:rsidR="004C667D" w:rsidRPr="004C667D" w:rsidRDefault="004C667D" w:rsidP="004C667D">
      <w:pPr>
        <w:widowControl w:val="0"/>
        <w:autoSpaceDE w:val="0"/>
        <w:autoSpaceDN w:val="0"/>
        <w:adjustRightInd w:val="0"/>
        <w:spacing w:after="0" w:line="240" w:lineRule="auto"/>
        <w:jc w:val="both"/>
        <w:rPr>
          <w:rFonts w:ascii="Times New Roman" w:eastAsiaTheme="minorEastAsia" w:hAnsi="Times New Roman"/>
          <w:sz w:val="20"/>
          <w:szCs w:val="20"/>
        </w:rPr>
      </w:pPr>
    </w:p>
    <w:p w:rsidR="004C667D" w:rsidRPr="004C667D" w:rsidRDefault="004C667D" w:rsidP="004C667D">
      <w:pPr>
        <w:pStyle w:val="af4"/>
        <w:spacing w:after="0"/>
        <w:ind w:firstLine="709"/>
        <w:jc w:val="both"/>
        <w:rPr>
          <w:sz w:val="20"/>
          <w:szCs w:val="20"/>
        </w:rPr>
      </w:pPr>
      <w:r w:rsidRPr="004C667D">
        <w:rPr>
          <w:rFonts w:eastAsiaTheme="minorEastAsia"/>
          <w:sz w:val="20"/>
          <w:szCs w:val="20"/>
        </w:rPr>
        <w:t xml:space="preserve">2.1. </w:t>
      </w:r>
      <w:r w:rsidRPr="004C667D">
        <w:rPr>
          <w:sz w:val="20"/>
          <w:szCs w:val="20"/>
        </w:rPr>
        <w:t>Выявление объектов накопленного вреда осуществляется путем сбора, обработки и анализа сведений о территориях, на которых в прошлом осуществлялась экономическая и иная деятельность.</w:t>
      </w:r>
    </w:p>
    <w:p w:rsidR="004C667D" w:rsidRPr="004C667D" w:rsidRDefault="004C667D" w:rsidP="004C667D">
      <w:pPr>
        <w:pStyle w:val="af4"/>
        <w:spacing w:after="0"/>
        <w:ind w:firstLine="709"/>
        <w:jc w:val="both"/>
        <w:rPr>
          <w:sz w:val="20"/>
          <w:szCs w:val="20"/>
        </w:rPr>
      </w:pPr>
      <w:r w:rsidRPr="004C667D">
        <w:rPr>
          <w:rFonts w:eastAsiaTheme="minorEastAsia"/>
          <w:sz w:val="20"/>
          <w:szCs w:val="20"/>
        </w:rPr>
        <w:t xml:space="preserve">2.2. </w:t>
      </w:r>
      <w:r w:rsidRPr="004C667D">
        <w:rPr>
          <w:sz w:val="20"/>
          <w:szCs w:val="20"/>
        </w:rPr>
        <w:t>Сбор сведений о территориях, на которых в прошлом осуществлялась экономическая и иная деятельность, обеспечивается в том числе посредством:</w:t>
      </w:r>
    </w:p>
    <w:p w:rsidR="004C667D" w:rsidRPr="004C667D" w:rsidRDefault="004C667D" w:rsidP="004C667D">
      <w:pPr>
        <w:pStyle w:val="af4"/>
        <w:spacing w:after="0"/>
        <w:ind w:firstLine="709"/>
        <w:jc w:val="both"/>
        <w:rPr>
          <w:sz w:val="20"/>
          <w:szCs w:val="20"/>
        </w:rPr>
      </w:pPr>
      <w:r w:rsidRPr="004C667D">
        <w:rPr>
          <w:sz w:val="20"/>
          <w:szCs w:val="20"/>
        </w:rPr>
        <w:t>- использования систем (методов) дистанционного наблюдения;</w:t>
      </w:r>
    </w:p>
    <w:p w:rsidR="004C667D" w:rsidRPr="004C667D" w:rsidRDefault="004C667D" w:rsidP="004C667D">
      <w:pPr>
        <w:pStyle w:val="af4"/>
        <w:spacing w:after="0"/>
        <w:ind w:firstLine="709"/>
        <w:jc w:val="both"/>
        <w:rPr>
          <w:sz w:val="20"/>
          <w:szCs w:val="20"/>
        </w:rPr>
      </w:pPr>
      <w:r w:rsidRPr="004C667D">
        <w:rPr>
          <w:sz w:val="20"/>
          <w:szCs w:val="20"/>
        </w:rPr>
        <w:t>- присутствия на территории объекта накопленного вреда;</w:t>
      </w:r>
    </w:p>
    <w:p w:rsidR="004C667D" w:rsidRPr="004C667D" w:rsidRDefault="004C667D" w:rsidP="004C667D">
      <w:pPr>
        <w:pStyle w:val="af4"/>
        <w:spacing w:after="0"/>
        <w:ind w:firstLine="709"/>
        <w:jc w:val="both"/>
        <w:rPr>
          <w:sz w:val="20"/>
          <w:szCs w:val="20"/>
        </w:rPr>
      </w:pPr>
      <w:r w:rsidRPr="004C667D">
        <w:rPr>
          <w:sz w:val="20"/>
          <w:szCs w:val="20"/>
        </w:rPr>
        <w:t>- визуального осмотра объекта накопленного вреда;</w:t>
      </w:r>
    </w:p>
    <w:p w:rsidR="004C667D" w:rsidRPr="004C667D" w:rsidRDefault="004C667D" w:rsidP="004C667D">
      <w:pPr>
        <w:pStyle w:val="af4"/>
        <w:spacing w:after="0"/>
        <w:ind w:firstLine="709"/>
        <w:jc w:val="both"/>
        <w:rPr>
          <w:sz w:val="20"/>
          <w:szCs w:val="20"/>
        </w:rPr>
      </w:pPr>
      <w:r w:rsidRPr="004C667D">
        <w:rPr>
          <w:sz w:val="20"/>
          <w:szCs w:val="20"/>
        </w:rPr>
        <w:t>- применения специальных технических средств, имеющих функции фотосъемки, аудио- и видеозаписи, измерения, иных средств сбора или фиксации информации;</w:t>
      </w:r>
    </w:p>
    <w:p w:rsidR="004C667D" w:rsidRPr="004C667D" w:rsidRDefault="004C667D" w:rsidP="004C667D">
      <w:pPr>
        <w:pStyle w:val="af4"/>
        <w:spacing w:after="0"/>
        <w:ind w:firstLine="709"/>
        <w:jc w:val="both"/>
        <w:rPr>
          <w:sz w:val="20"/>
          <w:szCs w:val="20"/>
        </w:rPr>
      </w:pPr>
      <w:r w:rsidRPr="004C667D">
        <w:rPr>
          <w:sz w:val="20"/>
          <w:szCs w:val="20"/>
        </w:rPr>
        <w:t xml:space="preserve">- запроса в органы государственной власти, органы местного самоуправления и организации в порядке межведомственного информационного и иного взаимодействия о предоставлении информации, необходимой в соответствии с </w:t>
      </w:r>
      <w:hyperlink r:id="rId21" w:history="1">
        <w:r w:rsidRPr="004C667D">
          <w:rPr>
            <w:rStyle w:val="af7"/>
            <w:color w:val="auto"/>
            <w:sz w:val="20"/>
            <w:szCs w:val="20"/>
          </w:rPr>
          <w:t>пунктом 3 статьи 80.1</w:t>
        </w:r>
      </w:hyperlink>
      <w:r w:rsidRPr="004C667D">
        <w:rPr>
          <w:sz w:val="20"/>
          <w:szCs w:val="20"/>
        </w:rPr>
        <w:t xml:space="preserve"> Федерального закона от 10.01.2002 №7-ФЗ «Об охране окружающей среды» (далее – Закон №7-ФЗ) для выявления объектов накопленного вреда, а также информации о месте нахождения объекта накопленного вреда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подзон приаэродромной территории, в границах водоохранной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рыбохозяйственной заповедной зоны), сведений о наличии на территории объекта накопленного вреда объектов культурного наследия, скотомогильников, полезных ископаемых, опасных производственных объектов, зарегистрированных пожаров и инцидентов;</w:t>
      </w:r>
    </w:p>
    <w:p w:rsidR="004C667D" w:rsidRPr="004C667D" w:rsidRDefault="004C667D" w:rsidP="004C667D">
      <w:pPr>
        <w:pStyle w:val="af4"/>
        <w:spacing w:after="0"/>
        <w:ind w:firstLine="709"/>
        <w:jc w:val="both"/>
        <w:rPr>
          <w:sz w:val="20"/>
          <w:szCs w:val="20"/>
        </w:rPr>
      </w:pPr>
      <w:r w:rsidRPr="004C667D">
        <w:rPr>
          <w:sz w:val="20"/>
          <w:szCs w:val="20"/>
        </w:rPr>
        <w:t>- запроса из Единого государственного реестра недвижимости выписки об объекте недвижимости, содержащей сведения о праве собственности на объекты накопленного вреда и (или) земельные участки.</w:t>
      </w:r>
    </w:p>
    <w:p w:rsidR="004C667D" w:rsidRPr="004C667D" w:rsidRDefault="004C667D" w:rsidP="004C667D">
      <w:pPr>
        <w:widowControl w:val="0"/>
        <w:autoSpaceDE w:val="0"/>
        <w:autoSpaceDN w:val="0"/>
        <w:adjustRightInd w:val="0"/>
        <w:spacing w:after="0" w:line="240" w:lineRule="auto"/>
        <w:ind w:firstLine="709"/>
        <w:jc w:val="both"/>
        <w:rPr>
          <w:rFonts w:ascii="Times New Roman" w:eastAsiaTheme="minorEastAsia" w:hAnsi="Times New Roman"/>
          <w:sz w:val="20"/>
          <w:szCs w:val="20"/>
        </w:rPr>
      </w:pPr>
      <w:r w:rsidRPr="004C667D">
        <w:rPr>
          <w:rFonts w:ascii="Times New Roman" w:eastAsiaTheme="minorEastAsia" w:hAnsi="Times New Roman"/>
          <w:sz w:val="20"/>
          <w:szCs w:val="20"/>
        </w:rPr>
        <w:t xml:space="preserve">2.3. В ходе инвентаризации осуществляется оценка объектов накопленного вреда окружающей среде в соответствии с требованиями </w:t>
      </w:r>
      <w:hyperlink r:id="rId22" w:history="1">
        <w:r w:rsidRPr="004C667D">
          <w:rPr>
            <w:rFonts w:ascii="Times New Roman" w:eastAsiaTheme="minorEastAsia" w:hAnsi="Times New Roman"/>
            <w:sz w:val="20"/>
            <w:szCs w:val="20"/>
          </w:rPr>
          <w:t>пункта 2 статьи 80.1</w:t>
        </w:r>
      </w:hyperlink>
      <w:r w:rsidRPr="004C667D">
        <w:rPr>
          <w:rFonts w:ascii="Times New Roman" w:eastAsiaTheme="minorEastAsia" w:hAnsi="Times New Roman"/>
          <w:sz w:val="20"/>
          <w:szCs w:val="20"/>
        </w:rPr>
        <w:t xml:space="preserve"> Закона № 7-ФЗ.</w:t>
      </w:r>
    </w:p>
    <w:p w:rsidR="004C667D" w:rsidRPr="004C667D" w:rsidRDefault="004C667D" w:rsidP="004C667D">
      <w:pPr>
        <w:pStyle w:val="af4"/>
        <w:spacing w:after="0"/>
        <w:ind w:firstLine="709"/>
        <w:jc w:val="both"/>
        <w:rPr>
          <w:sz w:val="20"/>
          <w:szCs w:val="20"/>
        </w:rPr>
      </w:pPr>
      <w:r w:rsidRPr="004C667D">
        <w:rPr>
          <w:rFonts w:eastAsiaTheme="minorEastAsia"/>
          <w:sz w:val="20"/>
          <w:szCs w:val="20"/>
        </w:rPr>
        <w:t>2.4.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 Федеральную службу по надзору в сфере природопользования</w:t>
      </w:r>
      <w:r w:rsidRPr="004C667D">
        <w:rPr>
          <w:sz w:val="20"/>
          <w:szCs w:val="20"/>
        </w:rPr>
        <w:t>.</w:t>
      </w:r>
    </w:p>
    <w:p w:rsidR="004C667D" w:rsidRPr="004C667D" w:rsidRDefault="004C667D" w:rsidP="004C667D">
      <w:pPr>
        <w:widowControl w:val="0"/>
        <w:autoSpaceDE w:val="0"/>
        <w:autoSpaceDN w:val="0"/>
        <w:adjustRightInd w:val="0"/>
        <w:spacing w:after="0" w:line="240" w:lineRule="auto"/>
        <w:jc w:val="center"/>
        <w:outlineLvl w:val="1"/>
        <w:rPr>
          <w:rFonts w:ascii="Times New Roman" w:eastAsiaTheme="minorEastAsia" w:hAnsi="Times New Roman"/>
          <w:sz w:val="20"/>
          <w:szCs w:val="20"/>
        </w:rPr>
      </w:pPr>
    </w:p>
    <w:p w:rsidR="004C667D" w:rsidRPr="004C667D" w:rsidRDefault="004C667D" w:rsidP="004C667D">
      <w:pPr>
        <w:widowControl w:val="0"/>
        <w:autoSpaceDE w:val="0"/>
        <w:autoSpaceDN w:val="0"/>
        <w:adjustRightInd w:val="0"/>
        <w:spacing w:after="0" w:line="240" w:lineRule="auto"/>
        <w:jc w:val="center"/>
        <w:outlineLvl w:val="1"/>
        <w:rPr>
          <w:rFonts w:ascii="Times New Roman" w:eastAsiaTheme="minorEastAsia" w:hAnsi="Times New Roman"/>
          <w:sz w:val="20"/>
          <w:szCs w:val="20"/>
        </w:rPr>
      </w:pPr>
      <w:r w:rsidRPr="004C667D">
        <w:rPr>
          <w:rFonts w:ascii="Times New Roman" w:eastAsiaTheme="minorEastAsia" w:hAnsi="Times New Roman"/>
          <w:sz w:val="20"/>
          <w:szCs w:val="20"/>
        </w:rPr>
        <w:t xml:space="preserve">3. НАПРАВЛЕНИЕ ЗАЯВЛЕНИЯ О ВКЛЮЧЕНИИ </w:t>
      </w:r>
    </w:p>
    <w:p w:rsidR="004C667D" w:rsidRPr="004C667D" w:rsidRDefault="004C667D" w:rsidP="004C667D">
      <w:pPr>
        <w:widowControl w:val="0"/>
        <w:autoSpaceDE w:val="0"/>
        <w:autoSpaceDN w:val="0"/>
        <w:adjustRightInd w:val="0"/>
        <w:spacing w:after="0" w:line="240" w:lineRule="auto"/>
        <w:jc w:val="center"/>
        <w:outlineLvl w:val="1"/>
        <w:rPr>
          <w:rFonts w:ascii="Times New Roman" w:eastAsiaTheme="minorEastAsia" w:hAnsi="Times New Roman"/>
          <w:sz w:val="20"/>
          <w:szCs w:val="20"/>
        </w:rPr>
      </w:pPr>
      <w:r w:rsidRPr="004C667D">
        <w:rPr>
          <w:rFonts w:ascii="Times New Roman" w:eastAsiaTheme="minorEastAsia" w:hAnsi="Times New Roman"/>
          <w:sz w:val="20"/>
          <w:szCs w:val="20"/>
        </w:rPr>
        <w:t>В ГОСУДАРСТВЕННЫЙ РЕЕСТР ОБЪЕКТОВ НАКОПЛЕННОГО ВРЕДА ОКРУЖАЮЩЕЙ СРЕДЕ</w:t>
      </w:r>
    </w:p>
    <w:p w:rsidR="004C667D" w:rsidRPr="004C667D" w:rsidRDefault="004C667D" w:rsidP="004C667D">
      <w:pPr>
        <w:widowControl w:val="0"/>
        <w:autoSpaceDE w:val="0"/>
        <w:autoSpaceDN w:val="0"/>
        <w:adjustRightInd w:val="0"/>
        <w:spacing w:after="0" w:line="240" w:lineRule="auto"/>
        <w:jc w:val="both"/>
        <w:rPr>
          <w:rFonts w:ascii="Times New Roman" w:eastAsiaTheme="minorEastAsia" w:hAnsi="Times New Roman"/>
          <w:sz w:val="20"/>
          <w:szCs w:val="20"/>
        </w:rPr>
      </w:pPr>
    </w:p>
    <w:p w:rsidR="004C667D" w:rsidRPr="004C667D" w:rsidRDefault="004C667D" w:rsidP="004C667D">
      <w:pPr>
        <w:pStyle w:val="af4"/>
        <w:spacing w:after="0"/>
        <w:ind w:firstLine="709"/>
        <w:jc w:val="both"/>
        <w:rPr>
          <w:sz w:val="20"/>
          <w:szCs w:val="20"/>
        </w:rPr>
      </w:pPr>
      <w:bookmarkStart w:id="31" w:name="Par55"/>
      <w:bookmarkEnd w:id="31"/>
      <w:r w:rsidRPr="004C667D">
        <w:rPr>
          <w:rFonts w:eastAsiaTheme="minorEastAsia"/>
          <w:sz w:val="20"/>
          <w:szCs w:val="20"/>
        </w:rPr>
        <w:t xml:space="preserve">3.1. По результатам выявления и оценки объектов накопленного вреда окружающей среде уполномоченный орган </w:t>
      </w:r>
      <w:r w:rsidRPr="004C667D">
        <w:rPr>
          <w:sz w:val="20"/>
          <w:szCs w:val="20"/>
        </w:rPr>
        <w:t>в срок, не превышающий 10 рабочих дней со дня завершения выявления объектов накопленного вреда, формируют свод данных, полученных в результате выявления объектов накопленного вреда, включающий:</w:t>
      </w:r>
    </w:p>
    <w:p w:rsidR="004C667D" w:rsidRPr="004C667D" w:rsidRDefault="004C667D" w:rsidP="004C667D">
      <w:pPr>
        <w:pStyle w:val="af4"/>
        <w:spacing w:after="0"/>
        <w:ind w:firstLine="709"/>
        <w:jc w:val="both"/>
        <w:rPr>
          <w:sz w:val="20"/>
          <w:szCs w:val="20"/>
        </w:rPr>
      </w:pPr>
      <w:r w:rsidRPr="004C667D">
        <w:rPr>
          <w:sz w:val="20"/>
          <w:szCs w:val="20"/>
        </w:rPr>
        <w:t xml:space="preserve">- данные, предусмотренные </w:t>
      </w:r>
      <w:hyperlink r:id="rId23" w:history="1">
        <w:r w:rsidRPr="004C667D">
          <w:rPr>
            <w:rStyle w:val="af7"/>
            <w:color w:val="auto"/>
            <w:sz w:val="20"/>
            <w:szCs w:val="20"/>
          </w:rPr>
          <w:t>пунктом 3 статьи 80.1</w:t>
        </w:r>
      </w:hyperlink>
      <w:r w:rsidRPr="004C667D">
        <w:rPr>
          <w:sz w:val="20"/>
          <w:szCs w:val="20"/>
        </w:rPr>
        <w:t xml:space="preserve"> </w:t>
      </w:r>
      <w:bookmarkStart w:id="32" w:name="_Hlk155965482"/>
      <w:r w:rsidRPr="004C667D">
        <w:rPr>
          <w:sz w:val="20"/>
          <w:szCs w:val="20"/>
        </w:rPr>
        <w:t>Закона №7 ФЗ</w:t>
      </w:r>
      <w:bookmarkEnd w:id="32"/>
      <w:r w:rsidRPr="004C667D">
        <w:rPr>
          <w:sz w:val="20"/>
          <w:szCs w:val="20"/>
        </w:rPr>
        <w:t>;</w:t>
      </w:r>
    </w:p>
    <w:p w:rsidR="004C667D" w:rsidRPr="004C667D" w:rsidRDefault="004C667D" w:rsidP="004C667D">
      <w:pPr>
        <w:pStyle w:val="af4"/>
        <w:spacing w:after="0"/>
        <w:ind w:firstLine="709"/>
        <w:jc w:val="both"/>
        <w:rPr>
          <w:sz w:val="20"/>
          <w:szCs w:val="20"/>
        </w:rPr>
      </w:pPr>
      <w:r w:rsidRPr="004C667D">
        <w:rPr>
          <w:sz w:val="20"/>
          <w:szCs w:val="20"/>
        </w:rPr>
        <w:t>- выписку из Единого государственного реестра недвижимости об объекте недвижимости, содержащую сведения о праве собственности на объекты накопленного вреда и (или) земельные участки;</w:t>
      </w:r>
    </w:p>
    <w:p w:rsidR="004C667D" w:rsidRPr="004C667D" w:rsidRDefault="004C667D" w:rsidP="004C667D">
      <w:pPr>
        <w:pStyle w:val="af4"/>
        <w:spacing w:after="0"/>
        <w:ind w:firstLine="709"/>
        <w:jc w:val="both"/>
        <w:rPr>
          <w:sz w:val="20"/>
          <w:szCs w:val="20"/>
        </w:rPr>
      </w:pPr>
      <w:r w:rsidRPr="004C667D">
        <w:rPr>
          <w:sz w:val="20"/>
          <w:szCs w:val="20"/>
        </w:rPr>
        <w:t xml:space="preserve">- данные, подтверждающие соответствие объектов накопленного вреда критериям, на основании которых территории, расположенные на них объекты капитального строительства могут быть отнесены к объектам накопленного вреда, установленным Правительством Российской Федерации в соответствии с </w:t>
      </w:r>
      <w:hyperlink r:id="rId24" w:history="1">
        <w:r w:rsidRPr="004C667D">
          <w:rPr>
            <w:rStyle w:val="af7"/>
            <w:color w:val="auto"/>
            <w:sz w:val="20"/>
            <w:szCs w:val="20"/>
          </w:rPr>
          <w:t>пунктом 2 статьи 80.1</w:t>
        </w:r>
      </w:hyperlink>
      <w:r w:rsidRPr="004C667D">
        <w:rPr>
          <w:sz w:val="20"/>
          <w:szCs w:val="20"/>
        </w:rPr>
        <w:t xml:space="preserve"> Закона №7 ФЗ;</w:t>
      </w:r>
    </w:p>
    <w:p w:rsidR="004C667D" w:rsidRPr="004C667D" w:rsidRDefault="004C667D" w:rsidP="004C667D">
      <w:pPr>
        <w:pStyle w:val="af4"/>
        <w:spacing w:after="0"/>
        <w:ind w:firstLine="709"/>
        <w:jc w:val="both"/>
        <w:rPr>
          <w:sz w:val="20"/>
          <w:szCs w:val="20"/>
        </w:rPr>
      </w:pPr>
      <w:r w:rsidRPr="004C667D">
        <w:rPr>
          <w:sz w:val="20"/>
          <w:szCs w:val="20"/>
        </w:rPr>
        <w:t>- информацию о нахождении объекта накопленного вреда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подзон приаэродромной территории, в границах водоохранной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рыбохозяйственной заповедной зоны), сведения о наличии на территории объекта накопленного вреда объектов культурного наследия, скотомогильников, полезных ископаемых, опасных производственных объектов, зарегистрированных пожаров и инцидентов;</w:t>
      </w:r>
    </w:p>
    <w:p w:rsidR="004C667D" w:rsidRPr="004C667D" w:rsidRDefault="004C667D" w:rsidP="004C667D">
      <w:pPr>
        <w:pStyle w:val="af4"/>
        <w:spacing w:after="0"/>
        <w:ind w:firstLine="709"/>
        <w:jc w:val="both"/>
        <w:rPr>
          <w:sz w:val="20"/>
          <w:szCs w:val="20"/>
        </w:rPr>
      </w:pPr>
      <w:r w:rsidRPr="004C667D">
        <w:rPr>
          <w:sz w:val="20"/>
          <w:szCs w:val="20"/>
        </w:rPr>
        <w:t>- иную информацию, полученную в результате выявления объектов накопленного вреда.</w:t>
      </w:r>
    </w:p>
    <w:p w:rsidR="004C667D" w:rsidRPr="004C667D" w:rsidRDefault="004C667D" w:rsidP="004C667D">
      <w:pPr>
        <w:pStyle w:val="af4"/>
        <w:spacing w:after="0"/>
        <w:ind w:firstLine="540"/>
        <w:jc w:val="both"/>
        <w:rPr>
          <w:rFonts w:eastAsiaTheme="minorEastAsia"/>
          <w:sz w:val="20"/>
          <w:szCs w:val="20"/>
        </w:rPr>
      </w:pPr>
      <w:r w:rsidRPr="004C667D">
        <w:rPr>
          <w:rFonts w:eastAsiaTheme="minorEastAsia"/>
          <w:sz w:val="20"/>
          <w:szCs w:val="20"/>
        </w:rPr>
        <w:t xml:space="preserve">3.2. </w:t>
      </w:r>
      <w:r w:rsidRPr="004C667D">
        <w:rPr>
          <w:sz w:val="20"/>
          <w:szCs w:val="20"/>
        </w:rPr>
        <w:t xml:space="preserve">Данные, полученные в результате выявления объектов накопленного вреда, в срок, не превышающий 5 рабочих дней со дня их формирования, направляются в Федеральную службу по надзору в сфере природопользования, </w:t>
      </w:r>
      <w:r w:rsidRPr="004C667D">
        <w:rPr>
          <w:rFonts w:eastAsiaTheme="minorEastAsia"/>
          <w:sz w:val="20"/>
          <w:szCs w:val="20"/>
        </w:rPr>
        <w:t xml:space="preserve"> в соответствии с требованиями </w:t>
      </w:r>
      <w:hyperlink r:id="rId25" w:history="1">
        <w:r w:rsidRPr="004C667D">
          <w:rPr>
            <w:rFonts w:eastAsiaTheme="minorEastAsia"/>
            <w:sz w:val="20"/>
            <w:szCs w:val="20"/>
          </w:rPr>
          <w:t>Постановления</w:t>
        </w:r>
      </w:hyperlink>
      <w:r w:rsidRPr="004C667D">
        <w:rPr>
          <w:rFonts w:eastAsiaTheme="minorEastAsia"/>
          <w:sz w:val="20"/>
          <w:szCs w:val="20"/>
        </w:rPr>
        <w:t xml:space="preserve"> Правительства Российской Федерации от 23.12.2023 № 2268 «О ведении государственного реестра объектов накопленного вреда окружающей среде».</w:t>
      </w:r>
    </w:p>
    <w:p w:rsidR="004C667D" w:rsidRPr="004C667D" w:rsidRDefault="004C667D" w:rsidP="004C667D">
      <w:pPr>
        <w:widowControl w:val="0"/>
        <w:autoSpaceDE w:val="0"/>
        <w:autoSpaceDN w:val="0"/>
        <w:adjustRightInd w:val="0"/>
        <w:spacing w:after="0" w:line="240" w:lineRule="auto"/>
        <w:jc w:val="both"/>
        <w:rPr>
          <w:rFonts w:ascii="Times New Roman" w:eastAsiaTheme="minorEastAsia" w:hAnsi="Times New Roman"/>
          <w:sz w:val="20"/>
          <w:szCs w:val="20"/>
        </w:rPr>
      </w:pPr>
    </w:p>
    <w:p w:rsidR="004C667D" w:rsidRPr="004C667D" w:rsidRDefault="004C667D" w:rsidP="004C667D">
      <w:pPr>
        <w:widowControl w:val="0"/>
        <w:autoSpaceDE w:val="0"/>
        <w:autoSpaceDN w:val="0"/>
        <w:adjustRightInd w:val="0"/>
        <w:spacing w:after="0" w:line="240" w:lineRule="auto"/>
        <w:jc w:val="center"/>
        <w:outlineLvl w:val="1"/>
        <w:rPr>
          <w:rFonts w:ascii="Times New Roman" w:eastAsiaTheme="minorEastAsia" w:hAnsi="Times New Roman"/>
          <w:sz w:val="20"/>
          <w:szCs w:val="20"/>
        </w:rPr>
      </w:pPr>
      <w:r w:rsidRPr="004C667D">
        <w:rPr>
          <w:rFonts w:ascii="Times New Roman" w:eastAsiaTheme="minorEastAsia" w:hAnsi="Times New Roman"/>
          <w:sz w:val="20"/>
          <w:szCs w:val="20"/>
        </w:rPr>
        <w:t>4. ЛИКВИДАЦИЯ ОБЪЕКТА НАКОПЛЕННОГО ВРЕДА ОКРУЖАЮЩЕЙ СРЕДЕ</w:t>
      </w:r>
    </w:p>
    <w:p w:rsidR="004C667D" w:rsidRPr="004C667D" w:rsidRDefault="004C667D" w:rsidP="004C667D">
      <w:pPr>
        <w:widowControl w:val="0"/>
        <w:autoSpaceDE w:val="0"/>
        <w:autoSpaceDN w:val="0"/>
        <w:adjustRightInd w:val="0"/>
        <w:spacing w:after="0" w:line="240" w:lineRule="auto"/>
        <w:jc w:val="both"/>
        <w:rPr>
          <w:rFonts w:ascii="Times New Roman" w:eastAsiaTheme="minorEastAsia" w:hAnsi="Times New Roman"/>
          <w:sz w:val="20"/>
          <w:szCs w:val="20"/>
        </w:rPr>
      </w:pPr>
    </w:p>
    <w:p w:rsidR="004C667D" w:rsidRPr="004C667D" w:rsidRDefault="004C667D" w:rsidP="004C667D">
      <w:pPr>
        <w:widowControl w:val="0"/>
        <w:autoSpaceDE w:val="0"/>
        <w:autoSpaceDN w:val="0"/>
        <w:adjustRightInd w:val="0"/>
        <w:spacing w:after="0" w:line="240" w:lineRule="auto"/>
        <w:ind w:firstLine="709"/>
        <w:jc w:val="both"/>
        <w:rPr>
          <w:rFonts w:ascii="Times New Roman" w:eastAsiaTheme="minorEastAsia" w:hAnsi="Times New Roman"/>
          <w:sz w:val="20"/>
          <w:szCs w:val="20"/>
        </w:rPr>
      </w:pPr>
      <w:r w:rsidRPr="004C667D">
        <w:rPr>
          <w:rFonts w:ascii="Times New Roman" w:eastAsiaTheme="minorEastAsia" w:hAnsi="Times New Roman"/>
          <w:sz w:val="20"/>
          <w:szCs w:val="20"/>
        </w:rPr>
        <w:t>4.1. Ликвидация накопленного вреда организуются уполномоченным органом и проводятся в отношении объектов накопленного вреда окружающей среде, включенных в государственный реестр, в соответствии с Правилами организации ликвидации накопленного вреда окружающей среде, и включают в себя проведение необходимых обследований, в том числе:</w:t>
      </w:r>
    </w:p>
    <w:p w:rsidR="004C667D" w:rsidRPr="004C667D" w:rsidRDefault="004C667D" w:rsidP="004C667D">
      <w:pPr>
        <w:pStyle w:val="ConsPlusNormal"/>
        <w:ind w:firstLine="709"/>
        <w:jc w:val="both"/>
        <w:rPr>
          <w:rFonts w:ascii="Times New Roman" w:eastAsiaTheme="minorEastAsia" w:hAnsi="Times New Roman" w:cs="Times New Roman"/>
        </w:rPr>
      </w:pPr>
      <w:r w:rsidRPr="004C667D">
        <w:rPr>
          <w:rFonts w:ascii="Times New Roman" w:eastAsiaTheme="minorEastAsia" w:hAnsi="Times New Roman" w:cs="Times New Roman"/>
        </w:rPr>
        <w:t>а) проведение необходимых обследований объекта;</w:t>
      </w:r>
    </w:p>
    <w:p w:rsidR="004C667D" w:rsidRPr="004C667D" w:rsidRDefault="004C667D" w:rsidP="004C667D">
      <w:pPr>
        <w:widowControl w:val="0"/>
        <w:autoSpaceDE w:val="0"/>
        <w:autoSpaceDN w:val="0"/>
        <w:adjustRightInd w:val="0"/>
        <w:spacing w:after="0" w:line="240" w:lineRule="auto"/>
        <w:ind w:firstLine="709"/>
        <w:jc w:val="both"/>
        <w:rPr>
          <w:rFonts w:ascii="Times New Roman" w:eastAsiaTheme="minorEastAsia" w:hAnsi="Times New Roman"/>
          <w:sz w:val="20"/>
          <w:szCs w:val="20"/>
        </w:rPr>
      </w:pPr>
      <w:bookmarkStart w:id="33" w:name="Par40"/>
      <w:bookmarkEnd w:id="33"/>
      <w:r w:rsidRPr="004C667D">
        <w:rPr>
          <w:rFonts w:ascii="Times New Roman" w:eastAsiaTheme="minorEastAsia" w:hAnsi="Times New Roman"/>
          <w:sz w:val="20"/>
          <w:szCs w:val="20"/>
        </w:rPr>
        <w:t>б) разработку проекта ликвидации;</w:t>
      </w:r>
    </w:p>
    <w:p w:rsidR="004C667D" w:rsidRPr="004C667D" w:rsidRDefault="004C667D" w:rsidP="004C667D">
      <w:pPr>
        <w:widowControl w:val="0"/>
        <w:autoSpaceDE w:val="0"/>
        <w:autoSpaceDN w:val="0"/>
        <w:adjustRightInd w:val="0"/>
        <w:spacing w:after="0" w:line="240" w:lineRule="auto"/>
        <w:ind w:firstLine="709"/>
        <w:jc w:val="both"/>
        <w:rPr>
          <w:rFonts w:ascii="Times New Roman" w:eastAsiaTheme="minorEastAsia" w:hAnsi="Times New Roman"/>
          <w:sz w:val="20"/>
          <w:szCs w:val="20"/>
        </w:rPr>
      </w:pPr>
      <w:r w:rsidRPr="004C667D">
        <w:rPr>
          <w:rFonts w:ascii="Times New Roman" w:eastAsiaTheme="minorEastAsia" w:hAnsi="Times New Roman"/>
          <w:sz w:val="20"/>
          <w:szCs w:val="20"/>
        </w:rPr>
        <w:t>в) утверждение проекта ликвидации;</w:t>
      </w:r>
    </w:p>
    <w:p w:rsidR="004C667D" w:rsidRPr="004C667D" w:rsidRDefault="004C667D" w:rsidP="004C667D">
      <w:pPr>
        <w:widowControl w:val="0"/>
        <w:autoSpaceDE w:val="0"/>
        <w:autoSpaceDN w:val="0"/>
        <w:adjustRightInd w:val="0"/>
        <w:spacing w:after="0" w:line="240" w:lineRule="auto"/>
        <w:ind w:firstLine="709"/>
        <w:jc w:val="both"/>
        <w:rPr>
          <w:rFonts w:ascii="Times New Roman" w:eastAsiaTheme="minorEastAsia" w:hAnsi="Times New Roman"/>
          <w:sz w:val="20"/>
          <w:szCs w:val="20"/>
        </w:rPr>
      </w:pPr>
      <w:bookmarkStart w:id="34" w:name="Par42"/>
      <w:bookmarkEnd w:id="34"/>
      <w:r w:rsidRPr="004C667D">
        <w:rPr>
          <w:rFonts w:ascii="Times New Roman" w:eastAsiaTheme="minorEastAsia" w:hAnsi="Times New Roman"/>
          <w:sz w:val="20"/>
          <w:szCs w:val="20"/>
        </w:rPr>
        <w:t>г) проведение ликвидации накопленного вреда.</w:t>
      </w:r>
    </w:p>
    <w:p w:rsidR="004C667D" w:rsidRPr="004C667D" w:rsidRDefault="004C667D" w:rsidP="004C667D">
      <w:pPr>
        <w:widowControl w:val="0"/>
        <w:autoSpaceDE w:val="0"/>
        <w:autoSpaceDN w:val="0"/>
        <w:adjustRightInd w:val="0"/>
        <w:spacing w:after="0" w:line="240" w:lineRule="auto"/>
        <w:ind w:firstLine="709"/>
        <w:jc w:val="both"/>
        <w:rPr>
          <w:rFonts w:ascii="Times New Roman" w:eastAsiaTheme="minorEastAsia" w:hAnsi="Times New Roman"/>
          <w:sz w:val="20"/>
          <w:szCs w:val="20"/>
        </w:rPr>
      </w:pPr>
      <w:r w:rsidRPr="004C667D">
        <w:rPr>
          <w:rFonts w:ascii="Times New Roman" w:eastAsiaTheme="minorEastAsia" w:hAnsi="Times New Roman"/>
          <w:sz w:val="20"/>
          <w:szCs w:val="20"/>
        </w:rPr>
        <w:t>4.2. Проведение работ по разработке проекта ликвидации накопленного вреда, а также проведение ликвидации накопленного вреда осуществляется исполнителем, определенным уполномоченным органом в соответствии с законодательством Российской Федерации о контрактной системе в сфере закупок товаров, работ и услуг для обеспечения государственных и муниципальных нужд.</w:t>
      </w:r>
    </w:p>
    <w:p w:rsidR="004C667D" w:rsidRPr="004C667D" w:rsidRDefault="004C667D" w:rsidP="004C667D">
      <w:pPr>
        <w:widowControl w:val="0"/>
        <w:autoSpaceDE w:val="0"/>
        <w:autoSpaceDN w:val="0"/>
        <w:adjustRightInd w:val="0"/>
        <w:spacing w:after="0" w:line="240" w:lineRule="auto"/>
        <w:ind w:firstLine="709"/>
        <w:jc w:val="both"/>
        <w:rPr>
          <w:rFonts w:ascii="Times New Roman" w:eastAsiaTheme="minorEastAsia" w:hAnsi="Times New Roman"/>
          <w:sz w:val="20"/>
          <w:szCs w:val="20"/>
        </w:rPr>
      </w:pPr>
      <w:r w:rsidRPr="004C667D">
        <w:rPr>
          <w:rFonts w:ascii="Times New Roman" w:eastAsiaTheme="minorEastAsia" w:hAnsi="Times New Roman"/>
          <w:sz w:val="20"/>
          <w:szCs w:val="20"/>
        </w:rPr>
        <w:t>4.3. Обследования, в том числе инженерные изыскания, выполняются для получения сведений об объекте накопленного вреда окружающей среде (далее - объект накопленного вреда), необходимых для подготовки проекта работ по ликвидации накопленного вреда, включая сведения о нарушенных свойствах компонентов природной среды, фактических значениях физических, химических, биологических показателей состояния компонентов природной среды и (или) их совокупности и их фоновых значениях на прилегающей к объекту накопленного вреда территории (акватории), объеме нарушений, и включают проведение полевых и лабораторных исследований.</w:t>
      </w:r>
    </w:p>
    <w:p w:rsidR="004C667D" w:rsidRPr="004C667D" w:rsidRDefault="004C667D" w:rsidP="004C667D">
      <w:pPr>
        <w:widowControl w:val="0"/>
        <w:autoSpaceDE w:val="0"/>
        <w:autoSpaceDN w:val="0"/>
        <w:adjustRightInd w:val="0"/>
        <w:spacing w:after="0" w:line="240" w:lineRule="auto"/>
        <w:ind w:firstLine="709"/>
        <w:jc w:val="both"/>
        <w:rPr>
          <w:rFonts w:ascii="Times New Roman" w:eastAsiaTheme="minorEastAsia" w:hAnsi="Times New Roman"/>
          <w:sz w:val="20"/>
          <w:szCs w:val="20"/>
        </w:rPr>
      </w:pPr>
      <w:r w:rsidRPr="004C667D">
        <w:rPr>
          <w:rFonts w:ascii="Times New Roman" w:eastAsiaTheme="minorEastAsia" w:hAnsi="Times New Roman"/>
          <w:sz w:val="20"/>
          <w:szCs w:val="20"/>
        </w:rPr>
        <w:t>4.4. Ликвидация накопленного вреда проводится исполнителем в соответствии с проектом в сроки, предусмотренные муниципальным контрактом на проведение таких работ.</w:t>
      </w:r>
    </w:p>
    <w:p w:rsidR="004C667D" w:rsidRPr="004C667D" w:rsidRDefault="004C667D" w:rsidP="004C667D">
      <w:pPr>
        <w:widowControl w:val="0"/>
        <w:autoSpaceDE w:val="0"/>
        <w:autoSpaceDN w:val="0"/>
        <w:adjustRightInd w:val="0"/>
        <w:spacing w:after="0" w:line="240" w:lineRule="auto"/>
        <w:ind w:firstLine="709"/>
        <w:jc w:val="both"/>
        <w:rPr>
          <w:rFonts w:ascii="Times New Roman" w:eastAsiaTheme="minorEastAsia" w:hAnsi="Times New Roman"/>
          <w:sz w:val="20"/>
          <w:szCs w:val="20"/>
        </w:rPr>
      </w:pPr>
      <w:r w:rsidRPr="004C667D">
        <w:rPr>
          <w:rFonts w:ascii="Times New Roman" w:eastAsiaTheme="minorEastAsia" w:hAnsi="Times New Roman"/>
          <w:sz w:val="20"/>
          <w:szCs w:val="20"/>
        </w:rPr>
        <w:t>4.5. Уполномоченный орган осуществляет контроль за выполнением муниципального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Порядком.</w:t>
      </w:r>
    </w:p>
    <w:p w:rsidR="00725972" w:rsidRPr="004C667D" w:rsidRDefault="004C667D" w:rsidP="004C667D">
      <w:pPr>
        <w:spacing w:after="0" w:line="240" w:lineRule="auto"/>
        <w:ind w:firstLine="708"/>
        <w:jc w:val="both"/>
        <w:rPr>
          <w:rFonts w:ascii="Times New Roman" w:eastAsia="Times New Roman" w:hAnsi="Times New Roman"/>
          <w:sz w:val="20"/>
          <w:szCs w:val="20"/>
          <w:lang w:eastAsia="ru-RU"/>
        </w:rPr>
      </w:pPr>
      <w:r w:rsidRPr="004C667D">
        <w:rPr>
          <w:rFonts w:ascii="Times New Roman" w:eastAsiaTheme="minorEastAsia" w:hAnsi="Times New Roman"/>
          <w:sz w:val="20"/>
          <w:szCs w:val="20"/>
        </w:rPr>
        <w:t>4.6. Накопленный вред окружающей среде считается ликвидированным при наличии акта о приемке ликвидации накопленного вреда, составленного и подписанного исполнителем контракта, а также должностным лицом уполномоченного органа, согласовавшим проект ликвидации накопленного вреда</w:t>
      </w:r>
      <w:r>
        <w:rPr>
          <w:rFonts w:ascii="Times New Roman" w:eastAsiaTheme="minorEastAsia" w:hAnsi="Times New Roman"/>
          <w:sz w:val="20"/>
          <w:szCs w:val="20"/>
        </w:rPr>
        <w:t>.</w:t>
      </w:r>
    </w:p>
    <w:p w:rsidR="005A08B8" w:rsidRPr="00725972" w:rsidRDefault="005A08B8" w:rsidP="00A95112">
      <w:pPr>
        <w:spacing w:after="0" w:line="240" w:lineRule="auto"/>
        <w:jc w:val="both"/>
        <w:rPr>
          <w:rFonts w:ascii="Times New Roman" w:eastAsia="Times New Roman" w:hAnsi="Times New Roman"/>
          <w:sz w:val="20"/>
          <w:szCs w:val="20"/>
          <w:lang w:eastAsia="ru-RU"/>
        </w:rPr>
      </w:pPr>
    </w:p>
    <w:p w:rsidR="00B4033F" w:rsidRPr="00B4033F" w:rsidRDefault="00B4033F" w:rsidP="00B4033F">
      <w:pPr>
        <w:widowControl w:val="0"/>
        <w:snapToGrid w:val="0"/>
        <w:spacing w:after="0" w:line="240" w:lineRule="auto"/>
        <w:ind w:right="-1"/>
        <w:jc w:val="center"/>
        <w:rPr>
          <w:rFonts w:ascii="Times New Roman" w:eastAsia="Times New Roman" w:hAnsi="Times New Roman"/>
          <w:sz w:val="20"/>
          <w:szCs w:val="24"/>
          <w:lang w:eastAsia="ru-RU"/>
        </w:rPr>
      </w:pPr>
      <w:r w:rsidRPr="00B4033F">
        <w:rPr>
          <w:rFonts w:ascii="Times New Roman" w:eastAsia="Times New Roman" w:hAnsi="Times New Roman"/>
          <w:noProof/>
          <w:sz w:val="20"/>
          <w:szCs w:val="24"/>
          <w:lang w:eastAsia="ru-RU"/>
        </w:rPr>
        <w:lastRenderedPageBreak/>
        <w:drawing>
          <wp:inline distT="0" distB="0" distL="0" distR="0">
            <wp:extent cx="466725" cy="581494"/>
            <wp:effectExtent l="19050" t="0" r="9525" b="0"/>
            <wp:docPr id="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26" cstate="print"/>
                    <a:srcRect/>
                    <a:stretch>
                      <a:fillRect/>
                    </a:stretch>
                  </pic:blipFill>
                  <pic:spPr bwMode="auto">
                    <a:xfrm>
                      <a:off x="0" y="0"/>
                      <a:ext cx="466725" cy="581494"/>
                    </a:xfrm>
                    <a:prstGeom prst="rect">
                      <a:avLst/>
                    </a:prstGeom>
                    <a:noFill/>
                    <a:ln w="9525">
                      <a:noFill/>
                      <a:miter lim="800000"/>
                      <a:headEnd/>
                      <a:tailEnd/>
                    </a:ln>
                  </pic:spPr>
                </pic:pic>
              </a:graphicData>
            </a:graphic>
          </wp:inline>
        </w:drawing>
      </w:r>
    </w:p>
    <w:p w:rsidR="00B4033F" w:rsidRPr="00B4033F" w:rsidRDefault="00B4033F" w:rsidP="00B4033F">
      <w:pPr>
        <w:widowControl w:val="0"/>
        <w:snapToGrid w:val="0"/>
        <w:spacing w:after="0" w:line="240" w:lineRule="auto"/>
        <w:ind w:left="80" w:right="284"/>
        <w:jc w:val="center"/>
        <w:rPr>
          <w:rFonts w:ascii="Times New Roman" w:eastAsia="Times New Roman" w:hAnsi="Times New Roman"/>
          <w:sz w:val="20"/>
          <w:szCs w:val="24"/>
          <w:lang w:eastAsia="ru-RU"/>
        </w:rPr>
      </w:pPr>
    </w:p>
    <w:p w:rsidR="00B4033F" w:rsidRPr="00B4033F" w:rsidRDefault="00B4033F" w:rsidP="00B4033F">
      <w:pPr>
        <w:widowControl w:val="0"/>
        <w:snapToGrid w:val="0"/>
        <w:spacing w:after="0" w:line="240" w:lineRule="auto"/>
        <w:ind w:right="-1"/>
        <w:jc w:val="center"/>
        <w:rPr>
          <w:rFonts w:ascii="Times New Roman" w:eastAsia="Times New Roman" w:hAnsi="Times New Roman"/>
          <w:sz w:val="18"/>
          <w:szCs w:val="24"/>
          <w:lang w:eastAsia="ru-RU"/>
        </w:rPr>
      </w:pPr>
      <w:r w:rsidRPr="00B4033F">
        <w:rPr>
          <w:rFonts w:ascii="Times New Roman" w:eastAsia="Times New Roman" w:hAnsi="Times New Roman"/>
          <w:sz w:val="18"/>
          <w:szCs w:val="24"/>
          <w:lang w:eastAsia="ru-RU"/>
        </w:rPr>
        <w:t>АДМИНИСТРАЦИЯ БОГУЧАНСКОГО РАЙОНА</w:t>
      </w:r>
    </w:p>
    <w:p w:rsidR="00B4033F" w:rsidRPr="00B4033F" w:rsidRDefault="00B4033F" w:rsidP="00B4033F">
      <w:pPr>
        <w:widowControl w:val="0"/>
        <w:snapToGrid w:val="0"/>
        <w:spacing w:after="0" w:line="240" w:lineRule="auto"/>
        <w:ind w:right="-1"/>
        <w:jc w:val="center"/>
        <w:rPr>
          <w:rFonts w:ascii="Times New Roman" w:eastAsia="Times New Roman" w:hAnsi="Times New Roman"/>
          <w:sz w:val="18"/>
          <w:szCs w:val="24"/>
          <w:lang w:eastAsia="ru-RU"/>
        </w:rPr>
      </w:pPr>
      <w:r w:rsidRPr="00B4033F">
        <w:rPr>
          <w:rFonts w:ascii="Times New Roman" w:eastAsia="Times New Roman" w:hAnsi="Times New Roman"/>
          <w:sz w:val="18"/>
          <w:szCs w:val="24"/>
          <w:lang w:eastAsia="ru-RU"/>
        </w:rPr>
        <w:t>П О С Т А Н О В Л Е Н И</w:t>
      </w:r>
      <w:r w:rsidRPr="00B4033F">
        <w:rPr>
          <w:rFonts w:ascii="Times New Roman" w:eastAsia="Times New Roman" w:hAnsi="Times New Roman"/>
          <w:b/>
          <w:sz w:val="18"/>
          <w:szCs w:val="24"/>
          <w:lang w:eastAsia="ru-RU"/>
        </w:rPr>
        <w:t xml:space="preserve"> </w:t>
      </w:r>
      <w:r w:rsidRPr="00B4033F">
        <w:rPr>
          <w:rFonts w:ascii="Times New Roman" w:eastAsia="Times New Roman" w:hAnsi="Times New Roman"/>
          <w:sz w:val="18"/>
          <w:szCs w:val="24"/>
          <w:lang w:eastAsia="ru-RU"/>
        </w:rPr>
        <w:t>Е</w:t>
      </w:r>
    </w:p>
    <w:p w:rsidR="00B4033F" w:rsidRPr="00B4033F" w:rsidRDefault="00B4033F" w:rsidP="00B4033F">
      <w:pPr>
        <w:widowControl w:val="0"/>
        <w:snapToGrid w:val="0"/>
        <w:spacing w:after="0" w:line="240" w:lineRule="auto"/>
        <w:ind w:left="80" w:right="-1"/>
        <w:jc w:val="center"/>
        <w:rPr>
          <w:rFonts w:ascii="Times New Roman" w:eastAsia="Times New Roman" w:hAnsi="Times New Roman"/>
          <w:sz w:val="20"/>
          <w:szCs w:val="24"/>
          <w:lang w:eastAsia="ru-RU"/>
        </w:rPr>
      </w:pPr>
      <w:r w:rsidRPr="00B4033F">
        <w:rPr>
          <w:rFonts w:ascii="Times New Roman" w:eastAsia="Times New Roman" w:hAnsi="Times New Roman"/>
          <w:sz w:val="20"/>
          <w:szCs w:val="24"/>
          <w:lang w:eastAsia="ru-RU"/>
        </w:rPr>
        <w:t>24.01.2024                                         с. Богучаны                                                 №</w:t>
      </w:r>
      <w:r w:rsidR="00964EE2">
        <w:rPr>
          <w:rFonts w:ascii="Times New Roman" w:eastAsia="Times New Roman" w:hAnsi="Times New Roman"/>
          <w:sz w:val="20"/>
          <w:szCs w:val="24"/>
          <w:lang w:val="en-US" w:eastAsia="ru-RU"/>
        </w:rPr>
        <w:t xml:space="preserve"> </w:t>
      </w:r>
      <w:r w:rsidRPr="00B4033F">
        <w:rPr>
          <w:rFonts w:ascii="Times New Roman" w:eastAsia="Times New Roman" w:hAnsi="Times New Roman"/>
          <w:sz w:val="20"/>
          <w:szCs w:val="24"/>
          <w:lang w:eastAsia="ru-RU"/>
        </w:rPr>
        <w:t>57-п</w:t>
      </w:r>
    </w:p>
    <w:p w:rsidR="00B4033F" w:rsidRPr="00321D77" w:rsidRDefault="00B4033F" w:rsidP="00B4033F">
      <w:pPr>
        <w:widowControl w:val="0"/>
        <w:snapToGrid w:val="0"/>
        <w:spacing w:after="0" w:line="240" w:lineRule="auto"/>
        <w:ind w:right="284"/>
        <w:rPr>
          <w:rFonts w:ascii="Times New Roman" w:eastAsia="Times New Roman" w:hAnsi="Times New Roman"/>
          <w:sz w:val="20"/>
          <w:szCs w:val="24"/>
          <w:lang w:eastAsia="ru-RU"/>
        </w:rPr>
      </w:pPr>
    </w:p>
    <w:p w:rsidR="00B4033F" w:rsidRPr="00B4033F" w:rsidRDefault="00B4033F" w:rsidP="00B4033F">
      <w:pPr>
        <w:widowControl w:val="0"/>
        <w:autoSpaceDE w:val="0"/>
        <w:autoSpaceDN w:val="0"/>
        <w:adjustRightInd w:val="0"/>
        <w:snapToGrid w:val="0"/>
        <w:spacing w:after="0" w:line="240" w:lineRule="auto"/>
        <w:ind w:right="-1"/>
        <w:jc w:val="center"/>
        <w:rPr>
          <w:rFonts w:ascii="Times New Roman" w:eastAsia="Times New Roman" w:hAnsi="Times New Roman"/>
          <w:sz w:val="20"/>
          <w:szCs w:val="24"/>
          <w:lang w:eastAsia="ru-RU"/>
        </w:rPr>
      </w:pPr>
      <w:r w:rsidRPr="00B4033F">
        <w:rPr>
          <w:rFonts w:ascii="Times New Roman" w:eastAsia="Times New Roman" w:hAnsi="Times New Roman"/>
          <w:sz w:val="20"/>
          <w:szCs w:val="24"/>
          <w:lang w:eastAsia="ru-RU"/>
        </w:rPr>
        <w:t>О внесении изменений в постановление администрации Богучанского района от 15.01.2024 №27-п «О проведении публичных слушаний по утверждению документации по планировке территории линейного объекта «Железнодорожные пути необщего пользования ООО «Ангара Лес»»</w:t>
      </w:r>
    </w:p>
    <w:p w:rsidR="00B4033F" w:rsidRPr="00321D77" w:rsidRDefault="00B4033F" w:rsidP="00B4033F">
      <w:pPr>
        <w:spacing w:after="0" w:line="240" w:lineRule="auto"/>
        <w:ind w:right="-1"/>
        <w:jc w:val="both"/>
        <w:rPr>
          <w:rFonts w:ascii="Times New Roman" w:hAnsi="Times New Roman"/>
          <w:sz w:val="20"/>
          <w:szCs w:val="24"/>
        </w:rPr>
      </w:pPr>
    </w:p>
    <w:p w:rsidR="00B4033F" w:rsidRPr="00B4033F" w:rsidRDefault="00B4033F" w:rsidP="00B4033F">
      <w:pPr>
        <w:widowControl w:val="0"/>
        <w:autoSpaceDE w:val="0"/>
        <w:autoSpaceDN w:val="0"/>
        <w:adjustRightInd w:val="0"/>
        <w:snapToGrid w:val="0"/>
        <w:spacing w:after="0" w:line="240" w:lineRule="auto"/>
        <w:ind w:right="-1" w:firstLine="709"/>
        <w:jc w:val="both"/>
        <w:rPr>
          <w:rFonts w:ascii="Times New Roman" w:eastAsia="Times New Roman" w:hAnsi="Times New Roman"/>
          <w:sz w:val="20"/>
          <w:szCs w:val="24"/>
          <w:lang w:eastAsia="ru-RU"/>
        </w:rPr>
      </w:pPr>
      <w:r w:rsidRPr="00B4033F">
        <w:rPr>
          <w:rFonts w:ascii="Times New Roman" w:eastAsia="Times New Roman" w:hAnsi="Times New Roman"/>
          <w:sz w:val="20"/>
          <w:szCs w:val="24"/>
          <w:lang w:eastAsia="ru-RU"/>
        </w:rPr>
        <w:t>В связи с устранением технической ошибки, руководствуясь ст. 7, 43, 47 Устава Богучанского района Красноярского края</w:t>
      </w:r>
    </w:p>
    <w:p w:rsidR="00B4033F" w:rsidRPr="00B4033F" w:rsidRDefault="00B4033F" w:rsidP="00B4033F">
      <w:pPr>
        <w:spacing w:after="0" w:line="240" w:lineRule="auto"/>
        <w:ind w:right="-1" w:firstLine="709"/>
        <w:jc w:val="both"/>
        <w:rPr>
          <w:rFonts w:ascii="Times New Roman" w:hAnsi="Times New Roman"/>
          <w:sz w:val="20"/>
          <w:szCs w:val="24"/>
        </w:rPr>
      </w:pPr>
      <w:r w:rsidRPr="00B4033F">
        <w:rPr>
          <w:rFonts w:ascii="Times New Roman" w:hAnsi="Times New Roman"/>
          <w:sz w:val="20"/>
          <w:szCs w:val="24"/>
        </w:rPr>
        <w:t>ПОСТАНОВЛЯЮ:</w:t>
      </w:r>
    </w:p>
    <w:p w:rsidR="00B4033F" w:rsidRPr="00B4033F" w:rsidRDefault="00B4033F" w:rsidP="00B4033F">
      <w:pPr>
        <w:widowControl w:val="0"/>
        <w:autoSpaceDE w:val="0"/>
        <w:autoSpaceDN w:val="0"/>
        <w:adjustRightInd w:val="0"/>
        <w:snapToGrid w:val="0"/>
        <w:spacing w:after="0" w:line="240" w:lineRule="auto"/>
        <w:ind w:right="-1" w:firstLine="709"/>
        <w:jc w:val="both"/>
        <w:rPr>
          <w:rFonts w:ascii="Times New Roman" w:eastAsia="Times New Roman" w:hAnsi="Times New Roman"/>
          <w:sz w:val="20"/>
          <w:szCs w:val="24"/>
          <w:lang w:eastAsia="ru-RU"/>
        </w:rPr>
      </w:pPr>
      <w:r w:rsidRPr="00B4033F">
        <w:rPr>
          <w:rFonts w:ascii="Times New Roman" w:eastAsia="Times New Roman" w:hAnsi="Times New Roman"/>
          <w:sz w:val="20"/>
          <w:szCs w:val="24"/>
          <w:lang w:eastAsia="ru-RU"/>
        </w:rPr>
        <w:t xml:space="preserve">1. Внести изменение в постановление администрации Богучанского района от 15.01.2024 №27-п «О проведении публичных слушаний по утверждению документации по планировке территории линейного объекта «Железнодорожные пути </w:t>
      </w:r>
      <w:bookmarkStart w:id="35" w:name="_Hlk156905735"/>
      <w:r w:rsidRPr="00B4033F">
        <w:rPr>
          <w:rFonts w:ascii="Times New Roman" w:eastAsia="Times New Roman" w:hAnsi="Times New Roman"/>
          <w:sz w:val="20"/>
          <w:szCs w:val="24"/>
          <w:lang w:eastAsia="ru-RU"/>
        </w:rPr>
        <w:t>необщего пользования ООО «Ангара Лес»</w:t>
      </w:r>
      <w:bookmarkEnd w:id="35"/>
      <w:r w:rsidRPr="00B4033F">
        <w:rPr>
          <w:rFonts w:ascii="Times New Roman" w:eastAsia="Times New Roman" w:hAnsi="Times New Roman"/>
          <w:sz w:val="20"/>
          <w:szCs w:val="24"/>
          <w:lang w:eastAsia="ru-RU"/>
        </w:rPr>
        <w:t>»:</w:t>
      </w:r>
    </w:p>
    <w:p w:rsidR="00B4033F" w:rsidRPr="00B4033F" w:rsidRDefault="00B4033F" w:rsidP="00B4033F">
      <w:pPr>
        <w:widowControl w:val="0"/>
        <w:autoSpaceDE w:val="0"/>
        <w:autoSpaceDN w:val="0"/>
        <w:adjustRightInd w:val="0"/>
        <w:snapToGrid w:val="0"/>
        <w:spacing w:after="0" w:line="240" w:lineRule="auto"/>
        <w:ind w:right="-1" w:firstLine="709"/>
        <w:jc w:val="both"/>
        <w:rPr>
          <w:rFonts w:ascii="Times New Roman" w:eastAsia="Times New Roman" w:hAnsi="Times New Roman"/>
          <w:sz w:val="20"/>
          <w:szCs w:val="24"/>
          <w:lang w:eastAsia="ru-RU"/>
        </w:rPr>
      </w:pPr>
      <w:r w:rsidRPr="00B4033F">
        <w:rPr>
          <w:rFonts w:ascii="Times New Roman" w:eastAsia="Times New Roman" w:hAnsi="Times New Roman"/>
          <w:sz w:val="20"/>
          <w:szCs w:val="24"/>
          <w:lang w:eastAsia="ru-RU"/>
        </w:rPr>
        <w:t>в заголовке слова «Железнодорожные пути необщего пользования ООО «Ангара Лес»</w:t>
      </w:r>
      <w:r w:rsidRPr="00B4033F">
        <w:rPr>
          <w:rFonts w:ascii="Times New Roman" w:eastAsia="Times New Roman" w:hAnsi="Times New Roman"/>
          <w:bCs/>
          <w:sz w:val="20"/>
          <w:szCs w:val="24"/>
          <w:lang w:eastAsia="ru-RU"/>
        </w:rPr>
        <w:t>» заменить словами «</w:t>
      </w:r>
      <w:r w:rsidRPr="00B4033F">
        <w:rPr>
          <w:rFonts w:ascii="Times New Roman" w:eastAsia="Times New Roman" w:hAnsi="Times New Roman"/>
          <w:sz w:val="20"/>
          <w:szCs w:val="24"/>
          <w:lang w:eastAsia="ru-RU"/>
        </w:rPr>
        <w:t>Железнодорожные пути необщего пользования ООО «Ангара Лес», примыкающие к существующему железнодорожному пути ООО «Ангара Лес» на станции Чунояр Красноярской железной дороги»;</w:t>
      </w:r>
    </w:p>
    <w:p w:rsidR="00B4033F" w:rsidRPr="00B4033F" w:rsidRDefault="00B4033F" w:rsidP="00B4033F">
      <w:pPr>
        <w:tabs>
          <w:tab w:val="num" w:pos="993"/>
        </w:tabs>
        <w:snapToGrid w:val="0"/>
        <w:spacing w:after="0" w:line="240" w:lineRule="auto"/>
        <w:ind w:right="-1" w:firstLine="709"/>
        <w:jc w:val="both"/>
        <w:rPr>
          <w:rFonts w:ascii="Times New Roman" w:eastAsia="Times New Roman" w:hAnsi="Times New Roman"/>
          <w:bCs/>
          <w:sz w:val="20"/>
          <w:szCs w:val="24"/>
          <w:lang w:eastAsia="ru-RU"/>
        </w:rPr>
      </w:pPr>
      <w:r w:rsidRPr="00B4033F">
        <w:rPr>
          <w:rFonts w:ascii="Times New Roman" w:eastAsia="Times New Roman" w:hAnsi="Times New Roman"/>
          <w:sz w:val="20"/>
          <w:szCs w:val="24"/>
          <w:lang w:eastAsia="ru-RU"/>
        </w:rPr>
        <w:t xml:space="preserve">в пункте 1 </w:t>
      </w:r>
      <w:bookmarkStart w:id="36" w:name="_Hlk156906156"/>
      <w:r w:rsidRPr="00B4033F">
        <w:rPr>
          <w:rFonts w:ascii="Times New Roman" w:eastAsia="Times New Roman" w:hAnsi="Times New Roman"/>
          <w:sz w:val="20"/>
          <w:szCs w:val="24"/>
          <w:lang w:eastAsia="ru-RU"/>
        </w:rPr>
        <w:t>слова «</w:t>
      </w:r>
      <w:bookmarkStart w:id="37" w:name="_Hlk156905811"/>
      <w:r w:rsidRPr="00B4033F">
        <w:rPr>
          <w:rFonts w:ascii="Times New Roman" w:eastAsia="Times New Roman" w:hAnsi="Times New Roman"/>
          <w:sz w:val="20"/>
          <w:szCs w:val="24"/>
          <w:lang w:eastAsia="ru-RU"/>
        </w:rPr>
        <w:t>Железнодорожные пути необщего пользования ООО «Ангара Лес»</w:t>
      </w:r>
      <w:bookmarkEnd w:id="37"/>
      <w:r w:rsidRPr="00B4033F">
        <w:rPr>
          <w:rFonts w:ascii="Times New Roman" w:eastAsia="Times New Roman" w:hAnsi="Times New Roman"/>
          <w:bCs/>
          <w:sz w:val="20"/>
          <w:szCs w:val="24"/>
          <w:lang w:eastAsia="ru-RU"/>
        </w:rPr>
        <w:t>» заменить словами «</w:t>
      </w:r>
      <w:r w:rsidRPr="00B4033F">
        <w:rPr>
          <w:rFonts w:ascii="Times New Roman" w:eastAsia="Times New Roman" w:hAnsi="Times New Roman"/>
          <w:sz w:val="20"/>
          <w:szCs w:val="24"/>
          <w:lang w:eastAsia="ru-RU"/>
        </w:rPr>
        <w:t xml:space="preserve">Железнодорожные пути необщего пользования ООО </w:t>
      </w:r>
      <w:bookmarkStart w:id="38" w:name="_Hlk156905848"/>
      <w:r w:rsidRPr="00B4033F">
        <w:rPr>
          <w:rFonts w:ascii="Times New Roman" w:eastAsia="Times New Roman" w:hAnsi="Times New Roman"/>
          <w:sz w:val="20"/>
          <w:szCs w:val="24"/>
          <w:lang w:eastAsia="ru-RU"/>
        </w:rPr>
        <w:t>«Ангара Лес»</w:t>
      </w:r>
      <w:bookmarkEnd w:id="38"/>
      <w:r w:rsidRPr="00B4033F">
        <w:rPr>
          <w:rFonts w:ascii="Times New Roman" w:eastAsia="Times New Roman" w:hAnsi="Times New Roman"/>
          <w:sz w:val="20"/>
          <w:szCs w:val="24"/>
          <w:lang w:eastAsia="ru-RU"/>
        </w:rPr>
        <w:t>, примыкающие к существующему железнодорожному пути ООО «Ангара Лес» на станции Чунояр Красноярской железной дороги»</w:t>
      </w:r>
      <w:bookmarkEnd w:id="36"/>
      <w:r w:rsidRPr="00B4033F">
        <w:rPr>
          <w:rFonts w:ascii="Times New Roman" w:eastAsia="Times New Roman" w:hAnsi="Times New Roman"/>
          <w:sz w:val="20"/>
          <w:szCs w:val="24"/>
          <w:lang w:eastAsia="ru-RU"/>
        </w:rPr>
        <w:t>.</w:t>
      </w:r>
    </w:p>
    <w:p w:rsidR="00B4033F" w:rsidRPr="00B4033F" w:rsidRDefault="00B4033F" w:rsidP="005505D1">
      <w:pPr>
        <w:widowControl w:val="0"/>
        <w:numPr>
          <w:ilvl w:val="0"/>
          <w:numId w:val="18"/>
        </w:numPr>
        <w:tabs>
          <w:tab w:val="left" w:pos="993"/>
        </w:tabs>
        <w:snapToGrid w:val="0"/>
        <w:spacing w:after="0" w:line="240" w:lineRule="auto"/>
        <w:ind w:left="0" w:right="-1" w:firstLine="709"/>
        <w:jc w:val="both"/>
        <w:rPr>
          <w:rFonts w:ascii="Times New Roman" w:hAnsi="Times New Roman"/>
          <w:sz w:val="20"/>
          <w:szCs w:val="24"/>
        </w:rPr>
      </w:pPr>
      <w:r w:rsidRPr="00B4033F">
        <w:rPr>
          <w:rFonts w:ascii="Times New Roman" w:hAnsi="Times New Roman"/>
          <w:sz w:val="20"/>
          <w:szCs w:val="24"/>
        </w:rPr>
        <w:t>Контроль за выполнением постановления возложить на Первого заместителя Главы Богучанского района В.М. Любима.</w:t>
      </w:r>
    </w:p>
    <w:p w:rsidR="00B4033F" w:rsidRPr="00B4033F" w:rsidRDefault="00B4033F" w:rsidP="005505D1">
      <w:pPr>
        <w:widowControl w:val="0"/>
        <w:numPr>
          <w:ilvl w:val="0"/>
          <w:numId w:val="18"/>
        </w:numPr>
        <w:tabs>
          <w:tab w:val="left" w:pos="993"/>
        </w:tabs>
        <w:snapToGrid w:val="0"/>
        <w:spacing w:after="0" w:line="240" w:lineRule="auto"/>
        <w:ind w:left="0" w:right="-1" w:firstLine="709"/>
        <w:jc w:val="both"/>
        <w:rPr>
          <w:rFonts w:ascii="Times New Roman" w:hAnsi="Times New Roman"/>
          <w:sz w:val="20"/>
          <w:szCs w:val="24"/>
        </w:rPr>
      </w:pPr>
      <w:r w:rsidRPr="00B4033F">
        <w:rPr>
          <w:rFonts w:ascii="Times New Roman" w:hAnsi="Times New Roman"/>
          <w:sz w:val="20"/>
          <w:szCs w:val="24"/>
        </w:rPr>
        <w:t>Постановление вступает в силу со дня</w:t>
      </w:r>
      <w:r w:rsidRPr="00B4033F">
        <w:rPr>
          <w:rFonts w:ascii="Times New Roman" w:hAnsi="Times New Roman"/>
          <w:bCs/>
          <w:sz w:val="20"/>
          <w:szCs w:val="24"/>
        </w:rPr>
        <w:t xml:space="preserve">, следующего за днем </w:t>
      </w:r>
      <w:r w:rsidRPr="00B4033F">
        <w:rPr>
          <w:rFonts w:ascii="Times New Roman" w:hAnsi="Times New Roman"/>
          <w:bCs/>
          <w:color w:val="000000"/>
          <w:sz w:val="20"/>
          <w:szCs w:val="24"/>
        </w:rPr>
        <w:t>его</w:t>
      </w:r>
      <w:r w:rsidRPr="00B4033F">
        <w:rPr>
          <w:rFonts w:ascii="Times New Roman" w:hAnsi="Times New Roman"/>
          <w:bCs/>
          <w:color w:val="FF0000"/>
          <w:sz w:val="20"/>
          <w:szCs w:val="24"/>
        </w:rPr>
        <w:t xml:space="preserve"> </w:t>
      </w:r>
      <w:r w:rsidRPr="00B4033F">
        <w:rPr>
          <w:rFonts w:ascii="Times New Roman" w:hAnsi="Times New Roman"/>
          <w:bCs/>
          <w:sz w:val="20"/>
          <w:szCs w:val="24"/>
        </w:rPr>
        <w:t>опубликования в Официальном вестнике Богучанского района</w:t>
      </w:r>
      <w:r w:rsidRPr="00B4033F">
        <w:rPr>
          <w:rFonts w:ascii="Times New Roman" w:hAnsi="Times New Roman"/>
          <w:sz w:val="20"/>
          <w:szCs w:val="24"/>
        </w:rPr>
        <w:t>.</w:t>
      </w:r>
    </w:p>
    <w:p w:rsidR="00B4033F" w:rsidRPr="00321D77" w:rsidRDefault="00B4033F" w:rsidP="00B4033F">
      <w:pPr>
        <w:spacing w:after="0" w:line="240" w:lineRule="auto"/>
        <w:ind w:right="-1"/>
        <w:jc w:val="both"/>
        <w:rPr>
          <w:rFonts w:ascii="Times New Roman" w:hAnsi="Times New Roman"/>
          <w:sz w:val="20"/>
          <w:szCs w:val="24"/>
        </w:rPr>
      </w:pPr>
    </w:p>
    <w:p w:rsidR="00B4033F" w:rsidRPr="00B4033F" w:rsidRDefault="00B4033F" w:rsidP="00B4033F">
      <w:pPr>
        <w:spacing w:after="0" w:line="240" w:lineRule="auto"/>
        <w:ind w:right="-1"/>
        <w:jc w:val="both"/>
        <w:rPr>
          <w:rFonts w:ascii="Times New Roman" w:hAnsi="Times New Roman"/>
          <w:sz w:val="20"/>
          <w:szCs w:val="24"/>
        </w:rPr>
      </w:pPr>
      <w:r w:rsidRPr="00B4033F">
        <w:rPr>
          <w:rFonts w:ascii="Times New Roman" w:hAnsi="Times New Roman"/>
          <w:sz w:val="20"/>
          <w:szCs w:val="24"/>
        </w:rPr>
        <w:t>И.о. Главы Богучанского района                                                                  В.М. Любим</w:t>
      </w:r>
    </w:p>
    <w:p w:rsidR="005A08B8" w:rsidRPr="00B4033F" w:rsidRDefault="005A08B8" w:rsidP="00B4033F">
      <w:pPr>
        <w:spacing w:after="0" w:line="240" w:lineRule="auto"/>
        <w:jc w:val="both"/>
        <w:rPr>
          <w:rFonts w:ascii="Times New Roman" w:eastAsia="Times New Roman" w:hAnsi="Times New Roman"/>
          <w:sz w:val="16"/>
          <w:szCs w:val="20"/>
          <w:lang w:eastAsia="ru-RU"/>
        </w:rPr>
      </w:pPr>
    </w:p>
    <w:p w:rsidR="00AD1340" w:rsidRPr="00964EE2" w:rsidRDefault="00AD1340" w:rsidP="00964EE2">
      <w:pPr>
        <w:spacing w:after="0" w:line="240" w:lineRule="auto"/>
        <w:rPr>
          <w:rFonts w:ascii="Times New Roman" w:eastAsia="Times New Roman" w:hAnsi="Times New Roman"/>
          <w:sz w:val="20"/>
          <w:szCs w:val="20"/>
          <w:lang w:val="en-US" w:eastAsia="ru-RU"/>
        </w:rPr>
      </w:pPr>
    </w:p>
    <w:p w:rsidR="00AD1340" w:rsidRDefault="00AD1340" w:rsidP="00AD1340">
      <w:pPr>
        <w:spacing w:after="0" w:line="240" w:lineRule="auto"/>
        <w:jc w:val="center"/>
        <w:rPr>
          <w:rFonts w:ascii="Times New Roman" w:eastAsia="Times New Roman" w:hAnsi="Times New Roman"/>
          <w:sz w:val="20"/>
          <w:szCs w:val="20"/>
          <w:lang w:eastAsia="ru-RU"/>
        </w:rPr>
      </w:pPr>
      <w:r w:rsidRPr="00B4033F">
        <w:rPr>
          <w:rFonts w:ascii="Times New Roman" w:eastAsia="Times New Roman" w:hAnsi="Times New Roman"/>
          <w:noProof/>
          <w:sz w:val="20"/>
          <w:szCs w:val="20"/>
          <w:lang w:eastAsia="ru-RU"/>
        </w:rPr>
        <w:drawing>
          <wp:inline distT="0" distB="0" distL="0" distR="0">
            <wp:extent cx="466725" cy="581494"/>
            <wp:effectExtent l="19050" t="0" r="9525" b="0"/>
            <wp:docPr id="1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26" cstate="print"/>
                    <a:srcRect/>
                    <a:stretch>
                      <a:fillRect/>
                    </a:stretch>
                  </pic:blipFill>
                  <pic:spPr bwMode="auto">
                    <a:xfrm>
                      <a:off x="0" y="0"/>
                      <a:ext cx="466725" cy="581494"/>
                    </a:xfrm>
                    <a:prstGeom prst="rect">
                      <a:avLst/>
                    </a:prstGeom>
                    <a:noFill/>
                    <a:ln w="9525">
                      <a:noFill/>
                      <a:miter lim="800000"/>
                      <a:headEnd/>
                      <a:tailEnd/>
                    </a:ln>
                  </pic:spPr>
                </pic:pic>
              </a:graphicData>
            </a:graphic>
          </wp:inline>
        </w:drawing>
      </w:r>
    </w:p>
    <w:p w:rsidR="00AD1340" w:rsidRPr="00AD1340" w:rsidRDefault="00AD1340" w:rsidP="00AD1340">
      <w:pPr>
        <w:spacing w:after="0" w:line="240" w:lineRule="auto"/>
        <w:jc w:val="center"/>
        <w:rPr>
          <w:rFonts w:ascii="Times New Roman" w:eastAsia="Times New Roman" w:hAnsi="Times New Roman"/>
          <w:sz w:val="20"/>
          <w:szCs w:val="20"/>
          <w:lang w:eastAsia="ru-RU"/>
        </w:rPr>
      </w:pPr>
    </w:p>
    <w:p w:rsidR="00AD1340" w:rsidRPr="00AD1340" w:rsidRDefault="00AD1340" w:rsidP="00AD1340">
      <w:pPr>
        <w:spacing w:after="0" w:line="264" w:lineRule="auto"/>
        <w:jc w:val="center"/>
        <w:rPr>
          <w:rFonts w:ascii="Times New Roman" w:eastAsia="Times New Roman" w:hAnsi="Times New Roman"/>
          <w:sz w:val="18"/>
          <w:szCs w:val="20"/>
          <w:lang w:eastAsia="ru-RU"/>
        </w:rPr>
      </w:pPr>
      <w:r w:rsidRPr="00AD1340">
        <w:rPr>
          <w:rFonts w:ascii="Times New Roman" w:eastAsia="Times New Roman" w:hAnsi="Times New Roman"/>
          <w:sz w:val="18"/>
          <w:szCs w:val="20"/>
          <w:lang w:eastAsia="ru-RU"/>
        </w:rPr>
        <w:t>АДМИНИСТРАЦИЯ БОГУЧАНСКОГО РАЙОНА</w:t>
      </w:r>
    </w:p>
    <w:p w:rsidR="00AD1340" w:rsidRPr="00AD1340" w:rsidRDefault="00AD1340" w:rsidP="00AD1340">
      <w:pPr>
        <w:tabs>
          <w:tab w:val="left" w:pos="3060"/>
        </w:tabs>
        <w:spacing w:after="0" w:line="240" w:lineRule="auto"/>
        <w:jc w:val="center"/>
        <w:rPr>
          <w:rFonts w:ascii="Times New Roman" w:eastAsia="Times New Roman" w:hAnsi="Times New Roman"/>
          <w:sz w:val="18"/>
          <w:szCs w:val="20"/>
          <w:lang w:eastAsia="ru-RU"/>
        </w:rPr>
      </w:pPr>
      <w:r w:rsidRPr="00AD1340">
        <w:rPr>
          <w:rFonts w:ascii="Times New Roman" w:eastAsia="Times New Roman" w:hAnsi="Times New Roman"/>
          <w:sz w:val="18"/>
          <w:szCs w:val="20"/>
          <w:lang w:eastAsia="ru-RU"/>
        </w:rPr>
        <w:t>П О С Т А Н О В Л Е Н И Е</w:t>
      </w:r>
    </w:p>
    <w:p w:rsidR="00AD1340" w:rsidRPr="00AD1340" w:rsidRDefault="00AD1340" w:rsidP="00AD1340">
      <w:pPr>
        <w:spacing w:after="0" w:line="240" w:lineRule="auto"/>
        <w:ind w:firstLine="567"/>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25.02.</w:t>
      </w:r>
      <w:r w:rsidRPr="00AD1340">
        <w:rPr>
          <w:rFonts w:ascii="Times New Roman" w:eastAsia="Times New Roman" w:hAnsi="Times New Roman"/>
          <w:sz w:val="20"/>
          <w:szCs w:val="20"/>
          <w:lang w:eastAsia="ru-RU"/>
        </w:rPr>
        <w:t xml:space="preserve">2024                    </w:t>
      </w:r>
      <w:r>
        <w:rPr>
          <w:rFonts w:ascii="Times New Roman" w:eastAsia="Times New Roman" w:hAnsi="Times New Roman"/>
          <w:sz w:val="20"/>
          <w:szCs w:val="20"/>
          <w:lang w:eastAsia="ru-RU"/>
        </w:rPr>
        <w:t xml:space="preserve">  </w:t>
      </w:r>
      <w:r w:rsidRPr="00AD1340">
        <w:rPr>
          <w:rFonts w:ascii="Times New Roman" w:eastAsia="Times New Roman" w:hAnsi="Times New Roman"/>
          <w:sz w:val="20"/>
          <w:szCs w:val="20"/>
          <w:lang w:eastAsia="ru-RU"/>
        </w:rPr>
        <w:t xml:space="preserve"> с. Богучаны          </w:t>
      </w:r>
      <w:r>
        <w:rPr>
          <w:rFonts w:ascii="Times New Roman" w:eastAsia="Times New Roman" w:hAnsi="Times New Roman"/>
          <w:sz w:val="20"/>
          <w:szCs w:val="20"/>
          <w:lang w:eastAsia="ru-RU"/>
        </w:rPr>
        <w:t xml:space="preserve">                  </w:t>
      </w:r>
      <w:r w:rsidRPr="00AD1340">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65</w:t>
      </w:r>
      <w:r w:rsidRPr="00AD1340">
        <w:rPr>
          <w:rFonts w:ascii="Times New Roman" w:eastAsia="Times New Roman" w:hAnsi="Times New Roman"/>
          <w:sz w:val="20"/>
          <w:szCs w:val="20"/>
          <w:lang w:eastAsia="ru-RU"/>
        </w:rPr>
        <w:t>- п</w:t>
      </w:r>
    </w:p>
    <w:p w:rsidR="00AD1340" w:rsidRPr="00AD1340" w:rsidRDefault="00AD1340" w:rsidP="00AD1340">
      <w:pPr>
        <w:spacing w:after="0" w:line="240" w:lineRule="auto"/>
        <w:jc w:val="center"/>
        <w:rPr>
          <w:rFonts w:ascii="Times New Roman" w:eastAsia="Times New Roman" w:hAnsi="Times New Roman"/>
          <w:sz w:val="20"/>
          <w:szCs w:val="20"/>
          <w:lang w:eastAsia="ru-RU"/>
        </w:rPr>
      </w:pPr>
    </w:p>
    <w:p w:rsidR="00AD1340" w:rsidRDefault="00AD1340" w:rsidP="00AD1340">
      <w:pPr>
        <w:tabs>
          <w:tab w:val="left" w:pos="709"/>
        </w:tabs>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AD1340">
        <w:rPr>
          <w:rFonts w:ascii="Times New Roman" w:eastAsia="Times New Roman" w:hAnsi="Times New Roman"/>
          <w:sz w:val="20"/>
          <w:szCs w:val="20"/>
          <w:lang w:eastAsia="ru-RU"/>
        </w:rPr>
        <w:t>О внесении изменений в Устав Муниципального казённого общеобразовательного учреждения  Красногорьевской  школы, утвержденный  постановлением  администрации Богучанского района от 21.01.2020 №184-п</w:t>
      </w:r>
    </w:p>
    <w:p w:rsidR="00AD1340" w:rsidRPr="00AD1340" w:rsidRDefault="00AD1340" w:rsidP="00AD1340">
      <w:pPr>
        <w:tabs>
          <w:tab w:val="left" w:pos="709"/>
        </w:tabs>
        <w:autoSpaceDE w:val="0"/>
        <w:autoSpaceDN w:val="0"/>
        <w:adjustRightInd w:val="0"/>
        <w:spacing w:after="0" w:line="240" w:lineRule="auto"/>
        <w:ind w:firstLine="567"/>
        <w:jc w:val="center"/>
        <w:rPr>
          <w:rFonts w:ascii="Times New Roman" w:eastAsia="Times New Roman" w:hAnsi="Times New Roman"/>
          <w:sz w:val="20"/>
          <w:szCs w:val="20"/>
          <w:lang w:eastAsia="ru-RU"/>
        </w:rPr>
      </w:pPr>
    </w:p>
    <w:p w:rsidR="00AD1340" w:rsidRPr="00AD1340" w:rsidRDefault="00AD1340" w:rsidP="00AD1340">
      <w:pPr>
        <w:tabs>
          <w:tab w:val="left" w:pos="940"/>
        </w:tabs>
        <w:spacing w:after="0" w:line="240" w:lineRule="auto"/>
        <w:ind w:firstLine="567"/>
        <w:jc w:val="both"/>
        <w:rPr>
          <w:rFonts w:ascii="Times New Roman" w:eastAsia="Times New Roman" w:hAnsi="Times New Roman"/>
          <w:sz w:val="20"/>
          <w:szCs w:val="20"/>
          <w:lang w:eastAsia="ru-RU"/>
        </w:rPr>
      </w:pPr>
      <w:r w:rsidRPr="00AD1340">
        <w:rPr>
          <w:rFonts w:ascii="Times New Roman" w:eastAsia="Times New Roman" w:hAnsi="Times New Roman"/>
          <w:sz w:val="20"/>
          <w:szCs w:val="20"/>
          <w:lang w:eastAsia="ru-RU"/>
        </w:rPr>
        <w:t>В целью  приведения  и упорядочения адресного хозяйства на территории  МО Богучанский район,  в соответствие с Правилами присвоения, изменения и аннулирования адресов, утвержденных  Постановлением Правительства РФ от  19.11.2014 №1221, руководствуясь п.21 ч.1 ст. 14 , ч.4 ст.</w:t>
      </w:r>
      <w:hyperlink r:id="rId27" w:history="1">
        <w:r w:rsidRPr="00AD1340">
          <w:rPr>
            <w:rFonts w:ascii="Times New Roman" w:eastAsia="Times New Roman" w:hAnsi="Times New Roman"/>
            <w:spacing w:val="2"/>
            <w:sz w:val="20"/>
            <w:szCs w:val="20"/>
            <w:lang w:eastAsia="ru-RU"/>
          </w:rPr>
          <w:t>43 Федерального закона от 06.10.2003 № 131</w:t>
        </w:r>
      </w:hyperlink>
      <w:r w:rsidRPr="00AD1340">
        <w:rPr>
          <w:rFonts w:ascii="Times New Roman" w:eastAsia="Times New Roman" w:hAnsi="Times New Roman"/>
          <w:spacing w:val="2"/>
          <w:sz w:val="20"/>
          <w:szCs w:val="20"/>
          <w:shd w:val="clear" w:color="auto" w:fill="FFFFFF"/>
          <w:lang w:eastAsia="ru-RU"/>
        </w:rPr>
        <w:t>-ФЗ "Об общих принципах организации местного самоуправления в Российской Федерации", </w:t>
      </w:r>
      <w:r w:rsidRPr="00AD1340">
        <w:rPr>
          <w:rFonts w:ascii="Times New Roman" w:eastAsia="Times New Roman" w:hAnsi="Times New Roman"/>
          <w:sz w:val="20"/>
          <w:szCs w:val="20"/>
          <w:lang w:eastAsia="ru-RU"/>
        </w:rPr>
        <w:t xml:space="preserve">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43, 47 Устава Богучанского района Красноярского края, </w:t>
      </w:r>
    </w:p>
    <w:p w:rsidR="00AD1340" w:rsidRPr="00AD1340" w:rsidRDefault="00AD1340" w:rsidP="00AD1340">
      <w:pPr>
        <w:tabs>
          <w:tab w:val="left" w:pos="7095"/>
        </w:tabs>
        <w:spacing w:after="0" w:line="240" w:lineRule="auto"/>
        <w:rPr>
          <w:rFonts w:ascii="Times New Roman" w:eastAsia="Times New Roman" w:hAnsi="Times New Roman"/>
          <w:sz w:val="20"/>
          <w:szCs w:val="20"/>
          <w:lang w:eastAsia="ru-RU"/>
        </w:rPr>
      </w:pPr>
      <w:r w:rsidRPr="00AD1340">
        <w:rPr>
          <w:rFonts w:ascii="Times New Roman" w:eastAsia="Times New Roman" w:hAnsi="Times New Roman"/>
          <w:sz w:val="20"/>
          <w:szCs w:val="20"/>
          <w:lang w:eastAsia="ru-RU"/>
        </w:rPr>
        <w:tab/>
      </w:r>
    </w:p>
    <w:p w:rsidR="00AD1340" w:rsidRPr="00AD1340" w:rsidRDefault="00AD1340" w:rsidP="00AD1340">
      <w:pPr>
        <w:tabs>
          <w:tab w:val="left" w:pos="94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AD1340">
        <w:rPr>
          <w:rFonts w:ascii="Times New Roman" w:eastAsia="Times New Roman" w:hAnsi="Times New Roman"/>
          <w:sz w:val="20"/>
          <w:szCs w:val="20"/>
          <w:lang w:eastAsia="ru-RU"/>
        </w:rPr>
        <w:t xml:space="preserve">ПОСТАНОВЛЯЮ: </w:t>
      </w:r>
    </w:p>
    <w:p w:rsidR="00AD1340" w:rsidRPr="00AD1340" w:rsidRDefault="00AD1340" w:rsidP="005505D1">
      <w:pPr>
        <w:numPr>
          <w:ilvl w:val="0"/>
          <w:numId w:val="11"/>
        </w:numPr>
        <w:tabs>
          <w:tab w:val="left" w:pos="0"/>
          <w:tab w:val="left" w:pos="1276"/>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AD1340">
        <w:rPr>
          <w:rFonts w:ascii="Times New Roman" w:eastAsia="Times New Roman" w:hAnsi="Times New Roman"/>
          <w:sz w:val="20"/>
          <w:szCs w:val="20"/>
          <w:lang w:eastAsia="ru-RU"/>
        </w:rPr>
        <w:t>Внести  в Устав Муниципального казённого общеобразовательного учреждения  Красногорьевской  школы, утвержденный  постановлением  администрации Богучанского района от 21.01.2020 №184-п  изменение, а именно  пункт 1.4  изложить в новой редакции:</w:t>
      </w:r>
    </w:p>
    <w:p w:rsidR="00AD1340" w:rsidRPr="00AD1340" w:rsidRDefault="00AD1340" w:rsidP="00AD1340">
      <w:pPr>
        <w:shd w:val="clear" w:color="auto" w:fill="FFFFFF"/>
        <w:tabs>
          <w:tab w:val="left" w:pos="0"/>
          <w:tab w:val="left" w:pos="1134"/>
          <w:tab w:val="left" w:pos="1276"/>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D1340">
        <w:rPr>
          <w:rFonts w:ascii="Times New Roman" w:eastAsia="Times New Roman" w:hAnsi="Times New Roman"/>
          <w:sz w:val="20"/>
          <w:szCs w:val="20"/>
          <w:lang w:eastAsia="ru-RU"/>
        </w:rPr>
        <w:lastRenderedPageBreak/>
        <w:t>«Местонахождение  Школы  (фактический адрес совпадает с юридическим адресом):  663467 Российская Федерация, Красноярский край, Богучанский муниципальный район, сельское поселение Красногорьевский  сельсовет,  поселок Красногорьевский, ул.Ленина,  зд.11 Б».</w:t>
      </w:r>
    </w:p>
    <w:p w:rsidR="00AD1340" w:rsidRPr="00AD1340" w:rsidRDefault="00AD1340" w:rsidP="005505D1">
      <w:pPr>
        <w:numPr>
          <w:ilvl w:val="0"/>
          <w:numId w:val="11"/>
        </w:numPr>
        <w:shd w:val="clear" w:color="auto" w:fill="FFFFFF"/>
        <w:tabs>
          <w:tab w:val="left" w:pos="0"/>
          <w:tab w:val="left" w:pos="1134"/>
          <w:tab w:val="left" w:pos="1276"/>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AD1340">
        <w:rPr>
          <w:rFonts w:ascii="Times New Roman" w:eastAsia="Times New Roman" w:hAnsi="Times New Roman"/>
          <w:sz w:val="20"/>
          <w:szCs w:val="20"/>
          <w:lang w:eastAsia="ru-RU"/>
        </w:rPr>
        <w:t xml:space="preserve">Директора, Муниципального казённого общеобразовательного учреждения  Красногорьевской  школы, утвержденный  постановлением  администрации Богучанского района от 21.01.2020 №184-п  Цуркину Т.В.,  наделить полномочиями быть заявителем   государственной  регистрации изменений вносимых в Устав Муниципального казённого общеобразовательного учреждения  Красногорьевской  школы, утвержденный  постановлением  администрации Богучанского района от 21.01.2020 №184-п  с правом подписи  заявления о государственной   регистрации и получении  необходимым документов </w:t>
      </w:r>
      <w:r w:rsidRPr="00AD1340">
        <w:rPr>
          <w:rFonts w:ascii="Times New Roman" w:hAnsi="Times New Roman"/>
          <w:sz w:val="20"/>
          <w:szCs w:val="20"/>
        </w:rPr>
        <w:t>в регистрирующий орган.</w:t>
      </w:r>
    </w:p>
    <w:p w:rsidR="00AD1340" w:rsidRPr="00AD1340" w:rsidRDefault="00AD1340" w:rsidP="005505D1">
      <w:pPr>
        <w:numPr>
          <w:ilvl w:val="0"/>
          <w:numId w:val="11"/>
        </w:numPr>
        <w:tabs>
          <w:tab w:val="left" w:pos="0"/>
          <w:tab w:val="left" w:pos="851"/>
          <w:tab w:val="left" w:pos="1276"/>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AD1340">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Красноярского края  по социальным вопросам  И.М. Брюханова.</w:t>
      </w:r>
    </w:p>
    <w:p w:rsidR="00AD1340" w:rsidRPr="00AD1340" w:rsidRDefault="00AD1340" w:rsidP="005505D1">
      <w:pPr>
        <w:numPr>
          <w:ilvl w:val="0"/>
          <w:numId w:val="11"/>
        </w:numPr>
        <w:tabs>
          <w:tab w:val="left" w:pos="0"/>
          <w:tab w:val="left" w:pos="851"/>
          <w:tab w:val="left" w:pos="1276"/>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AD1340">
        <w:rPr>
          <w:rFonts w:ascii="Times New Roman" w:eastAsia="Times New Roman" w:hAnsi="Times New Roman"/>
          <w:sz w:val="20"/>
          <w:szCs w:val="20"/>
          <w:lang w:eastAsia="ru-RU"/>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AD1340" w:rsidRPr="00AD1340" w:rsidRDefault="00AD1340" w:rsidP="00AD1340">
      <w:pPr>
        <w:tabs>
          <w:tab w:val="left" w:pos="940"/>
        </w:tabs>
        <w:spacing w:after="0" w:line="240" w:lineRule="auto"/>
        <w:jc w:val="both"/>
        <w:rPr>
          <w:rFonts w:ascii="Times New Roman" w:eastAsia="Times New Roman" w:hAnsi="Times New Roman"/>
          <w:sz w:val="20"/>
          <w:szCs w:val="20"/>
          <w:lang w:eastAsia="ru-RU"/>
        </w:rPr>
      </w:pPr>
    </w:p>
    <w:p w:rsidR="00AD1340" w:rsidRPr="00AD1340" w:rsidRDefault="00AD1340" w:rsidP="00AD1340">
      <w:pPr>
        <w:tabs>
          <w:tab w:val="left" w:pos="940"/>
        </w:tabs>
        <w:spacing w:after="0" w:line="240" w:lineRule="auto"/>
        <w:jc w:val="both"/>
        <w:rPr>
          <w:rFonts w:ascii="Times New Roman" w:eastAsia="Times New Roman" w:hAnsi="Times New Roman"/>
          <w:sz w:val="20"/>
          <w:szCs w:val="20"/>
          <w:lang w:eastAsia="ru-RU"/>
        </w:rPr>
      </w:pPr>
      <w:r w:rsidRPr="00AD1340">
        <w:rPr>
          <w:rFonts w:ascii="Times New Roman" w:eastAsia="Times New Roman" w:hAnsi="Times New Roman"/>
          <w:sz w:val="20"/>
          <w:szCs w:val="20"/>
          <w:lang w:eastAsia="ru-RU"/>
        </w:rPr>
        <w:t>Глава Богучанского района</w:t>
      </w:r>
      <w:r w:rsidRPr="00AD1340">
        <w:rPr>
          <w:rFonts w:ascii="Times New Roman" w:eastAsia="Times New Roman" w:hAnsi="Times New Roman"/>
          <w:sz w:val="20"/>
          <w:szCs w:val="20"/>
          <w:lang w:eastAsia="ru-RU"/>
        </w:rPr>
        <w:tab/>
      </w:r>
      <w:r w:rsidRPr="00AD1340">
        <w:rPr>
          <w:rFonts w:ascii="Times New Roman" w:eastAsia="Times New Roman" w:hAnsi="Times New Roman"/>
          <w:sz w:val="20"/>
          <w:szCs w:val="20"/>
          <w:lang w:eastAsia="ru-RU"/>
        </w:rPr>
        <w:tab/>
        <w:t xml:space="preserve">                                           А.С.Медведев</w:t>
      </w:r>
    </w:p>
    <w:p w:rsidR="00AD1340" w:rsidRPr="00AD1340" w:rsidRDefault="00AD1340" w:rsidP="00AD1340">
      <w:pPr>
        <w:tabs>
          <w:tab w:val="left" w:pos="4080"/>
        </w:tabs>
        <w:spacing w:after="0" w:line="240" w:lineRule="auto"/>
        <w:jc w:val="center"/>
        <w:rPr>
          <w:rFonts w:ascii="Times New Roman" w:eastAsia="Times New Roman" w:hAnsi="Times New Roman"/>
          <w:sz w:val="20"/>
          <w:szCs w:val="20"/>
          <w:lang w:eastAsia="ru-RU"/>
        </w:rPr>
      </w:pPr>
    </w:p>
    <w:p w:rsidR="005D708C" w:rsidRPr="005D708C" w:rsidRDefault="005D708C" w:rsidP="005D708C">
      <w:pPr>
        <w:spacing w:after="0" w:line="240" w:lineRule="auto"/>
        <w:jc w:val="center"/>
        <w:rPr>
          <w:rFonts w:ascii="Times New Roman" w:hAnsi="Times New Roman"/>
          <w:sz w:val="20"/>
          <w:szCs w:val="20"/>
        </w:rPr>
      </w:pPr>
      <w:r w:rsidRPr="005D708C">
        <w:rPr>
          <w:rFonts w:ascii="Times New Roman" w:hAnsi="Times New Roman"/>
          <w:noProof/>
          <w:sz w:val="20"/>
          <w:szCs w:val="20"/>
          <w:lang w:eastAsia="ru-RU"/>
        </w:rPr>
        <w:drawing>
          <wp:inline distT="0" distB="0" distL="0" distR="0">
            <wp:extent cx="581025" cy="733425"/>
            <wp:effectExtent l="19050" t="0" r="9525" b="0"/>
            <wp:docPr id="1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28" cstate="print"/>
                    <a:srcRect/>
                    <a:stretch>
                      <a:fillRect/>
                    </a:stretch>
                  </pic:blipFill>
                  <pic:spPr bwMode="auto">
                    <a:xfrm>
                      <a:off x="0" y="0"/>
                      <a:ext cx="581025" cy="733425"/>
                    </a:xfrm>
                    <a:prstGeom prst="rect">
                      <a:avLst/>
                    </a:prstGeom>
                    <a:noFill/>
                    <a:ln w="9525">
                      <a:noFill/>
                      <a:miter lim="800000"/>
                      <a:headEnd/>
                      <a:tailEnd/>
                    </a:ln>
                  </pic:spPr>
                </pic:pic>
              </a:graphicData>
            </a:graphic>
          </wp:inline>
        </w:drawing>
      </w:r>
    </w:p>
    <w:p w:rsidR="005D708C" w:rsidRPr="005D708C" w:rsidRDefault="005D708C" w:rsidP="005D708C">
      <w:pPr>
        <w:spacing w:after="0" w:line="240" w:lineRule="auto"/>
        <w:jc w:val="center"/>
        <w:rPr>
          <w:rFonts w:ascii="Times New Roman" w:hAnsi="Times New Roman"/>
          <w:sz w:val="20"/>
          <w:szCs w:val="20"/>
        </w:rPr>
      </w:pPr>
    </w:p>
    <w:p w:rsidR="005D708C" w:rsidRPr="005D708C" w:rsidRDefault="005D708C" w:rsidP="005D708C">
      <w:pPr>
        <w:spacing w:after="0" w:line="240" w:lineRule="auto"/>
        <w:jc w:val="center"/>
        <w:rPr>
          <w:rFonts w:ascii="Times New Roman" w:hAnsi="Times New Roman"/>
          <w:sz w:val="18"/>
          <w:szCs w:val="20"/>
        </w:rPr>
      </w:pPr>
      <w:r w:rsidRPr="005D708C">
        <w:rPr>
          <w:rFonts w:ascii="Times New Roman" w:hAnsi="Times New Roman"/>
          <w:sz w:val="18"/>
          <w:szCs w:val="20"/>
        </w:rPr>
        <w:t>АДМИНИСТРАЦИЯ БОГУЧАНСКОГО РАЙОНА</w:t>
      </w:r>
    </w:p>
    <w:p w:rsidR="005D708C" w:rsidRPr="00193CFD" w:rsidRDefault="005D708C" w:rsidP="00193CFD">
      <w:pPr>
        <w:spacing w:after="0" w:line="240" w:lineRule="auto"/>
        <w:jc w:val="center"/>
        <w:rPr>
          <w:rFonts w:ascii="Times New Roman" w:hAnsi="Times New Roman"/>
          <w:sz w:val="18"/>
          <w:szCs w:val="20"/>
          <w:lang w:val="en-US"/>
        </w:rPr>
      </w:pPr>
      <w:r w:rsidRPr="005D708C">
        <w:rPr>
          <w:rFonts w:ascii="Times New Roman" w:hAnsi="Times New Roman"/>
          <w:sz w:val="18"/>
          <w:szCs w:val="20"/>
        </w:rPr>
        <w:t>ПОСТАНОВЛЕНИЕ</w:t>
      </w:r>
    </w:p>
    <w:p w:rsidR="005D708C" w:rsidRDefault="005D708C" w:rsidP="005D708C">
      <w:pPr>
        <w:spacing w:after="0" w:line="240" w:lineRule="auto"/>
        <w:jc w:val="center"/>
        <w:rPr>
          <w:rFonts w:ascii="Times New Roman" w:hAnsi="Times New Roman"/>
          <w:sz w:val="20"/>
          <w:szCs w:val="20"/>
          <w:lang w:val="en-US"/>
        </w:rPr>
      </w:pPr>
      <w:r w:rsidRPr="005D708C">
        <w:rPr>
          <w:rFonts w:ascii="Times New Roman" w:hAnsi="Times New Roman"/>
          <w:sz w:val="20"/>
          <w:szCs w:val="20"/>
        </w:rPr>
        <w:t>25.01.2024</w:t>
      </w:r>
      <w:r w:rsidRPr="005D708C">
        <w:rPr>
          <w:rFonts w:ascii="Times New Roman" w:hAnsi="Times New Roman"/>
          <w:sz w:val="20"/>
          <w:szCs w:val="20"/>
        </w:rPr>
        <w:tab/>
      </w:r>
      <w:r w:rsidRPr="005D708C">
        <w:rPr>
          <w:rFonts w:ascii="Times New Roman" w:hAnsi="Times New Roman"/>
          <w:sz w:val="20"/>
          <w:szCs w:val="20"/>
        </w:rPr>
        <w:tab/>
      </w:r>
      <w:r w:rsidRPr="005D708C">
        <w:rPr>
          <w:rFonts w:ascii="Times New Roman" w:hAnsi="Times New Roman"/>
          <w:sz w:val="20"/>
          <w:szCs w:val="20"/>
        </w:rPr>
        <w:tab/>
        <w:t xml:space="preserve">     с. Богучаны</w:t>
      </w:r>
      <w:r>
        <w:rPr>
          <w:rFonts w:ascii="Times New Roman" w:hAnsi="Times New Roman"/>
          <w:sz w:val="20"/>
          <w:szCs w:val="20"/>
        </w:rPr>
        <w:tab/>
      </w:r>
      <w:r>
        <w:rPr>
          <w:rFonts w:ascii="Times New Roman" w:hAnsi="Times New Roman"/>
          <w:sz w:val="20"/>
          <w:szCs w:val="20"/>
        </w:rPr>
        <w:tab/>
      </w:r>
      <w:r w:rsidRPr="005D708C">
        <w:rPr>
          <w:rFonts w:ascii="Times New Roman" w:hAnsi="Times New Roman"/>
          <w:sz w:val="20"/>
          <w:szCs w:val="20"/>
        </w:rPr>
        <w:t xml:space="preserve">                             №  67-п</w:t>
      </w:r>
    </w:p>
    <w:p w:rsidR="00193CFD" w:rsidRPr="00193CFD" w:rsidRDefault="00193CFD" w:rsidP="005D708C">
      <w:pPr>
        <w:spacing w:after="0" w:line="240" w:lineRule="auto"/>
        <w:jc w:val="center"/>
        <w:rPr>
          <w:rFonts w:ascii="Times New Roman" w:hAnsi="Times New Roman"/>
          <w:sz w:val="20"/>
          <w:szCs w:val="20"/>
          <w:lang w:val="en-US"/>
        </w:rPr>
      </w:pPr>
    </w:p>
    <w:p w:rsidR="005D708C" w:rsidRPr="005D708C" w:rsidRDefault="005D708C" w:rsidP="005D708C">
      <w:pPr>
        <w:spacing w:after="0" w:line="240" w:lineRule="auto"/>
        <w:ind w:firstLine="709"/>
        <w:jc w:val="center"/>
        <w:rPr>
          <w:rFonts w:ascii="Times New Roman" w:hAnsi="Times New Roman"/>
          <w:sz w:val="20"/>
          <w:szCs w:val="20"/>
          <w:lang w:eastAsia="ru-RU"/>
        </w:rPr>
      </w:pPr>
      <w:r w:rsidRPr="005D708C">
        <w:rPr>
          <w:rFonts w:ascii="Times New Roman" w:hAnsi="Times New Roman"/>
          <w:sz w:val="20"/>
          <w:szCs w:val="20"/>
          <w:lang w:eastAsia="ru-RU"/>
        </w:rPr>
        <w:t>Об утверждении средней рыночной стоимости одного квадратного метра общей площади жилого помещения по муниципальному образованию Богучанский район на 1 квартал 2024 года</w:t>
      </w:r>
    </w:p>
    <w:p w:rsidR="005D708C" w:rsidRPr="005D708C" w:rsidRDefault="005D708C" w:rsidP="005D708C">
      <w:pPr>
        <w:spacing w:after="0" w:line="240" w:lineRule="auto"/>
        <w:ind w:firstLine="709"/>
        <w:jc w:val="both"/>
        <w:rPr>
          <w:rFonts w:ascii="Times New Roman" w:hAnsi="Times New Roman"/>
          <w:sz w:val="20"/>
          <w:szCs w:val="20"/>
          <w:lang w:eastAsia="ru-RU"/>
        </w:rPr>
      </w:pPr>
    </w:p>
    <w:p w:rsidR="005D708C" w:rsidRPr="005D708C" w:rsidRDefault="005D708C" w:rsidP="005D708C">
      <w:pPr>
        <w:autoSpaceDE w:val="0"/>
        <w:spacing w:after="0" w:line="240" w:lineRule="auto"/>
        <w:ind w:firstLine="720"/>
        <w:jc w:val="both"/>
        <w:rPr>
          <w:rFonts w:ascii="Times New Roman" w:hAnsi="Times New Roman"/>
          <w:sz w:val="20"/>
          <w:szCs w:val="20"/>
        </w:rPr>
      </w:pPr>
      <w:r w:rsidRPr="005D708C">
        <w:rPr>
          <w:rFonts w:ascii="Times New Roman" w:hAnsi="Times New Roman"/>
          <w:sz w:val="20"/>
          <w:szCs w:val="20"/>
        </w:rPr>
        <w:t xml:space="preserve">В соответствии с Законом Красноярского края от 25.03.2010 № 10-4487 «О порядке обеспечения жильем отдельных категорий ветеранов, инвалидов и семей, имеющих детей-инвалидов, нуждающихся в улучшении жилищных условий», подпунктом «г» пункта 2 статьи 1 Закона Красноярского края от 24.12.2009 №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руководствуясь Приказом Министерства строительства и жилищно-коммунального хозяйства Российской Федерации от 11.12.2023 № 888/пр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w:t>
      </w:r>
      <w:r w:rsidRPr="005D708C">
        <w:rPr>
          <w:rFonts w:ascii="Times New Roman" w:hAnsi="Times New Roman"/>
          <w:sz w:val="20"/>
          <w:szCs w:val="20"/>
          <w:lang w:val="en-US"/>
        </w:rPr>
        <w:t>I</w:t>
      </w:r>
      <w:r w:rsidRPr="005D708C">
        <w:rPr>
          <w:rFonts w:ascii="Times New Roman" w:hAnsi="Times New Roman"/>
          <w:sz w:val="20"/>
          <w:szCs w:val="20"/>
        </w:rPr>
        <w:t xml:space="preserve"> квартал 2024 года», руководствуясь статьями 7, 43, 47 Устава Богучанского района Красноярского края ПОСТАНОВЛЯЮ:</w:t>
      </w:r>
    </w:p>
    <w:p w:rsidR="005D708C" w:rsidRPr="005D708C" w:rsidRDefault="005D708C" w:rsidP="005D708C">
      <w:pPr>
        <w:spacing w:after="0" w:line="240" w:lineRule="auto"/>
        <w:ind w:firstLine="709"/>
        <w:jc w:val="both"/>
        <w:rPr>
          <w:rFonts w:ascii="Times New Roman" w:hAnsi="Times New Roman"/>
          <w:sz w:val="20"/>
          <w:szCs w:val="20"/>
          <w:lang w:eastAsia="ru-RU"/>
        </w:rPr>
      </w:pPr>
      <w:r w:rsidRPr="005D708C">
        <w:rPr>
          <w:rFonts w:ascii="Times New Roman" w:hAnsi="Times New Roman"/>
          <w:sz w:val="20"/>
          <w:szCs w:val="20"/>
          <w:lang w:eastAsia="ru-RU"/>
        </w:rPr>
        <w:t>1. Утвердить на 1 квартал 2024 года среднюю рыночную стоимость одного квадратного метра общей площади жилого помещения и среднюю рыночную стоимость строительства одного квадратного метра общей площади жилого помещения по муниципальному образованию Богучанский район в размере 97 326 (девяносто семь тысяч триста двадцать шесть) рублей 00 копеек:</w:t>
      </w:r>
    </w:p>
    <w:p w:rsidR="005D708C" w:rsidRPr="005D708C" w:rsidRDefault="005D708C" w:rsidP="005D708C">
      <w:pPr>
        <w:spacing w:after="0" w:line="240" w:lineRule="auto"/>
        <w:ind w:firstLine="709"/>
        <w:jc w:val="both"/>
        <w:rPr>
          <w:rFonts w:ascii="Times New Roman" w:hAnsi="Times New Roman"/>
          <w:sz w:val="20"/>
          <w:szCs w:val="20"/>
          <w:lang w:eastAsia="ru-RU"/>
        </w:rPr>
      </w:pPr>
      <w:r w:rsidRPr="005D708C">
        <w:rPr>
          <w:rFonts w:ascii="Times New Roman" w:hAnsi="Times New Roman"/>
          <w:sz w:val="20"/>
          <w:szCs w:val="20"/>
          <w:lang w:eastAsia="ru-RU"/>
        </w:rPr>
        <w:t>- для определения размера социальных выплат на приобретение жилых помещений отдельным категориям ветеранам, инвалидам и семей, имеющих детей-инвалидов;</w:t>
      </w:r>
    </w:p>
    <w:p w:rsidR="005D708C" w:rsidRPr="005D708C" w:rsidRDefault="005D708C" w:rsidP="005D708C">
      <w:pPr>
        <w:spacing w:after="0" w:line="240" w:lineRule="auto"/>
        <w:ind w:firstLine="709"/>
        <w:jc w:val="both"/>
        <w:rPr>
          <w:rFonts w:ascii="Times New Roman" w:hAnsi="Times New Roman"/>
          <w:bCs/>
          <w:sz w:val="20"/>
          <w:szCs w:val="20"/>
          <w:lang w:eastAsia="ru-RU"/>
        </w:rPr>
      </w:pPr>
      <w:r w:rsidRPr="005D708C">
        <w:rPr>
          <w:rFonts w:ascii="Times New Roman" w:hAnsi="Times New Roman"/>
          <w:sz w:val="20"/>
          <w:szCs w:val="20"/>
          <w:lang w:eastAsia="ru-RU"/>
        </w:rPr>
        <w:t>- для определения расчетной стоимости жилого помещения, приобретаемого (строящегося) для детей-сирот и детей, оставшихся без попечения родителей, лиц из числа детей-сирот и детей, оставшихся без попечения родителей, не имеющих жилых помещений.</w:t>
      </w:r>
    </w:p>
    <w:p w:rsidR="005D708C" w:rsidRPr="005D708C" w:rsidRDefault="005D708C" w:rsidP="005D708C">
      <w:pPr>
        <w:spacing w:after="0" w:line="240" w:lineRule="auto"/>
        <w:ind w:firstLine="709"/>
        <w:jc w:val="both"/>
        <w:rPr>
          <w:rFonts w:ascii="Times New Roman" w:hAnsi="Times New Roman"/>
          <w:sz w:val="20"/>
          <w:szCs w:val="20"/>
          <w:lang w:eastAsia="ru-RU"/>
        </w:rPr>
      </w:pPr>
      <w:r w:rsidRPr="005D708C">
        <w:rPr>
          <w:rFonts w:ascii="Times New Roman" w:hAnsi="Times New Roman"/>
          <w:bCs/>
          <w:sz w:val="20"/>
          <w:szCs w:val="20"/>
          <w:lang w:eastAsia="ru-RU"/>
        </w:rPr>
        <w:t xml:space="preserve">2. Контроль за исполнением настоящего постановления возложить на </w:t>
      </w:r>
      <w:r w:rsidRPr="005D708C">
        <w:rPr>
          <w:rFonts w:ascii="Times New Roman" w:hAnsi="Times New Roman"/>
          <w:sz w:val="20"/>
          <w:szCs w:val="20"/>
          <w:lang w:eastAsia="ru-RU"/>
        </w:rPr>
        <w:t>заместителя Главы Богучанского района по социальным вопросам И.М. Брюханова.</w:t>
      </w:r>
    </w:p>
    <w:p w:rsidR="005D708C" w:rsidRPr="00321D77" w:rsidRDefault="005D708C" w:rsidP="005D708C">
      <w:pPr>
        <w:spacing w:after="0" w:line="240" w:lineRule="auto"/>
        <w:ind w:firstLine="709"/>
        <w:jc w:val="both"/>
        <w:rPr>
          <w:rFonts w:ascii="Times New Roman" w:hAnsi="Times New Roman"/>
          <w:sz w:val="20"/>
          <w:szCs w:val="20"/>
          <w:lang w:eastAsia="ru-RU"/>
        </w:rPr>
      </w:pPr>
      <w:r w:rsidRPr="005D708C">
        <w:rPr>
          <w:rFonts w:ascii="Times New Roman" w:hAnsi="Times New Roman"/>
          <w:sz w:val="20"/>
          <w:szCs w:val="20"/>
          <w:lang w:eastAsia="ru-RU"/>
        </w:rPr>
        <w:t>3. Постановление вступает в силу со дня, следующего за днём опубликования в Официальном вестнике Богучанского района и распространяет свое действие на правоотношения, возникшие с 01.01.2024 года.</w:t>
      </w:r>
    </w:p>
    <w:p w:rsidR="005D708C" w:rsidRPr="00321D77" w:rsidRDefault="005D708C" w:rsidP="005D708C">
      <w:pPr>
        <w:spacing w:after="0" w:line="240" w:lineRule="auto"/>
        <w:ind w:firstLine="709"/>
        <w:jc w:val="both"/>
        <w:rPr>
          <w:rFonts w:ascii="Times New Roman" w:hAnsi="Times New Roman"/>
          <w:color w:val="000000"/>
          <w:sz w:val="20"/>
          <w:szCs w:val="20"/>
          <w:lang w:eastAsia="ru-RU"/>
        </w:rPr>
      </w:pPr>
    </w:p>
    <w:p w:rsidR="005D708C" w:rsidRPr="005D708C" w:rsidRDefault="005D708C" w:rsidP="005D708C">
      <w:pPr>
        <w:autoSpaceDE w:val="0"/>
        <w:spacing w:after="0" w:line="240" w:lineRule="auto"/>
        <w:jc w:val="both"/>
        <w:rPr>
          <w:rFonts w:ascii="Times New Roman" w:hAnsi="Times New Roman"/>
          <w:sz w:val="20"/>
          <w:szCs w:val="20"/>
        </w:rPr>
      </w:pPr>
      <w:r w:rsidRPr="005D708C">
        <w:rPr>
          <w:rFonts w:ascii="Times New Roman" w:hAnsi="Times New Roman"/>
          <w:sz w:val="20"/>
          <w:szCs w:val="20"/>
        </w:rPr>
        <w:t>Глава Богучанского района</w:t>
      </w:r>
      <w:r w:rsidRPr="005D708C">
        <w:rPr>
          <w:rFonts w:ascii="Times New Roman" w:hAnsi="Times New Roman"/>
          <w:sz w:val="20"/>
          <w:szCs w:val="20"/>
        </w:rPr>
        <w:tab/>
      </w:r>
      <w:r w:rsidRPr="005D708C">
        <w:rPr>
          <w:rFonts w:ascii="Times New Roman" w:hAnsi="Times New Roman"/>
          <w:sz w:val="20"/>
          <w:szCs w:val="20"/>
        </w:rPr>
        <w:tab/>
      </w:r>
      <w:r w:rsidRPr="005D708C">
        <w:rPr>
          <w:rFonts w:ascii="Times New Roman" w:hAnsi="Times New Roman"/>
          <w:sz w:val="20"/>
          <w:szCs w:val="20"/>
        </w:rPr>
        <w:tab/>
      </w:r>
      <w:r w:rsidRPr="005D708C">
        <w:rPr>
          <w:rFonts w:ascii="Times New Roman" w:hAnsi="Times New Roman"/>
          <w:sz w:val="20"/>
          <w:szCs w:val="20"/>
        </w:rPr>
        <w:tab/>
      </w:r>
      <w:r w:rsidRPr="005D708C">
        <w:rPr>
          <w:rFonts w:ascii="Times New Roman" w:hAnsi="Times New Roman"/>
          <w:sz w:val="20"/>
          <w:szCs w:val="20"/>
        </w:rPr>
        <w:tab/>
      </w:r>
      <w:r w:rsidRPr="005D708C">
        <w:rPr>
          <w:rFonts w:ascii="Times New Roman" w:hAnsi="Times New Roman"/>
          <w:sz w:val="20"/>
          <w:szCs w:val="20"/>
        </w:rPr>
        <w:tab/>
        <w:t xml:space="preserve">      А.С. Медведев </w:t>
      </w:r>
    </w:p>
    <w:p w:rsidR="005A08B8" w:rsidRPr="003E4790" w:rsidRDefault="005A08B8" w:rsidP="00A95112">
      <w:pPr>
        <w:spacing w:after="0" w:line="240" w:lineRule="auto"/>
        <w:jc w:val="both"/>
        <w:rPr>
          <w:rFonts w:ascii="Times New Roman" w:eastAsia="Times New Roman" w:hAnsi="Times New Roman"/>
          <w:sz w:val="20"/>
          <w:szCs w:val="20"/>
          <w:lang w:eastAsia="ru-RU"/>
        </w:rPr>
      </w:pPr>
    </w:p>
    <w:p w:rsidR="006840D1" w:rsidRDefault="00C3791A" w:rsidP="006840D1">
      <w:pPr>
        <w:spacing w:after="0" w:line="240" w:lineRule="auto"/>
        <w:ind w:right="-1"/>
        <w:jc w:val="center"/>
        <w:rPr>
          <w:rFonts w:ascii="Times New Roman" w:eastAsia="Times New Roman" w:hAnsi="Times New Roman"/>
          <w:sz w:val="20"/>
          <w:szCs w:val="20"/>
          <w:lang w:val="en-US" w:eastAsia="ru-RU"/>
        </w:rPr>
      </w:pPr>
      <w:r w:rsidRPr="003E4790">
        <w:rPr>
          <w:rFonts w:ascii="Times New Roman" w:eastAsia="Times New Roman" w:hAnsi="Times New Roman"/>
          <w:sz w:val="20"/>
          <w:szCs w:val="20"/>
          <w:lang w:eastAsia="ru-RU"/>
        </w:rPr>
        <w:lastRenderedPageBreak/>
        <w:t xml:space="preserve">        </w:t>
      </w:r>
      <w:r w:rsidR="006840D1" w:rsidRPr="006840D1">
        <w:rPr>
          <w:rFonts w:ascii="Times New Roman" w:eastAsia="Times New Roman" w:hAnsi="Times New Roman"/>
          <w:noProof/>
          <w:sz w:val="20"/>
          <w:szCs w:val="20"/>
          <w:lang w:eastAsia="ru-RU"/>
        </w:rPr>
        <w:drawing>
          <wp:inline distT="0" distB="0" distL="0" distR="0">
            <wp:extent cx="486410" cy="613410"/>
            <wp:effectExtent l="0" t="0" r="8890" b="0"/>
            <wp:docPr id="7" name="Рисунок 4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2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86410" cy="613410"/>
                    </a:xfrm>
                    <a:prstGeom prst="rect">
                      <a:avLst/>
                    </a:prstGeom>
                    <a:noFill/>
                    <a:ln>
                      <a:noFill/>
                    </a:ln>
                  </pic:spPr>
                </pic:pic>
              </a:graphicData>
            </a:graphic>
          </wp:inline>
        </w:drawing>
      </w:r>
    </w:p>
    <w:p w:rsidR="006840D1" w:rsidRPr="006840D1" w:rsidRDefault="006840D1" w:rsidP="006840D1">
      <w:pPr>
        <w:spacing w:after="0" w:line="240" w:lineRule="auto"/>
        <w:ind w:right="-1"/>
        <w:jc w:val="center"/>
        <w:rPr>
          <w:rFonts w:ascii="Times New Roman" w:eastAsia="Times New Roman" w:hAnsi="Times New Roman"/>
          <w:sz w:val="20"/>
          <w:szCs w:val="20"/>
          <w:lang w:val="en-US" w:eastAsia="ru-RU"/>
        </w:rPr>
      </w:pPr>
    </w:p>
    <w:p w:rsidR="006840D1" w:rsidRPr="00C3791A" w:rsidRDefault="006840D1" w:rsidP="00C3791A">
      <w:pPr>
        <w:spacing w:after="0" w:line="240" w:lineRule="auto"/>
        <w:ind w:firstLine="567"/>
        <w:jc w:val="center"/>
        <w:rPr>
          <w:rFonts w:ascii="Times New Roman" w:eastAsia="Times New Roman" w:hAnsi="Times New Roman"/>
          <w:sz w:val="18"/>
          <w:szCs w:val="20"/>
          <w:lang w:eastAsia="ru-RU"/>
        </w:rPr>
      </w:pPr>
      <w:r w:rsidRPr="00C3791A">
        <w:rPr>
          <w:rFonts w:ascii="Times New Roman" w:eastAsia="Times New Roman" w:hAnsi="Times New Roman"/>
          <w:sz w:val="18"/>
          <w:szCs w:val="20"/>
          <w:lang w:eastAsia="ru-RU"/>
        </w:rPr>
        <w:t>АДМИНИСТРАЦИЯ БОГУЧАНСКОГО РАЙОНА</w:t>
      </w:r>
    </w:p>
    <w:p w:rsidR="006840D1" w:rsidRPr="00C3791A" w:rsidRDefault="006840D1" w:rsidP="00C3791A">
      <w:pPr>
        <w:spacing w:after="0" w:line="240" w:lineRule="auto"/>
        <w:ind w:firstLine="567"/>
        <w:jc w:val="center"/>
        <w:rPr>
          <w:rFonts w:ascii="Times New Roman" w:eastAsia="Times New Roman" w:hAnsi="Times New Roman"/>
          <w:sz w:val="18"/>
          <w:szCs w:val="20"/>
          <w:lang w:eastAsia="ru-RU"/>
        </w:rPr>
      </w:pPr>
      <w:r w:rsidRPr="00C3791A">
        <w:rPr>
          <w:rFonts w:ascii="Times New Roman" w:eastAsia="Times New Roman" w:hAnsi="Times New Roman"/>
          <w:sz w:val="18"/>
          <w:szCs w:val="20"/>
          <w:lang w:eastAsia="ru-RU"/>
        </w:rPr>
        <w:t>ПОСТАНОВЛЕНИЕ</w:t>
      </w:r>
    </w:p>
    <w:p w:rsidR="006840D1" w:rsidRPr="00C3791A" w:rsidRDefault="006840D1" w:rsidP="00C3791A">
      <w:pPr>
        <w:spacing w:after="0" w:line="240" w:lineRule="auto"/>
        <w:ind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25.01.2024</w:t>
      </w:r>
      <w:r w:rsidR="00C3791A">
        <w:rPr>
          <w:rFonts w:ascii="Times New Roman" w:eastAsia="Times New Roman" w:hAnsi="Times New Roman"/>
          <w:sz w:val="20"/>
          <w:szCs w:val="20"/>
          <w:lang w:eastAsia="ru-RU"/>
        </w:rPr>
        <w:t xml:space="preserve">                            </w:t>
      </w:r>
      <w:r w:rsidRPr="00C3791A">
        <w:rPr>
          <w:rFonts w:ascii="Times New Roman" w:eastAsia="Times New Roman" w:hAnsi="Times New Roman"/>
          <w:sz w:val="20"/>
          <w:szCs w:val="20"/>
          <w:lang w:eastAsia="ru-RU"/>
        </w:rPr>
        <w:t xml:space="preserve">        с. Богучаны                                               №75-п</w:t>
      </w:r>
    </w:p>
    <w:p w:rsidR="006840D1" w:rsidRPr="003E4790" w:rsidRDefault="006840D1" w:rsidP="00C3791A">
      <w:pPr>
        <w:spacing w:after="0" w:line="240" w:lineRule="auto"/>
        <w:ind w:firstLine="567"/>
        <w:rPr>
          <w:rFonts w:ascii="Times New Roman" w:eastAsia="Times New Roman" w:hAnsi="Times New Roman"/>
          <w:color w:val="000000"/>
          <w:sz w:val="20"/>
          <w:szCs w:val="20"/>
          <w:lang w:eastAsia="ru-RU"/>
        </w:rPr>
      </w:pP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bookmarkStart w:id="39" w:name="_Hlk152687640"/>
      <w:r w:rsidRPr="00C3791A">
        <w:rPr>
          <w:rFonts w:ascii="Times New Roman" w:eastAsia="Times New Roman" w:hAnsi="Times New Roman"/>
          <w:color w:val="000000"/>
          <w:sz w:val="20"/>
          <w:szCs w:val="20"/>
          <w:lang w:eastAsia="ru-RU"/>
        </w:rPr>
        <w:t xml:space="preserve">Об утверждении Административного регламента предоставления муниципальной услуги </w:t>
      </w:r>
      <w:bookmarkStart w:id="40" w:name="_Hlk152168375"/>
      <w:r w:rsidRPr="00C3791A">
        <w:rPr>
          <w:rFonts w:ascii="Times New Roman" w:eastAsia="Times New Roman" w:hAnsi="Times New Roman"/>
          <w:color w:val="000000"/>
          <w:sz w:val="20"/>
          <w:szCs w:val="20"/>
          <w:lang w:eastAsia="ru-RU"/>
        </w:rPr>
        <w:t>«</w:t>
      </w:r>
      <w:r w:rsidRPr="00C3791A">
        <w:rPr>
          <w:rFonts w:ascii="Times New Roman" w:eastAsia="Times New Roman" w:hAnsi="Times New Roman"/>
          <w:color w:val="000000"/>
          <w:spacing w:val="-6"/>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w:t>
      </w:r>
      <w:r w:rsidRPr="00C3791A">
        <w:rPr>
          <w:rFonts w:ascii="Times New Roman" w:eastAsia="Times New Roman" w:hAnsi="Times New Roman"/>
          <w:bCs/>
          <w:color w:val="000000"/>
          <w:spacing w:val="-6"/>
          <w:sz w:val="20"/>
          <w:szCs w:val="20"/>
          <w:lang w:eastAsia="ru-RU"/>
        </w:rPr>
        <w:t xml:space="preserve"> </w:t>
      </w:r>
      <w:r w:rsidRPr="00C3791A">
        <w:rPr>
          <w:rFonts w:ascii="Times New Roman" w:eastAsia="Times New Roman" w:hAnsi="Times New Roman"/>
          <w:color w:val="000000"/>
          <w:spacing w:val="-6"/>
          <w:sz w:val="20"/>
          <w:szCs w:val="20"/>
          <w:lang w:eastAsia="ru-RU"/>
        </w:rPr>
        <w:t>бесплатно</w:t>
      </w:r>
      <w:r w:rsidRPr="00C3791A">
        <w:rPr>
          <w:rFonts w:ascii="Times New Roman" w:eastAsia="Times New Roman" w:hAnsi="Times New Roman"/>
          <w:color w:val="000000"/>
          <w:sz w:val="20"/>
          <w:szCs w:val="20"/>
          <w:lang w:eastAsia="ru-RU"/>
        </w:rPr>
        <w:t>»</w:t>
      </w:r>
      <w:r w:rsidRPr="00C3791A">
        <w:rPr>
          <w:rFonts w:ascii="Times New Roman" w:eastAsia="Times New Roman" w:hAnsi="Times New Roman"/>
          <w:bCs/>
          <w:color w:val="000000"/>
          <w:sz w:val="20"/>
          <w:szCs w:val="20"/>
          <w:lang w:eastAsia="ru-RU"/>
        </w:rPr>
        <w:t xml:space="preserve"> </w:t>
      </w:r>
      <w:r w:rsidRPr="00C3791A">
        <w:rPr>
          <w:rFonts w:ascii="Times New Roman" w:eastAsia="Times New Roman" w:hAnsi="Times New Roman"/>
          <w:color w:val="000000"/>
          <w:sz w:val="20"/>
          <w:szCs w:val="20"/>
          <w:lang w:eastAsia="ru-RU"/>
        </w:rPr>
        <w:t>на территории Богучанского района</w:t>
      </w:r>
    </w:p>
    <w:p w:rsidR="006840D1" w:rsidRPr="003E4790"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xml:space="preserve"> </w:t>
      </w:r>
      <w:bookmarkEnd w:id="39"/>
      <w:bookmarkEnd w:id="40"/>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pacing w:val="-4"/>
          <w:sz w:val="20"/>
          <w:szCs w:val="20"/>
          <w:lang w:eastAsia="ru-RU"/>
        </w:rPr>
        <w:t>В целях унификации и повышения качества предоставления муниципальных услуг, в соответствии с Федеральным законом </w:t>
      </w:r>
      <w:hyperlink r:id="rId30" w:tgtFrame="_blank" w:history="1">
        <w:r w:rsidRPr="00C3791A">
          <w:rPr>
            <w:rFonts w:ascii="Times New Roman" w:eastAsia="Times New Roman" w:hAnsi="Times New Roman"/>
            <w:spacing w:val="-4"/>
            <w:sz w:val="20"/>
            <w:szCs w:val="20"/>
            <w:lang w:eastAsia="ru-RU"/>
          </w:rPr>
          <w:t>от 27.07.2010 № 210-ФЗ</w:t>
        </w:r>
      </w:hyperlink>
      <w:r w:rsidRPr="00C3791A">
        <w:rPr>
          <w:rFonts w:ascii="Times New Roman" w:eastAsia="Times New Roman" w:hAnsi="Times New Roman"/>
          <w:spacing w:val="-4"/>
          <w:sz w:val="20"/>
          <w:szCs w:val="20"/>
          <w:lang w:eastAsia="ru-RU"/>
        </w:rPr>
        <w:t> «Об организации предоставления государственных и муниципальных услуг», распоряжением Правительства Красноярского края от 15.03.2023 № 167-р,</w:t>
      </w:r>
      <w:r w:rsidRPr="00C3791A">
        <w:rPr>
          <w:rFonts w:ascii="Times New Roman" w:eastAsia="Times New Roman" w:hAnsi="Times New Roman"/>
          <w:sz w:val="20"/>
          <w:szCs w:val="20"/>
          <w:lang w:eastAsia="ru-RU"/>
        </w:rPr>
        <w:t> руководствуясь</w:t>
      </w:r>
      <w:r w:rsidRPr="00C3791A">
        <w:rPr>
          <w:rFonts w:ascii="Times New Roman" w:eastAsia="Times New Roman" w:hAnsi="Times New Roman"/>
          <w:bCs/>
          <w:sz w:val="20"/>
          <w:szCs w:val="20"/>
          <w:lang w:eastAsia="ru-RU"/>
        </w:rPr>
        <w:t xml:space="preserve"> ст. 7, 43, 47 Устава Богучанского района,</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ПОСТАНОВЛЯЮ:</w:t>
      </w:r>
    </w:p>
    <w:p w:rsidR="006840D1" w:rsidRPr="00C3791A" w:rsidRDefault="006840D1" w:rsidP="00C3791A">
      <w:pPr>
        <w:spacing w:after="0" w:line="240" w:lineRule="auto"/>
        <w:ind w:right="10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1. Утвердить административный регламент предоставления муниципальной услуги «</w:t>
      </w:r>
      <w:r w:rsidRPr="00C3791A">
        <w:rPr>
          <w:rFonts w:ascii="Times New Roman" w:eastAsia="Times New Roman" w:hAnsi="Times New Roman"/>
          <w:color w:val="000000"/>
          <w:spacing w:val="-6"/>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w:t>
      </w:r>
      <w:r w:rsidRPr="00C3791A">
        <w:rPr>
          <w:rFonts w:ascii="Times New Roman" w:eastAsia="Times New Roman" w:hAnsi="Times New Roman"/>
          <w:bCs/>
          <w:color w:val="000000"/>
          <w:spacing w:val="-6"/>
          <w:sz w:val="20"/>
          <w:szCs w:val="20"/>
          <w:lang w:eastAsia="ru-RU"/>
        </w:rPr>
        <w:t xml:space="preserve"> </w:t>
      </w:r>
      <w:r w:rsidRPr="00C3791A">
        <w:rPr>
          <w:rFonts w:ascii="Times New Roman" w:eastAsia="Times New Roman" w:hAnsi="Times New Roman"/>
          <w:color w:val="000000"/>
          <w:spacing w:val="-6"/>
          <w:sz w:val="20"/>
          <w:szCs w:val="20"/>
          <w:lang w:eastAsia="ru-RU"/>
        </w:rPr>
        <w:t>бесплатно</w:t>
      </w:r>
      <w:r w:rsidRPr="00C3791A">
        <w:rPr>
          <w:rFonts w:ascii="Times New Roman" w:eastAsia="Times New Roman" w:hAnsi="Times New Roman"/>
          <w:color w:val="000000"/>
          <w:sz w:val="20"/>
          <w:szCs w:val="20"/>
          <w:lang w:eastAsia="ru-RU"/>
        </w:rPr>
        <w:t>»</w:t>
      </w:r>
      <w:r w:rsidRPr="00C3791A">
        <w:rPr>
          <w:rFonts w:ascii="Times New Roman" w:eastAsia="Times New Roman" w:hAnsi="Times New Roman"/>
          <w:bCs/>
          <w:color w:val="000000"/>
          <w:sz w:val="20"/>
          <w:szCs w:val="20"/>
          <w:lang w:eastAsia="ru-RU"/>
        </w:rPr>
        <w:t xml:space="preserve"> </w:t>
      </w:r>
      <w:r w:rsidRPr="00C3791A">
        <w:rPr>
          <w:rFonts w:ascii="Times New Roman" w:eastAsia="Times New Roman" w:hAnsi="Times New Roman"/>
          <w:color w:val="000000"/>
          <w:sz w:val="20"/>
          <w:szCs w:val="20"/>
          <w:lang w:eastAsia="ru-RU"/>
        </w:rPr>
        <w:t>на территории  Богучанского района</w:t>
      </w:r>
    </w:p>
    <w:p w:rsidR="006840D1" w:rsidRPr="00C3791A" w:rsidRDefault="006840D1" w:rsidP="00C3791A">
      <w:pPr>
        <w:tabs>
          <w:tab w:val="left" w:pos="1134"/>
        </w:tabs>
        <w:spacing w:after="0" w:line="240" w:lineRule="auto"/>
        <w:ind w:right="49" w:firstLine="567"/>
        <w:jc w:val="both"/>
        <w:rPr>
          <w:rFonts w:ascii="Times New Roman" w:eastAsia="Times New Roman" w:hAnsi="Times New Roman"/>
          <w:sz w:val="20"/>
          <w:szCs w:val="20"/>
          <w:lang w:eastAsia="ru-RU"/>
        </w:rPr>
      </w:pPr>
      <w:r w:rsidRPr="00C3791A">
        <w:rPr>
          <w:rFonts w:ascii="Times New Roman" w:eastAsia="Times New Roman" w:hAnsi="Times New Roman"/>
          <w:color w:val="000000"/>
          <w:sz w:val="20"/>
          <w:szCs w:val="20"/>
          <w:lang w:eastAsia="ru-RU"/>
        </w:rPr>
        <w:t>2</w:t>
      </w:r>
      <w:r w:rsidRPr="00C3791A">
        <w:rPr>
          <w:rFonts w:ascii="Times New Roman" w:eastAsia="Times New Roman" w:hAnsi="Times New Roman"/>
          <w:sz w:val="20"/>
          <w:szCs w:val="20"/>
          <w:lang w:eastAsia="ru-RU"/>
        </w:rPr>
        <w:t xml:space="preserve">. </w:t>
      </w:r>
      <w:r w:rsidRPr="00C3791A">
        <w:rPr>
          <w:rFonts w:ascii="Times New Roman" w:eastAsia="Times New Roman" w:hAnsi="Times New Roman"/>
          <w:bCs/>
          <w:sz w:val="20"/>
          <w:szCs w:val="20"/>
          <w:lang w:eastAsia="ru-RU"/>
        </w:rPr>
        <w:t xml:space="preserve">Опубликовать настоящее постановление </w:t>
      </w:r>
      <w:r w:rsidRPr="00C3791A">
        <w:rPr>
          <w:rFonts w:ascii="Times New Roman" w:hAnsi="Times New Roman"/>
          <w:bCs/>
          <w:sz w:val="20"/>
          <w:szCs w:val="20"/>
        </w:rPr>
        <w:t>в Официальном вестнике Богучанского района</w:t>
      </w:r>
      <w:r w:rsidRPr="00C3791A">
        <w:rPr>
          <w:rFonts w:ascii="Times New Roman" w:eastAsia="Times New Roman" w:hAnsi="Times New Roman"/>
          <w:bCs/>
          <w:sz w:val="20"/>
          <w:szCs w:val="20"/>
          <w:lang w:eastAsia="ru-RU"/>
        </w:rPr>
        <w:t xml:space="preserve"> и на официальном сайте муниципального образования Богучанский район в сети «Интернет».</w:t>
      </w:r>
    </w:p>
    <w:p w:rsidR="006840D1" w:rsidRPr="00C3791A" w:rsidRDefault="006840D1" w:rsidP="00C3791A">
      <w:pPr>
        <w:tabs>
          <w:tab w:val="left" w:pos="1134"/>
        </w:tabs>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3. Контроль за исполнением настоящего постановления возложить на Первого заместителя Главы Богучанского района В.М. Любима.</w:t>
      </w:r>
    </w:p>
    <w:p w:rsidR="006840D1" w:rsidRPr="00C3791A" w:rsidRDefault="006840D1" w:rsidP="00C3791A">
      <w:pPr>
        <w:tabs>
          <w:tab w:val="left" w:pos="1134"/>
        </w:tabs>
        <w:spacing w:after="0" w:line="240" w:lineRule="auto"/>
        <w:ind w:firstLine="567"/>
        <w:jc w:val="both"/>
        <w:rPr>
          <w:rFonts w:ascii="Times New Roman" w:hAnsi="Times New Roman"/>
          <w:bCs/>
          <w:sz w:val="20"/>
          <w:szCs w:val="20"/>
        </w:rPr>
      </w:pPr>
      <w:r w:rsidRPr="00C3791A">
        <w:rPr>
          <w:rFonts w:ascii="Times New Roman" w:hAnsi="Times New Roman"/>
          <w:sz w:val="20"/>
          <w:szCs w:val="20"/>
        </w:rPr>
        <w:t xml:space="preserve">4. Постановление вступает в силу со дня, </w:t>
      </w:r>
      <w:r w:rsidRPr="00C3791A">
        <w:rPr>
          <w:rFonts w:ascii="Times New Roman" w:hAnsi="Times New Roman"/>
          <w:bCs/>
          <w:sz w:val="20"/>
          <w:szCs w:val="20"/>
        </w:rPr>
        <w:t xml:space="preserve">следующего за днем </w:t>
      </w:r>
      <w:r w:rsidRPr="00C3791A">
        <w:rPr>
          <w:rFonts w:ascii="Times New Roman" w:hAnsi="Times New Roman"/>
          <w:bCs/>
          <w:color w:val="000000"/>
          <w:sz w:val="20"/>
          <w:szCs w:val="20"/>
        </w:rPr>
        <w:t>его</w:t>
      </w:r>
      <w:r w:rsidRPr="00C3791A">
        <w:rPr>
          <w:rFonts w:ascii="Times New Roman" w:hAnsi="Times New Roman"/>
          <w:bCs/>
          <w:color w:val="FF0000"/>
          <w:sz w:val="20"/>
          <w:szCs w:val="20"/>
        </w:rPr>
        <w:t xml:space="preserve"> </w:t>
      </w:r>
      <w:r w:rsidRPr="00C3791A">
        <w:rPr>
          <w:rFonts w:ascii="Times New Roman" w:hAnsi="Times New Roman"/>
          <w:bCs/>
          <w:sz w:val="20"/>
          <w:szCs w:val="20"/>
        </w:rPr>
        <w:t xml:space="preserve">опубликования </w:t>
      </w:r>
      <w:bookmarkStart w:id="41" w:name="_Hlk153810718"/>
      <w:r w:rsidRPr="00C3791A">
        <w:rPr>
          <w:rFonts w:ascii="Times New Roman" w:hAnsi="Times New Roman"/>
          <w:bCs/>
          <w:sz w:val="20"/>
          <w:szCs w:val="20"/>
        </w:rPr>
        <w:t>в Официальном вестнике Богучанского района</w:t>
      </w:r>
      <w:bookmarkEnd w:id="41"/>
      <w:r w:rsidRPr="00C3791A">
        <w:rPr>
          <w:rFonts w:ascii="Times New Roman" w:hAnsi="Times New Roman"/>
          <w:bCs/>
          <w:sz w:val="20"/>
          <w:szCs w:val="20"/>
        </w:rPr>
        <w:t>.</w:t>
      </w:r>
    </w:p>
    <w:p w:rsidR="006840D1" w:rsidRPr="003E4790" w:rsidRDefault="006840D1" w:rsidP="00C3791A">
      <w:pPr>
        <w:spacing w:after="0" w:line="240" w:lineRule="auto"/>
        <w:ind w:firstLine="567"/>
        <w:jc w:val="right"/>
        <w:rPr>
          <w:rFonts w:ascii="Times New Roman" w:eastAsia="Times New Roman" w:hAnsi="Times New Roman"/>
          <w:sz w:val="20"/>
          <w:szCs w:val="20"/>
          <w:lang w:eastAsia="ru-RU"/>
        </w:rPr>
      </w:pPr>
    </w:p>
    <w:p w:rsidR="006840D1" w:rsidRPr="00C3791A" w:rsidRDefault="006840D1" w:rsidP="00C3791A">
      <w:pPr>
        <w:spacing w:after="0" w:line="240" w:lineRule="auto"/>
        <w:ind w:firstLine="567"/>
        <w:rPr>
          <w:rFonts w:ascii="Times New Roman" w:hAnsi="Times New Roman"/>
          <w:sz w:val="20"/>
          <w:szCs w:val="20"/>
        </w:rPr>
      </w:pPr>
      <w:r w:rsidRPr="00C3791A">
        <w:rPr>
          <w:rFonts w:ascii="Times New Roman" w:hAnsi="Times New Roman"/>
          <w:sz w:val="20"/>
          <w:szCs w:val="20"/>
        </w:rPr>
        <w:t>Глава Богучанского района</w:t>
      </w:r>
      <w:r w:rsidRPr="00C3791A">
        <w:rPr>
          <w:rFonts w:ascii="Times New Roman" w:hAnsi="Times New Roman"/>
          <w:sz w:val="20"/>
          <w:szCs w:val="20"/>
        </w:rPr>
        <w:tab/>
      </w:r>
      <w:r w:rsidRPr="00C3791A">
        <w:rPr>
          <w:rFonts w:ascii="Times New Roman" w:hAnsi="Times New Roman"/>
          <w:sz w:val="20"/>
          <w:szCs w:val="20"/>
        </w:rPr>
        <w:tab/>
        <w:t xml:space="preserve"> </w:t>
      </w:r>
      <w:r w:rsidRPr="00C3791A">
        <w:rPr>
          <w:rFonts w:ascii="Times New Roman" w:hAnsi="Times New Roman"/>
          <w:sz w:val="20"/>
          <w:szCs w:val="20"/>
        </w:rPr>
        <w:tab/>
        <w:t xml:space="preserve">                                        А.С. Медведев</w:t>
      </w:r>
    </w:p>
    <w:p w:rsidR="006840D1" w:rsidRPr="00C3791A" w:rsidRDefault="006840D1" w:rsidP="00C3791A">
      <w:pPr>
        <w:spacing w:after="0" w:line="240" w:lineRule="auto"/>
        <w:ind w:firstLine="567"/>
        <w:jc w:val="center"/>
        <w:rPr>
          <w:rFonts w:ascii="Times New Roman" w:eastAsia="Times New Roman" w:hAnsi="Times New Roman"/>
          <w:color w:val="000000"/>
          <w:sz w:val="20"/>
          <w:szCs w:val="20"/>
          <w:lang w:eastAsia="ru-RU"/>
        </w:rPr>
      </w:pPr>
    </w:p>
    <w:p w:rsidR="006840D1" w:rsidRPr="00C3791A" w:rsidRDefault="006840D1" w:rsidP="00C3791A">
      <w:pPr>
        <w:spacing w:after="0" w:line="240" w:lineRule="auto"/>
        <w:ind w:firstLine="567"/>
        <w:jc w:val="right"/>
        <w:rPr>
          <w:rFonts w:ascii="Times New Roman" w:eastAsia="Times New Roman" w:hAnsi="Times New Roman"/>
          <w:color w:val="000000"/>
          <w:sz w:val="18"/>
          <w:szCs w:val="20"/>
          <w:lang w:eastAsia="ru-RU"/>
        </w:rPr>
      </w:pPr>
      <w:r w:rsidRPr="00C3791A">
        <w:rPr>
          <w:rFonts w:ascii="Times New Roman" w:eastAsia="Times New Roman" w:hAnsi="Times New Roman"/>
          <w:color w:val="000000"/>
          <w:sz w:val="18"/>
          <w:szCs w:val="20"/>
          <w:lang w:eastAsia="ru-RU"/>
        </w:rPr>
        <w:t> Приложение</w:t>
      </w:r>
    </w:p>
    <w:p w:rsidR="006840D1" w:rsidRPr="00C3791A" w:rsidRDefault="006840D1" w:rsidP="00C3791A">
      <w:pPr>
        <w:spacing w:after="0" w:line="240" w:lineRule="auto"/>
        <w:ind w:firstLine="567"/>
        <w:jc w:val="right"/>
        <w:rPr>
          <w:rFonts w:ascii="Times New Roman" w:eastAsia="Times New Roman" w:hAnsi="Times New Roman"/>
          <w:color w:val="000000"/>
          <w:sz w:val="18"/>
          <w:szCs w:val="20"/>
          <w:lang w:eastAsia="ru-RU"/>
        </w:rPr>
      </w:pPr>
      <w:r w:rsidRPr="00C3791A">
        <w:rPr>
          <w:rFonts w:ascii="Times New Roman" w:eastAsia="Times New Roman" w:hAnsi="Times New Roman"/>
          <w:color w:val="000000"/>
          <w:sz w:val="18"/>
          <w:szCs w:val="20"/>
          <w:lang w:eastAsia="ru-RU"/>
        </w:rPr>
        <w:t>к постановлению администрации</w:t>
      </w:r>
    </w:p>
    <w:p w:rsidR="006840D1" w:rsidRPr="00C3791A" w:rsidRDefault="006840D1" w:rsidP="00C3791A">
      <w:pPr>
        <w:spacing w:after="0" w:line="240" w:lineRule="auto"/>
        <w:ind w:firstLine="567"/>
        <w:jc w:val="right"/>
        <w:rPr>
          <w:rFonts w:ascii="Times New Roman" w:eastAsia="Times New Roman" w:hAnsi="Times New Roman"/>
          <w:color w:val="000000"/>
          <w:sz w:val="18"/>
          <w:szCs w:val="20"/>
          <w:lang w:eastAsia="ru-RU"/>
        </w:rPr>
      </w:pPr>
      <w:r w:rsidRPr="00C3791A">
        <w:rPr>
          <w:rFonts w:ascii="Times New Roman" w:eastAsia="Times New Roman" w:hAnsi="Times New Roman"/>
          <w:color w:val="000000"/>
          <w:sz w:val="18"/>
          <w:szCs w:val="20"/>
          <w:lang w:eastAsia="ru-RU"/>
        </w:rPr>
        <w:t xml:space="preserve">                                                                                              Богучанского района</w:t>
      </w:r>
    </w:p>
    <w:p w:rsidR="006840D1" w:rsidRPr="00C3791A" w:rsidRDefault="006840D1" w:rsidP="00C3791A">
      <w:pPr>
        <w:spacing w:after="0" w:line="240" w:lineRule="auto"/>
        <w:ind w:firstLine="567"/>
        <w:jc w:val="right"/>
        <w:rPr>
          <w:rFonts w:ascii="Times New Roman" w:eastAsia="Times New Roman" w:hAnsi="Times New Roman"/>
          <w:color w:val="000000"/>
          <w:sz w:val="18"/>
          <w:szCs w:val="20"/>
          <w:lang w:eastAsia="ru-RU"/>
        </w:rPr>
      </w:pPr>
      <w:r w:rsidRPr="00C3791A">
        <w:rPr>
          <w:rFonts w:ascii="Times New Roman" w:eastAsia="Times New Roman" w:hAnsi="Times New Roman"/>
          <w:color w:val="000000"/>
          <w:sz w:val="18"/>
          <w:szCs w:val="20"/>
          <w:lang w:eastAsia="ru-RU"/>
        </w:rPr>
        <w:t xml:space="preserve">                                                                                           от 25.01.2024   №  75-п</w:t>
      </w:r>
    </w:p>
    <w:p w:rsidR="006840D1" w:rsidRPr="003E4790" w:rsidRDefault="006840D1" w:rsidP="00C3791A">
      <w:pPr>
        <w:spacing w:after="0" w:line="240" w:lineRule="auto"/>
        <w:rPr>
          <w:rFonts w:ascii="Times New Roman" w:eastAsia="Times New Roman" w:hAnsi="Times New Roman"/>
          <w:color w:val="000000"/>
          <w:sz w:val="20"/>
          <w:szCs w:val="20"/>
          <w:lang w:eastAsia="ru-RU"/>
        </w:rPr>
      </w:pP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bookmarkStart w:id="42" w:name="_Hlk153806393"/>
      <w:r w:rsidRPr="00C3791A">
        <w:rPr>
          <w:rFonts w:ascii="Times New Roman" w:eastAsia="Times New Roman" w:hAnsi="Times New Roman"/>
          <w:color w:val="000000"/>
          <w:sz w:val="20"/>
          <w:szCs w:val="20"/>
          <w:lang w:eastAsia="ru-RU"/>
        </w:rPr>
        <w:t xml:space="preserve">Административный регламент предоставления муниципальной услуги </w:t>
      </w:r>
      <w:bookmarkStart w:id="43" w:name="_Hlk153810548"/>
      <w:r w:rsidRPr="00C3791A">
        <w:rPr>
          <w:rFonts w:ascii="Times New Roman" w:eastAsia="Times New Roman" w:hAnsi="Times New Roman"/>
          <w:bCs/>
          <w:color w:val="000000"/>
          <w:sz w:val="20"/>
          <w:szCs w:val="20"/>
          <w:lang w:eastAsia="ru-RU"/>
        </w:rPr>
        <w:t>«</w:t>
      </w:r>
      <w:r w:rsidRPr="00C3791A">
        <w:rPr>
          <w:rFonts w:ascii="Times New Roman" w:eastAsia="Times New Roman" w:hAnsi="Times New Roman"/>
          <w:bCs/>
          <w:color w:val="000000"/>
          <w:spacing w:val="-6"/>
          <w:sz w:val="20"/>
          <w:szCs w:val="20"/>
          <w:lang w:eastAsia="ru-RU"/>
        </w:rPr>
        <w:t xml:space="preserve">Предоставление земельного участка, находящегося в муниципальной собственности, гражданину или юридическому </w:t>
      </w:r>
    </w:p>
    <w:p w:rsidR="006840D1" w:rsidRPr="00C3791A" w:rsidRDefault="006840D1" w:rsidP="00C3791A">
      <w:pPr>
        <w:spacing w:after="0" w:line="240" w:lineRule="auto"/>
        <w:ind w:right="101" w:firstLine="567"/>
        <w:jc w:val="center"/>
        <w:rPr>
          <w:rFonts w:ascii="Times New Roman" w:eastAsia="Times New Roman" w:hAnsi="Times New Roman"/>
          <w:bCs/>
          <w:color w:val="000000"/>
          <w:sz w:val="20"/>
          <w:szCs w:val="20"/>
          <w:lang w:eastAsia="ru-RU"/>
        </w:rPr>
      </w:pPr>
      <w:r w:rsidRPr="00C3791A">
        <w:rPr>
          <w:rFonts w:ascii="Times New Roman" w:eastAsia="Times New Roman" w:hAnsi="Times New Roman"/>
          <w:bCs/>
          <w:color w:val="000000"/>
          <w:spacing w:val="-6"/>
          <w:sz w:val="20"/>
          <w:szCs w:val="20"/>
          <w:lang w:eastAsia="ru-RU"/>
        </w:rPr>
        <w:t>лицу в собственность бесплатно</w:t>
      </w:r>
      <w:r w:rsidRPr="00C3791A">
        <w:rPr>
          <w:rFonts w:ascii="Times New Roman" w:eastAsia="Times New Roman" w:hAnsi="Times New Roman"/>
          <w:bCs/>
          <w:color w:val="000000"/>
          <w:sz w:val="20"/>
          <w:szCs w:val="20"/>
          <w:lang w:eastAsia="ru-RU"/>
        </w:rPr>
        <w:t xml:space="preserve">» </w:t>
      </w:r>
      <w:bookmarkStart w:id="44" w:name="_Hlk153205561"/>
      <w:r w:rsidRPr="00C3791A">
        <w:rPr>
          <w:rFonts w:ascii="Times New Roman" w:eastAsia="Times New Roman" w:hAnsi="Times New Roman"/>
          <w:color w:val="000000"/>
          <w:sz w:val="20"/>
          <w:szCs w:val="20"/>
          <w:lang w:eastAsia="ru-RU"/>
        </w:rPr>
        <w:t>на территории  Богучанского района</w:t>
      </w:r>
    </w:p>
    <w:bookmarkEnd w:id="42"/>
    <w:bookmarkEnd w:id="43"/>
    <w:bookmarkEnd w:id="44"/>
    <w:p w:rsidR="006840D1" w:rsidRPr="00C3791A" w:rsidRDefault="006840D1" w:rsidP="00C3791A">
      <w:pPr>
        <w:spacing w:after="0" w:line="240" w:lineRule="auto"/>
        <w:ind w:right="10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numPr>
          <w:ilvl w:val="0"/>
          <w:numId w:val="19"/>
        </w:numPr>
        <w:spacing w:after="0" w:line="240" w:lineRule="auto"/>
        <w:ind w:left="0" w:firstLine="567"/>
        <w:jc w:val="center"/>
        <w:rPr>
          <w:rFonts w:ascii="Times New Roman" w:eastAsia="Times New Roman" w:hAnsi="Times New Roman"/>
          <w:bCs/>
          <w:color w:val="000000"/>
          <w:sz w:val="20"/>
          <w:szCs w:val="20"/>
          <w:lang w:eastAsia="ru-RU"/>
        </w:rPr>
      </w:pPr>
      <w:r w:rsidRPr="00C3791A">
        <w:rPr>
          <w:rFonts w:ascii="Times New Roman" w:eastAsia="Times New Roman" w:hAnsi="Times New Roman"/>
          <w:bCs/>
          <w:color w:val="000000"/>
          <w:sz w:val="20"/>
          <w:szCs w:val="20"/>
          <w:lang w:eastAsia="ru-RU"/>
        </w:rPr>
        <w:t>Общие положения</w:t>
      </w:r>
    </w:p>
    <w:p w:rsidR="006840D1" w:rsidRPr="00C3791A" w:rsidRDefault="006840D1" w:rsidP="00C3791A">
      <w:pPr>
        <w:spacing w:after="0" w:line="240" w:lineRule="auto"/>
        <w:ind w:right="169"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74"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Предмет регулирования Административного регламента</w:t>
      </w:r>
    </w:p>
    <w:p w:rsidR="006840D1" w:rsidRPr="00C3791A" w:rsidRDefault="006840D1" w:rsidP="00C3791A">
      <w:pPr>
        <w:spacing w:after="0" w:line="240" w:lineRule="auto"/>
        <w:ind w:right="17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0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sz w:val="20"/>
          <w:szCs w:val="20"/>
          <w:lang w:eastAsia="ru-RU"/>
        </w:rPr>
        <w:t>1.1. Административный регламент предоставления муниципальной услуги «</w:t>
      </w:r>
      <w:r w:rsidRPr="00C3791A">
        <w:rPr>
          <w:rFonts w:ascii="Times New Roman" w:eastAsia="Times New Roman" w:hAnsi="Times New Roman"/>
          <w:spacing w:val="-6"/>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C3791A">
        <w:rPr>
          <w:rFonts w:ascii="Times New Roman" w:eastAsia="Times New Roman" w:hAnsi="Times New Roman"/>
          <w:sz w:val="20"/>
          <w:szCs w:val="20"/>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в собственность бесплатно </w:t>
      </w:r>
      <w:r w:rsidRPr="00C3791A">
        <w:rPr>
          <w:rFonts w:ascii="Times New Roman" w:eastAsia="Times New Roman" w:hAnsi="Times New Roman"/>
          <w:color w:val="000000"/>
          <w:sz w:val="20"/>
          <w:szCs w:val="20"/>
          <w:lang w:eastAsia="ru-RU"/>
        </w:rPr>
        <w:t>на территории  Богучанского района.</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Возможные цели обращения:</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предоставление земельного участка, находящегося в муниципальной собственности, в собственность бесплатно.</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w:t>
      </w:r>
      <w:hyperlink r:id="rId31" w:tgtFrame="_blank" w:history="1">
        <w:r w:rsidRPr="00C3791A">
          <w:rPr>
            <w:rFonts w:ascii="Times New Roman" w:eastAsia="Times New Roman" w:hAnsi="Times New Roman"/>
            <w:sz w:val="20"/>
            <w:szCs w:val="20"/>
            <w:lang w:eastAsia="ru-RU"/>
          </w:rPr>
          <w:t>от 13.07.2015 № 218-ФЗ</w:t>
        </w:r>
      </w:hyperlink>
      <w:r w:rsidRPr="00C3791A">
        <w:rPr>
          <w:rFonts w:ascii="Times New Roman" w:eastAsia="Times New Roman" w:hAnsi="Times New Roman"/>
          <w:sz w:val="20"/>
          <w:szCs w:val="20"/>
          <w:lang w:eastAsia="ru-RU"/>
        </w:rPr>
        <w:t> «О государственной регистрации недвижимости».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w:t>
      </w:r>
      <w:hyperlink r:id="rId32" w:tgtFrame="_blank" w:history="1">
        <w:r w:rsidRPr="00C3791A">
          <w:rPr>
            <w:rFonts w:ascii="Times New Roman" w:eastAsia="Times New Roman" w:hAnsi="Times New Roman"/>
            <w:sz w:val="20"/>
            <w:szCs w:val="20"/>
            <w:lang w:eastAsia="ru-RU"/>
          </w:rPr>
          <w:t>Земельного кодекса Российской Федерации</w:t>
        </w:r>
      </w:hyperlink>
      <w:r w:rsidRPr="00C3791A">
        <w:rPr>
          <w:rFonts w:ascii="Times New Roman" w:eastAsia="Times New Roman" w:hAnsi="Times New Roman"/>
          <w:sz w:val="20"/>
          <w:szCs w:val="20"/>
          <w:lang w:eastAsia="ru-RU"/>
        </w:rPr>
        <w:t>, настоящий Административный регламент применяется в части, не противоречащей закону субъекта Российской Федерации.</w:t>
      </w:r>
    </w:p>
    <w:p w:rsidR="006840D1" w:rsidRPr="00C3791A" w:rsidRDefault="006840D1" w:rsidP="00C3791A">
      <w:pPr>
        <w:spacing w:after="0" w:line="240" w:lineRule="auto"/>
        <w:ind w:right="3"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right="167"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Круг Заявителей</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lastRenderedPageBreak/>
        <w:t> </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6840D1" w:rsidRPr="00C3791A" w:rsidRDefault="006840D1" w:rsidP="00C3791A">
      <w:pPr>
        <w:spacing w:after="0" w:line="240" w:lineRule="auto"/>
        <w:ind w:right="67"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right="101"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840D1" w:rsidRPr="00C3791A" w:rsidRDefault="006840D1" w:rsidP="00C3791A">
      <w:pPr>
        <w:spacing w:after="0" w:line="240" w:lineRule="auto"/>
        <w:ind w:right="101"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right="63"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numPr>
          <w:ilvl w:val="0"/>
          <w:numId w:val="20"/>
        </w:numPr>
        <w:spacing w:after="0" w:line="240" w:lineRule="auto"/>
        <w:ind w:firstLine="567"/>
        <w:jc w:val="center"/>
        <w:rPr>
          <w:rFonts w:ascii="Times New Roman" w:eastAsia="Times New Roman" w:hAnsi="Times New Roman"/>
          <w:bCs/>
          <w:sz w:val="20"/>
          <w:szCs w:val="20"/>
          <w:lang w:eastAsia="ru-RU"/>
        </w:rPr>
      </w:pPr>
      <w:r w:rsidRPr="00C3791A">
        <w:rPr>
          <w:rFonts w:ascii="Times New Roman" w:eastAsia="Times New Roman" w:hAnsi="Times New Roman"/>
          <w:bCs/>
          <w:sz w:val="20"/>
          <w:szCs w:val="20"/>
          <w:lang w:eastAsia="ru-RU"/>
        </w:rPr>
        <w:t xml:space="preserve"> Стандарт предоставления муниципальной услуги</w:t>
      </w:r>
    </w:p>
    <w:p w:rsidR="006840D1" w:rsidRPr="00C3791A" w:rsidRDefault="006840D1" w:rsidP="00C3791A">
      <w:pPr>
        <w:spacing w:after="0" w:line="240" w:lineRule="auto"/>
        <w:ind w:right="101"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right="101"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Наименование муниципальной услуги</w:t>
      </w:r>
    </w:p>
    <w:p w:rsidR="006840D1" w:rsidRPr="00C3791A" w:rsidRDefault="006840D1" w:rsidP="00C3791A">
      <w:pPr>
        <w:spacing w:after="0" w:line="240" w:lineRule="auto"/>
        <w:ind w:right="101"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 Муниципальная услуга «</w:t>
      </w:r>
      <w:r w:rsidRPr="00C3791A">
        <w:rPr>
          <w:rFonts w:ascii="Times New Roman" w:eastAsia="Times New Roman" w:hAnsi="Times New Roman"/>
          <w:spacing w:val="-6"/>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C3791A">
        <w:rPr>
          <w:rFonts w:ascii="Times New Roman" w:eastAsia="Times New Roman" w:hAnsi="Times New Roman"/>
          <w:sz w:val="20"/>
          <w:szCs w:val="20"/>
          <w:lang w:eastAsia="ru-RU"/>
        </w:rPr>
        <w:t>».</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right="101"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6840D1" w:rsidRPr="00C3791A" w:rsidRDefault="006840D1" w:rsidP="00C3791A">
      <w:pPr>
        <w:spacing w:after="0" w:line="240" w:lineRule="auto"/>
        <w:ind w:right="101"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right="101"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2.2. Муниципальная услуга предоставляется Уполномоченным органом – администрацией Богучанского района.</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xml:space="preserve">Непосредственное предоставление муниципальной услуги осуществляется отделом по земельным ресурсам </w:t>
      </w:r>
      <w:r w:rsidRPr="00C3791A">
        <w:rPr>
          <w:rFonts w:ascii="Times New Roman" w:eastAsia="Times New Roman" w:hAnsi="Times New Roman"/>
          <w:color w:val="000000"/>
          <w:sz w:val="20"/>
          <w:szCs w:val="20"/>
          <w:lang w:eastAsia="ru-RU"/>
        </w:rPr>
        <w:t>Управления муниципальной собственностью Богучанского района, которое является органом администрации Богучанского района (далее – Уполномоченный орган).</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2.3. При предоставлении муниципальной услуги Уполномоченный орган взаимодействует с:</w:t>
      </w:r>
    </w:p>
    <w:p w:rsidR="006840D1" w:rsidRPr="00C3791A" w:rsidRDefault="006840D1" w:rsidP="00C3791A">
      <w:pPr>
        <w:spacing w:after="0" w:line="240" w:lineRule="auto"/>
        <w:ind w:right="67"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администрацией Богучанского района, заключенным в соответствии с постановлением Правительства Российской Федерации от 27 сентября 2011 г. № 797 (далее – Соглашение о взаимодействии).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right="64"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Результат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2.5.1.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lastRenderedPageBreak/>
        <w:t>2.5.2. решение об отказе в предоставлении услуги по форме согласно Приложению № 3 к настоящему Административному регламенту.</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2.6. Документом, содержащим решение о предоставлении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администрации Богучанского района, содержащий такие реквизиты, как номер и дата.</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6840D1" w:rsidRPr="00C3791A" w:rsidRDefault="006840D1" w:rsidP="00C3791A">
      <w:pPr>
        <w:spacing w:after="0" w:line="240" w:lineRule="auto"/>
        <w:ind w:right="3" w:firstLine="567"/>
        <w:jc w:val="center"/>
        <w:rPr>
          <w:rFonts w:ascii="Times New Roman" w:eastAsia="Times New Roman" w:hAnsi="Times New Roman"/>
          <w:sz w:val="20"/>
          <w:szCs w:val="20"/>
          <w:lang w:eastAsia="ru-RU"/>
        </w:rPr>
      </w:pPr>
    </w:p>
    <w:p w:rsidR="006840D1" w:rsidRPr="00C3791A" w:rsidRDefault="006840D1" w:rsidP="00C3791A">
      <w:pPr>
        <w:spacing w:after="0" w:line="240" w:lineRule="auto"/>
        <w:ind w:right="168"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Срок предоставления муниципальной услуги</w:t>
      </w:r>
    </w:p>
    <w:p w:rsidR="006840D1" w:rsidRPr="00C3791A" w:rsidRDefault="006840D1" w:rsidP="00C3791A">
      <w:pPr>
        <w:spacing w:after="0" w:line="240" w:lineRule="auto"/>
        <w:ind w:right="3"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xml:space="preserve">2.8. Срок предоставления муниципальной услуги определяется в соответствии с </w:t>
      </w:r>
      <w:hyperlink r:id="rId33" w:tgtFrame="_blank" w:history="1">
        <w:r w:rsidRPr="00C3791A">
          <w:rPr>
            <w:rFonts w:ascii="Times New Roman" w:eastAsia="Times New Roman" w:hAnsi="Times New Roman"/>
            <w:sz w:val="20"/>
            <w:szCs w:val="20"/>
            <w:lang w:eastAsia="ru-RU"/>
          </w:rPr>
          <w:t>Земельным кодексом Российской Федерации</w:t>
        </w:r>
      </w:hyperlink>
      <w:r w:rsidRPr="00C3791A">
        <w:rPr>
          <w:rFonts w:ascii="Times New Roman" w:eastAsia="Times New Roman" w:hAnsi="Times New Roman"/>
          <w:sz w:val="20"/>
          <w:szCs w:val="20"/>
          <w:lang w:eastAsia="ru-RU"/>
        </w:rPr>
        <w:t xml:space="preserve"> и Постановлением Правительства РФ от 09.04.2022 № 629.</w:t>
      </w:r>
    </w:p>
    <w:p w:rsidR="006840D1" w:rsidRPr="00C3791A" w:rsidRDefault="006840D1" w:rsidP="00C3791A">
      <w:pPr>
        <w:spacing w:after="0" w:line="240" w:lineRule="auto"/>
        <w:ind w:right="172"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right="172"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Правовые основания для муниципальной услуги</w:t>
      </w:r>
    </w:p>
    <w:p w:rsidR="006840D1" w:rsidRPr="00C3791A" w:rsidRDefault="006840D1" w:rsidP="00C3791A">
      <w:pPr>
        <w:spacing w:after="0" w:line="240" w:lineRule="auto"/>
        <w:ind w:right="172"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right="63"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сайте администрации Богучанского района, на ЕПГУ.</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right="98"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Исчерпывающий перечень документов, необходимых для предоставления муниципальной услуги</w:t>
      </w:r>
    </w:p>
    <w:p w:rsidR="006840D1" w:rsidRPr="00C3791A" w:rsidRDefault="006840D1" w:rsidP="00C3791A">
      <w:pPr>
        <w:spacing w:after="0" w:line="240" w:lineRule="auto"/>
        <w:ind w:right="3" w:firstLine="567"/>
        <w:jc w:val="center"/>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2.10.1. В электронной форме посредством ЕПГУ.</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б) 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34" w:tgtFrame="_blank" w:history="1">
        <w:r w:rsidRPr="00C3791A">
          <w:rPr>
            <w:rFonts w:ascii="Times New Roman" w:eastAsia="Times New Roman" w:hAnsi="Times New Roman"/>
            <w:sz w:val="20"/>
            <w:szCs w:val="20"/>
            <w:lang w:eastAsia="ru-RU"/>
          </w:rPr>
          <w:t>от 06.04.2011 № 63-ФЗ</w:t>
        </w:r>
      </w:hyperlink>
      <w:r w:rsidRPr="00C3791A">
        <w:rPr>
          <w:rFonts w:ascii="Times New Roman" w:eastAsia="Times New Roman" w:hAnsi="Times New Roman"/>
          <w:sz w:val="20"/>
          <w:szCs w:val="20"/>
          <w:lang w:eastAsia="ru-RU"/>
        </w:rPr>
        <w:t>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г. № 634;</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lastRenderedPageBreak/>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2.11.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 документ, удостоверяющий личность Заявителя (в случае личного обращения в Уполномоченный орган либо МФЦ). Лицо, подающее Заявление о приобретении прав на земельный участок, предъявляет документ, подтверждающий личность Заявителя, копия которого заверяется должностным лицом органа местного самоуправления, принимающим Заявление, и приобщается к поданному Заявлению.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 подтверждающего личность Заявителя.</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3) документ, подтверждающий полномочия представителя действовать от имени Заявителя – в случае, если Заявление подается представителем.</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В случае обращения представителя юридического или физического лица копия документа, подтверждающего полномочия представителя юридического или физического лица в соответствии с законодательством Российской Федерации, заверяется должностным лицом органа местного самоуправления, принимающим заявление, и приобщается к поданному Заявлению.</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В случае направления Заявления представителем юридического или физического лица посредством почтовой связи на бумажном носителе к такому Заявлению прилагается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При обращении посредством ЕПГУ указанный документ, выданный:</w:t>
      </w:r>
    </w:p>
    <w:p w:rsidR="006840D1" w:rsidRPr="00C3791A" w:rsidRDefault="006840D1" w:rsidP="00C3791A">
      <w:pPr>
        <w:spacing w:after="0" w:line="240" w:lineRule="auto"/>
        <w:ind w:right="67"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а) организацией, удостоверяется УКЭП правомочного должностного лица</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организации;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б) физическим лицом, - УКЭП нотариуса с приложением файла открепленной УКЭП в формате sig;</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5) подготовленный садоводческим (далее – СНТ) или огородническим некоммерческим товариществом (далее – ОНТ) реестр членов такого товарищества в случае, если подано Заявление предоставлении земельного участка такому товариществу;</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6) документы, подтверждающие право Заявителя на приобретение земельного участка без проведения торгов и предусмотренные </w:t>
      </w:r>
      <w:hyperlink r:id="rId35" w:history="1">
        <w:r w:rsidRPr="00C3791A">
          <w:rPr>
            <w:rFonts w:ascii="Times New Roman" w:eastAsia="Times New Roman" w:hAnsi="Times New Roman"/>
            <w:sz w:val="20"/>
            <w:szCs w:val="20"/>
            <w:u w:val="single"/>
            <w:lang w:eastAsia="ru-RU"/>
          </w:rPr>
          <w:t>перечнем</w:t>
        </w:r>
      </w:hyperlink>
      <w:r w:rsidRPr="00C3791A">
        <w:rPr>
          <w:rFonts w:ascii="Times New Roman" w:eastAsia="Times New Roman" w:hAnsi="Times New Roman"/>
          <w:sz w:val="20"/>
          <w:szCs w:val="20"/>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6.1)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6.2)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6840D1" w:rsidRPr="00C3791A" w:rsidRDefault="006840D1" w:rsidP="00C3791A">
      <w:pPr>
        <w:spacing w:after="0" w:line="240" w:lineRule="auto"/>
        <w:ind w:right="64" w:firstLine="567"/>
        <w:jc w:val="both"/>
        <w:rPr>
          <w:rFonts w:ascii="Times New Roman" w:eastAsia="Times New Roman" w:hAnsi="Times New Roman"/>
          <w:spacing w:val="-4"/>
          <w:sz w:val="20"/>
          <w:szCs w:val="20"/>
          <w:lang w:eastAsia="ru-RU"/>
        </w:rPr>
      </w:pPr>
      <w:r w:rsidRPr="00C3791A">
        <w:rPr>
          <w:rFonts w:ascii="Times New Roman" w:eastAsia="Times New Roman" w:hAnsi="Times New Roman"/>
          <w:spacing w:val="-4"/>
          <w:sz w:val="20"/>
          <w:szCs w:val="20"/>
          <w:lang w:eastAsia="ru-RU"/>
        </w:rPr>
        <w:t xml:space="preserve">6.3)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w:t>
      </w:r>
      <w:r w:rsidRPr="00C3791A">
        <w:rPr>
          <w:rFonts w:ascii="Times New Roman" w:eastAsia="Times New Roman" w:hAnsi="Times New Roman"/>
          <w:spacing w:val="-4"/>
          <w:sz w:val="20"/>
          <w:szCs w:val="20"/>
          <w:lang w:eastAsia="ru-RU"/>
        </w:rPr>
        <w:lastRenderedPageBreak/>
        <w:t>обращается религиозная организация, имеющая в собственности здания или сооружения религиозного или благотворительного назначения;</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6.4)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СНТ или ОНТ;</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6.5)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устанавливаемые законом субъекта Российской Федерации; отдельные категории граждан и (или) некоммерческие организации, созданные гражданами, устанавливаемые федеральным законом, или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840D1" w:rsidRPr="00C3791A" w:rsidRDefault="006840D1" w:rsidP="00C3791A">
      <w:pPr>
        <w:spacing w:after="0" w:line="240" w:lineRule="auto"/>
        <w:ind w:right="64" w:firstLine="567"/>
        <w:jc w:val="both"/>
        <w:rPr>
          <w:rFonts w:ascii="Times New Roman" w:hAnsi="Times New Roman"/>
          <w:sz w:val="20"/>
          <w:szCs w:val="20"/>
        </w:rPr>
      </w:pPr>
      <w:r w:rsidRPr="00C3791A">
        <w:rPr>
          <w:rFonts w:ascii="Times New Roman" w:hAnsi="Times New Roman"/>
          <w:sz w:val="20"/>
          <w:szCs w:val="20"/>
        </w:rPr>
        <w:t>6.6.)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hAnsi="Times New Roman"/>
          <w:sz w:val="20"/>
          <w:szCs w:val="20"/>
        </w:rPr>
        <w:t>7) договор о развитии застроенной территории, если обращается лицо, с которым заключен договор о развитии застроенной территории.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1) выписка из Единого государственного реестра юридических лиц (далее – ЕГРЮЛ) о юридическом лице, являющемся Заявителем;</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3) выписка из ЕГРН об объекте недвижимости (об испрашиваемом земельном участке);</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4) выписка из ЕГРН об объекте недвижимости (о здании и (или) сооружении, расположенном(ых) на испрашиваемом земельном участке);</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5)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СНТ или ОНТ;</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6) утвержденный проект межевания территории, если обращается лицо, уполномоченное на подачу заявления решением общего собрания членов СНТ или ОНТ;</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7)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hAnsi="Times New Roman"/>
          <w:sz w:val="20"/>
          <w:szCs w:val="20"/>
        </w:rPr>
        <w:t>8) утвержденный проект планировки территории, если обращается лицо, с которым заключен договор о развитии застроенной территории.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2.13. Документы, прилагаемые Заявителем к Заявлению, представляемые в электронной форме, направляются в следующих форматах:</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 doc, docx, odt – для документов с текстовым содержанием, не включающим формулы;</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 xml:space="preserve">4) zip, rar – для сжатых документов в один файл; </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5) sig – для открепленной УКЭП.</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1) «черно-белый» (при отсутствии в документе графических изображений и (или) цветного текста);</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lastRenderedPageBreak/>
        <w:t>2) «оттенки серого» (при наличии в документе графических изображений, отличных от цветного графического изображения);</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3) «цветной» или «режим полной цветопередачи» (при наличии в документе цветных графических изображений либо цветного текста).</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sz w:val="20"/>
          <w:szCs w:val="20"/>
          <w:lang w:eastAsia="ru-RU"/>
        </w:rPr>
        <w:t xml:space="preserve">Количество файлов должно соответствовать количеству документов, каждый </w:t>
      </w:r>
      <w:r w:rsidRPr="00C3791A">
        <w:rPr>
          <w:rFonts w:ascii="Times New Roman" w:eastAsia="Times New Roman" w:hAnsi="Times New Roman"/>
          <w:color w:val="000000"/>
          <w:sz w:val="20"/>
          <w:szCs w:val="20"/>
          <w:lang w:eastAsia="ru-RU"/>
        </w:rPr>
        <w:t>из которых содержит текстовую и (или) графическую информацию.</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840D1" w:rsidRPr="00C3791A" w:rsidRDefault="006840D1" w:rsidP="00C3791A">
      <w:pPr>
        <w:spacing w:after="0" w:line="240" w:lineRule="auto"/>
        <w:ind w:right="64" w:firstLine="567"/>
        <w:jc w:val="both"/>
        <w:rPr>
          <w:rFonts w:ascii="Times New Roman" w:eastAsia="Times New Roman" w:hAnsi="Times New Roman"/>
          <w:color w:val="000000"/>
          <w:spacing w:val="-6"/>
          <w:sz w:val="20"/>
          <w:szCs w:val="20"/>
          <w:lang w:eastAsia="ru-RU"/>
        </w:rPr>
      </w:pPr>
      <w:r w:rsidRPr="00C3791A">
        <w:rPr>
          <w:rFonts w:ascii="Times New Roman" w:eastAsia="Times New Roman" w:hAnsi="Times New Roman"/>
          <w:color w:val="000000"/>
          <w:spacing w:val="-6"/>
          <w:sz w:val="20"/>
          <w:szCs w:val="20"/>
          <w:lang w:eastAsia="ru-RU"/>
        </w:rPr>
        <w:t>2.14. 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6840D1" w:rsidRPr="00C3791A" w:rsidRDefault="006840D1" w:rsidP="00C3791A">
      <w:pPr>
        <w:spacing w:after="0" w:line="240" w:lineRule="auto"/>
        <w:ind w:right="10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2.15. Основаниями для отказа в приеме к рассмотрению документов, необходимых для предоставления муниципальной услуги, являются:</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2.15.1. представление неполного комплекта документов;</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2.15.2. представленные документы утратили силу на момент обращения за услугой;</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2.15.5. несоблюдение установленных статьей 11 Федерального закона </w:t>
      </w:r>
      <w:hyperlink r:id="rId36" w:tgtFrame="_blank" w:history="1">
        <w:r w:rsidRPr="00C3791A">
          <w:rPr>
            <w:rFonts w:ascii="Times New Roman" w:eastAsia="Times New Roman" w:hAnsi="Times New Roman"/>
            <w:sz w:val="20"/>
            <w:szCs w:val="20"/>
            <w:lang w:eastAsia="ru-RU"/>
          </w:rPr>
          <w:t>от 06.04.2011 № 63-ФЗ</w:t>
        </w:r>
      </w:hyperlink>
      <w:r w:rsidRPr="00C3791A">
        <w:rPr>
          <w:rFonts w:ascii="Times New Roman" w:eastAsia="Times New Roman" w:hAnsi="Times New Roman"/>
          <w:sz w:val="20"/>
          <w:szCs w:val="20"/>
          <w:lang w:eastAsia="ru-RU"/>
        </w:rPr>
        <w:t> «Об электронной подписи» условий признания действительности, усиленной квалифицированной электронной подписи;</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2.15.7. неполное заполнение полей в форме заявления, в том числе в интерактивной форме заявления на ЕПГУ.</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840D1" w:rsidRPr="00C3791A" w:rsidRDefault="006840D1" w:rsidP="00C3791A">
      <w:pPr>
        <w:spacing w:after="0" w:line="240" w:lineRule="auto"/>
        <w:ind w:right="64"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2.17. Отказ в приеме документов, необходимых для муниципальной услуги, не препятствует повторному обращению Заявителя за предоставлением муниципальной услуги.</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40D1" w:rsidRPr="00C3791A" w:rsidRDefault="006840D1" w:rsidP="00C3791A">
      <w:pPr>
        <w:spacing w:after="0" w:line="240" w:lineRule="auto"/>
        <w:ind w:right="10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2.18. Основания для приостановления предоставления муниципальной услуги законодательством не установлены.</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 Основания для отказа в предоставлении государственной (муниципальной) услуги:</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37" w:tgtFrame="_blank" w:history="1">
        <w:r w:rsidRPr="00C3791A">
          <w:rPr>
            <w:rFonts w:ascii="Times New Roman" w:eastAsia="Times New Roman" w:hAnsi="Times New Roman"/>
            <w:sz w:val="20"/>
            <w:szCs w:val="20"/>
            <w:lang w:eastAsia="ru-RU"/>
          </w:rPr>
          <w:t>Земельного кодекса Российской Федерации</w:t>
        </w:r>
      </w:hyperlink>
      <w:r w:rsidRPr="00C3791A">
        <w:rPr>
          <w:rFonts w:ascii="Times New Roman" w:eastAsia="Times New Roman" w:hAnsi="Times New Roman"/>
          <w:sz w:val="20"/>
          <w:szCs w:val="20"/>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C3791A">
        <w:rPr>
          <w:rFonts w:ascii="Times New Roman" w:eastAsia="Times New Roman" w:hAnsi="Times New Roman"/>
          <w:sz w:val="20"/>
          <w:szCs w:val="20"/>
          <w:lang w:eastAsia="ru-RU"/>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38" w:tgtFrame="_blank" w:history="1">
        <w:r w:rsidRPr="00C3791A">
          <w:rPr>
            <w:rFonts w:ascii="Times New Roman" w:eastAsia="Times New Roman" w:hAnsi="Times New Roman"/>
            <w:sz w:val="20"/>
            <w:szCs w:val="20"/>
            <w:lang w:eastAsia="ru-RU"/>
          </w:rPr>
          <w:t>Градостроительного кодекса Российской Федерации</w:t>
        </w:r>
      </w:hyperlink>
      <w:r w:rsidRPr="00C3791A">
        <w:rPr>
          <w:rFonts w:ascii="Times New Roman" w:eastAsia="Times New Roman" w:hAnsi="Times New Roman"/>
          <w:sz w:val="20"/>
          <w:szCs w:val="20"/>
          <w:lang w:eastAsia="ru-RU"/>
        </w:rPr>
        <w:t>;</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39" w:tgtFrame="_blank" w:history="1">
        <w:r w:rsidRPr="00C3791A">
          <w:rPr>
            <w:rFonts w:ascii="Times New Roman" w:eastAsia="Times New Roman" w:hAnsi="Times New Roman"/>
            <w:sz w:val="20"/>
            <w:szCs w:val="20"/>
            <w:lang w:eastAsia="ru-RU"/>
          </w:rPr>
          <w:t>Земельного кодекса Российской Федерации</w:t>
        </w:r>
      </w:hyperlink>
      <w:r w:rsidRPr="00C3791A">
        <w:rPr>
          <w:rFonts w:ascii="Times New Roman" w:eastAsia="Times New Roman" w:hAnsi="Times New Roman"/>
          <w:sz w:val="20"/>
          <w:szCs w:val="20"/>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40" w:tgtFrame="_blank" w:history="1">
        <w:r w:rsidRPr="00C3791A">
          <w:rPr>
            <w:rFonts w:ascii="Times New Roman" w:eastAsia="Times New Roman" w:hAnsi="Times New Roman"/>
            <w:sz w:val="20"/>
            <w:szCs w:val="20"/>
            <w:lang w:eastAsia="ru-RU"/>
          </w:rPr>
          <w:t>Земельного кодекса Российской Федерации</w:t>
        </w:r>
      </w:hyperlink>
      <w:r w:rsidRPr="00C3791A">
        <w:rPr>
          <w:rFonts w:ascii="Times New Roman" w:eastAsia="Times New Roman" w:hAnsi="Times New Roman"/>
          <w:sz w:val="20"/>
          <w:szCs w:val="20"/>
          <w:lang w:eastAsia="ru-RU"/>
        </w:rPr>
        <w:t>;</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2.19.12. в отношении земельного участка, указанного в заявлении, поступило предусмотренное подпунктом 6 пункта 4 статьи 39.11 </w:t>
      </w:r>
      <w:hyperlink r:id="rId41" w:tgtFrame="_blank" w:history="1">
        <w:r w:rsidRPr="00C3791A">
          <w:rPr>
            <w:rFonts w:ascii="Times New Roman" w:eastAsia="Times New Roman" w:hAnsi="Times New Roman"/>
            <w:sz w:val="20"/>
            <w:szCs w:val="20"/>
            <w:lang w:eastAsia="ru-RU"/>
          </w:rPr>
          <w:t>Земельного кодекса Российской Федерации</w:t>
        </w:r>
      </w:hyperlink>
      <w:r w:rsidRPr="00C3791A">
        <w:rPr>
          <w:rFonts w:ascii="Times New Roman" w:eastAsia="Times New Roman" w:hAnsi="Times New Roman"/>
          <w:sz w:val="20"/>
          <w:szCs w:val="20"/>
          <w:lang w:eastAsia="ru-RU"/>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42" w:tgtFrame="_blank" w:history="1">
        <w:r w:rsidRPr="00C3791A">
          <w:rPr>
            <w:rFonts w:ascii="Times New Roman" w:eastAsia="Times New Roman" w:hAnsi="Times New Roman"/>
            <w:sz w:val="20"/>
            <w:szCs w:val="20"/>
            <w:lang w:eastAsia="ru-RU"/>
          </w:rPr>
          <w:t>Земельного кодекса Российской Федерации</w:t>
        </w:r>
      </w:hyperlink>
      <w:r w:rsidRPr="00C3791A">
        <w:rPr>
          <w:rFonts w:ascii="Times New Roman" w:eastAsia="Times New Roman" w:hAnsi="Times New Roman"/>
          <w:sz w:val="20"/>
          <w:szCs w:val="20"/>
          <w:lang w:eastAsia="ru-RU"/>
        </w:rPr>
        <w:t> и уполномоченным органом не принято решение об отказе в проведении этого аукциона по основаниям, предусмотренным пунктом 8 статьи 39.11 </w:t>
      </w:r>
      <w:hyperlink r:id="rId43" w:tgtFrame="_blank" w:history="1">
        <w:r w:rsidRPr="00C3791A">
          <w:rPr>
            <w:rFonts w:ascii="Times New Roman" w:eastAsia="Times New Roman" w:hAnsi="Times New Roman"/>
            <w:sz w:val="20"/>
            <w:szCs w:val="20"/>
            <w:lang w:eastAsia="ru-RU"/>
          </w:rPr>
          <w:t>Земельного кодекса Российской Федерации</w:t>
        </w:r>
      </w:hyperlink>
      <w:r w:rsidRPr="00C3791A">
        <w:rPr>
          <w:rFonts w:ascii="Times New Roman" w:eastAsia="Times New Roman" w:hAnsi="Times New Roman"/>
          <w:sz w:val="20"/>
          <w:szCs w:val="20"/>
          <w:lang w:eastAsia="ru-RU"/>
        </w:rPr>
        <w:t>;</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2.19.13. в отношении земельного участка, указанного в заявлении о его предоставлении, опубликовано и размещено в соответствии с </w:t>
      </w:r>
      <w:hyperlink r:id="rId44" w:history="1">
        <w:r w:rsidRPr="00C3791A">
          <w:rPr>
            <w:rFonts w:ascii="Times New Roman" w:eastAsia="Times New Roman" w:hAnsi="Times New Roman"/>
            <w:sz w:val="20"/>
            <w:szCs w:val="20"/>
            <w:lang w:eastAsia="ru-RU"/>
          </w:rPr>
          <w:t>подпунктом 1 пункта 1 статьи 39.18</w:t>
        </w:r>
      </w:hyperlink>
      <w:r w:rsidRPr="00C3791A">
        <w:rPr>
          <w:rFonts w:ascii="Times New Roman" w:eastAsia="Times New Roman" w:hAnsi="Times New Roman"/>
          <w:sz w:val="20"/>
          <w:szCs w:val="20"/>
          <w:lang w:eastAsia="ru-RU"/>
        </w:rPr>
        <w:t> </w:t>
      </w:r>
      <w:hyperlink r:id="rId45" w:tgtFrame="_blank" w:history="1">
        <w:r w:rsidRPr="00C3791A">
          <w:rPr>
            <w:rFonts w:ascii="Times New Roman" w:eastAsia="Times New Roman" w:hAnsi="Times New Roman"/>
            <w:sz w:val="20"/>
            <w:szCs w:val="20"/>
            <w:lang w:eastAsia="ru-RU"/>
          </w:rPr>
          <w:t>Земельного кодекса Российской Федерации</w:t>
        </w:r>
      </w:hyperlink>
      <w:r w:rsidRPr="00C3791A">
        <w:rPr>
          <w:rFonts w:ascii="Times New Roman" w:eastAsia="Times New Roman" w:hAnsi="Times New Roman"/>
          <w:sz w:val="20"/>
          <w:szCs w:val="20"/>
          <w:lang w:eastAsia="ru-RU"/>
        </w:rPr>
        <w:t>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lastRenderedPageBreak/>
        <w:t>2.19.18. предоставление земельного участка на заявленном виде прав не допускается;</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2.19.19. в отношении земельного участка, указанного в заявлении, не установлен вид разрешенного использования;</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2.19.20. указанный в заявлении земельный участок, не отнесен к определенной категории земель;</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2.19.23. границы земельного участка, указанного в заявлении, подлежат уточнению в соответствии с Федеральным законом </w:t>
      </w:r>
      <w:hyperlink r:id="rId46" w:tgtFrame="_blank" w:history="1">
        <w:r w:rsidRPr="00C3791A">
          <w:rPr>
            <w:rFonts w:ascii="Times New Roman" w:eastAsia="Times New Roman" w:hAnsi="Times New Roman"/>
            <w:sz w:val="20"/>
            <w:szCs w:val="20"/>
            <w:lang w:eastAsia="ru-RU"/>
          </w:rPr>
          <w:t>от 13.07.2015 № 218-ФЗ</w:t>
        </w:r>
      </w:hyperlink>
      <w:r w:rsidRPr="00C3791A">
        <w:rPr>
          <w:rFonts w:ascii="Times New Roman" w:eastAsia="Times New Roman" w:hAnsi="Times New Roman"/>
          <w:sz w:val="20"/>
          <w:szCs w:val="20"/>
          <w:lang w:eastAsia="ru-RU"/>
        </w:rPr>
        <w:t> «О государственной регистрации недвижимости»;</w:t>
      </w:r>
    </w:p>
    <w:p w:rsidR="006840D1" w:rsidRPr="00C3791A" w:rsidRDefault="006840D1" w:rsidP="00C3791A">
      <w:pPr>
        <w:spacing w:after="0" w:line="240" w:lineRule="auto"/>
        <w:ind w:firstLine="567"/>
        <w:jc w:val="both"/>
        <w:rPr>
          <w:rFonts w:ascii="Times New Roman" w:eastAsia="Times New Roman" w:hAnsi="Times New Roman"/>
          <w:sz w:val="20"/>
          <w:szCs w:val="20"/>
          <w:lang w:eastAsia="ru-RU"/>
        </w:rPr>
      </w:pPr>
      <w:r w:rsidRPr="00C3791A">
        <w:rPr>
          <w:rFonts w:ascii="Times New Roman" w:eastAsia="Times New Roman" w:hAnsi="Times New Roman"/>
          <w:sz w:val="20"/>
          <w:szCs w:val="20"/>
          <w:lang w:eastAsia="ru-RU"/>
        </w:rPr>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840D1" w:rsidRPr="00C3791A" w:rsidRDefault="006840D1" w:rsidP="00C3791A">
      <w:pPr>
        <w:spacing w:after="0" w:line="240" w:lineRule="auto"/>
        <w:ind w:right="10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Размер платы, взимаемой с заявителя при предоставлении муниципальной услуги, и способы ее взимания</w:t>
      </w:r>
    </w:p>
    <w:p w:rsidR="006840D1" w:rsidRPr="00C3791A" w:rsidRDefault="006840D1" w:rsidP="00C3791A">
      <w:pPr>
        <w:spacing w:after="0" w:line="240" w:lineRule="auto"/>
        <w:ind w:right="10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2.20. Предоставление муниципальной услуги осуществляется бесплатно.</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40D1" w:rsidRPr="00C3791A" w:rsidRDefault="006840D1" w:rsidP="00C3791A">
      <w:pPr>
        <w:spacing w:after="0" w:line="240" w:lineRule="auto"/>
        <w:ind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2.20.1. Максимальный срок ожидания в очереди при подаче Заявления и при получении результата предоставления муниципальной услуги - 15 минут.</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Срок и порядок регистрации запроса заявителя о предоставлении муниципальной услуги, в том числе в электронной форме</w:t>
      </w:r>
    </w:p>
    <w:p w:rsidR="006840D1" w:rsidRPr="00C3791A" w:rsidRDefault="006840D1" w:rsidP="00C3791A">
      <w:pPr>
        <w:spacing w:after="0" w:line="240" w:lineRule="auto"/>
        <w:ind w:right="76"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72"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Требования к помещениям, в которых предоставляется</w:t>
      </w:r>
    </w:p>
    <w:p w:rsidR="006840D1" w:rsidRPr="00C3791A" w:rsidRDefault="006840D1" w:rsidP="00C3791A">
      <w:pPr>
        <w:spacing w:after="0" w:line="240" w:lineRule="auto"/>
        <w:ind w:right="172"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xml:space="preserve"> муниципальная услуга</w:t>
      </w:r>
    </w:p>
    <w:p w:rsidR="006840D1" w:rsidRPr="00C3791A" w:rsidRDefault="006840D1" w:rsidP="00C3791A">
      <w:pPr>
        <w:spacing w:after="0" w:line="240" w:lineRule="auto"/>
        <w:ind w:right="172"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hd w:val="clear" w:color="auto" w:fill="FFFFFF"/>
        <w:spacing w:after="0" w:line="240" w:lineRule="auto"/>
        <w:ind w:firstLine="567"/>
        <w:jc w:val="both"/>
        <w:rPr>
          <w:rFonts w:ascii="Times New Roman" w:eastAsia="Times New Roman" w:hAnsi="Times New Roman"/>
          <w:bCs/>
          <w:color w:val="000000"/>
          <w:sz w:val="20"/>
          <w:szCs w:val="20"/>
          <w:lang w:eastAsia="ru-RU"/>
        </w:rPr>
      </w:pPr>
      <w:r w:rsidRPr="00C3791A">
        <w:rPr>
          <w:rFonts w:ascii="Times New Roman" w:eastAsia="Times New Roman" w:hAnsi="Times New Roman"/>
          <w:color w:val="000000"/>
          <w:spacing w:val="-2"/>
          <w:sz w:val="20"/>
          <w:szCs w:val="20"/>
          <w:lang w:eastAsia="ru-RU"/>
        </w:rPr>
        <w:t xml:space="preserve">2.23. </w:t>
      </w:r>
      <w:r w:rsidRPr="00C3791A">
        <w:rPr>
          <w:rFonts w:ascii="Times New Roman" w:eastAsia="Times New Roman" w:hAnsi="Times New Roman"/>
          <w:color w:val="000000"/>
          <w:sz w:val="20"/>
          <w:szCs w:val="20"/>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C3791A">
        <w:rPr>
          <w:rFonts w:ascii="Times New Roman" w:eastAsia="Times New Roman" w:hAnsi="Times New Roman"/>
          <w:color w:val="000000"/>
          <w:sz w:val="20"/>
          <w:szCs w:val="20"/>
          <w:lang w:eastAsia="ru-RU"/>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Центральный вход в здание </w:t>
      </w:r>
      <w:r w:rsidRPr="00C3791A">
        <w:rPr>
          <w:rFonts w:ascii="Times New Roman" w:eastAsia="Times New Roman" w:hAnsi="Times New Roman"/>
          <w:color w:val="000000"/>
          <w:spacing w:val="-2"/>
          <w:sz w:val="20"/>
          <w:szCs w:val="20"/>
          <w:lang w:eastAsia="ru-RU"/>
        </w:rPr>
        <w:t>Уполномоченного органа</w:t>
      </w:r>
      <w:r w:rsidRPr="00C3791A">
        <w:rPr>
          <w:rFonts w:ascii="Times New Roman" w:eastAsia="Times New Roman" w:hAnsi="Times New Roman"/>
          <w:color w:val="000000"/>
          <w:sz w:val="20"/>
          <w:szCs w:val="20"/>
          <w:lang w:eastAsia="ru-RU"/>
        </w:rPr>
        <w:t> должен быть оборудован информационной табличкой (вывеской), содержащей информацию:</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наименование;</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местонахождение и юридический адрес;</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режим работы;</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график приема;</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номера телефонов для справок.</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Помещения, в которых предоставляется муниципальная услуга, оснащаются:</w:t>
      </w:r>
    </w:p>
    <w:p w:rsidR="006840D1" w:rsidRPr="00C3791A" w:rsidRDefault="006840D1" w:rsidP="00C3791A">
      <w:pPr>
        <w:shd w:val="clear" w:color="auto" w:fill="FFFFFF"/>
        <w:spacing w:after="0" w:line="240" w:lineRule="auto"/>
        <w:ind w:right="1640"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xml:space="preserve">противопожарной системой и средствами пожаротушения; </w:t>
      </w:r>
    </w:p>
    <w:p w:rsidR="006840D1" w:rsidRPr="00C3791A" w:rsidRDefault="006840D1" w:rsidP="00C3791A">
      <w:pPr>
        <w:shd w:val="clear" w:color="auto" w:fill="FFFFFF"/>
        <w:spacing w:after="0" w:line="240" w:lineRule="auto"/>
        <w:ind w:right="1640"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xml:space="preserve">системой оповещения о возникновении чрезвычайной </w:t>
      </w:r>
    </w:p>
    <w:p w:rsidR="006840D1" w:rsidRPr="00C3791A" w:rsidRDefault="006840D1" w:rsidP="00C3791A">
      <w:pPr>
        <w:shd w:val="clear" w:color="auto" w:fill="FFFFFF"/>
        <w:spacing w:after="0" w:line="240" w:lineRule="auto"/>
        <w:ind w:right="-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ситуации; средствами оказания первой медицинской помощи;</w:t>
      </w:r>
    </w:p>
    <w:p w:rsidR="006840D1" w:rsidRPr="00C3791A" w:rsidRDefault="006840D1" w:rsidP="00C3791A">
      <w:pPr>
        <w:shd w:val="clear" w:color="auto" w:fill="FFFFFF"/>
        <w:spacing w:after="0" w:line="240" w:lineRule="auto"/>
        <w:ind w:right="1640"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туалетными комнатами для посетителей.</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Места приема заявителей оборудуются информационными табличками (вывесками) с указанием:</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номера кабинета и наименования отдела;</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фамилии, имени и отчества (последнее - при наличии), должности  ответственного лица за прием документов;</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графика приема Заявителей.</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При предоставлении муниципальной услуги инвалидам обеспечиваются:</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возможность беспрепятственного доступа к объекту (зданию, помещению), в котором предоставляется муниципальная услуга;</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сопровождение инвалидов, имеющих стойкие расстройства функции зрения и самостоятельного передвижения;</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допуск сурдопереводчика и тифлосурдопереводчика;</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6840D1" w:rsidRPr="00C3791A" w:rsidRDefault="006840D1" w:rsidP="00C3791A">
      <w:pPr>
        <w:shd w:val="clear" w:color="auto" w:fill="FFFFFF"/>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оказание инвалидам помощи в преодолении барьеров, мешающих получению ими муниципальных услуг наравне с другими лицами.</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Показатели доступности и качества муниципальной услуги</w:t>
      </w:r>
    </w:p>
    <w:p w:rsidR="006840D1" w:rsidRPr="00C3791A" w:rsidRDefault="006840D1" w:rsidP="00C3791A">
      <w:pPr>
        <w:spacing w:after="0" w:line="240" w:lineRule="auto"/>
        <w:ind w:right="3"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2.24. Основными показателями доступности предоставления муниципальной услуги являются: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доступность электронных форм документов, необходимых для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lastRenderedPageBreak/>
        <w:t>возможность подачи заявления на получение муниципальной услуги и документов в электронной форме;</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предоставление муниципальной услуги в соответствии с вариантом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возможность получения Заявителем уведомлений о предоставлении муниципальной услуги с помощью ЕПГУ;</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возможность получения информации о ходе предоставления муниципальной услуги, в том числе с использованием сети «Интернет».</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Основными показателями качества предоставления муниципальной услуги являются: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Отсутствие обоснованных жалоб на действия (бездействие) сотрудников и их некорректное (невнимательное) отношение к заявителям.</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Отсутствие нарушений установленных сроков в процессе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Иные требования к предоставлению муниципальной услуги</w:t>
      </w:r>
    </w:p>
    <w:p w:rsidR="006840D1" w:rsidRPr="00C3791A" w:rsidRDefault="006840D1" w:rsidP="00C3791A">
      <w:pPr>
        <w:spacing w:after="0" w:line="240" w:lineRule="auto"/>
        <w:ind w:right="10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2.25. Услуги, являющиеся обязатель</w:t>
      </w:r>
      <w:r w:rsidR="00C3791A">
        <w:rPr>
          <w:rFonts w:ascii="Times New Roman" w:eastAsia="Times New Roman" w:hAnsi="Times New Roman"/>
          <w:color w:val="000000"/>
          <w:sz w:val="20"/>
          <w:szCs w:val="20"/>
          <w:lang w:eastAsia="ru-RU"/>
        </w:rPr>
        <w:t>ными и необходимыми для</w:t>
      </w:r>
      <w:r w:rsidR="00C3791A" w:rsidRPr="00C3791A">
        <w:rPr>
          <w:rFonts w:ascii="Times New Roman" w:eastAsia="Times New Roman" w:hAnsi="Times New Roman"/>
          <w:color w:val="000000"/>
          <w:sz w:val="20"/>
          <w:szCs w:val="20"/>
          <w:lang w:eastAsia="ru-RU"/>
        </w:rPr>
        <w:t xml:space="preserve"> </w:t>
      </w:r>
      <w:r w:rsidRPr="00C3791A">
        <w:rPr>
          <w:rFonts w:ascii="Times New Roman" w:eastAsia="Times New Roman" w:hAnsi="Times New Roman"/>
          <w:color w:val="000000"/>
          <w:sz w:val="20"/>
          <w:szCs w:val="20"/>
          <w:lang w:eastAsia="ru-RU"/>
        </w:rPr>
        <w:t>предоставления муниципальной услуги, отсутствуют.</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2.26. Информационные системы, используемые для предоставления муниципальной услуги, не предусмотрены.</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2" w:firstLine="567"/>
        <w:jc w:val="center"/>
        <w:rPr>
          <w:rFonts w:ascii="Times New Roman" w:eastAsia="Times New Roman" w:hAnsi="Times New Roman"/>
          <w:bCs/>
          <w:color w:val="000000"/>
          <w:sz w:val="20"/>
          <w:szCs w:val="20"/>
          <w:lang w:eastAsia="ru-RU"/>
        </w:rPr>
      </w:pPr>
      <w:r w:rsidRPr="00C3791A">
        <w:rPr>
          <w:rFonts w:ascii="Times New Roman" w:eastAsia="Times New Roman" w:hAnsi="Times New Roman"/>
          <w:bCs/>
          <w:color w:val="000000"/>
          <w:sz w:val="20"/>
          <w:szCs w:val="20"/>
          <w:lang w:eastAsia="ru-RU"/>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p>
    <w:p w:rsidR="006840D1" w:rsidRPr="00C3791A" w:rsidRDefault="006840D1" w:rsidP="00C3791A">
      <w:pPr>
        <w:spacing w:after="0" w:line="240" w:lineRule="auto"/>
        <w:ind w:right="62"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bCs/>
          <w:color w:val="000000"/>
          <w:sz w:val="20"/>
          <w:szCs w:val="20"/>
          <w:lang w:eastAsia="ru-RU"/>
        </w:rPr>
        <w:t>в электронной форме</w:t>
      </w:r>
    </w:p>
    <w:p w:rsidR="006840D1" w:rsidRPr="00C3791A" w:rsidRDefault="006840D1" w:rsidP="00C3791A">
      <w:pPr>
        <w:spacing w:after="0" w:line="240" w:lineRule="auto"/>
        <w:ind w:right="62"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bCs/>
          <w:color w:val="000000"/>
          <w:sz w:val="20"/>
          <w:szCs w:val="20"/>
          <w:lang w:eastAsia="ru-RU"/>
        </w:rPr>
        <w:t> </w:t>
      </w:r>
    </w:p>
    <w:p w:rsidR="006840D1" w:rsidRPr="00C3791A" w:rsidRDefault="006840D1" w:rsidP="00C3791A">
      <w:pPr>
        <w:spacing w:after="0" w:line="240" w:lineRule="auto"/>
        <w:ind w:right="169"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Исчерпывающий перечень административных процедур</w:t>
      </w:r>
    </w:p>
    <w:p w:rsidR="006840D1" w:rsidRPr="00C3791A" w:rsidRDefault="006840D1" w:rsidP="00C3791A">
      <w:pPr>
        <w:spacing w:after="0" w:line="240" w:lineRule="auto"/>
        <w:ind w:right="169"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3.1. Предоставление муниципальной услуги включает в себя следующие административные процедуры:</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1) прием и проверка комплектности документов на наличие/отсутствие оснований для отказа в приеме документов:</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а) проверка направленного Заявителем Заявления и документов, представленных для получения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2) получение сведений посредством межведомственного информационного взаимодействия, в том числе с использованием СМЭВ:</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а) направление межведомственных запросов в органы и организации;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б) получение ответов на межведомственные запросы, формирование полного комплекта документов;</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 рассмотрение документов и сведений:</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а) проверка соответствия документов и сведений требованиям нормативных правовых актов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4) принятие решения о предоставлении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5) выдача результата (независимо от выбора Заявителю):</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а) регистрация результата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lastRenderedPageBreak/>
        <w:t> </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Перечень административных процедур (действий) при предоставлении муниципальной услуги в электронной форме</w:t>
      </w:r>
    </w:p>
    <w:p w:rsidR="006840D1" w:rsidRPr="00C3791A" w:rsidRDefault="006840D1" w:rsidP="00C3791A">
      <w:pPr>
        <w:spacing w:after="0" w:line="240" w:lineRule="auto"/>
        <w:ind w:right="10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3.3. При предоставлении муниципальной услуги в электронной форме Заявителю обеспечиваются: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получение информации о порядке и сроках предоставления муниципальной услуги; формирование Заявления;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прием и регистрация Уполномоченным органом Заявления и иных документов, необходимых для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получение результата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получение сведений о ходе рассмотрения Заявления;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осуществление оценки качества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2"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Порядок осуществления административных процедур (действий) </w:t>
      </w:r>
    </w:p>
    <w:p w:rsidR="006840D1" w:rsidRPr="00C3791A" w:rsidRDefault="006840D1" w:rsidP="00C3791A">
      <w:pPr>
        <w:spacing w:after="0" w:line="240" w:lineRule="auto"/>
        <w:ind w:right="62"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в электронной форме</w:t>
      </w:r>
    </w:p>
    <w:p w:rsidR="006840D1" w:rsidRPr="00C3791A" w:rsidRDefault="006840D1" w:rsidP="00C3791A">
      <w:pPr>
        <w:spacing w:after="0" w:line="240" w:lineRule="auto"/>
        <w:ind w:right="62"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2"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3.4. Исчерпывающий порядок осуществления административных процедур (действий) в электронной форме.</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3.4.1. Формирование Заявления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При формировании Заявления Заявителю обеспечивается: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б) возможность печати на бумажном носителе копии электронной формы Заявления;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д) возможность вернуться на любой из этапов заполнения электронной формы Заявления без потери ранее введенной информации;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3.4.2. Уполномоченный орган обеспечивает в сроки, указанные в пунктах 2.21 и 2.22 настоящего Административного регламента:</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Ответственное должностное лицо:</w:t>
      </w:r>
    </w:p>
    <w:p w:rsidR="006840D1" w:rsidRPr="00C3791A" w:rsidRDefault="006840D1" w:rsidP="00C3791A">
      <w:pPr>
        <w:spacing w:after="0" w:line="240" w:lineRule="auto"/>
        <w:ind w:right="67"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проверяет наличие электронных заявлений, поступивших с ЕПГУ, с периодом не реже 2 (двух) раз в день; рассматривает поступившие заявления и приложенные образы документов (документы); производит действия в соответствии с пунктом 3.1 настоящего Административного регламента.</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xml:space="preserve">3.4.4.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УКЭП уполномоченного должностного лица Уполномоченного органа, направленного Заявителю в личный </w:t>
      </w:r>
      <w:r w:rsidRPr="00C3791A">
        <w:rPr>
          <w:rFonts w:ascii="Times New Roman" w:eastAsia="Times New Roman" w:hAnsi="Times New Roman"/>
          <w:color w:val="000000"/>
          <w:sz w:val="20"/>
          <w:szCs w:val="20"/>
          <w:lang w:eastAsia="ru-RU"/>
        </w:rPr>
        <w:lastRenderedPageBreak/>
        <w:t>кабинет на ЕПГУ; в виде бумажного документа, подтверждающего содержание электронного документа, который Заявитель получает при личном обращении в МФЦ.</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При предоставлении муниципальной услуги в электронной форме Заявителю направляется: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840D1" w:rsidRPr="00C3791A" w:rsidRDefault="006840D1" w:rsidP="00C3791A">
      <w:pPr>
        <w:spacing w:after="0" w:line="240" w:lineRule="auto"/>
        <w:ind w:right="67"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3.5. Оценка качества предоставления муниципальной услуги.</w:t>
      </w:r>
    </w:p>
    <w:p w:rsidR="006840D1" w:rsidRPr="00C3791A" w:rsidRDefault="006840D1" w:rsidP="00C3791A">
      <w:pPr>
        <w:spacing w:after="0" w:line="240" w:lineRule="auto"/>
        <w:ind w:right="67"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w:t>
      </w:r>
      <w:r w:rsidR="00C3791A">
        <w:rPr>
          <w:rFonts w:ascii="Times New Roman" w:eastAsia="Times New Roman" w:hAnsi="Times New Roman"/>
          <w:color w:val="000000"/>
          <w:sz w:val="20"/>
          <w:szCs w:val="20"/>
          <w:lang w:eastAsia="ru-RU"/>
        </w:rPr>
        <w:t>арственных услуг, руководителей</w:t>
      </w:r>
      <w:r w:rsidR="00C3791A" w:rsidRPr="00C3791A">
        <w:rPr>
          <w:rFonts w:ascii="Times New Roman" w:eastAsia="Times New Roman" w:hAnsi="Times New Roman"/>
          <w:color w:val="000000"/>
          <w:sz w:val="20"/>
          <w:szCs w:val="20"/>
          <w:lang w:eastAsia="ru-RU"/>
        </w:rPr>
        <w:t xml:space="preserve"> </w:t>
      </w:r>
      <w:r w:rsidRPr="00C3791A">
        <w:rPr>
          <w:rFonts w:ascii="Times New Roman" w:eastAsia="Times New Roman" w:hAnsi="Times New Roman"/>
          <w:color w:val="000000"/>
          <w:sz w:val="20"/>
          <w:szCs w:val="20"/>
          <w:lang w:eastAsia="ru-RU"/>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xml:space="preserve">3.6. Заявителю обеспечивается </w:t>
      </w:r>
      <w:r w:rsidRPr="00C3791A">
        <w:rPr>
          <w:rFonts w:ascii="Times New Roman" w:eastAsia="Times New Roman" w:hAnsi="Times New Roman"/>
          <w:sz w:val="20"/>
          <w:szCs w:val="20"/>
          <w:lang w:eastAsia="ru-RU"/>
        </w:rPr>
        <w:t>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hyperlink r:id="rId47" w:tgtFrame="_blank" w:history="1">
        <w:r w:rsidRPr="00C3791A">
          <w:rPr>
            <w:rFonts w:ascii="Times New Roman" w:eastAsia="Times New Roman" w:hAnsi="Times New Roman"/>
            <w:sz w:val="20"/>
            <w:szCs w:val="20"/>
            <w:lang w:eastAsia="ru-RU"/>
          </w:rPr>
          <w:t>от 27.07.2010 № 210-ФЗ</w:t>
        </w:r>
      </w:hyperlink>
      <w:r w:rsidRPr="00C3791A">
        <w:rPr>
          <w:rFonts w:ascii="Times New Roman" w:eastAsia="Times New Roman" w:hAnsi="Times New Roman"/>
          <w:sz w:val="20"/>
          <w:szCs w:val="20"/>
          <w:lang w:eastAsia="ru-RU"/>
        </w:rPr>
        <w:t xml:space="preserve"> «Об организации предоставления государственных и муниципальных услуг» (далее – Федеральный закон 210-ФЗ) и в порядке, установленном постановлением </w:t>
      </w:r>
      <w:r w:rsidRPr="00C3791A">
        <w:rPr>
          <w:rFonts w:ascii="Times New Roman" w:eastAsia="Times New Roman" w:hAnsi="Times New Roman"/>
          <w:color w:val="000000"/>
          <w:sz w:val="20"/>
          <w:szCs w:val="20"/>
          <w:lang w:eastAsia="ru-RU"/>
        </w:rPr>
        <w:t>Правительства Российской Федерации от 20.11.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45" w:name="_ftnref1"/>
      <w:bookmarkEnd w:id="45"/>
      <w:r w:rsidRPr="00C3791A">
        <w:rPr>
          <w:rFonts w:ascii="Times New Roman" w:eastAsia="Times New Roman" w:hAnsi="Times New Roman"/>
          <w:color w:val="000000"/>
          <w:sz w:val="20"/>
          <w:szCs w:val="20"/>
          <w:lang w:eastAsia="ru-RU"/>
        </w:rPr>
        <w:t>.</w:t>
      </w:r>
    </w:p>
    <w:p w:rsidR="006840D1" w:rsidRPr="00C3791A" w:rsidRDefault="006840D1" w:rsidP="00C3791A">
      <w:pPr>
        <w:spacing w:after="0" w:line="240" w:lineRule="auto"/>
        <w:ind w:right="3"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Перечень вариантов предоставления муниципальной услуги</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3.7. Предоставление муниципальной услуги включает в себя следующие варианты:</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3.7.1. предоставление земельного участка, находящегося в муниципальной собственности, в собственность бесплатно;</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3.7.2. отказ в предоставлении услуги.</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Профилирование Заявителя</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6840D1" w:rsidRPr="00C3791A" w:rsidRDefault="006840D1" w:rsidP="00C3791A">
      <w:pPr>
        <w:spacing w:after="0" w:line="240" w:lineRule="auto"/>
        <w:ind w:right="3"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xml:space="preserve">Порядок исправления допущенных опечаток и ошибок в выданных </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в результате предоставления муниципальной услуги документах</w:t>
      </w:r>
    </w:p>
    <w:p w:rsidR="006840D1" w:rsidRPr="00C3791A" w:rsidRDefault="006840D1" w:rsidP="00C3791A">
      <w:pPr>
        <w:spacing w:after="0" w:line="240" w:lineRule="auto"/>
        <w:ind w:right="10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xml:space="preserve">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Pr="00C3791A">
        <w:rPr>
          <w:rFonts w:ascii="Times New Roman" w:eastAsia="Times New Roman" w:hAnsi="Times New Roman"/>
          <w:color w:val="000000"/>
          <w:sz w:val="20"/>
          <w:szCs w:val="20"/>
          <w:lang w:eastAsia="ru-RU"/>
        </w:rPr>
        <w:lastRenderedPageBreak/>
        <w:t>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Срок устранения опечаток и ошибок не должен превышать 3 (трех) рабочих дней с даты регистрации заявления по форме Приложения № 7.</w:t>
      </w:r>
    </w:p>
    <w:p w:rsidR="006840D1" w:rsidRPr="00C3791A" w:rsidRDefault="006840D1" w:rsidP="00C3791A">
      <w:pPr>
        <w:spacing w:after="0" w:line="240" w:lineRule="auto"/>
        <w:ind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bCs/>
          <w:color w:val="000000"/>
          <w:sz w:val="20"/>
          <w:szCs w:val="20"/>
          <w:lang w:eastAsia="ru-RU"/>
        </w:rPr>
        <w:t>IV. Формы контроля за исполнением административного регламента</w:t>
      </w:r>
    </w:p>
    <w:p w:rsidR="006840D1" w:rsidRPr="00C3791A" w:rsidRDefault="006840D1" w:rsidP="00C3791A">
      <w:pPr>
        <w:spacing w:after="0" w:line="240" w:lineRule="auto"/>
        <w:ind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70"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840D1" w:rsidRPr="00C3791A" w:rsidRDefault="006840D1" w:rsidP="00C3791A">
      <w:pPr>
        <w:spacing w:after="0" w:line="240" w:lineRule="auto"/>
        <w:ind w:right="70"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Текущий контроль осуществляется путем проведения проверок:</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решений о предоставлении (об отказе в предоставлении) муниципальной услуги; выявления и устранения нарушений прав граждан;</w:t>
      </w:r>
    </w:p>
    <w:p w:rsidR="006840D1" w:rsidRPr="00C3791A" w:rsidRDefault="006840D1" w:rsidP="00C3791A">
      <w:pPr>
        <w:spacing w:after="0" w:line="240" w:lineRule="auto"/>
        <w:ind w:right="67"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840D1" w:rsidRPr="00C3791A" w:rsidRDefault="006840D1" w:rsidP="00C3791A">
      <w:pPr>
        <w:spacing w:after="0" w:line="240" w:lineRule="auto"/>
        <w:ind w:right="98" w:firstLine="567"/>
        <w:jc w:val="center"/>
        <w:rPr>
          <w:rFonts w:ascii="Times New Roman" w:eastAsia="Times New Roman" w:hAnsi="Times New Roman"/>
          <w:color w:val="000000"/>
          <w:sz w:val="20"/>
          <w:szCs w:val="20"/>
          <w:lang w:eastAsia="ru-RU"/>
        </w:rPr>
      </w:pPr>
    </w:p>
    <w:p w:rsidR="006840D1" w:rsidRPr="00C3791A" w:rsidRDefault="006840D1" w:rsidP="00C3791A">
      <w:pPr>
        <w:spacing w:after="0" w:line="240" w:lineRule="auto"/>
        <w:ind w:right="98"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840D1" w:rsidRPr="00C3791A" w:rsidRDefault="006840D1" w:rsidP="00C3791A">
      <w:pPr>
        <w:spacing w:after="0" w:line="240" w:lineRule="auto"/>
        <w:ind w:right="98"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98"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840D1" w:rsidRPr="00C3791A" w:rsidRDefault="006840D1" w:rsidP="00C3791A">
      <w:pPr>
        <w:spacing w:after="0" w:line="240" w:lineRule="auto"/>
        <w:ind w:right="67"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соблюдение сроков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соблюдение положений настоящего Административного регламента;</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правильность и обоснованность принятого решения об отказе в предоставлении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муниципального образования Богучанский район; обращения граждан и юридических лиц на нарушения законодательства, в том числе на качество предоставления муниципальной услуги.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98"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840D1" w:rsidRPr="00C3791A" w:rsidRDefault="006840D1" w:rsidP="00C3791A">
      <w:pPr>
        <w:spacing w:after="0" w:line="240" w:lineRule="auto"/>
        <w:ind w:right="98"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органов местного самоуправления муниципального образования Богучанский </w:t>
      </w:r>
      <w:r w:rsidRPr="00C3791A">
        <w:rPr>
          <w:rFonts w:ascii="Times New Roman" w:eastAsia="Times New Roman" w:hAnsi="Times New Roman"/>
          <w:color w:val="000000"/>
          <w:sz w:val="20"/>
          <w:szCs w:val="20"/>
          <w:lang w:eastAsia="ru-RU"/>
        </w:rPr>
        <w:lastRenderedPageBreak/>
        <w:t>район осуществляется привлечение виновных лиц к ответственности в соответствии с законодательством Российской Федерации.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xml:space="preserve">Требования к порядку и формам контроля за предоставлением муниципальной услуги, в том числе со стороны граждан, </w:t>
      </w:r>
    </w:p>
    <w:p w:rsidR="006840D1" w:rsidRPr="00C3791A" w:rsidRDefault="006840D1" w:rsidP="00C3791A">
      <w:pPr>
        <w:spacing w:after="0" w:line="240" w:lineRule="auto"/>
        <w:ind w:right="64"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их объединений и организаций</w:t>
      </w:r>
    </w:p>
    <w:p w:rsidR="006840D1" w:rsidRPr="00C3791A" w:rsidRDefault="006840D1" w:rsidP="00C3791A">
      <w:pPr>
        <w:spacing w:after="0" w:line="240" w:lineRule="auto"/>
        <w:ind w:right="64"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firstLine="567"/>
        <w:jc w:val="center"/>
        <w:rPr>
          <w:rFonts w:ascii="Times New Roman" w:eastAsia="Times New Roman" w:hAnsi="Times New Roman"/>
          <w:bCs/>
          <w:color w:val="000000"/>
          <w:sz w:val="20"/>
          <w:szCs w:val="20"/>
          <w:lang w:eastAsia="ru-RU"/>
        </w:rPr>
      </w:pPr>
      <w:r w:rsidRPr="00C3791A">
        <w:rPr>
          <w:rFonts w:ascii="Times New Roman" w:eastAsia="Times New Roman" w:hAnsi="Times New Roman"/>
          <w:bCs/>
          <w:color w:val="000000"/>
          <w:sz w:val="20"/>
          <w:szCs w:val="20"/>
          <w:lang w:eastAsia="ru-RU"/>
        </w:rPr>
        <w:t xml:space="preserve">V. Досудебный (внесудебный) порядок обжалования решений </w:t>
      </w:r>
    </w:p>
    <w:p w:rsidR="006840D1" w:rsidRPr="00C3791A" w:rsidRDefault="006840D1" w:rsidP="00C3791A">
      <w:pPr>
        <w:spacing w:after="0" w:line="240" w:lineRule="auto"/>
        <w:ind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bCs/>
          <w:color w:val="000000"/>
          <w:sz w:val="20"/>
          <w:szCs w:val="20"/>
          <w:lang w:eastAsia="ru-RU"/>
        </w:rPr>
        <w:t>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bCs/>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6840D1" w:rsidRPr="003E4790"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xml:space="preserve">Органы местного самоуправления, организации и уполномоченные </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на рассмотрение жалобы, лица, которым может быть направлена жалоба Заявителя в досудебном (внесудебном) порядке</w:t>
      </w:r>
    </w:p>
    <w:p w:rsidR="006840D1" w:rsidRPr="00C3791A" w:rsidRDefault="006840D1" w:rsidP="00C3791A">
      <w:pPr>
        <w:spacing w:after="0" w:line="240" w:lineRule="auto"/>
        <w:ind w:right="10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840D1" w:rsidRPr="00C3791A" w:rsidRDefault="006840D1" w:rsidP="00C3791A">
      <w:pPr>
        <w:spacing w:after="0" w:line="240" w:lineRule="auto"/>
        <w:ind w:right="64" w:firstLine="567"/>
        <w:jc w:val="both"/>
        <w:rPr>
          <w:rFonts w:ascii="Times New Roman" w:eastAsia="Times New Roman" w:hAnsi="Times New Roman"/>
          <w:color w:val="000000"/>
          <w:spacing w:val="-4"/>
          <w:sz w:val="20"/>
          <w:szCs w:val="20"/>
          <w:lang w:eastAsia="ru-RU"/>
        </w:rPr>
      </w:pPr>
      <w:r w:rsidRPr="00C3791A">
        <w:rPr>
          <w:rFonts w:ascii="Times New Roman" w:eastAsia="Times New Roman" w:hAnsi="Times New Roman"/>
          <w:color w:val="000000"/>
          <w:sz w:val="20"/>
          <w:szCs w:val="20"/>
          <w:lang w:eastAsia="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w:t>
      </w:r>
      <w:r w:rsidRPr="00C3791A">
        <w:rPr>
          <w:rFonts w:ascii="Times New Roman" w:eastAsia="Times New Roman" w:hAnsi="Times New Roman"/>
          <w:color w:val="000000"/>
          <w:spacing w:val="-4"/>
          <w:sz w:val="20"/>
          <w:szCs w:val="20"/>
          <w:lang w:eastAsia="ru-RU"/>
        </w:rPr>
        <w:t>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3"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w:t>
      </w:r>
    </w:p>
    <w:p w:rsidR="006840D1" w:rsidRPr="00C3791A" w:rsidRDefault="006840D1" w:rsidP="00C3791A">
      <w:pPr>
        <w:spacing w:after="0" w:line="240" w:lineRule="auto"/>
        <w:ind w:right="63"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и муниципальных услуг (функций)</w:t>
      </w:r>
    </w:p>
    <w:p w:rsidR="006840D1" w:rsidRPr="00C3791A" w:rsidRDefault="006840D1" w:rsidP="00C3791A">
      <w:pPr>
        <w:spacing w:after="0" w:line="240" w:lineRule="auto"/>
        <w:ind w:right="63"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3"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Богучанского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840D1" w:rsidRPr="00C3791A" w:rsidRDefault="006840D1" w:rsidP="00C3791A">
      <w:pPr>
        <w:spacing w:after="0" w:line="240" w:lineRule="auto"/>
        <w:ind w:right="63"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0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840D1" w:rsidRPr="00C3791A" w:rsidRDefault="006840D1" w:rsidP="00C3791A">
      <w:pPr>
        <w:spacing w:after="0" w:line="240" w:lineRule="auto"/>
        <w:ind w:right="101"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Федеральным законом № 210-ФЗ;</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40D1" w:rsidRPr="003E4790"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465"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bCs/>
          <w:color w:val="000000"/>
          <w:sz w:val="20"/>
          <w:szCs w:val="20"/>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6840D1" w:rsidRPr="00C3791A" w:rsidRDefault="006840D1" w:rsidP="00C3791A">
      <w:pPr>
        <w:spacing w:after="0" w:line="240" w:lineRule="auto"/>
        <w:ind w:right="465"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01"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Исчерпывающий перечень административных процедур (действий) при предоставлении муниципальной услуги, выполняемых МФЦ</w:t>
      </w:r>
    </w:p>
    <w:p w:rsidR="006840D1" w:rsidRPr="00C3791A" w:rsidRDefault="006840D1" w:rsidP="00C3791A">
      <w:pPr>
        <w:spacing w:after="0" w:line="240" w:lineRule="auto"/>
        <w:ind w:right="3"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6.1. МФЦ осуществляет: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иные процедуры и действия, предусмотренные Федеральным законом № 210-ФЗ.</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67"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Информирование Заявителей</w:t>
      </w:r>
    </w:p>
    <w:p w:rsidR="006840D1" w:rsidRPr="00C3791A" w:rsidRDefault="006840D1" w:rsidP="00C3791A">
      <w:pPr>
        <w:spacing w:after="0" w:line="240" w:lineRule="auto"/>
        <w:ind w:right="3"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6.2. Информирование Заявителя МФЦ осуществляется следующими способами: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б) при обращении заявителя в МФЦ лично, по телефону, посредством почтовых отправлений, либо по электронной почте.</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назначить другое время для консультаций.</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173"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Выдача заявителю результата предоставления муниципальной услуги</w:t>
      </w:r>
    </w:p>
    <w:p w:rsidR="006840D1" w:rsidRPr="00C3791A" w:rsidRDefault="006840D1" w:rsidP="00C3791A">
      <w:pPr>
        <w:spacing w:after="0" w:line="240" w:lineRule="auto"/>
        <w:ind w:right="173" w:firstLine="567"/>
        <w:jc w:val="center"/>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 xml:space="preserve">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w:t>
      </w:r>
      <w:r w:rsidRPr="00C3791A">
        <w:rPr>
          <w:rFonts w:ascii="Times New Roman" w:eastAsia="Times New Roman" w:hAnsi="Times New Roman"/>
          <w:color w:val="000000"/>
          <w:sz w:val="20"/>
          <w:szCs w:val="20"/>
          <w:lang w:eastAsia="ru-RU"/>
        </w:rPr>
        <w:lastRenderedPageBreak/>
        <w:t>последующей выдачи Заявителю (представителю) способом, согласно заключенному Соглашению о взаимодействии.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Порядок и сроки передачи Уполномоченным органом таких документов в МФЦ определяются Соглашением о взаимодействии.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 определяет статус исполнения Заявления Заявителя в ГИС;</w:t>
      </w:r>
    </w:p>
    <w:p w:rsidR="006840D1" w:rsidRPr="00C3791A" w:rsidRDefault="006840D1" w:rsidP="00C3791A">
      <w:pPr>
        <w:spacing w:after="0" w:line="240" w:lineRule="auto"/>
        <w:ind w:right="64" w:firstLine="567"/>
        <w:jc w:val="both"/>
        <w:rPr>
          <w:rFonts w:ascii="Times New Roman" w:eastAsia="Times New Roman" w:hAnsi="Times New Roman"/>
          <w:color w:val="000000"/>
          <w:sz w:val="20"/>
          <w:szCs w:val="20"/>
          <w:lang w:eastAsia="ru-RU"/>
        </w:rPr>
      </w:pPr>
      <w:r w:rsidRPr="00C3791A">
        <w:rPr>
          <w:rFonts w:ascii="Times New Roman" w:eastAsia="Times New Roman" w:hAnsi="Times New Roman"/>
          <w:color w:val="000000"/>
          <w:sz w:val="20"/>
          <w:szCs w:val="20"/>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выдает документы заявителю, при необходимости запрашивает у Заявителя подписи за каждый выданный документ; запрашивает согласие заявителя на участие в смс-опросе для оценки качества предоставленных услуг МФЦ.</w:t>
      </w:r>
    </w:p>
    <w:p w:rsidR="006840D1" w:rsidRPr="003E4790" w:rsidRDefault="006840D1" w:rsidP="006840D1">
      <w:pPr>
        <w:spacing w:after="0" w:line="240" w:lineRule="auto"/>
        <w:jc w:val="both"/>
        <w:rPr>
          <w:rFonts w:ascii="Times New Roman" w:eastAsia="Times New Roman" w:hAnsi="Times New Roman"/>
          <w:color w:val="000000"/>
          <w:sz w:val="20"/>
          <w:szCs w:val="20"/>
          <w:lang w:eastAsia="ru-RU"/>
        </w:rPr>
      </w:pPr>
    </w:p>
    <w:p w:rsidR="006840D1" w:rsidRPr="00C3791A" w:rsidRDefault="006840D1" w:rsidP="006840D1">
      <w:pPr>
        <w:spacing w:after="0" w:line="240" w:lineRule="auto"/>
        <w:jc w:val="right"/>
        <w:rPr>
          <w:rFonts w:ascii="Times New Roman" w:eastAsia="Times New Roman" w:hAnsi="Times New Roman"/>
          <w:color w:val="000000"/>
          <w:sz w:val="18"/>
          <w:szCs w:val="20"/>
          <w:lang w:eastAsia="ru-RU"/>
        </w:rPr>
      </w:pPr>
      <w:bookmarkStart w:id="46" w:name="_Hlk152590928"/>
      <w:bookmarkStart w:id="47" w:name="_Hlk153806672"/>
      <w:r w:rsidRPr="00C3791A">
        <w:rPr>
          <w:rFonts w:ascii="Times New Roman" w:eastAsia="Times New Roman" w:hAnsi="Times New Roman"/>
          <w:color w:val="000000"/>
          <w:sz w:val="18"/>
          <w:szCs w:val="20"/>
          <w:lang w:eastAsia="ru-RU"/>
        </w:rPr>
        <w:t xml:space="preserve">Приложение №1 </w:t>
      </w:r>
    </w:p>
    <w:p w:rsidR="006840D1" w:rsidRPr="00C3791A" w:rsidRDefault="006840D1" w:rsidP="006840D1">
      <w:pPr>
        <w:spacing w:after="0" w:line="240" w:lineRule="auto"/>
        <w:jc w:val="right"/>
        <w:rPr>
          <w:rFonts w:ascii="Times New Roman" w:eastAsia="Times New Roman" w:hAnsi="Times New Roman"/>
          <w:color w:val="000000"/>
          <w:sz w:val="18"/>
          <w:szCs w:val="20"/>
          <w:lang w:eastAsia="ru-RU"/>
        </w:rPr>
      </w:pPr>
      <w:r w:rsidRPr="00C3791A">
        <w:rPr>
          <w:rFonts w:ascii="Times New Roman" w:eastAsia="Times New Roman" w:hAnsi="Times New Roman"/>
          <w:color w:val="000000"/>
          <w:sz w:val="18"/>
          <w:szCs w:val="20"/>
          <w:lang w:eastAsia="ru-RU"/>
        </w:rPr>
        <w:t>к Административному регламенту</w:t>
      </w:r>
    </w:p>
    <w:bookmarkEnd w:id="46"/>
    <w:p w:rsidR="006840D1" w:rsidRPr="00C3791A" w:rsidRDefault="006840D1" w:rsidP="006840D1">
      <w:pPr>
        <w:spacing w:after="0" w:line="240" w:lineRule="auto"/>
        <w:ind w:right="101"/>
        <w:jc w:val="right"/>
        <w:rPr>
          <w:rFonts w:ascii="Times New Roman" w:eastAsia="Times New Roman" w:hAnsi="Times New Roman"/>
          <w:color w:val="000000"/>
          <w:sz w:val="18"/>
          <w:szCs w:val="20"/>
          <w:lang w:eastAsia="ru-RU"/>
        </w:rPr>
      </w:pPr>
      <w:r w:rsidRPr="00C3791A">
        <w:rPr>
          <w:rFonts w:ascii="Times New Roman" w:eastAsia="Times New Roman" w:hAnsi="Times New Roman"/>
          <w:color w:val="000000"/>
          <w:sz w:val="18"/>
          <w:szCs w:val="20"/>
          <w:lang w:eastAsia="ru-RU"/>
        </w:rPr>
        <w:t xml:space="preserve"> предоставления муниципальной услуги </w:t>
      </w:r>
    </w:p>
    <w:p w:rsidR="006840D1" w:rsidRPr="00C3791A" w:rsidRDefault="006840D1" w:rsidP="006840D1">
      <w:pPr>
        <w:spacing w:after="0" w:line="240" w:lineRule="auto"/>
        <w:ind w:right="101"/>
        <w:jc w:val="right"/>
        <w:rPr>
          <w:rFonts w:ascii="Times New Roman" w:eastAsia="Times New Roman" w:hAnsi="Times New Roman"/>
          <w:color w:val="000000"/>
          <w:spacing w:val="-6"/>
          <w:sz w:val="18"/>
          <w:szCs w:val="20"/>
          <w:lang w:eastAsia="ru-RU"/>
        </w:rPr>
      </w:pPr>
      <w:r w:rsidRPr="00C3791A">
        <w:rPr>
          <w:rFonts w:ascii="Times New Roman" w:eastAsia="Times New Roman" w:hAnsi="Times New Roman"/>
          <w:color w:val="000000"/>
          <w:sz w:val="18"/>
          <w:szCs w:val="20"/>
          <w:lang w:eastAsia="ru-RU"/>
        </w:rPr>
        <w:t>«</w:t>
      </w:r>
      <w:r w:rsidRPr="00C3791A">
        <w:rPr>
          <w:rFonts w:ascii="Times New Roman" w:eastAsia="Times New Roman" w:hAnsi="Times New Roman"/>
          <w:color w:val="000000"/>
          <w:spacing w:val="-6"/>
          <w:sz w:val="18"/>
          <w:szCs w:val="20"/>
          <w:lang w:eastAsia="ru-RU"/>
        </w:rPr>
        <w:t xml:space="preserve">Предоставление земельного участка, находящегося </w:t>
      </w:r>
    </w:p>
    <w:p w:rsidR="006840D1" w:rsidRPr="00C3791A" w:rsidRDefault="006840D1" w:rsidP="006840D1">
      <w:pPr>
        <w:spacing w:after="0" w:line="240" w:lineRule="auto"/>
        <w:ind w:right="101"/>
        <w:jc w:val="right"/>
        <w:rPr>
          <w:rFonts w:ascii="Times New Roman" w:eastAsia="Times New Roman" w:hAnsi="Times New Roman"/>
          <w:color w:val="000000"/>
          <w:spacing w:val="-6"/>
          <w:sz w:val="18"/>
          <w:szCs w:val="20"/>
          <w:lang w:eastAsia="ru-RU"/>
        </w:rPr>
      </w:pPr>
      <w:r w:rsidRPr="00C3791A">
        <w:rPr>
          <w:rFonts w:ascii="Times New Roman" w:eastAsia="Times New Roman" w:hAnsi="Times New Roman"/>
          <w:color w:val="000000"/>
          <w:spacing w:val="-6"/>
          <w:sz w:val="18"/>
          <w:szCs w:val="20"/>
          <w:lang w:eastAsia="ru-RU"/>
        </w:rPr>
        <w:t xml:space="preserve">в муниципальной собственности, гражданину или юридическому </w:t>
      </w:r>
    </w:p>
    <w:p w:rsidR="006840D1" w:rsidRPr="00C3791A" w:rsidRDefault="006840D1" w:rsidP="006840D1">
      <w:pPr>
        <w:spacing w:after="0" w:line="240" w:lineRule="auto"/>
        <w:ind w:right="101"/>
        <w:jc w:val="right"/>
        <w:rPr>
          <w:rFonts w:ascii="Times New Roman" w:eastAsia="Times New Roman" w:hAnsi="Times New Roman"/>
          <w:color w:val="000000"/>
          <w:sz w:val="18"/>
          <w:szCs w:val="20"/>
          <w:lang w:eastAsia="ru-RU"/>
        </w:rPr>
      </w:pPr>
      <w:r w:rsidRPr="00C3791A">
        <w:rPr>
          <w:rFonts w:ascii="Times New Roman" w:eastAsia="Times New Roman" w:hAnsi="Times New Roman"/>
          <w:color w:val="000000"/>
          <w:spacing w:val="-6"/>
          <w:sz w:val="18"/>
          <w:szCs w:val="20"/>
          <w:lang w:eastAsia="ru-RU"/>
        </w:rPr>
        <w:t>лицу в собственность бесплатно</w:t>
      </w:r>
      <w:r w:rsidRPr="00C3791A">
        <w:rPr>
          <w:rFonts w:ascii="Times New Roman" w:eastAsia="Times New Roman" w:hAnsi="Times New Roman"/>
          <w:color w:val="000000"/>
          <w:sz w:val="18"/>
          <w:szCs w:val="20"/>
          <w:lang w:eastAsia="ru-RU"/>
        </w:rPr>
        <w:t xml:space="preserve">» </w:t>
      </w:r>
    </w:p>
    <w:p w:rsidR="006840D1" w:rsidRPr="00C3791A" w:rsidRDefault="006840D1" w:rsidP="006840D1">
      <w:pPr>
        <w:spacing w:after="0" w:line="240" w:lineRule="auto"/>
        <w:ind w:right="101"/>
        <w:jc w:val="right"/>
        <w:rPr>
          <w:rFonts w:ascii="Times New Roman" w:eastAsia="Times New Roman" w:hAnsi="Times New Roman"/>
          <w:color w:val="000000"/>
          <w:sz w:val="18"/>
          <w:szCs w:val="20"/>
          <w:lang w:eastAsia="ru-RU"/>
        </w:rPr>
      </w:pPr>
      <w:r w:rsidRPr="00C3791A">
        <w:rPr>
          <w:rFonts w:ascii="Times New Roman" w:eastAsia="Times New Roman" w:hAnsi="Times New Roman"/>
          <w:color w:val="000000"/>
          <w:sz w:val="18"/>
          <w:szCs w:val="20"/>
          <w:lang w:eastAsia="ru-RU"/>
        </w:rPr>
        <w:t>на территории  Богучанского района</w:t>
      </w:r>
    </w:p>
    <w:bookmarkEnd w:id="47"/>
    <w:p w:rsidR="006840D1" w:rsidRPr="006840D1" w:rsidRDefault="006840D1" w:rsidP="006840D1">
      <w:pPr>
        <w:spacing w:after="0" w:line="240" w:lineRule="auto"/>
        <w:jc w:val="right"/>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w:t>
      </w:r>
    </w:p>
    <w:p w:rsidR="006840D1" w:rsidRPr="00C3791A" w:rsidRDefault="006840D1" w:rsidP="006840D1">
      <w:pPr>
        <w:spacing w:after="0" w:line="240" w:lineRule="auto"/>
        <w:ind w:right="101"/>
        <w:jc w:val="center"/>
        <w:rPr>
          <w:rFonts w:ascii="Times New Roman" w:eastAsia="Times New Roman" w:hAnsi="Times New Roman"/>
          <w:color w:val="000000"/>
          <w:sz w:val="20"/>
          <w:szCs w:val="20"/>
          <w:lang w:eastAsia="ru-RU"/>
        </w:rPr>
      </w:pPr>
      <w:r w:rsidRPr="00C3791A">
        <w:rPr>
          <w:rFonts w:ascii="Times New Roman" w:eastAsia="Times New Roman" w:hAnsi="Times New Roman"/>
          <w:bCs/>
          <w:color w:val="000000"/>
          <w:sz w:val="20"/>
          <w:szCs w:val="20"/>
          <w:lang w:eastAsia="ru-RU"/>
        </w:rPr>
        <w:t>Признаки, определяющие вариант предоставления муниципальной услуги</w:t>
      </w:r>
    </w:p>
    <w:p w:rsidR="006840D1" w:rsidRPr="00C3791A" w:rsidRDefault="006840D1" w:rsidP="006840D1">
      <w:pPr>
        <w:spacing w:after="0" w:line="240" w:lineRule="auto"/>
        <w:jc w:val="center"/>
        <w:rPr>
          <w:rFonts w:ascii="Times New Roman" w:eastAsia="Times New Roman" w:hAnsi="Times New Roman"/>
          <w:color w:val="000000"/>
          <w:sz w:val="20"/>
          <w:szCs w:val="20"/>
          <w:lang w:eastAsia="ru-RU"/>
        </w:rPr>
      </w:pPr>
      <w:r w:rsidRPr="00C3791A">
        <w:rPr>
          <w:rFonts w:ascii="Times New Roman" w:eastAsia="Times New Roman" w:hAnsi="Times New Roman"/>
          <w:bCs/>
          <w:color w:val="000000"/>
          <w:sz w:val="20"/>
          <w:szCs w:val="20"/>
          <w:lang w:eastAsia="ru-RU"/>
        </w:rPr>
        <w:t> </w:t>
      </w:r>
    </w:p>
    <w:tbl>
      <w:tblPr>
        <w:tblW w:w="5000" w:type="pct"/>
        <w:tblCellMar>
          <w:left w:w="0" w:type="dxa"/>
          <w:right w:w="0" w:type="dxa"/>
        </w:tblCellMar>
        <w:tblLook w:val="04A0"/>
      </w:tblPr>
      <w:tblGrid>
        <w:gridCol w:w="556"/>
        <w:gridCol w:w="3751"/>
        <w:gridCol w:w="5213"/>
      </w:tblGrid>
      <w:tr w:rsidR="006840D1" w:rsidRPr="001741EF" w:rsidTr="001741EF">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center"/>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w:t>
            </w:r>
          </w:p>
          <w:p w:rsidR="006840D1" w:rsidRPr="001741EF" w:rsidRDefault="006840D1" w:rsidP="006840D1">
            <w:pPr>
              <w:spacing w:after="0" w:line="240" w:lineRule="auto"/>
              <w:jc w:val="center"/>
              <w:rPr>
                <w:rFonts w:ascii="Times New Roman" w:eastAsia="Times New Roman" w:hAnsi="Times New Roman"/>
                <w:sz w:val="14"/>
                <w:szCs w:val="14"/>
                <w:lang w:val="en-US" w:eastAsia="ru-RU"/>
              </w:rPr>
            </w:pPr>
            <w:r w:rsidRPr="001741EF">
              <w:rPr>
                <w:rFonts w:ascii="Times New Roman" w:eastAsia="Times New Roman" w:hAnsi="Times New Roman"/>
                <w:color w:val="000000"/>
                <w:sz w:val="14"/>
                <w:szCs w:val="14"/>
                <w:lang w:eastAsia="ru-RU"/>
              </w:rPr>
              <w:t>п/п</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ind w:right="51"/>
              <w:jc w:val="center"/>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Наименование признака</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ind w:right="46"/>
              <w:jc w:val="center"/>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Значения признака</w:t>
            </w:r>
          </w:p>
        </w:tc>
      </w:tr>
      <w:tr w:rsidR="006840D1" w:rsidRPr="001741EF" w:rsidTr="001741EF">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ind w:right="49"/>
              <w:jc w:val="center"/>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1</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ind w:right="52"/>
              <w:jc w:val="center"/>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2</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ind w:right="49"/>
              <w:jc w:val="center"/>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3</w:t>
            </w:r>
          </w:p>
        </w:tc>
      </w:tr>
      <w:tr w:rsidR="006840D1" w:rsidRPr="001741EF" w:rsidTr="001741EF">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1.</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1. Кто обращается за услугой?</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2.</w:t>
            </w:r>
            <w:r w:rsidRPr="001741EF">
              <w:rPr>
                <w:rFonts w:ascii="Times New Roman" w:eastAsia="Times New Roman" w:hAnsi="Times New Roman"/>
                <w:sz w:val="14"/>
                <w:szCs w:val="14"/>
                <w:lang w:eastAsia="ru-RU"/>
              </w:rPr>
              <w:t> </w:t>
            </w:r>
            <w:r w:rsidRPr="001741EF">
              <w:rPr>
                <w:rFonts w:ascii="Times New Roman" w:eastAsia="Times New Roman" w:hAnsi="Times New Roman"/>
                <w:color w:val="000000"/>
                <w:sz w:val="14"/>
                <w:szCs w:val="14"/>
                <w:lang w:eastAsia="ru-RU"/>
              </w:rPr>
              <w:t>Заявитель</w:t>
            </w:r>
          </w:p>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3. Представитель</w:t>
            </w:r>
          </w:p>
        </w:tc>
      </w:tr>
      <w:tr w:rsidR="006840D1" w:rsidRPr="001741EF" w:rsidTr="001741EF">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2.</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4. К какой категории относится Заявитель?</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 xml:space="preserve">5. </w:t>
            </w:r>
            <w:r w:rsidRPr="001741EF">
              <w:rPr>
                <w:rFonts w:ascii="Times New Roman" w:eastAsia="Times New Roman" w:hAnsi="Times New Roman"/>
                <w:sz w:val="14"/>
                <w:szCs w:val="14"/>
                <w:lang w:eastAsia="ru-RU"/>
              </w:rPr>
              <w:t> </w:t>
            </w:r>
            <w:r w:rsidRPr="001741EF">
              <w:rPr>
                <w:rFonts w:ascii="Times New Roman" w:eastAsia="Times New Roman" w:hAnsi="Times New Roman"/>
                <w:color w:val="000000"/>
                <w:sz w:val="14"/>
                <w:szCs w:val="14"/>
                <w:lang w:eastAsia="ru-RU"/>
              </w:rPr>
              <w:t>Физическое лицо (ФЛ)</w:t>
            </w:r>
          </w:p>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6. Индивидуальный предприниматель (ИП)</w:t>
            </w:r>
          </w:p>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7. Юридическое лицо (ЮЛ)</w:t>
            </w:r>
          </w:p>
        </w:tc>
      </w:tr>
      <w:tr w:rsidR="006840D1" w:rsidRPr="001741EF" w:rsidTr="001741EF">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3.</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8. Заявитель является иностранным юридическим лицом?</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9.</w:t>
            </w:r>
            <w:r w:rsidRPr="001741EF">
              <w:rPr>
                <w:rFonts w:ascii="Times New Roman" w:eastAsia="Times New Roman" w:hAnsi="Times New Roman"/>
                <w:sz w:val="14"/>
                <w:szCs w:val="14"/>
                <w:lang w:eastAsia="ru-RU"/>
              </w:rPr>
              <w:t> </w:t>
            </w:r>
            <w:r w:rsidRPr="001741EF">
              <w:rPr>
                <w:rFonts w:ascii="Times New Roman" w:eastAsia="Times New Roman" w:hAnsi="Times New Roman"/>
                <w:color w:val="000000"/>
                <w:sz w:val="14"/>
                <w:szCs w:val="14"/>
                <w:lang w:eastAsia="ru-RU"/>
              </w:rPr>
              <w:t>Юридическое лицо зарегистрировано в РФ</w:t>
            </w:r>
          </w:p>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10. Иностранное юридическое лицо</w:t>
            </w:r>
          </w:p>
        </w:tc>
      </w:tr>
      <w:tr w:rsidR="006840D1" w:rsidRPr="001741EF" w:rsidTr="001741EF">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4.</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11. К какой категории относится Заявитель (физическое лицо)?</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ind w:right="696"/>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 xml:space="preserve">12. </w:t>
            </w:r>
            <w:r w:rsidRPr="001741EF">
              <w:rPr>
                <w:rFonts w:ascii="Times New Roman" w:eastAsia="Times New Roman" w:hAnsi="Times New Roman"/>
                <w:sz w:val="14"/>
                <w:szCs w:val="14"/>
                <w:lang w:eastAsia="ru-RU"/>
              </w:rPr>
              <w:t> </w:t>
            </w:r>
            <w:r w:rsidRPr="001741EF">
              <w:rPr>
                <w:rFonts w:ascii="Times New Roman" w:eastAsia="Times New Roman" w:hAnsi="Times New Roman"/>
                <w:color w:val="000000"/>
                <w:sz w:val="14"/>
                <w:szCs w:val="14"/>
                <w:lang w:eastAsia="ru-RU"/>
              </w:rPr>
              <w:t>Гражданин, которому участок предоставлен в безвозмездное пользование</w:t>
            </w:r>
          </w:p>
          <w:p w:rsidR="006840D1" w:rsidRPr="001741EF" w:rsidRDefault="006840D1" w:rsidP="006840D1">
            <w:pPr>
              <w:spacing w:after="0" w:line="240" w:lineRule="auto"/>
              <w:ind w:right="696"/>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13. Граждане, имеющие трех и более детей</w:t>
            </w:r>
          </w:p>
          <w:p w:rsidR="006840D1" w:rsidRPr="001741EF" w:rsidRDefault="006840D1" w:rsidP="006840D1">
            <w:pPr>
              <w:spacing w:after="0" w:line="240" w:lineRule="auto"/>
              <w:ind w:right="696"/>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14. Лицо, уполномоченное СНТ или ОНТ</w:t>
            </w:r>
          </w:p>
          <w:p w:rsidR="006840D1" w:rsidRPr="001741EF" w:rsidRDefault="006840D1" w:rsidP="006840D1">
            <w:pPr>
              <w:spacing w:after="0" w:line="240" w:lineRule="auto"/>
              <w:ind w:right="696"/>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15. Работник по установленной законодательством специальности</w:t>
            </w:r>
          </w:p>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16. Иные категории граждан</w:t>
            </w:r>
          </w:p>
        </w:tc>
      </w:tr>
      <w:tr w:rsidR="006840D1" w:rsidRPr="001741EF" w:rsidTr="001741EF">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5.</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17. Право на исходный земельный участок зарегистрировано в ЕГРН?</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18. Право зарегистрировано в ЕГРН</w:t>
            </w:r>
          </w:p>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19. Право не зарегистрировано в ЕГРН</w:t>
            </w:r>
          </w:p>
        </w:tc>
      </w:tr>
      <w:tr w:rsidR="006840D1" w:rsidRPr="001741EF" w:rsidTr="001741EF">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6.</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20. К какой категории относится Заявитель (индивидуальный предприниматель)?</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ind w:right="635"/>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21. Иные категории граждан</w:t>
            </w:r>
          </w:p>
        </w:tc>
      </w:tr>
      <w:tr w:rsidR="006840D1" w:rsidRPr="001741EF" w:rsidTr="001741EF">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7.</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22. К какой категории относится Заявитель</w:t>
            </w:r>
          </w:p>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(юридическое лицо)?</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23. Религиозная организация - собственник здания или сооружения религиозного или благотворительного назначения</w:t>
            </w:r>
          </w:p>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24. Лицо, уполномоченное СНТ или ОНТ</w:t>
            </w:r>
          </w:p>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25. Некоммерческая организация, созданная гражданами</w:t>
            </w:r>
          </w:p>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26. Религиозная организация - землепользователь участка для сельскохозяйственного производства</w:t>
            </w:r>
          </w:p>
        </w:tc>
      </w:tr>
      <w:tr w:rsidR="006840D1" w:rsidRPr="001741EF" w:rsidTr="001741EF">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8.</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pacing w:val="-6"/>
                <w:sz w:val="14"/>
                <w:szCs w:val="14"/>
                <w:lang w:eastAsia="ru-RU"/>
              </w:rPr>
            </w:pPr>
            <w:r w:rsidRPr="001741EF">
              <w:rPr>
                <w:rFonts w:ascii="Times New Roman" w:eastAsia="Times New Roman" w:hAnsi="Times New Roman"/>
                <w:color w:val="000000"/>
                <w:spacing w:val="-6"/>
                <w:sz w:val="14"/>
                <w:szCs w:val="14"/>
                <w:lang w:eastAsia="ru-RU"/>
              </w:rPr>
              <w:t>27. Право на здание или сооружение зарегистрировано в ЕГРН?</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numPr>
                <w:ilvl w:val="0"/>
                <w:numId w:val="21"/>
              </w:numPr>
              <w:spacing w:after="0" w:line="240" w:lineRule="auto"/>
              <w:ind w:left="67" w:firstLine="0"/>
              <w:jc w:val="both"/>
              <w:rPr>
                <w:rFonts w:ascii="Times New Roman" w:eastAsia="Times New Roman" w:hAnsi="Times New Roman"/>
                <w:sz w:val="14"/>
                <w:szCs w:val="14"/>
                <w:lang w:eastAsia="ru-RU"/>
              </w:rPr>
            </w:pPr>
            <w:r w:rsidRPr="001741EF">
              <w:rPr>
                <w:rFonts w:ascii="Times New Roman" w:eastAsia="Times New Roman" w:hAnsi="Times New Roman"/>
                <w:sz w:val="14"/>
                <w:szCs w:val="14"/>
                <w:lang w:eastAsia="ru-RU"/>
              </w:rPr>
              <w:t>Право зарегистрировано в ЕГРН</w:t>
            </w:r>
          </w:p>
          <w:p w:rsidR="006840D1" w:rsidRPr="001741EF" w:rsidRDefault="006840D1" w:rsidP="006840D1">
            <w:pPr>
              <w:numPr>
                <w:ilvl w:val="0"/>
                <w:numId w:val="21"/>
              </w:numPr>
              <w:spacing w:after="0" w:line="240" w:lineRule="auto"/>
              <w:ind w:left="67" w:firstLine="0"/>
              <w:jc w:val="both"/>
              <w:rPr>
                <w:rFonts w:ascii="Times New Roman" w:eastAsia="Times New Roman" w:hAnsi="Times New Roman"/>
                <w:sz w:val="14"/>
                <w:szCs w:val="14"/>
                <w:lang w:eastAsia="ru-RU"/>
              </w:rPr>
            </w:pPr>
            <w:r w:rsidRPr="001741EF">
              <w:rPr>
                <w:rFonts w:ascii="Times New Roman" w:eastAsia="Times New Roman" w:hAnsi="Times New Roman"/>
                <w:sz w:val="14"/>
                <w:szCs w:val="14"/>
                <w:lang w:eastAsia="ru-RU"/>
              </w:rPr>
              <w:t>Право не зарегистрировано в ЕГРН</w:t>
            </w:r>
          </w:p>
        </w:tc>
      </w:tr>
      <w:tr w:rsidR="006840D1" w:rsidRPr="001741EF" w:rsidTr="001741EF">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9.</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30. Право на земельный участок зарегистрировано в ЕГРН?</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ind w:right="71"/>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31. Право зарегистрировано в ЕГРН</w:t>
            </w:r>
          </w:p>
          <w:p w:rsidR="006840D1" w:rsidRPr="001741EF" w:rsidRDefault="006840D1" w:rsidP="006840D1">
            <w:pPr>
              <w:numPr>
                <w:ilvl w:val="0"/>
                <w:numId w:val="22"/>
              </w:numPr>
              <w:tabs>
                <w:tab w:val="left" w:pos="493"/>
              </w:tabs>
              <w:spacing w:after="0" w:line="240" w:lineRule="auto"/>
              <w:ind w:left="67" w:firstLine="0"/>
              <w:jc w:val="both"/>
              <w:rPr>
                <w:rFonts w:ascii="Times New Roman" w:eastAsia="Times New Roman" w:hAnsi="Times New Roman"/>
                <w:sz w:val="14"/>
                <w:szCs w:val="14"/>
                <w:lang w:eastAsia="ru-RU"/>
              </w:rPr>
            </w:pPr>
            <w:r w:rsidRPr="001741EF">
              <w:rPr>
                <w:rFonts w:ascii="Times New Roman" w:eastAsia="Times New Roman" w:hAnsi="Times New Roman"/>
                <w:sz w:val="14"/>
                <w:szCs w:val="14"/>
                <w:lang w:eastAsia="ru-RU"/>
              </w:rPr>
              <w:t>Право не зарегистрировано в ЕГРН</w:t>
            </w:r>
          </w:p>
        </w:tc>
      </w:tr>
      <w:tr w:rsidR="006840D1" w:rsidRPr="001741EF" w:rsidTr="001741EF">
        <w:trPr>
          <w:trHeight w:val="20"/>
        </w:trPr>
        <w:tc>
          <w:tcPr>
            <w:tcW w:w="292"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10.</w:t>
            </w:r>
          </w:p>
        </w:tc>
        <w:tc>
          <w:tcPr>
            <w:tcW w:w="1970"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spacing w:after="0" w:line="240" w:lineRule="auto"/>
              <w:jc w:val="both"/>
              <w:rPr>
                <w:rFonts w:ascii="Times New Roman" w:eastAsia="Times New Roman" w:hAnsi="Times New Roman"/>
                <w:sz w:val="14"/>
                <w:szCs w:val="14"/>
                <w:lang w:eastAsia="ru-RU"/>
              </w:rPr>
            </w:pPr>
            <w:r w:rsidRPr="001741EF">
              <w:rPr>
                <w:rFonts w:ascii="Times New Roman" w:eastAsia="Times New Roman" w:hAnsi="Times New Roman"/>
                <w:color w:val="000000"/>
                <w:sz w:val="14"/>
                <w:szCs w:val="14"/>
                <w:lang w:eastAsia="ru-RU"/>
              </w:rPr>
              <w:t>33. Право на исходный земельный участок зарегистрировано в ЕГРН?</w:t>
            </w:r>
          </w:p>
        </w:tc>
        <w:tc>
          <w:tcPr>
            <w:tcW w:w="2738" w:type="pct"/>
            <w:tcBorders>
              <w:top w:val="single" w:sz="6" w:space="0" w:color="000000"/>
              <w:left w:val="single" w:sz="6" w:space="0" w:color="000000"/>
              <w:bottom w:val="single" w:sz="6" w:space="0" w:color="000000"/>
              <w:right w:val="single" w:sz="6" w:space="0" w:color="000000"/>
            </w:tcBorders>
            <w:tcMar>
              <w:top w:w="7" w:type="dxa"/>
              <w:left w:w="108" w:type="dxa"/>
              <w:bottom w:w="0" w:type="dxa"/>
              <w:right w:w="58" w:type="dxa"/>
            </w:tcMar>
            <w:hideMark/>
          </w:tcPr>
          <w:p w:rsidR="006840D1" w:rsidRPr="001741EF" w:rsidRDefault="006840D1" w:rsidP="006840D1">
            <w:pPr>
              <w:numPr>
                <w:ilvl w:val="0"/>
                <w:numId w:val="23"/>
              </w:numPr>
              <w:spacing w:after="0" w:line="240" w:lineRule="auto"/>
              <w:ind w:left="67" w:firstLine="0"/>
              <w:jc w:val="both"/>
              <w:rPr>
                <w:rFonts w:ascii="Times New Roman" w:eastAsia="Times New Roman" w:hAnsi="Times New Roman"/>
                <w:sz w:val="14"/>
                <w:szCs w:val="14"/>
                <w:lang w:eastAsia="ru-RU"/>
              </w:rPr>
            </w:pPr>
            <w:r w:rsidRPr="001741EF">
              <w:rPr>
                <w:rFonts w:ascii="Times New Roman" w:eastAsia="Times New Roman" w:hAnsi="Times New Roman"/>
                <w:sz w:val="14"/>
                <w:szCs w:val="14"/>
                <w:lang w:eastAsia="ru-RU"/>
              </w:rPr>
              <w:t>Право зарегистрировано в ЕГРН</w:t>
            </w:r>
          </w:p>
          <w:p w:rsidR="006840D1" w:rsidRPr="001741EF" w:rsidRDefault="006840D1" w:rsidP="006840D1">
            <w:pPr>
              <w:numPr>
                <w:ilvl w:val="0"/>
                <w:numId w:val="23"/>
              </w:numPr>
              <w:spacing w:after="0" w:line="240" w:lineRule="auto"/>
              <w:ind w:left="209" w:firstLine="0"/>
              <w:jc w:val="both"/>
              <w:rPr>
                <w:rFonts w:ascii="Times New Roman" w:eastAsia="Times New Roman" w:hAnsi="Times New Roman"/>
                <w:sz w:val="14"/>
                <w:szCs w:val="14"/>
                <w:lang w:eastAsia="ru-RU"/>
              </w:rPr>
            </w:pPr>
            <w:r w:rsidRPr="001741EF">
              <w:rPr>
                <w:rFonts w:ascii="Times New Roman" w:eastAsia="Times New Roman" w:hAnsi="Times New Roman"/>
                <w:sz w:val="14"/>
                <w:szCs w:val="14"/>
                <w:lang w:eastAsia="ru-RU"/>
              </w:rPr>
              <w:t>Право не зарегистрировано в ЕГРН</w:t>
            </w:r>
          </w:p>
        </w:tc>
      </w:tr>
    </w:tbl>
    <w:p w:rsidR="006840D1" w:rsidRPr="003E4790" w:rsidRDefault="006840D1" w:rsidP="001741EF">
      <w:pPr>
        <w:spacing w:after="0" w:line="240" w:lineRule="auto"/>
        <w:rPr>
          <w:rFonts w:ascii="Times New Roman" w:eastAsia="Times New Roman" w:hAnsi="Times New Roman"/>
          <w:color w:val="000000"/>
          <w:sz w:val="20"/>
          <w:szCs w:val="20"/>
          <w:lang w:eastAsia="ru-RU"/>
        </w:rPr>
      </w:pPr>
      <w:bookmarkStart w:id="48" w:name="_Hlk153807284"/>
    </w:p>
    <w:p w:rsidR="006840D1" w:rsidRPr="001741EF" w:rsidRDefault="006840D1" w:rsidP="006840D1">
      <w:pPr>
        <w:spacing w:after="0" w:line="240" w:lineRule="auto"/>
        <w:jc w:val="right"/>
        <w:rPr>
          <w:rFonts w:ascii="Times New Roman" w:eastAsia="Times New Roman" w:hAnsi="Times New Roman"/>
          <w:color w:val="000000"/>
          <w:sz w:val="18"/>
          <w:szCs w:val="20"/>
          <w:lang w:eastAsia="ru-RU"/>
        </w:rPr>
      </w:pPr>
      <w:r w:rsidRPr="001741EF">
        <w:rPr>
          <w:rFonts w:ascii="Times New Roman" w:eastAsia="Times New Roman" w:hAnsi="Times New Roman"/>
          <w:color w:val="000000"/>
          <w:sz w:val="18"/>
          <w:szCs w:val="20"/>
          <w:lang w:eastAsia="ru-RU"/>
        </w:rPr>
        <w:t xml:space="preserve">Приложение №2 </w:t>
      </w:r>
    </w:p>
    <w:p w:rsidR="006840D1" w:rsidRPr="001741EF" w:rsidRDefault="006840D1" w:rsidP="006840D1">
      <w:pPr>
        <w:spacing w:after="0" w:line="240" w:lineRule="auto"/>
        <w:jc w:val="right"/>
        <w:rPr>
          <w:rFonts w:ascii="Times New Roman" w:eastAsia="Times New Roman" w:hAnsi="Times New Roman"/>
          <w:color w:val="000000"/>
          <w:sz w:val="18"/>
          <w:szCs w:val="20"/>
          <w:lang w:eastAsia="ru-RU"/>
        </w:rPr>
      </w:pPr>
      <w:r w:rsidRPr="001741EF">
        <w:rPr>
          <w:rFonts w:ascii="Times New Roman" w:eastAsia="Times New Roman" w:hAnsi="Times New Roman"/>
          <w:color w:val="000000"/>
          <w:sz w:val="18"/>
          <w:szCs w:val="20"/>
          <w:lang w:eastAsia="ru-RU"/>
        </w:rPr>
        <w:t>к Административному регламенту</w:t>
      </w:r>
    </w:p>
    <w:p w:rsidR="006840D1" w:rsidRPr="001741EF" w:rsidRDefault="006840D1" w:rsidP="006840D1">
      <w:pPr>
        <w:spacing w:after="0" w:line="240" w:lineRule="auto"/>
        <w:ind w:right="101"/>
        <w:jc w:val="right"/>
        <w:rPr>
          <w:rFonts w:ascii="Times New Roman" w:eastAsia="Times New Roman" w:hAnsi="Times New Roman"/>
          <w:color w:val="000000"/>
          <w:sz w:val="18"/>
          <w:szCs w:val="20"/>
          <w:lang w:eastAsia="ru-RU"/>
        </w:rPr>
      </w:pPr>
      <w:r w:rsidRPr="001741EF">
        <w:rPr>
          <w:rFonts w:ascii="Times New Roman" w:eastAsia="Times New Roman" w:hAnsi="Times New Roman"/>
          <w:color w:val="000000"/>
          <w:sz w:val="18"/>
          <w:szCs w:val="20"/>
          <w:lang w:eastAsia="ru-RU"/>
        </w:rPr>
        <w:t xml:space="preserve"> предоставления муниципальной услуги </w:t>
      </w:r>
    </w:p>
    <w:p w:rsidR="006840D1" w:rsidRPr="001741EF" w:rsidRDefault="006840D1" w:rsidP="006840D1">
      <w:pPr>
        <w:spacing w:after="0" w:line="240" w:lineRule="auto"/>
        <w:ind w:right="101"/>
        <w:jc w:val="right"/>
        <w:rPr>
          <w:rFonts w:ascii="Times New Roman" w:eastAsia="Times New Roman" w:hAnsi="Times New Roman"/>
          <w:color w:val="000000"/>
          <w:spacing w:val="-6"/>
          <w:sz w:val="18"/>
          <w:szCs w:val="20"/>
          <w:lang w:eastAsia="ru-RU"/>
        </w:rPr>
      </w:pPr>
      <w:r w:rsidRPr="001741EF">
        <w:rPr>
          <w:rFonts w:ascii="Times New Roman" w:eastAsia="Times New Roman" w:hAnsi="Times New Roman"/>
          <w:color w:val="000000"/>
          <w:sz w:val="18"/>
          <w:szCs w:val="20"/>
          <w:lang w:eastAsia="ru-RU"/>
        </w:rPr>
        <w:t>«</w:t>
      </w:r>
      <w:r w:rsidRPr="001741EF">
        <w:rPr>
          <w:rFonts w:ascii="Times New Roman" w:eastAsia="Times New Roman" w:hAnsi="Times New Roman"/>
          <w:color w:val="000000"/>
          <w:spacing w:val="-6"/>
          <w:sz w:val="18"/>
          <w:szCs w:val="20"/>
          <w:lang w:eastAsia="ru-RU"/>
        </w:rPr>
        <w:t xml:space="preserve">Предоставление земельного участка, находящегося </w:t>
      </w:r>
    </w:p>
    <w:p w:rsidR="006840D1" w:rsidRPr="001741EF" w:rsidRDefault="006840D1" w:rsidP="006840D1">
      <w:pPr>
        <w:spacing w:after="0" w:line="240" w:lineRule="auto"/>
        <w:ind w:right="101"/>
        <w:jc w:val="right"/>
        <w:rPr>
          <w:rFonts w:ascii="Times New Roman" w:eastAsia="Times New Roman" w:hAnsi="Times New Roman"/>
          <w:color w:val="000000"/>
          <w:spacing w:val="-6"/>
          <w:sz w:val="18"/>
          <w:szCs w:val="20"/>
          <w:lang w:eastAsia="ru-RU"/>
        </w:rPr>
      </w:pPr>
      <w:r w:rsidRPr="001741EF">
        <w:rPr>
          <w:rFonts w:ascii="Times New Roman" w:eastAsia="Times New Roman" w:hAnsi="Times New Roman"/>
          <w:color w:val="000000"/>
          <w:spacing w:val="-6"/>
          <w:sz w:val="18"/>
          <w:szCs w:val="20"/>
          <w:lang w:eastAsia="ru-RU"/>
        </w:rPr>
        <w:t xml:space="preserve">в муниципальной собственности, гражданину или юридическому </w:t>
      </w:r>
    </w:p>
    <w:p w:rsidR="006840D1" w:rsidRPr="001741EF" w:rsidRDefault="006840D1" w:rsidP="006840D1">
      <w:pPr>
        <w:spacing w:after="0" w:line="240" w:lineRule="auto"/>
        <w:ind w:right="101"/>
        <w:jc w:val="right"/>
        <w:rPr>
          <w:rFonts w:ascii="Times New Roman" w:eastAsia="Times New Roman" w:hAnsi="Times New Roman"/>
          <w:color w:val="000000"/>
          <w:sz w:val="18"/>
          <w:szCs w:val="20"/>
          <w:lang w:eastAsia="ru-RU"/>
        </w:rPr>
      </w:pPr>
      <w:r w:rsidRPr="001741EF">
        <w:rPr>
          <w:rFonts w:ascii="Times New Roman" w:eastAsia="Times New Roman" w:hAnsi="Times New Roman"/>
          <w:color w:val="000000"/>
          <w:spacing w:val="-6"/>
          <w:sz w:val="18"/>
          <w:szCs w:val="20"/>
          <w:lang w:eastAsia="ru-RU"/>
        </w:rPr>
        <w:t>лицу в собственность бесплатно</w:t>
      </w:r>
      <w:r w:rsidRPr="001741EF">
        <w:rPr>
          <w:rFonts w:ascii="Times New Roman" w:eastAsia="Times New Roman" w:hAnsi="Times New Roman"/>
          <w:color w:val="000000"/>
          <w:sz w:val="18"/>
          <w:szCs w:val="20"/>
          <w:lang w:eastAsia="ru-RU"/>
        </w:rPr>
        <w:t xml:space="preserve">» </w:t>
      </w:r>
    </w:p>
    <w:p w:rsidR="006840D1" w:rsidRPr="006840D1" w:rsidRDefault="006840D1" w:rsidP="006840D1">
      <w:pPr>
        <w:spacing w:after="0" w:line="240" w:lineRule="auto"/>
        <w:ind w:right="101"/>
        <w:jc w:val="right"/>
        <w:rPr>
          <w:rFonts w:ascii="Times New Roman" w:eastAsia="Times New Roman" w:hAnsi="Times New Roman"/>
          <w:color w:val="000000"/>
          <w:sz w:val="20"/>
          <w:szCs w:val="20"/>
          <w:lang w:eastAsia="ru-RU"/>
        </w:rPr>
      </w:pPr>
      <w:r w:rsidRPr="001741EF">
        <w:rPr>
          <w:rFonts w:ascii="Times New Roman" w:eastAsia="Times New Roman" w:hAnsi="Times New Roman"/>
          <w:color w:val="000000"/>
          <w:sz w:val="18"/>
          <w:szCs w:val="20"/>
          <w:lang w:eastAsia="ru-RU"/>
        </w:rPr>
        <w:t>на территории  Богучанского района</w:t>
      </w:r>
    </w:p>
    <w:bookmarkEnd w:id="48"/>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lastRenderedPageBreak/>
        <w:t> </w:t>
      </w:r>
    </w:p>
    <w:p w:rsidR="006840D1" w:rsidRPr="006840D1" w:rsidRDefault="006840D1" w:rsidP="006840D1">
      <w:pPr>
        <w:spacing w:after="0" w:line="240" w:lineRule="auto"/>
        <w:ind w:right="302"/>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Форма решения о предоставлении земельного участка в собственность бесплатно</w:t>
      </w:r>
    </w:p>
    <w:p w:rsidR="006840D1" w:rsidRPr="006840D1" w:rsidRDefault="006840D1" w:rsidP="006840D1">
      <w:pPr>
        <w:spacing w:before="100" w:beforeAutospacing="1" w:after="0" w:line="240" w:lineRule="auto"/>
        <w:jc w:val="center"/>
        <w:rPr>
          <w:rFonts w:ascii="Times New Roman" w:eastAsia="Times New Roman" w:hAnsi="Times New Roman"/>
          <w:sz w:val="20"/>
          <w:szCs w:val="20"/>
          <w:lang w:eastAsia="ru-RU"/>
        </w:rPr>
      </w:pPr>
      <w:r w:rsidRPr="006840D1">
        <w:rPr>
          <w:rFonts w:ascii="Times New Roman" w:eastAsia="Times New Roman" w:hAnsi="Times New Roman"/>
          <w:sz w:val="20"/>
          <w:szCs w:val="20"/>
          <w:lang w:eastAsia="ru-RU"/>
        </w:rPr>
        <w:t>АДМИНИСТРАЦИЯ БОГУЧАНСКОГО РАЙОНА</w:t>
      </w:r>
    </w:p>
    <w:p w:rsidR="006840D1" w:rsidRPr="006840D1" w:rsidRDefault="006840D1" w:rsidP="006840D1">
      <w:pPr>
        <w:spacing w:before="100" w:beforeAutospacing="1" w:after="0" w:line="240" w:lineRule="auto"/>
        <w:jc w:val="center"/>
        <w:rPr>
          <w:rFonts w:ascii="Times New Roman" w:eastAsia="Times New Roman" w:hAnsi="Times New Roman"/>
          <w:sz w:val="20"/>
          <w:szCs w:val="20"/>
          <w:lang w:eastAsia="ru-RU"/>
        </w:rPr>
      </w:pPr>
      <w:r w:rsidRPr="006840D1">
        <w:rPr>
          <w:rFonts w:ascii="Times New Roman" w:eastAsia="Times New Roman" w:hAnsi="Times New Roman"/>
          <w:sz w:val="20"/>
          <w:szCs w:val="20"/>
          <w:lang w:eastAsia="ru-RU"/>
        </w:rPr>
        <w:t>ПОСТАНОВЛЕНИЕ</w:t>
      </w:r>
    </w:p>
    <w:p w:rsidR="006840D1" w:rsidRPr="006840D1" w:rsidRDefault="006840D1" w:rsidP="001741EF">
      <w:pPr>
        <w:spacing w:before="100" w:beforeAutospacing="1" w:after="0" w:line="240" w:lineRule="auto"/>
        <w:ind w:firstLine="567"/>
        <w:jc w:val="both"/>
        <w:rPr>
          <w:rFonts w:ascii="Times New Roman" w:eastAsia="Times New Roman" w:hAnsi="Times New Roman"/>
          <w:sz w:val="20"/>
          <w:szCs w:val="20"/>
          <w:lang w:eastAsia="ru-RU"/>
        </w:rPr>
      </w:pPr>
      <w:r w:rsidRPr="006840D1">
        <w:rPr>
          <w:rFonts w:ascii="Times New Roman" w:eastAsia="Times New Roman" w:hAnsi="Times New Roman"/>
          <w:sz w:val="20"/>
          <w:szCs w:val="20"/>
          <w:lang w:eastAsia="ru-RU"/>
        </w:rPr>
        <w:t xml:space="preserve">Дата                                                        с. Богучаны                                               №                                  </w:t>
      </w:r>
    </w:p>
    <w:p w:rsidR="006840D1" w:rsidRPr="006840D1" w:rsidRDefault="006840D1" w:rsidP="001741EF">
      <w:pPr>
        <w:spacing w:after="0" w:line="240" w:lineRule="auto"/>
        <w:ind w:firstLine="567"/>
        <w:jc w:val="both"/>
        <w:rPr>
          <w:rFonts w:ascii="Times New Roman" w:eastAsia="Times New Roman" w:hAnsi="Times New Roman"/>
          <w:color w:val="000000"/>
          <w:sz w:val="20"/>
          <w:szCs w:val="20"/>
          <w:lang w:eastAsia="ru-RU"/>
        </w:rPr>
      </w:pPr>
    </w:p>
    <w:p w:rsidR="006840D1" w:rsidRPr="006840D1" w:rsidRDefault="006840D1" w:rsidP="001741EF">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О предоставлении земельного участка в собственность бесплатно</w:t>
      </w:r>
    </w:p>
    <w:p w:rsidR="006840D1" w:rsidRPr="006840D1" w:rsidRDefault="006840D1" w:rsidP="001741EF">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w:t>
      </w:r>
    </w:p>
    <w:p w:rsidR="006840D1" w:rsidRPr="006840D1" w:rsidRDefault="006840D1" w:rsidP="001741EF">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По результатам рассмотрения заявления от __________№ ________ (Заявитель: ___________) и приложенных к нему документов в соответствии с подпунктом 1 пункта 1 статьи 39.1, подпунктом ____</w:t>
      </w:r>
      <w:bookmarkStart w:id="49" w:name="_ftnref2"/>
      <w:bookmarkEnd w:id="49"/>
      <w:r w:rsidRPr="006840D1">
        <w:rPr>
          <w:rFonts w:ascii="Times New Roman" w:eastAsia="Times New Roman" w:hAnsi="Times New Roman"/>
          <w:color w:val="000000"/>
          <w:sz w:val="20"/>
          <w:szCs w:val="20"/>
          <w:vertAlign w:val="superscript"/>
          <w:lang w:eastAsia="ru-RU"/>
        </w:rPr>
        <w:t>2</w:t>
      </w:r>
      <w:r w:rsidRPr="006840D1">
        <w:rPr>
          <w:rFonts w:ascii="Times New Roman" w:eastAsia="Times New Roman" w:hAnsi="Times New Roman"/>
          <w:color w:val="000000"/>
          <w:sz w:val="20"/>
          <w:szCs w:val="20"/>
          <w:lang w:eastAsia="ru-RU"/>
        </w:rPr>
        <w:t> статьи 39.5, статьей 39.17 Земельного кодекса Российской Федерации, руководствуясь Уставом города, ПОСТАНОВЛЯЮ:</w:t>
      </w:r>
    </w:p>
    <w:p w:rsidR="006840D1" w:rsidRPr="006840D1" w:rsidRDefault="006840D1" w:rsidP="001741EF">
      <w:pPr>
        <w:numPr>
          <w:ilvl w:val="0"/>
          <w:numId w:val="24"/>
        </w:numPr>
        <w:spacing w:after="0" w:line="240" w:lineRule="auto"/>
        <w:ind w:left="0" w:right="55"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Предоставить ______________________</w:t>
      </w:r>
      <w:bookmarkStart w:id="50" w:name="_ftnref3"/>
      <w:bookmarkEnd w:id="50"/>
      <w:r w:rsidRPr="006840D1">
        <w:rPr>
          <w:rFonts w:ascii="Times New Roman" w:eastAsia="Times New Roman" w:hAnsi="Times New Roman"/>
          <w:color w:val="000000"/>
          <w:sz w:val="20"/>
          <w:szCs w:val="20"/>
          <w:vertAlign w:val="superscript"/>
          <w:lang w:eastAsia="ru-RU"/>
        </w:rPr>
        <w:t>3 </w:t>
      </w:r>
      <w:r w:rsidRPr="006840D1">
        <w:rPr>
          <w:rFonts w:ascii="Times New Roman" w:eastAsia="Times New Roman" w:hAnsi="Times New Roman"/>
          <w:color w:val="000000"/>
          <w:sz w:val="20"/>
          <w:szCs w:val="20"/>
          <w:lang w:eastAsia="ru-RU"/>
        </w:rPr>
        <w:t>(далее – Заявитель) в собственность бесплатно земельный участок, находящийся в собственности ________</w:t>
      </w:r>
      <w:r w:rsidRPr="006840D1">
        <w:rPr>
          <w:rFonts w:ascii="Times New Roman" w:eastAsia="Times New Roman" w:hAnsi="Times New Roman"/>
          <w:color w:val="000000"/>
          <w:sz w:val="20"/>
          <w:szCs w:val="20"/>
          <w:vertAlign w:val="superscript"/>
          <w:lang w:eastAsia="ru-RU"/>
        </w:rPr>
        <w:t>4</w:t>
      </w:r>
      <w:r w:rsidRPr="006840D1">
        <w:rPr>
          <w:rFonts w:ascii="Times New Roman" w:eastAsia="Times New Roman" w:hAnsi="Times New Roman"/>
          <w:color w:val="000000"/>
          <w:sz w:val="20"/>
          <w:szCs w:val="20"/>
          <w:lang w:eastAsia="ru-RU"/>
        </w:rPr>
        <w:t>/государственная собственности на который не разграничена (далее – Участок): с кадастровым номером ______________, площадью _______ кв. м, расположенный по адресу _____________________ (при отсутствии адреса иное описание местоположения земельного участка).</w:t>
      </w:r>
    </w:p>
    <w:p w:rsidR="006840D1" w:rsidRPr="006840D1" w:rsidRDefault="006840D1" w:rsidP="001741EF">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Вид (виды) разрешенного использования Участка: ___________________. Участок относится к категории земель «_________________________».</w:t>
      </w:r>
    </w:p>
    <w:p w:rsidR="006840D1" w:rsidRPr="006840D1" w:rsidRDefault="006840D1" w:rsidP="001741EF">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На Участке находятся следующие объекты недвижимого имущества: __________.</w:t>
      </w:r>
    </w:p>
    <w:p w:rsidR="006840D1" w:rsidRPr="006840D1" w:rsidRDefault="006840D1" w:rsidP="001741EF">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В отношение Участка находятся следующие ограничения и обременения: ___________________________.</w:t>
      </w:r>
    </w:p>
    <w:p w:rsidR="006840D1" w:rsidRPr="006840D1" w:rsidRDefault="006840D1" w:rsidP="001741EF">
      <w:pPr>
        <w:spacing w:after="0" w:line="240" w:lineRule="auto"/>
        <w:ind w:firstLine="567"/>
        <w:jc w:val="both"/>
        <w:rPr>
          <w:rFonts w:ascii="Times New Roman" w:eastAsia="Times New Roman" w:hAnsi="Times New Roman"/>
          <w:color w:val="000000"/>
          <w:sz w:val="20"/>
          <w:szCs w:val="20"/>
          <w:lang w:eastAsia="ru-RU"/>
        </w:rPr>
      </w:pPr>
    </w:p>
    <w:p w:rsidR="006840D1" w:rsidRPr="006840D1" w:rsidRDefault="006840D1" w:rsidP="001741EF">
      <w:pPr>
        <w:spacing w:after="0" w:line="240" w:lineRule="auto"/>
        <w:ind w:firstLine="567"/>
        <w:jc w:val="both"/>
        <w:rPr>
          <w:rFonts w:ascii="Times New Roman" w:eastAsia="Times New Roman" w:hAnsi="Times New Roman"/>
          <w:sz w:val="20"/>
          <w:szCs w:val="20"/>
          <w:lang w:eastAsia="ru-RU"/>
        </w:rPr>
      </w:pPr>
      <w:r w:rsidRPr="006840D1">
        <w:rPr>
          <w:rFonts w:ascii="Times New Roman" w:eastAsia="Times New Roman" w:hAnsi="Times New Roman"/>
          <w:sz w:val="20"/>
          <w:szCs w:val="20"/>
          <w:lang w:eastAsia="ru-RU"/>
        </w:rPr>
        <w:t>2. Контроль за исполнением постановления возложить на начальника Управления муниципальной собственностью Богучанского района ___________.</w:t>
      </w:r>
    </w:p>
    <w:p w:rsidR="006840D1" w:rsidRPr="006840D1" w:rsidRDefault="006840D1" w:rsidP="001741EF">
      <w:pPr>
        <w:spacing w:after="0" w:line="240" w:lineRule="auto"/>
        <w:ind w:firstLine="567"/>
        <w:jc w:val="both"/>
        <w:rPr>
          <w:rFonts w:ascii="Times New Roman" w:hAnsi="Times New Roman"/>
          <w:bCs/>
          <w:sz w:val="20"/>
          <w:szCs w:val="20"/>
        </w:rPr>
      </w:pPr>
      <w:r w:rsidRPr="006840D1">
        <w:rPr>
          <w:rFonts w:ascii="Times New Roman" w:eastAsia="Times New Roman" w:hAnsi="Times New Roman"/>
          <w:sz w:val="20"/>
          <w:szCs w:val="20"/>
          <w:lang w:eastAsia="ru-RU"/>
        </w:rPr>
        <w:t xml:space="preserve">3. </w:t>
      </w:r>
      <w:r w:rsidRPr="006840D1">
        <w:rPr>
          <w:rFonts w:ascii="Times New Roman" w:hAnsi="Times New Roman"/>
          <w:bCs/>
          <w:sz w:val="20"/>
          <w:szCs w:val="20"/>
        </w:rPr>
        <w:t>Постановление вступает в силу со дня подписания.</w:t>
      </w:r>
    </w:p>
    <w:p w:rsidR="006840D1" w:rsidRPr="006840D1" w:rsidRDefault="006840D1" w:rsidP="001741EF">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w:t>
      </w:r>
    </w:p>
    <w:p w:rsidR="006840D1" w:rsidRPr="006840D1" w:rsidRDefault="006840D1" w:rsidP="001741EF">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Должность уполномоченного лица                                     Ф.И.О. уполномоченного лица</w:t>
      </w:r>
    </w:p>
    <w:p w:rsidR="006840D1" w:rsidRPr="006840D1" w:rsidRDefault="006840D1" w:rsidP="001741EF">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w:t>
      </w:r>
    </w:p>
    <w:p w:rsidR="006840D1" w:rsidRPr="006840D1" w:rsidRDefault="006840D1" w:rsidP="001741EF">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w:t>
      </w:r>
    </w:p>
    <w:p w:rsidR="006840D1" w:rsidRPr="006840D1" w:rsidRDefault="006840D1" w:rsidP="001741EF">
      <w:pPr>
        <w:pBdr>
          <w:top w:val="single" w:sz="6" w:space="0" w:color="000000"/>
          <w:left w:val="single" w:sz="6" w:space="0" w:color="000000"/>
          <w:bottom w:val="single" w:sz="6" w:space="0" w:color="000000"/>
          <w:right w:val="single" w:sz="6" w:space="0" w:color="000000"/>
        </w:pBdr>
        <w:spacing w:after="0" w:line="240" w:lineRule="auto"/>
        <w:ind w:right="440" w:firstLine="567"/>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Электронная подпись</w:t>
      </w:r>
    </w:p>
    <w:p w:rsidR="006840D1" w:rsidRPr="006840D1" w:rsidRDefault="006840D1" w:rsidP="001741EF">
      <w:pPr>
        <w:spacing w:after="0" w:line="240" w:lineRule="auto"/>
        <w:ind w:firstLine="567"/>
        <w:jc w:val="both"/>
        <w:rPr>
          <w:rFonts w:ascii="Times New Roman" w:hAnsi="Times New Roman"/>
          <w:sz w:val="20"/>
          <w:szCs w:val="20"/>
        </w:rPr>
      </w:pPr>
      <w:r w:rsidRPr="006840D1">
        <w:rPr>
          <w:rFonts w:ascii="Times New Roman" w:hAnsi="Times New Roman"/>
          <w:sz w:val="20"/>
          <w:szCs w:val="20"/>
        </w:rPr>
        <w:t>__________________________________</w:t>
      </w:r>
    </w:p>
    <w:p w:rsidR="006840D1" w:rsidRPr="006840D1" w:rsidRDefault="006840D1" w:rsidP="001741EF">
      <w:pPr>
        <w:spacing w:after="0" w:line="240" w:lineRule="auto"/>
        <w:ind w:firstLine="567"/>
        <w:jc w:val="both"/>
        <w:rPr>
          <w:rFonts w:ascii="Times New Roman" w:hAnsi="Times New Roman"/>
          <w:sz w:val="20"/>
          <w:szCs w:val="20"/>
        </w:rPr>
      </w:pPr>
      <w:r w:rsidRPr="006840D1">
        <w:rPr>
          <w:rFonts w:ascii="Times New Roman" w:hAnsi="Times New Roman"/>
          <w:sz w:val="20"/>
          <w:szCs w:val="20"/>
        </w:rPr>
        <w:t xml:space="preserve">2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p w:rsidR="006840D1" w:rsidRPr="006840D1" w:rsidRDefault="006840D1" w:rsidP="001741EF">
      <w:pPr>
        <w:spacing w:after="0" w:line="240" w:lineRule="auto"/>
        <w:ind w:firstLine="567"/>
        <w:jc w:val="both"/>
        <w:rPr>
          <w:rFonts w:ascii="Times New Roman" w:hAnsi="Times New Roman"/>
          <w:sz w:val="20"/>
          <w:szCs w:val="20"/>
        </w:rPr>
      </w:pPr>
      <w:r w:rsidRPr="006840D1">
        <w:rPr>
          <w:rFonts w:ascii="Times New Roman" w:hAnsi="Times New Roman"/>
          <w:sz w:val="20"/>
          <w:szCs w:val="20"/>
        </w:rPr>
        <w:t xml:space="preserve">3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p w:rsidR="006840D1" w:rsidRPr="006840D1" w:rsidRDefault="006840D1" w:rsidP="001741EF">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hAnsi="Times New Roman"/>
          <w:sz w:val="20"/>
          <w:szCs w:val="20"/>
        </w:rPr>
        <w:t>4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sidRPr="006840D1">
        <w:rPr>
          <w:rFonts w:ascii="Times New Roman" w:eastAsia="Times New Roman" w:hAnsi="Times New Roman"/>
          <w:color w:val="000000"/>
          <w:sz w:val="20"/>
          <w:szCs w:val="20"/>
          <w:lang w:eastAsia="ru-RU"/>
        </w:rPr>
        <w:t> </w:t>
      </w:r>
    </w:p>
    <w:p w:rsidR="006840D1" w:rsidRPr="003E4790" w:rsidRDefault="006840D1" w:rsidP="001741EF">
      <w:pPr>
        <w:spacing w:after="0" w:line="240" w:lineRule="auto"/>
        <w:jc w:val="right"/>
        <w:rPr>
          <w:rFonts w:ascii="Times New Roman" w:eastAsia="Times New Roman" w:hAnsi="Times New Roman"/>
          <w:color w:val="000000"/>
          <w:sz w:val="20"/>
          <w:szCs w:val="20"/>
          <w:lang w:eastAsia="ru-RU"/>
        </w:rPr>
      </w:pPr>
      <w:bookmarkStart w:id="51" w:name="_Hlk153808363"/>
      <w:r w:rsidRPr="006840D1">
        <w:rPr>
          <w:rFonts w:ascii="Times New Roman" w:eastAsia="Times New Roman" w:hAnsi="Times New Roman"/>
          <w:color w:val="000000"/>
          <w:sz w:val="20"/>
          <w:szCs w:val="20"/>
          <w:lang w:eastAsia="ru-RU"/>
        </w:rPr>
        <w:t>   </w:t>
      </w:r>
    </w:p>
    <w:p w:rsidR="006840D1" w:rsidRPr="001741EF" w:rsidRDefault="006840D1" w:rsidP="006840D1">
      <w:pPr>
        <w:spacing w:after="0" w:line="240" w:lineRule="auto"/>
        <w:jc w:val="right"/>
        <w:rPr>
          <w:rFonts w:ascii="Times New Roman" w:eastAsia="Times New Roman" w:hAnsi="Times New Roman"/>
          <w:color w:val="000000"/>
          <w:sz w:val="18"/>
          <w:szCs w:val="20"/>
          <w:lang w:eastAsia="ru-RU"/>
        </w:rPr>
      </w:pPr>
      <w:r w:rsidRPr="001741EF">
        <w:rPr>
          <w:rFonts w:ascii="Times New Roman" w:eastAsia="Times New Roman" w:hAnsi="Times New Roman"/>
          <w:color w:val="000000"/>
          <w:sz w:val="18"/>
          <w:szCs w:val="20"/>
          <w:lang w:eastAsia="ru-RU"/>
        </w:rPr>
        <w:t xml:space="preserve">Приложение №3 </w:t>
      </w:r>
    </w:p>
    <w:p w:rsidR="006840D1" w:rsidRPr="001741EF" w:rsidRDefault="006840D1" w:rsidP="006840D1">
      <w:pPr>
        <w:spacing w:after="0" w:line="240" w:lineRule="auto"/>
        <w:jc w:val="right"/>
        <w:rPr>
          <w:rFonts w:ascii="Times New Roman" w:eastAsia="Times New Roman" w:hAnsi="Times New Roman"/>
          <w:color w:val="000000"/>
          <w:sz w:val="18"/>
          <w:szCs w:val="20"/>
          <w:lang w:eastAsia="ru-RU"/>
        </w:rPr>
      </w:pPr>
      <w:r w:rsidRPr="001741EF">
        <w:rPr>
          <w:rFonts w:ascii="Times New Roman" w:eastAsia="Times New Roman" w:hAnsi="Times New Roman"/>
          <w:color w:val="000000"/>
          <w:sz w:val="18"/>
          <w:szCs w:val="20"/>
          <w:lang w:eastAsia="ru-RU"/>
        </w:rPr>
        <w:t>к Административному регламенту</w:t>
      </w:r>
    </w:p>
    <w:p w:rsidR="006840D1" w:rsidRPr="001741EF" w:rsidRDefault="006840D1" w:rsidP="006840D1">
      <w:pPr>
        <w:spacing w:after="0" w:line="240" w:lineRule="auto"/>
        <w:ind w:right="101"/>
        <w:jc w:val="right"/>
        <w:rPr>
          <w:rFonts w:ascii="Times New Roman" w:eastAsia="Times New Roman" w:hAnsi="Times New Roman"/>
          <w:color w:val="000000"/>
          <w:sz w:val="18"/>
          <w:szCs w:val="20"/>
          <w:lang w:eastAsia="ru-RU"/>
        </w:rPr>
      </w:pPr>
      <w:r w:rsidRPr="001741EF">
        <w:rPr>
          <w:rFonts w:ascii="Times New Roman" w:eastAsia="Times New Roman" w:hAnsi="Times New Roman"/>
          <w:color w:val="000000"/>
          <w:sz w:val="18"/>
          <w:szCs w:val="20"/>
          <w:lang w:eastAsia="ru-RU"/>
        </w:rPr>
        <w:t xml:space="preserve"> предоставления муниципальной услуги </w:t>
      </w:r>
    </w:p>
    <w:p w:rsidR="006840D1" w:rsidRPr="001741EF" w:rsidRDefault="006840D1" w:rsidP="006840D1">
      <w:pPr>
        <w:spacing w:after="0" w:line="240" w:lineRule="auto"/>
        <w:ind w:right="101"/>
        <w:jc w:val="right"/>
        <w:rPr>
          <w:rFonts w:ascii="Times New Roman" w:eastAsia="Times New Roman" w:hAnsi="Times New Roman"/>
          <w:color w:val="000000"/>
          <w:spacing w:val="-6"/>
          <w:sz w:val="18"/>
          <w:szCs w:val="20"/>
          <w:lang w:eastAsia="ru-RU"/>
        </w:rPr>
      </w:pPr>
      <w:r w:rsidRPr="001741EF">
        <w:rPr>
          <w:rFonts w:ascii="Times New Roman" w:eastAsia="Times New Roman" w:hAnsi="Times New Roman"/>
          <w:color w:val="000000"/>
          <w:sz w:val="18"/>
          <w:szCs w:val="20"/>
          <w:lang w:eastAsia="ru-RU"/>
        </w:rPr>
        <w:t>«</w:t>
      </w:r>
      <w:r w:rsidRPr="001741EF">
        <w:rPr>
          <w:rFonts w:ascii="Times New Roman" w:eastAsia="Times New Roman" w:hAnsi="Times New Roman"/>
          <w:color w:val="000000"/>
          <w:spacing w:val="-6"/>
          <w:sz w:val="18"/>
          <w:szCs w:val="20"/>
          <w:lang w:eastAsia="ru-RU"/>
        </w:rPr>
        <w:t xml:space="preserve">Предоставление земельного участка, находящегося </w:t>
      </w:r>
    </w:p>
    <w:p w:rsidR="006840D1" w:rsidRPr="001741EF" w:rsidRDefault="006840D1" w:rsidP="006840D1">
      <w:pPr>
        <w:spacing w:after="0" w:line="240" w:lineRule="auto"/>
        <w:ind w:right="101"/>
        <w:jc w:val="right"/>
        <w:rPr>
          <w:rFonts w:ascii="Times New Roman" w:eastAsia="Times New Roman" w:hAnsi="Times New Roman"/>
          <w:color w:val="000000"/>
          <w:spacing w:val="-6"/>
          <w:sz w:val="18"/>
          <w:szCs w:val="20"/>
          <w:lang w:eastAsia="ru-RU"/>
        </w:rPr>
      </w:pPr>
      <w:r w:rsidRPr="001741EF">
        <w:rPr>
          <w:rFonts w:ascii="Times New Roman" w:eastAsia="Times New Roman" w:hAnsi="Times New Roman"/>
          <w:color w:val="000000"/>
          <w:spacing w:val="-6"/>
          <w:sz w:val="18"/>
          <w:szCs w:val="20"/>
          <w:lang w:eastAsia="ru-RU"/>
        </w:rPr>
        <w:t xml:space="preserve">в муниципальной собственности, гражданину или юридическому </w:t>
      </w:r>
    </w:p>
    <w:p w:rsidR="006840D1" w:rsidRPr="001741EF" w:rsidRDefault="006840D1" w:rsidP="006840D1">
      <w:pPr>
        <w:spacing w:after="0" w:line="240" w:lineRule="auto"/>
        <w:ind w:right="101"/>
        <w:jc w:val="right"/>
        <w:rPr>
          <w:rFonts w:ascii="Times New Roman" w:eastAsia="Times New Roman" w:hAnsi="Times New Roman"/>
          <w:color w:val="000000"/>
          <w:sz w:val="18"/>
          <w:szCs w:val="20"/>
          <w:lang w:eastAsia="ru-RU"/>
        </w:rPr>
      </w:pPr>
      <w:r w:rsidRPr="001741EF">
        <w:rPr>
          <w:rFonts w:ascii="Times New Roman" w:eastAsia="Times New Roman" w:hAnsi="Times New Roman"/>
          <w:color w:val="000000"/>
          <w:spacing w:val="-6"/>
          <w:sz w:val="18"/>
          <w:szCs w:val="20"/>
          <w:lang w:eastAsia="ru-RU"/>
        </w:rPr>
        <w:t>лицу в собственность бесплатно</w:t>
      </w:r>
      <w:r w:rsidRPr="001741EF">
        <w:rPr>
          <w:rFonts w:ascii="Times New Roman" w:eastAsia="Times New Roman" w:hAnsi="Times New Roman"/>
          <w:color w:val="000000"/>
          <w:sz w:val="18"/>
          <w:szCs w:val="20"/>
          <w:lang w:eastAsia="ru-RU"/>
        </w:rPr>
        <w:t xml:space="preserve">» </w:t>
      </w:r>
    </w:p>
    <w:p w:rsidR="006840D1" w:rsidRPr="001741EF" w:rsidRDefault="006840D1" w:rsidP="006840D1">
      <w:pPr>
        <w:spacing w:after="0" w:line="240" w:lineRule="auto"/>
        <w:ind w:right="101"/>
        <w:jc w:val="right"/>
        <w:rPr>
          <w:rFonts w:ascii="Times New Roman" w:eastAsia="Times New Roman" w:hAnsi="Times New Roman"/>
          <w:color w:val="000000"/>
          <w:sz w:val="18"/>
          <w:szCs w:val="20"/>
          <w:lang w:eastAsia="ru-RU"/>
        </w:rPr>
      </w:pPr>
      <w:r w:rsidRPr="001741EF">
        <w:rPr>
          <w:rFonts w:ascii="Times New Roman" w:eastAsia="Times New Roman" w:hAnsi="Times New Roman"/>
          <w:color w:val="000000"/>
          <w:sz w:val="18"/>
          <w:szCs w:val="20"/>
          <w:lang w:eastAsia="ru-RU"/>
        </w:rPr>
        <w:t>на территории  Богучанского района</w:t>
      </w:r>
    </w:p>
    <w:bookmarkEnd w:id="51"/>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p>
    <w:p w:rsidR="006840D1" w:rsidRPr="006840D1" w:rsidRDefault="006840D1" w:rsidP="006840D1">
      <w:pPr>
        <w:spacing w:after="0" w:line="240" w:lineRule="auto"/>
        <w:jc w:val="center"/>
        <w:rPr>
          <w:rFonts w:ascii="Times New Roman" w:eastAsia="Times New Roman" w:hAnsi="Times New Roman"/>
          <w:sz w:val="20"/>
          <w:szCs w:val="20"/>
          <w:lang w:eastAsia="ru-RU"/>
        </w:rPr>
      </w:pPr>
      <w:bookmarkStart w:id="52" w:name="bookmark36"/>
      <w:r w:rsidRPr="006840D1">
        <w:rPr>
          <w:rFonts w:ascii="Times New Roman" w:eastAsia="Times New Roman" w:hAnsi="Times New Roman"/>
          <w:sz w:val="20"/>
          <w:szCs w:val="20"/>
          <w:lang w:eastAsia="ru-RU"/>
        </w:rPr>
        <w:t>Форма решения об отказе в предоставлении услуги</w:t>
      </w:r>
      <w:bookmarkEnd w:id="52"/>
      <w:r w:rsidRPr="006840D1">
        <w:rPr>
          <w:rFonts w:ascii="Times New Roman" w:eastAsia="Times New Roman" w:hAnsi="Times New Roman"/>
          <w:sz w:val="20"/>
          <w:szCs w:val="20"/>
          <w:lang w:eastAsia="ru-RU"/>
        </w:rPr>
        <w:br/>
        <w:t>(наименование уполномоченного органа местного самоуправления)</w:t>
      </w:r>
    </w:p>
    <w:p w:rsidR="006840D1" w:rsidRPr="006840D1" w:rsidRDefault="006840D1" w:rsidP="006840D1">
      <w:pPr>
        <w:spacing w:after="0" w:line="240" w:lineRule="auto"/>
        <w:jc w:val="center"/>
        <w:rPr>
          <w:rFonts w:ascii="Times New Roman" w:eastAsia="Times New Roman" w:hAnsi="Times New Roman"/>
          <w:sz w:val="20"/>
          <w:szCs w:val="20"/>
          <w:lang w:eastAsia="ru-RU"/>
        </w:rPr>
      </w:pPr>
      <w:r w:rsidRPr="006840D1">
        <w:rPr>
          <w:rFonts w:ascii="Times New Roman" w:eastAsia="Times New Roman" w:hAnsi="Times New Roman"/>
          <w:sz w:val="20"/>
          <w:szCs w:val="20"/>
          <w:lang w:eastAsia="ru-RU"/>
        </w:rPr>
        <w:t>____________________________________________________________________</w:t>
      </w:r>
    </w:p>
    <w:p w:rsidR="006840D1" w:rsidRPr="006840D1" w:rsidRDefault="006840D1" w:rsidP="006840D1">
      <w:pPr>
        <w:spacing w:after="0" w:line="240" w:lineRule="auto"/>
        <w:jc w:val="center"/>
        <w:rPr>
          <w:rFonts w:ascii="Times New Roman" w:eastAsia="Times New Roman" w:hAnsi="Times New Roman"/>
          <w:sz w:val="20"/>
          <w:szCs w:val="20"/>
          <w:lang w:eastAsia="ru-RU"/>
        </w:rPr>
      </w:pPr>
      <w:r w:rsidRPr="006840D1">
        <w:rPr>
          <w:rFonts w:ascii="Times New Roman" w:hAnsi="Times New Roman"/>
          <w:sz w:val="20"/>
          <w:szCs w:val="20"/>
        </w:rPr>
        <w:t>(наименование уполномоченного органа местного самоуправления)</w:t>
      </w:r>
    </w:p>
    <w:p w:rsidR="006840D1" w:rsidRPr="006840D1" w:rsidRDefault="006840D1" w:rsidP="006840D1">
      <w:pPr>
        <w:spacing w:after="0" w:line="240" w:lineRule="auto"/>
        <w:jc w:val="both"/>
        <w:rPr>
          <w:rFonts w:ascii="Times New Roman" w:eastAsia="Times New Roman" w:hAnsi="Times New Roman"/>
          <w:sz w:val="20"/>
          <w:szCs w:val="20"/>
          <w:lang w:eastAsia="ru-RU"/>
        </w:rPr>
      </w:pPr>
    </w:p>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sz w:val="20"/>
          <w:szCs w:val="20"/>
          <w:lang w:eastAsia="ru-RU"/>
        </w:rPr>
        <w:t>Кому: __________</w:t>
      </w:r>
    </w:p>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sz w:val="20"/>
          <w:szCs w:val="20"/>
          <w:lang w:eastAsia="ru-RU"/>
        </w:rPr>
        <w:t>Контактные данные:______</w:t>
      </w:r>
    </w:p>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sz w:val="20"/>
          <w:szCs w:val="20"/>
          <w:lang w:eastAsia="ru-RU"/>
        </w:rPr>
        <w:t>________________________</w:t>
      </w:r>
    </w:p>
    <w:p w:rsidR="006840D1" w:rsidRPr="006840D1" w:rsidRDefault="006840D1" w:rsidP="006840D1">
      <w:pPr>
        <w:spacing w:after="0" w:line="240" w:lineRule="auto"/>
        <w:jc w:val="center"/>
        <w:rPr>
          <w:rFonts w:ascii="Times New Roman" w:eastAsia="Times New Roman" w:hAnsi="Times New Roman"/>
          <w:sz w:val="20"/>
          <w:szCs w:val="20"/>
          <w:lang w:eastAsia="ru-RU"/>
        </w:rPr>
      </w:pPr>
      <w:r w:rsidRPr="006840D1">
        <w:rPr>
          <w:rFonts w:ascii="Times New Roman" w:eastAsia="Times New Roman" w:hAnsi="Times New Roman"/>
          <w:sz w:val="20"/>
          <w:szCs w:val="20"/>
          <w:lang w:eastAsia="ru-RU"/>
        </w:rPr>
        <w:lastRenderedPageBreak/>
        <w:t>РЕШЕНИЕ</w:t>
      </w:r>
    </w:p>
    <w:p w:rsidR="006840D1" w:rsidRPr="006840D1" w:rsidRDefault="006840D1" w:rsidP="006840D1">
      <w:pPr>
        <w:spacing w:after="0" w:line="240" w:lineRule="auto"/>
        <w:jc w:val="center"/>
        <w:rPr>
          <w:rFonts w:ascii="Times New Roman" w:eastAsia="Times New Roman" w:hAnsi="Times New Roman"/>
          <w:sz w:val="20"/>
          <w:szCs w:val="20"/>
          <w:lang w:eastAsia="ru-RU"/>
        </w:rPr>
      </w:pPr>
      <w:r w:rsidRPr="006840D1">
        <w:rPr>
          <w:rFonts w:ascii="Times New Roman" w:eastAsia="Times New Roman" w:hAnsi="Times New Roman"/>
          <w:sz w:val="20"/>
          <w:szCs w:val="20"/>
          <w:lang w:eastAsia="ru-RU"/>
        </w:rPr>
        <w:t xml:space="preserve">об отказе в предоставлении услуги </w:t>
      </w:r>
    </w:p>
    <w:p w:rsidR="006840D1" w:rsidRPr="006840D1" w:rsidRDefault="006840D1" w:rsidP="006840D1">
      <w:pPr>
        <w:spacing w:after="0" w:line="240" w:lineRule="auto"/>
        <w:jc w:val="center"/>
        <w:rPr>
          <w:rFonts w:ascii="Times New Roman" w:eastAsia="Times New Roman" w:hAnsi="Times New Roman"/>
          <w:sz w:val="20"/>
          <w:szCs w:val="20"/>
          <w:lang w:eastAsia="ru-RU"/>
        </w:rPr>
      </w:pPr>
      <w:r w:rsidRPr="006840D1">
        <w:rPr>
          <w:rFonts w:ascii="Times New Roman" w:eastAsia="Times New Roman" w:hAnsi="Times New Roman"/>
          <w:sz w:val="20"/>
          <w:szCs w:val="20"/>
          <w:lang w:eastAsia="ru-RU"/>
        </w:rPr>
        <w:t>№ _____ от __________</w:t>
      </w: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p>
    <w:p w:rsidR="006840D1" w:rsidRPr="003E4790" w:rsidRDefault="006840D1" w:rsidP="006840D1">
      <w:pPr>
        <w:spacing w:after="0" w:line="240" w:lineRule="auto"/>
        <w:jc w:val="both"/>
        <w:rPr>
          <w:rFonts w:ascii="Times New Roman" w:eastAsia="Times New Roman" w:hAnsi="Times New Roman"/>
          <w:i/>
          <w:iCs/>
          <w:sz w:val="20"/>
          <w:szCs w:val="20"/>
          <w:lang w:eastAsia="ru-RU"/>
        </w:rPr>
      </w:pPr>
      <w:r w:rsidRPr="006840D1">
        <w:rPr>
          <w:rFonts w:ascii="Times New Roman" w:eastAsia="Times New Roman" w:hAnsi="Times New Roman"/>
          <w:sz w:val="20"/>
          <w:szCs w:val="20"/>
          <w:lang w:eastAsia="ru-RU"/>
        </w:rPr>
        <w:t>По результатам рассмотрения заявления о предоставлении услуги «</w:t>
      </w:r>
      <w:r w:rsidRPr="006840D1">
        <w:rPr>
          <w:rFonts w:ascii="Times New Roman" w:eastAsia="Times New Roman" w:hAnsi="Times New Roman"/>
          <w:spacing w:val="-6"/>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840D1">
        <w:rPr>
          <w:rFonts w:ascii="Times New Roman" w:eastAsia="Times New Roman" w:hAnsi="Times New Roman"/>
          <w:sz w:val="20"/>
          <w:szCs w:val="20"/>
          <w:lang w:eastAsia="ru-RU"/>
        </w:rPr>
        <w:t>» от ___________ № _____ и приложенных к нему документов, на основании статьи 39.16 </w:t>
      </w:r>
      <w:hyperlink r:id="rId48" w:tgtFrame="_blank" w:history="1">
        <w:r w:rsidRPr="006840D1">
          <w:rPr>
            <w:rFonts w:ascii="Times New Roman" w:eastAsia="Times New Roman" w:hAnsi="Times New Roman"/>
            <w:sz w:val="20"/>
            <w:szCs w:val="20"/>
            <w:lang w:eastAsia="ru-RU"/>
          </w:rPr>
          <w:t>Земельного кодекса Российской Федерации</w:t>
        </w:r>
      </w:hyperlink>
      <w:r w:rsidRPr="006840D1">
        <w:rPr>
          <w:rFonts w:ascii="Times New Roman" w:eastAsia="Times New Roman" w:hAnsi="Times New Roman"/>
          <w:sz w:val="20"/>
          <w:szCs w:val="20"/>
          <w:lang w:eastAsia="ru-RU"/>
        </w:rPr>
        <w:t> органом, уполномоченным на предоставление услуги, принято решение об отказе в предоставлении услуги, по следующим основаниям:</w:t>
      </w:r>
      <w:r w:rsidRPr="006840D1">
        <w:rPr>
          <w:rFonts w:ascii="Times New Roman" w:eastAsia="Times New Roman" w:hAnsi="Times New Roman"/>
          <w:i/>
          <w:iCs/>
          <w:sz w:val="20"/>
          <w:szCs w:val="20"/>
          <w:lang w:eastAsia="ru-RU"/>
        </w:rPr>
        <w:t> </w:t>
      </w:r>
    </w:p>
    <w:p w:rsidR="00D81C03" w:rsidRPr="003E4790" w:rsidRDefault="00D81C03" w:rsidP="006840D1">
      <w:pPr>
        <w:spacing w:after="0" w:line="240" w:lineRule="auto"/>
        <w:jc w:val="both"/>
        <w:rPr>
          <w:rFonts w:ascii="Times New Roman" w:eastAsia="Times New Roman" w:hAnsi="Times New Roman"/>
          <w:sz w:val="20"/>
          <w:szCs w:val="20"/>
          <w:lang w:eastAsia="ru-RU"/>
        </w:rPr>
      </w:pPr>
    </w:p>
    <w:tbl>
      <w:tblPr>
        <w:tblW w:w="5000" w:type="pct"/>
        <w:tblCellMar>
          <w:left w:w="0" w:type="dxa"/>
          <w:right w:w="0" w:type="dxa"/>
        </w:tblCellMar>
        <w:tblLook w:val="04A0"/>
      </w:tblPr>
      <w:tblGrid>
        <w:gridCol w:w="826"/>
        <w:gridCol w:w="6655"/>
        <w:gridCol w:w="1943"/>
      </w:tblGrid>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3" w:type="dxa"/>
              <w:left w:w="62" w:type="dxa"/>
              <w:bottom w:w="0" w:type="dxa"/>
              <w:right w:w="1" w:type="dxa"/>
            </w:tcMar>
            <w:vAlign w:val="center"/>
            <w:hideMark/>
          </w:tcPr>
          <w:p w:rsidR="006840D1" w:rsidRPr="00D81C03" w:rsidRDefault="006840D1" w:rsidP="006840D1">
            <w:pPr>
              <w:spacing w:after="0" w:line="240" w:lineRule="auto"/>
              <w:ind w:right="-9"/>
              <w:jc w:val="center"/>
              <w:rPr>
                <w:rFonts w:ascii="Times New Roman" w:eastAsia="Times New Roman" w:hAnsi="Times New Roman"/>
                <w:spacing w:val="-4"/>
                <w:sz w:val="14"/>
                <w:szCs w:val="14"/>
                <w:lang w:eastAsia="ru-RU"/>
              </w:rPr>
            </w:pPr>
            <w:r w:rsidRPr="00D81C03">
              <w:rPr>
                <w:rFonts w:ascii="Times New Roman" w:eastAsia="Times New Roman" w:hAnsi="Times New Roman"/>
                <w:color w:val="000000"/>
                <w:spacing w:val="-4"/>
                <w:sz w:val="14"/>
                <w:szCs w:val="14"/>
                <w:lang w:eastAsia="ru-RU"/>
              </w:rPr>
              <w:t>№</w:t>
            </w:r>
          </w:p>
          <w:p w:rsidR="006840D1" w:rsidRPr="00D81C03" w:rsidRDefault="006840D1" w:rsidP="006840D1">
            <w:pPr>
              <w:spacing w:after="0" w:line="240" w:lineRule="auto"/>
              <w:ind w:right="-9"/>
              <w:jc w:val="center"/>
              <w:rPr>
                <w:rFonts w:ascii="Times New Roman" w:eastAsia="Times New Roman" w:hAnsi="Times New Roman"/>
                <w:spacing w:val="-4"/>
                <w:sz w:val="14"/>
                <w:szCs w:val="14"/>
                <w:lang w:eastAsia="ru-RU"/>
              </w:rPr>
            </w:pPr>
            <w:r w:rsidRPr="00D81C03">
              <w:rPr>
                <w:rFonts w:ascii="Times New Roman" w:eastAsia="Times New Roman" w:hAnsi="Times New Roman"/>
                <w:color w:val="000000"/>
                <w:spacing w:val="-4"/>
                <w:sz w:val="14"/>
                <w:szCs w:val="14"/>
                <w:lang w:eastAsia="ru-RU"/>
              </w:rPr>
              <w:t>пункта</w:t>
            </w:r>
          </w:p>
          <w:p w:rsidR="006840D1" w:rsidRPr="00D81C03" w:rsidRDefault="006840D1" w:rsidP="006840D1">
            <w:pPr>
              <w:spacing w:after="0" w:line="240" w:lineRule="auto"/>
              <w:ind w:right="-9"/>
              <w:jc w:val="center"/>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АР</w:t>
            </w:r>
          </w:p>
        </w:tc>
        <w:tc>
          <w:tcPr>
            <w:tcW w:w="3531" w:type="pct"/>
            <w:tcBorders>
              <w:top w:val="single" w:sz="6" w:space="0" w:color="000000"/>
              <w:left w:val="single" w:sz="6" w:space="0" w:color="000000"/>
              <w:bottom w:val="single" w:sz="6" w:space="0" w:color="000000"/>
              <w:right w:val="single" w:sz="6" w:space="0" w:color="000000"/>
            </w:tcBorders>
            <w:tcMar>
              <w:top w:w="113" w:type="dxa"/>
              <w:left w:w="62" w:type="dxa"/>
              <w:bottom w:w="0" w:type="dxa"/>
              <w:right w:w="1" w:type="dxa"/>
            </w:tcMar>
            <w:hideMark/>
          </w:tcPr>
          <w:p w:rsidR="006840D1" w:rsidRPr="00D81C03" w:rsidRDefault="006840D1" w:rsidP="006840D1">
            <w:pPr>
              <w:spacing w:after="0" w:line="240" w:lineRule="auto"/>
              <w:ind w:right="-9"/>
              <w:jc w:val="center"/>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Наименование основания для отказа в соответствии с единым стандартом</w:t>
            </w:r>
          </w:p>
        </w:tc>
        <w:tc>
          <w:tcPr>
            <w:tcW w:w="1031" w:type="pct"/>
            <w:tcBorders>
              <w:top w:val="single" w:sz="6" w:space="0" w:color="000000"/>
              <w:left w:val="single" w:sz="6" w:space="0" w:color="000000"/>
              <w:bottom w:val="single" w:sz="6" w:space="0" w:color="000000"/>
              <w:right w:val="single" w:sz="6" w:space="0" w:color="000000"/>
            </w:tcBorders>
            <w:tcMar>
              <w:top w:w="113" w:type="dxa"/>
              <w:left w:w="62" w:type="dxa"/>
              <w:bottom w:w="0" w:type="dxa"/>
              <w:right w:w="1" w:type="dxa"/>
            </w:tcMar>
            <w:hideMark/>
          </w:tcPr>
          <w:p w:rsidR="006840D1" w:rsidRPr="00D81C03" w:rsidRDefault="006840D1" w:rsidP="006840D1">
            <w:pPr>
              <w:spacing w:after="0" w:line="240" w:lineRule="auto"/>
              <w:ind w:right="-9"/>
              <w:jc w:val="center"/>
              <w:rPr>
                <w:rFonts w:ascii="Times New Roman" w:eastAsia="Times New Roman" w:hAnsi="Times New Roman"/>
                <w:color w:val="000000"/>
                <w:sz w:val="14"/>
                <w:szCs w:val="14"/>
                <w:lang w:eastAsia="ru-RU"/>
              </w:rPr>
            </w:pPr>
            <w:r w:rsidRPr="00D81C03">
              <w:rPr>
                <w:rFonts w:ascii="Times New Roman" w:eastAsia="Times New Roman" w:hAnsi="Times New Roman"/>
                <w:color w:val="000000"/>
                <w:sz w:val="14"/>
                <w:szCs w:val="14"/>
                <w:lang w:eastAsia="ru-RU"/>
              </w:rPr>
              <w:t xml:space="preserve">Разъяснение причин отказа в предоставлении </w:t>
            </w:r>
          </w:p>
          <w:p w:rsidR="006840D1" w:rsidRPr="00D81C03" w:rsidRDefault="006840D1" w:rsidP="006840D1">
            <w:pPr>
              <w:spacing w:after="0" w:line="240" w:lineRule="auto"/>
              <w:ind w:right="-9"/>
              <w:jc w:val="center"/>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услуги</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3" w:type="dxa"/>
              <w:left w:w="62" w:type="dxa"/>
              <w:bottom w:w="0" w:type="dxa"/>
              <w:right w:w="1" w:type="dxa"/>
            </w:tcMar>
            <w:hideMark/>
          </w:tcPr>
          <w:p w:rsidR="006840D1" w:rsidRPr="00D81C03" w:rsidRDefault="006840D1" w:rsidP="006840D1">
            <w:pPr>
              <w:spacing w:after="0" w:line="240" w:lineRule="auto"/>
              <w:jc w:val="center"/>
              <w:rPr>
                <w:rFonts w:ascii="Times New Roman" w:eastAsia="Times New Roman" w:hAnsi="Times New Roman"/>
                <w:sz w:val="14"/>
                <w:szCs w:val="14"/>
                <w:lang w:eastAsia="ru-RU"/>
              </w:rPr>
            </w:pPr>
            <w:hyperlink r:id="rId49" w:history="1">
              <w:r w:rsidRPr="00D81C03">
                <w:rPr>
                  <w:rFonts w:ascii="Times New Roman" w:eastAsia="Times New Roman" w:hAnsi="Times New Roman"/>
                  <w:sz w:val="14"/>
                  <w:szCs w:val="14"/>
                  <w:lang w:eastAsia="ru-RU"/>
                </w:rPr>
                <w:t>2.19.1</w:t>
              </w:r>
            </w:hyperlink>
          </w:p>
        </w:tc>
        <w:tc>
          <w:tcPr>
            <w:tcW w:w="3531" w:type="pct"/>
            <w:tcBorders>
              <w:top w:val="single" w:sz="6" w:space="0" w:color="000000"/>
              <w:left w:val="single" w:sz="6" w:space="0" w:color="000000"/>
              <w:bottom w:val="single" w:sz="6" w:space="0" w:color="000000"/>
              <w:right w:val="single" w:sz="6" w:space="0" w:color="000000"/>
            </w:tcBorders>
            <w:tcMar>
              <w:top w:w="113" w:type="dxa"/>
              <w:left w:w="62" w:type="dxa"/>
              <w:bottom w:w="0" w:type="dxa"/>
              <w:right w:w="1" w:type="dxa"/>
            </w:tcMar>
            <w:hideMark/>
          </w:tcPr>
          <w:p w:rsidR="006840D1" w:rsidRPr="00D81C03" w:rsidRDefault="006840D1" w:rsidP="006840D1">
            <w:pPr>
              <w:spacing w:after="0" w:line="240" w:lineRule="auto"/>
              <w:ind w:right="106"/>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1031" w:type="pct"/>
            <w:tcBorders>
              <w:top w:val="single" w:sz="6" w:space="0" w:color="000000"/>
              <w:left w:val="single" w:sz="6" w:space="0" w:color="000000"/>
              <w:bottom w:val="single" w:sz="6" w:space="0" w:color="000000"/>
              <w:right w:val="single" w:sz="6" w:space="0" w:color="000000"/>
            </w:tcBorders>
            <w:tcMar>
              <w:top w:w="113" w:type="dxa"/>
              <w:left w:w="62" w:type="dxa"/>
              <w:bottom w:w="0" w:type="dxa"/>
              <w:right w:w="1"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D81C03" w:rsidRDefault="006840D1" w:rsidP="006840D1">
            <w:pPr>
              <w:spacing w:after="0" w:line="240" w:lineRule="auto"/>
              <w:jc w:val="center"/>
              <w:rPr>
                <w:rFonts w:ascii="Times New Roman" w:eastAsia="Times New Roman" w:hAnsi="Times New Roman"/>
                <w:sz w:val="14"/>
                <w:szCs w:val="14"/>
                <w:lang w:eastAsia="ru-RU"/>
              </w:rPr>
            </w:pPr>
            <w:hyperlink r:id="rId50" w:history="1">
              <w:r w:rsidRPr="00D81C03">
                <w:rPr>
                  <w:rFonts w:ascii="Times New Roman" w:eastAsia="Times New Roman" w:hAnsi="Times New Roman"/>
                  <w:sz w:val="14"/>
                  <w:szCs w:val="14"/>
                  <w:lang w:eastAsia="ru-RU"/>
                </w:rPr>
                <w:t>2.19.2</w:t>
              </w:r>
            </w:hyperlink>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D81C03" w:rsidRDefault="006840D1" w:rsidP="006840D1">
            <w:pPr>
              <w:spacing w:after="0" w:line="240" w:lineRule="auto"/>
              <w:ind w:right="106"/>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D81C03" w:rsidRDefault="006840D1" w:rsidP="006840D1">
            <w:pPr>
              <w:spacing w:after="0" w:line="240" w:lineRule="auto"/>
              <w:jc w:val="center"/>
              <w:rPr>
                <w:rFonts w:ascii="Times New Roman" w:eastAsia="Times New Roman" w:hAnsi="Times New Roman"/>
                <w:sz w:val="14"/>
                <w:szCs w:val="14"/>
                <w:lang w:eastAsia="ru-RU"/>
              </w:rPr>
            </w:pPr>
            <w:hyperlink r:id="rId51" w:history="1">
              <w:r w:rsidRPr="00D81C03">
                <w:rPr>
                  <w:rFonts w:ascii="Times New Roman" w:eastAsia="Times New Roman" w:hAnsi="Times New Roman"/>
                  <w:sz w:val="14"/>
                  <w:szCs w:val="14"/>
                  <w:lang w:eastAsia="ru-RU"/>
                </w:rPr>
                <w:t>2.19.3</w:t>
              </w:r>
            </w:hyperlink>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D81C03" w:rsidRDefault="006840D1" w:rsidP="006840D1">
            <w:pPr>
              <w:spacing w:after="0" w:line="240" w:lineRule="auto"/>
              <w:ind w:right="106"/>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hyperlink r:id="rId52" w:history="1">
              <w:r w:rsidRPr="00D81C03">
                <w:rPr>
                  <w:rFonts w:ascii="Times New Roman" w:eastAsia="Times New Roman" w:hAnsi="Times New Roman"/>
                  <w:sz w:val="14"/>
                  <w:szCs w:val="14"/>
                  <w:lang w:eastAsia="ru-RU"/>
                </w:rPr>
                <w:t>2.19.4</w:t>
              </w:r>
            </w:hyperlink>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D81C03" w:rsidRDefault="006840D1" w:rsidP="006840D1">
            <w:pPr>
              <w:spacing w:after="0" w:line="240" w:lineRule="auto"/>
              <w:ind w:right="106"/>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53" w:tgtFrame="_blank" w:history="1">
              <w:r w:rsidRPr="00D81C03">
                <w:rPr>
                  <w:rFonts w:ascii="Times New Roman" w:eastAsia="Times New Roman" w:hAnsi="Times New Roman"/>
                  <w:sz w:val="14"/>
                  <w:szCs w:val="14"/>
                  <w:lang w:eastAsia="ru-RU"/>
                </w:rPr>
                <w:t>Земельного кодекса Российской Федерации</w:t>
              </w:r>
            </w:hyperlink>
            <w:r w:rsidRPr="00D81C03">
              <w:rPr>
                <w:rFonts w:ascii="Times New Roman" w:eastAsia="Times New Roman" w:hAnsi="Times New Roman"/>
                <w:sz w:val="14"/>
                <w:szCs w:val="14"/>
                <w:lang w:eastAsia="ru-RU"/>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54" w:tgtFrame="_blank" w:history="1">
              <w:r w:rsidRPr="00D81C03">
                <w:rPr>
                  <w:rFonts w:ascii="Times New Roman" w:eastAsia="Times New Roman" w:hAnsi="Times New Roman"/>
                  <w:sz w:val="14"/>
                  <w:szCs w:val="14"/>
                  <w:lang w:eastAsia="ru-RU"/>
                </w:rPr>
                <w:t>Градостроительного кодекса Российской Федерации</w:t>
              </w:r>
            </w:hyperlink>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2.19.5</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sidRPr="00D81C03">
              <w:rPr>
                <w:rFonts w:ascii="Times New Roman" w:eastAsia="Times New Roman" w:hAnsi="Times New Roman"/>
                <w:sz w:val="14"/>
                <w:szCs w:val="14"/>
                <w:lang w:eastAsia="ru-RU"/>
              </w:rPr>
              <w:t>на основании сервитута, публичного сервитута, или объекты, размещенные в соответствии со статьей 39.36 </w:t>
            </w:r>
            <w:hyperlink r:id="rId55" w:tgtFrame="_blank" w:history="1">
              <w:r w:rsidRPr="00D81C03">
                <w:rPr>
                  <w:rFonts w:ascii="Times New Roman" w:eastAsia="Times New Roman" w:hAnsi="Times New Roman"/>
                  <w:sz w:val="14"/>
                  <w:szCs w:val="14"/>
                  <w:lang w:eastAsia="ru-RU"/>
                </w:rPr>
                <w:t>Земельного кодекса Российской Федерации</w:t>
              </w:r>
            </w:hyperlink>
            <w:r w:rsidRPr="00D81C03">
              <w:rPr>
                <w:rFonts w:ascii="Times New Roman" w:eastAsia="Times New Roman" w:hAnsi="Times New Roman"/>
                <w:sz w:val="14"/>
                <w:szCs w:val="1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w:t>
            </w:r>
          </w:p>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строительства</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2.19.6</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2.19.7</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2.19.8</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2.19.9</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 </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2.19.10</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2.19.11</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Российской Федерации</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2.19.12</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В отношении земельного участка, указанного в заявлении, поступило предусмотренное подпунктом 6 пункта 4 статьи 39.11 </w:t>
            </w:r>
            <w:hyperlink r:id="rId56" w:tgtFrame="_blank" w:history="1">
              <w:r w:rsidRPr="00D81C03">
                <w:rPr>
                  <w:rFonts w:ascii="Times New Roman" w:eastAsia="Times New Roman" w:hAnsi="Times New Roman"/>
                  <w:sz w:val="14"/>
                  <w:szCs w:val="14"/>
                  <w:lang w:eastAsia="ru-RU"/>
                </w:rPr>
                <w:t>Земельного кодекса Российской Федерации</w:t>
              </w:r>
            </w:hyperlink>
            <w:r w:rsidRPr="00D81C03">
              <w:rPr>
                <w:rFonts w:ascii="Times New Roman" w:eastAsia="Times New Roman" w:hAnsi="Times New Roman"/>
                <w:sz w:val="14"/>
                <w:szCs w:val="14"/>
                <w:lang w:eastAsia="ru-RU"/>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w:t>
            </w:r>
          </w:p>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57" w:tgtFrame="_blank" w:history="1">
              <w:r w:rsidRPr="00D81C03">
                <w:rPr>
                  <w:rFonts w:ascii="Times New Roman" w:eastAsia="Times New Roman" w:hAnsi="Times New Roman"/>
                  <w:sz w:val="14"/>
                  <w:szCs w:val="14"/>
                  <w:lang w:eastAsia="ru-RU"/>
                </w:rPr>
                <w:t>Земельного кодекса Российской Федерации</w:t>
              </w:r>
            </w:hyperlink>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lastRenderedPageBreak/>
              <w:t>2.19.13</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В отношении земельного участка, указанного в заявлении о его предоставлении, опубликовано и размещено в соответствии с </w:t>
            </w:r>
            <w:hyperlink r:id="rId58" w:history="1">
              <w:r w:rsidRPr="00D81C03">
                <w:rPr>
                  <w:rFonts w:ascii="Times New Roman" w:eastAsia="Times New Roman" w:hAnsi="Times New Roman"/>
                  <w:sz w:val="14"/>
                  <w:szCs w:val="14"/>
                  <w:lang w:eastAsia="ru-RU"/>
                </w:rPr>
                <w:t>подпунктом 1 пункта 1 статьи 39.18</w:t>
              </w:r>
            </w:hyperlink>
            <w:r w:rsidRPr="00D81C03">
              <w:rPr>
                <w:rFonts w:ascii="Times New Roman" w:eastAsia="Times New Roman" w:hAnsi="Times New Roman"/>
                <w:sz w:val="14"/>
                <w:szCs w:val="14"/>
                <w:lang w:eastAsia="ru-RU"/>
              </w:rPr>
              <w:t> </w:t>
            </w:r>
            <w:hyperlink r:id="rId59" w:tgtFrame="_blank" w:history="1">
              <w:r w:rsidRPr="00D81C03">
                <w:rPr>
                  <w:rFonts w:ascii="Times New Roman" w:eastAsia="Times New Roman" w:hAnsi="Times New Roman"/>
                  <w:sz w:val="14"/>
                  <w:szCs w:val="14"/>
                  <w:lang w:eastAsia="ru-RU"/>
                </w:rPr>
                <w:t>Земельного кодекса Российской Федерации</w:t>
              </w:r>
            </w:hyperlink>
            <w:r w:rsidRPr="00D81C03">
              <w:rPr>
                <w:rFonts w:ascii="Times New Roman" w:eastAsia="Times New Roman" w:hAnsi="Times New Roman"/>
                <w:sz w:val="14"/>
                <w:szCs w:val="14"/>
                <w:lang w:eastAsia="ru-RU"/>
              </w:rPr>
              <w:t>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2.19.14</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2.19.15</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2.19.16</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2.19.17</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2.19.18</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Предоставление земельного участка на заявленном виде прав не допускается</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2.19.19</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В отношении земельного участка, указанного в заявлении, не установлен вид разрешенного использования</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2.19.20</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Указанный в заявлении земельный участок, не отнесен к определенной категории земель</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2.19.21</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2.19.22</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2.19.23</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Границы земельного участка, указанного в заявлении, подлежат уточнению в соответствии с Федеральным законом </w:t>
            </w:r>
            <w:hyperlink r:id="rId60" w:tgtFrame="_blank" w:history="1">
              <w:r w:rsidRPr="00D81C03">
                <w:rPr>
                  <w:rFonts w:ascii="Times New Roman" w:eastAsia="Times New Roman" w:hAnsi="Times New Roman"/>
                  <w:sz w:val="14"/>
                  <w:szCs w:val="14"/>
                  <w:lang w:eastAsia="ru-RU"/>
                </w:rPr>
                <w:t>от 13.07.2015 № 218-ФЗ</w:t>
              </w:r>
            </w:hyperlink>
            <w:r w:rsidRPr="00D81C03">
              <w:rPr>
                <w:rFonts w:ascii="Times New Roman" w:eastAsia="Times New Roman" w:hAnsi="Times New Roman"/>
                <w:sz w:val="14"/>
                <w:szCs w:val="14"/>
                <w:lang w:eastAsia="ru-RU"/>
              </w:rPr>
              <w:t> «О государственной регистрации недвижимости»</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r w:rsidR="006840D1" w:rsidRPr="00D81C03" w:rsidTr="00D81C03">
        <w:trPr>
          <w:trHeight w:val="20"/>
        </w:trPr>
        <w:tc>
          <w:tcPr>
            <w:tcW w:w="438"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2.19.24</w:t>
            </w:r>
          </w:p>
        </w:tc>
        <w:tc>
          <w:tcPr>
            <w:tcW w:w="35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ind w:right="107"/>
              <w:jc w:val="both"/>
              <w:rPr>
                <w:rFonts w:ascii="Times New Roman" w:eastAsia="Times New Roman" w:hAnsi="Times New Roman"/>
                <w:sz w:val="14"/>
                <w:szCs w:val="14"/>
                <w:lang w:eastAsia="ru-RU"/>
              </w:rPr>
            </w:pPr>
            <w:r w:rsidRPr="00D81C03">
              <w:rPr>
                <w:rFonts w:ascii="Times New Roman" w:eastAsia="Times New Roman" w:hAnsi="Times New Roman"/>
                <w:sz w:val="14"/>
                <w:szCs w:val="14"/>
                <w:lang w:eastAsia="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031"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0" w:type="dxa"/>
            </w:tcMar>
            <w:hideMark/>
          </w:tcPr>
          <w:p w:rsidR="006840D1" w:rsidRPr="00D81C03" w:rsidRDefault="006840D1" w:rsidP="006840D1">
            <w:pPr>
              <w:spacing w:after="0" w:line="240" w:lineRule="auto"/>
              <w:jc w:val="both"/>
              <w:rPr>
                <w:rFonts w:ascii="Times New Roman" w:eastAsia="Times New Roman" w:hAnsi="Times New Roman"/>
                <w:sz w:val="14"/>
                <w:szCs w:val="14"/>
                <w:lang w:eastAsia="ru-RU"/>
              </w:rPr>
            </w:pPr>
            <w:r w:rsidRPr="00D81C03">
              <w:rPr>
                <w:rFonts w:ascii="Times New Roman" w:eastAsia="Times New Roman" w:hAnsi="Times New Roman"/>
                <w:color w:val="000000"/>
                <w:sz w:val="14"/>
                <w:szCs w:val="14"/>
                <w:lang w:eastAsia="ru-RU"/>
              </w:rPr>
              <w:t>Указываются основания такого вывода</w:t>
            </w:r>
          </w:p>
        </w:tc>
      </w:tr>
    </w:tbl>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w:t>
      </w:r>
    </w:p>
    <w:p w:rsidR="006840D1" w:rsidRPr="006840D1" w:rsidRDefault="006840D1" w:rsidP="006840D1">
      <w:pPr>
        <w:spacing w:after="0" w:line="240" w:lineRule="auto"/>
        <w:ind w:right="261"/>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Дополнительно информируем: _________________________________.</w:t>
      </w:r>
    </w:p>
    <w:p w:rsidR="006840D1" w:rsidRPr="006840D1" w:rsidRDefault="006840D1" w:rsidP="006840D1">
      <w:pPr>
        <w:spacing w:after="0" w:line="240" w:lineRule="auto"/>
        <w:ind w:right="261"/>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Вы вправе повторно обратиться c заявлением о предоставлении услуги после устранения указанных нарушений.</w:t>
      </w:r>
    </w:p>
    <w:p w:rsidR="006840D1" w:rsidRPr="006840D1" w:rsidRDefault="006840D1" w:rsidP="006840D1">
      <w:pPr>
        <w:spacing w:after="0" w:line="240" w:lineRule="auto"/>
        <w:ind w:right="261"/>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w:t>
      </w:r>
      <w:r w:rsidRPr="006840D1">
        <w:rPr>
          <w:rFonts w:ascii="Times New Roman" w:eastAsia="Times New Roman" w:hAnsi="Times New Roman"/>
          <w:color w:val="000000"/>
          <w:spacing w:val="-6"/>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840D1">
        <w:rPr>
          <w:rFonts w:ascii="Times New Roman" w:eastAsia="Times New Roman" w:hAnsi="Times New Roman"/>
          <w:color w:val="000000"/>
          <w:sz w:val="20"/>
          <w:szCs w:val="20"/>
          <w:lang w:eastAsia="ru-RU"/>
        </w:rPr>
        <w:t>», а также в судебном порядке.</w:t>
      </w:r>
    </w:p>
    <w:p w:rsidR="006840D1" w:rsidRPr="006840D1" w:rsidRDefault="006840D1" w:rsidP="006840D1">
      <w:pPr>
        <w:spacing w:after="0" w:line="240" w:lineRule="auto"/>
        <w:ind w:right="261"/>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w:t>
      </w:r>
    </w:p>
    <w:p w:rsidR="006840D1" w:rsidRPr="006840D1" w:rsidRDefault="006840D1" w:rsidP="00D81C03">
      <w:pPr>
        <w:spacing w:after="0" w:line="240" w:lineRule="auto"/>
        <w:ind w:right="4076"/>
        <w:jc w:val="both"/>
        <w:rPr>
          <w:rFonts w:ascii="Times New Roman" w:eastAsia="Times New Roman" w:hAnsi="Times New Roman"/>
          <w:color w:val="000000"/>
          <w:sz w:val="20"/>
          <w:szCs w:val="20"/>
          <w:lang w:eastAsia="ru-RU"/>
        </w:rPr>
      </w:pPr>
      <w:r w:rsidRPr="006840D1">
        <w:rPr>
          <w:rFonts w:ascii="Times New Roman" w:hAnsi="Times New Roman"/>
          <w:noProof/>
          <w:sz w:val="20"/>
          <w:szCs w:val="20"/>
          <w:lang w:eastAsia="ru-RU"/>
        </w:rPr>
        <w:drawing>
          <wp:inline distT="0" distB="0" distL="0" distR="0">
            <wp:extent cx="3448050" cy="495300"/>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448050" cy="495300"/>
                    </a:xfrm>
                    <a:prstGeom prst="rect">
                      <a:avLst/>
                    </a:prstGeom>
                    <a:noFill/>
                    <a:ln>
                      <a:noFill/>
                    </a:ln>
                  </pic:spPr>
                </pic:pic>
              </a:graphicData>
            </a:graphic>
          </wp:inline>
        </w:drawing>
      </w:r>
      <w:r w:rsidRPr="006840D1">
        <w:rPr>
          <w:rFonts w:ascii="Times New Roman" w:eastAsia="Times New Roman" w:hAnsi="Times New Roman"/>
          <w:color w:val="000000"/>
          <w:sz w:val="20"/>
          <w:szCs w:val="20"/>
          <w:lang w:eastAsia="ru-RU"/>
        </w:rPr>
        <w:t>  </w:t>
      </w:r>
    </w:p>
    <w:p w:rsidR="006840D1" w:rsidRPr="006840D1" w:rsidRDefault="006840D1" w:rsidP="006840D1">
      <w:pPr>
        <w:spacing w:after="0" w:line="240" w:lineRule="auto"/>
        <w:jc w:val="center"/>
        <w:rPr>
          <w:rFonts w:ascii="Times New Roman" w:eastAsia="Times New Roman" w:hAnsi="Times New Roman"/>
          <w:color w:val="000000"/>
          <w:sz w:val="20"/>
          <w:szCs w:val="20"/>
          <w:lang w:eastAsia="ru-RU"/>
        </w:rPr>
      </w:pPr>
    </w:p>
    <w:p w:rsidR="006840D1" w:rsidRPr="00D81C03" w:rsidRDefault="006840D1" w:rsidP="006840D1">
      <w:pPr>
        <w:spacing w:after="0" w:line="240" w:lineRule="auto"/>
        <w:jc w:val="right"/>
        <w:rPr>
          <w:rFonts w:ascii="Times New Roman" w:eastAsia="Times New Roman" w:hAnsi="Times New Roman"/>
          <w:color w:val="000000"/>
          <w:sz w:val="18"/>
          <w:szCs w:val="20"/>
          <w:lang w:eastAsia="ru-RU"/>
        </w:rPr>
      </w:pPr>
      <w:bookmarkStart w:id="53" w:name="_Hlk153808780"/>
      <w:r w:rsidRPr="00D81C03">
        <w:rPr>
          <w:rFonts w:ascii="Times New Roman" w:eastAsia="Times New Roman" w:hAnsi="Times New Roman"/>
          <w:color w:val="000000"/>
          <w:sz w:val="18"/>
          <w:szCs w:val="20"/>
          <w:lang w:eastAsia="ru-RU"/>
        </w:rPr>
        <w:t xml:space="preserve"> Приложение №4 </w:t>
      </w:r>
    </w:p>
    <w:p w:rsidR="006840D1" w:rsidRPr="00D81C03" w:rsidRDefault="006840D1" w:rsidP="006840D1">
      <w:pPr>
        <w:spacing w:after="0" w:line="240" w:lineRule="auto"/>
        <w:jc w:val="right"/>
        <w:rPr>
          <w:rFonts w:ascii="Times New Roman" w:eastAsia="Times New Roman" w:hAnsi="Times New Roman"/>
          <w:color w:val="000000"/>
          <w:sz w:val="18"/>
          <w:szCs w:val="20"/>
          <w:lang w:eastAsia="ru-RU"/>
        </w:rPr>
      </w:pPr>
      <w:r w:rsidRPr="00D81C03">
        <w:rPr>
          <w:rFonts w:ascii="Times New Roman" w:eastAsia="Times New Roman" w:hAnsi="Times New Roman"/>
          <w:color w:val="000000"/>
          <w:sz w:val="18"/>
          <w:szCs w:val="20"/>
          <w:lang w:eastAsia="ru-RU"/>
        </w:rPr>
        <w:t>к Административному регламенту</w:t>
      </w:r>
    </w:p>
    <w:p w:rsidR="006840D1" w:rsidRPr="00D81C03" w:rsidRDefault="006840D1" w:rsidP="006840D1">
      <w:pPr>
        <w:spacing w:after="0" w:line="240" w:lineRule="auto"/>
        <w:ind w:right="101"/>
        <w:jc w:val="right"/>
        <w:rPr>
          <w:rFonts w:ascii="Times New Roman" w:eastAsia="Times New Roman" w:hAnsi="Times New Roman"/>
          <w:color w:val="000000"/>
          <w:sz w:val="18"/>
          <w:szCs w:val="20"/>
          <w:lang w:eastAsia="ru-RU"/>
        </w:rPr>
      </w:pPr>
      <w:r w:rsidRPr="00D81C03">
        <w:rPr>
          <w:rFonts w:ascii="Times New Roman" w:eastAsia="Times New Roman" w:hAnsi="Times New Roman"/>
          <w:color w:val="000000"/>
          <w:sz w:val="18"/>
          <w:szCs w:val="20"/>
          <w:lang w:eastAsia="ru-RU"/>
        </w:rPr>
        <w:t xml:space="preserve"> предоставления муниципальной услуги </w:t>
      </w:r>
    </w:p>
    <w:p w:rsidR="006840D1" w:rsidRPr="00D81C03" w:rsidRDefault="006840D1" w:rsidP="006840D1">
      <w:pPr>
        <w:spacing w:after="0" w:line="240" w:lineRule="auto"/>
        <w:ind w:right="101"/>
        <w:jc w:val="right"/>
        <w:rPr>
          <w:rFonts w:ascii="Times New Roman" w:eastAsia="Times New Roman" w:hAnsi="Times New Roman"/>
          <w:color w:val="000000"/>
          <w:spacing w:val="-6"/>
          <w:sz w:val="18"/>
          <w:szCs w:val="20"/>
          <w:lang w:eastAsia="ru-RU"/>
        </w:rPr>
      </w:pPr>
      <w:r w:rsidRPr="00D81C03">
        <w:rPr>
          <w:rFonts w:ascii="Times New Roman" w:eastAsia="Times New Roman" w:hAnsi="Times New Roman"/>
          <w:color w:val="000000"/>
          <w:sz w:val="18"/>
          <w:szCs w:val="20"/>
          <w:lang w:eastAsia="ru-RU"/>
        </w:rPr>
        <w:t>«</w:t>
      </w:r>
      <w:r w:rsidRPr="00D81C03">
        <w:rPr>
          <w:rFonts w:ascii="Times New Roman" w:eastAsia="Times New Roman" w:hAnsi="Times New Roman"/>
          <w:color w:val="000000"/>
          <w:spacing w:val="-6"/>
          <w:sz w:val="18"/>
          <w:szCs w:val="20"/>
          <w:lang w:eastAsia="ru-RU"/>
        </w:rPr>
        <w:t xml:space="preserve">Предоставление земельного участка, находящегося </w:t>
      </w:r>
    </w:p>
    <w:p w:rsidR="006840D1" w:rsidRPr="00D81C03" w:rsidRDefault="006840D1" w:rsidP="006840D1">
      <w:pPr>
        <w:spacing w:after="0" w:line="240" w:lineRule="auto"/>
        <w:ind w:right="101"/>
        <w:jc w:val="right"/>
        <w:rPr>
          <w:rFonts w:ascii="Times New Roman" w:eastAsia="Times New Roman" w:hAnsi="Times New Roman"/>
          <w:color w:val="000000"/>
          <w:spacing w:val="-6"/>
          <w:sz w:val="18"/>
          <w:szCs w:val="20"/>
          <w:lang w:eastAsia="ru-RU"/>
        </w:rPr>
      </w:pPr>
      <w:r w:rsidRPr="00D81C03">
        <w:rPr>
          <w:rFonts w:ascii="Times New Roman" w:eastAsia="Times New Roman" w:hAnsi="Times New Roman"/>
          <w:color w:val="000000"/>
          <w:spacing w:val="-6"/>
          <w:sz w:val="18"/>
          <w:szCs w:val="20"/>
          <w:lang w:eastAsia="ru-RU"/>
        </w:rPr>
        <w:t xml:space="preserve">в муниципальной собственности, гражданину или юридическому </w:t>
      </w:r>
    </w:p>
    <w:p w:rsidR="006840D1" w:rsidRPr="00D81C03" w:rsidRDefault="006840D1" w:rsidP="006840D1">
      <w:pPr>
        <w:spacing w:after="0" w:line="240" w:lineRule="auto"/>
        <w:ind w:right="101"/>
        <w:jc w:val="right"/>
        <w:rPr>
          <w:rFonts w:ascii="Times New Roman" w:eastAsia="Times New Roman" w:hAnsi="Times New Roman"/>
          <w:color w:val="000000"/>
          <w:sz w:val="18"/>
          <w:szCs w:val="20"/>
          <w:lang w:eastAsia="ru-RU"/>
        </w:rPr>
      </w:pPr>
      <w:r w:rsidRPr="00D81C03">
        <w:rPr>
          <w:rFonts w:ascii="Times New Roman" w:eastAsia="Times New Roman" w:hAnsi="Times New Roman"/>
          <w:color w:val="000000"/>
          <w:spacing w:val="-6"/>
          <w:sz w:val="18"/>
          <w:szCs w:val="20"/>
          <w:lang w:eastAsia="ru-RU"/>
        </w:rPr>
        <w:t>лицу в собственность бесплатно</w:t>
      </w:r>
      <w:r w:rsidRPr="00D81C03">
        <w:rPr>
          <w:rFonts w:ascii="Times New Roman" w:eastAsia="Times New Roman" w:hAnsi="Times New Roman"/>
          <w:color w:val="000000"/>
          <w:sz w:val="18"/>
          <w:szCs w:val="20"/>
          <w:lang w:eastAsia="ru-RU"/>
        </w:rPr>
        <w:t xml:space="preserve">» </w:t>
      </w:r>
    </w:p>
    <w:p w:rsidR="006840D1" w:rsidRPr="00D81C03" w:rsidRDefault="006840D1" w:rsidP="006840D1">
      <w:pPr>
        <w:spacing w:after="0" w:line="240" w:lineRule="auto"/>
        <w:ind w:right="101"/>
        <w:jc w:val="right"/>
        <w:rPr>
          <w:rFonts w:ascii="Times New Roman" w:eastAsia="Times New Roman" w:hAnsi="Times New Roman"/>
          <w:color w:val="000000"/>
          <w:sz w:val="18"/>
          <w:szCs w:val="20"/>
          <w:lang w:eastAsia="ru-RU"/>
        </w:rPr>
      </w:pPr>
      <w:r w:rsidRPr="00D81C03">
        <w:rPr>
          <w:rFonts w:ascii="Times New Roman" w:eastAsia="Times New Roman" w:hAnsi="Times New Roman"/>
          <w:color w:val="000000"/>
          <w:sz w:val="18"/>
          <w:szCs w:val="20"/>
          <w:lang w:eastAsia="ru-RU"/>
        </w:rPr>
        <w:t>на территории  Богучанского района</w:t>
      </w:r>
    </w:p>
    <w:bookmarkEnd w:id="53"/>
    <w:p w:rsidR="006840D1" w:rsidRPr="006840D1" w:rsidRDefault="006840D1" w:rsidP="00D81C03">
      <w:pPr>
        <w:spacing w:after="0" w:line="240" w:lineRule="auto"/>
        <w:ind w:firstLine="567"/>
        <w:jc w:val="center"/>
        <w:rPr>
          <w:rFonts w:ascii="Times New Roman" w:eastAsia="Times New Roman" w:hAnsi="Times New Roman"/>
          <w:color w:val="000000"/>
          <w:sz w:val="20"/>
          <w:szCs w:val="20"/>
          <w:lang w:eastAsia="ru-RU"/>
        </w:rPr>
      </w:pPr>
    </w:p>
    <w:p w:rsidR="006840D1" w:rsidRPr="006840D1" w:rsidRDefault="006840D1" w:rsidP="00D81C03">
      <w:pPr>
        <w:spacing w:after="0" w:line="240" w:lineRule="auto"/>
        <w:ind w:firstLine="567"/>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Форма заявления о предоставлении услуги</w:t>
      </w:r>
    </w:p>
    <w:p w:rsidR="006840D1" w:rsidRPr="006840D1" w:rsidRDefault="006840D1" w:rsidP="00D81C03">
      <w:pPr>
        <w:spacing w:after="0" w:line="240" w:lineRule="auto"/>
        <w:ind w:firstLine="567"/>
        <w:rPr>
          <w:rFonts w:ascii="Times New Roman" w:eastAsia="Times New Roman" w:hAnsi="Times New Roman"/>
          <w:color w:val="000000"/>
          <w:sz w:val="20"/>
          <w:szCs w:val="20"/>
          <w:lang w:eastAsia="ru-RU"/>
        </w:rPr>
      </w:pPr>
      <w:bookmarkStart w:id="54" w:name="_Hlk152685586"/>
    </w:p>
    <w:p w:rsidR="006840D1" w:rsidRPr="006840D1" w:rsidRDefault="006840D1" w:rsidP="00D81C03">
      <w:pPr>
        <w:spacing w:after="0" w:line="240" w:lineRule="auto"/>
        <w:ind w:firstLine="567"/>
        <w:rPr>
          <w:rFonts w:ascii="Times New Roman" w:eastAsia="Times New Roman" w:hAnsi="Times New Roman"/>
          <w:color w:val="000000"/>
          <w:sz w:val="20"/>
          <w:szCs w:val="20"/>
          <w:lang w:eastAsia="ru-RU"/>
        </w:rPr>
      </w:pPr>
      <w:bookmarkStart w:id="55" w:name="_Hlk153809637"/>
      <w:r w:rsidRPr="006840D1">
        <w:rPr>
          <w:rFonts w:ascii="Times New Roman" w:eastAsia="Times New Roman" w:hAnsi="Times New Roman"/>
          <w:color w:val="000000"/>
          <w:sz w:val="20"/>
          <w:szCs w:val="20"/>
          <w:lang w:eastAsia="ru-RU"/>
        </w:rPr>
        <w:t>Кому _________________________________ _______</w:t>
      </w:r>
    </w:p>
    <w:p w:rsidR="006840D1" w:rsidRPr="006840D1" w:rsidRDefault="006840D1" w:rsidP="00D81C03">
      <w:pPr>
        <w:autoSpaceDE w:val="0"/>
        <w:autoSpaceDN w:val="0"/>
        <w:adjustRightInd w:val="0"/>
        <w:spacing w:after="0" w:line="240" w:lineRule="auto"/>
        <w:ind w:firstLine="567"/>
        <w:jc w:val="right"/>
        <w:rPr>
          <w:rFonts w:ascii="Times New Roman" w:eastAsia="Times New Roman" w:hAnsi="Times New Roman"/>
          <w:color w:val="000000"/>
          <w:sz w:val="20"/>
          <w:szCs w:val="20"/>
          <w:lang w:eastAsia="ru-RU"/>
        </w:rPr>
      </w:pPr>
      <w:r w:rsidRPr="006840D1">
        <w:rPr>
          <w:rFonts w:ascii="Times New Roman" w:hAnsi="Times New Roman"/>
          <w:sz w:val="20"/>
          <w:szCs w:val="20"/>
        </w:rPr>
        <w:t>(наименование уполномоченного органа)</w:t>
      </w:r>
    </w:p>
    <w:p w:rsidR="006840D1" w:rsidRPr="006840D1" w:rsidRDefault="006840D1" w:rsidP="00D81C03">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от  кого_____________________________________</w:t>
      </w:r>
    </w:p>
    <w:p w:rsidR="006840D1" w:rsidRPr="006840D1" w:rsidRDefault="006840D1" w:rsidP="00D81C03">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__________________________________________</w:t>
      </w:r>
    </w:p>
    <w:p w:rsidR="006840D1" w:rsidRPr="006840D1" w:rsidRDefault="006840D1" w:rsidP="00D81C03">
      <w:pPr>
        <w:spacing w:after="0" w:line="240" w:lineRule="auto"/>
        <w:ind w:firstLine="567"/>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lastRenderedPageBreak/>
        <w:t>(наименование, ИНН, ОРГН юридического лица),</w:t>
      </w:r>
    </w:p>
    <w:p w:rsidR="006840D1" w:rsidRPr="006840D1" w:rsidRDefault="006840D1" w:rsidP="00D81C03">
      <w:pPr>
        <w:spacing w:after="0" w:line="240" w:lineRule="auto"/>
        <w:ind w:firstLine="567"/>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_______________________________________________</w:t>
      </w:r>
    </w:p>
    <w:p w:rsidR="006840D1" w:rsidRPr="006840D1" w:rsidRDefault="006840D1" w:rsidP="00D81C03">
      <w:pPr>
        <w:spacing w:after="0" w:line="240" w:lineRule="auto"/>
        <w:ind w:firstLine="567"/>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_______________________________________________</w:t>
      </w:r>
    </w:p>
    <w:p w:rsidR="006840D1" w:rsidRPr="006840D1" w:rsidRDefault="006840D1" w:rsidP="00D81C03">
      <w:pPr>
        <w:spacing w:after="0" w:line="240" w:lineRule="auto"/>
        <w:ind w:firstLine="567"/>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________________________________________________________</w:t>
      </w:r>
    </w:p>
    <w:p w:rsidR="006840D1" w:rsidRPr="006840D1" w:rsidRDefault="006840D1" w:rsidP="00D81C03">
      <w:pPr>
        <w:spacing w:after="0" w:line="240" w:lineRule="auto"/>
        <w:ind w:firstLine="567"/>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(контактный телефон, электронная почта, почтовый адрес)</w:t>
      </w:r>
    </w:p>
    <w:p w:rsidR="006840D1" w:rsidRPr="006840D1" w:rsidRDefault="006840D1" w:rsidP="00D81C03">
      <w:pPr>
        <w:spacing w:after="0" w:line="240" w:lineRule="auto"/>
        <w:ind w:firstLine="567"/>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________________________________________________________</w:t>
      </w:r>
    </w:p>
    <w:p w:rsidR="006840D1" w:rsidRPr="006840D1" w:rsidRDefault="006840D1" w:rsidP="00D81C03">
      <w:pPr>
        <w:spacing w:after="0" w:line="240" w:lineRule="auto"/>
        <w:ind w:firstLine="567"/>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(Ф.И.О. (последнее при наличии), реквизиты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6840D1" w:rsidRPr="006840D1" w:rsidRDefault="006840D1" w:rsidP="00D81C03">
      <w:pPr>
        <w:spacing w:after="0" w:line="240" w:lineRule="auto"/>
        <w:ind w:firstLine="567"/>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_______________________________________________</w:t>
      </w:r>
    </w:p>
    <w:p w:rsidR="006840D1" w:rsidRPr="006840D1" w:rsidRDefault="006840D1" w:rsidP="00D81C03">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_______________________________________________</w:t>
      </w:r>
    </w:p>
    <w:p w:rsidR="006840D1" w:rsidRPr="006840D1" w:rsidRDefault="006840D1" w:rsidP="00D81C03">
      <w:pPr>
        <w:spacing w:after="0" w:line="240" w:lineRule="auto"/>
        <w:ind w:firstLine="567"/>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(данные представителя заявителя)</w:t>
      </w:r>
    </w:p>
    <w:bookmarkEnd w:id="55"/>
    <w:p w:rsidR="006840D1" w:rsidRPr="006840D1" w:rsidRDefault="006840D1" w:rsidP="00D81C03">
      <w:pPr>
        <w:spacing w:after="0" w:line="240" w:lineRule="auto"/>
        <w:ind w:firstLine="567"/>
        <w:jc w:val="center"/>
        <w:rPr>
          <w:rFonts w:ascii="Times New Roman" w:eastAsia="Times New Roman" w:hAnsi="Times New Roman"/>
          <w:color w:val="000000"/>
          <w:sz w:val="20"/>
          <w:szCs w:val="20"/>
          <w:lang w:eastAsia="ru-RU"/>
        </w:rPr>
      </w:pPr>
    </w:p>
    <w:bookmarkEnd w:id="54"/>
    <w:p w:rsidR="006840D1" w:rsidRPr="006840D1" w:rsidRDefault="006840D1" w:rsidP="00D81C03">
      <w:pPr>
        <w:spacing w:after="0" w:line="240" w:lineRule="auto"/>
        <w:ind w:firstLine="567"/>
        <w:jc w:val="center"/>
        <w:rPr>
          <w:rFonts w:ascii="Times New Roman" w:eastAsia="Times New Roman" w:hAnsi="Times New Roman"/>
          <w:color w:val="000000"/>
          <w:sz w:val="20"/>
          <w:szCs w:val="20"/>
          <w:lang w:eastAsia="ru-RU"/>
        </w:rPr>
      </w:pPr>
      <w:r w:rsidRPr="006840D1">
        <w:rPr>
          <w:rFonts w:ascii="Times New Roman" w:eastAsia="Times New Roman" w:hAnsi="Times New Roman"/>
          <w:b/>
          <w:bCs/>
          <w:color w:val="000000"/>
          <w:sz w:val="20"/>
          <w:szCs w:val="20"/>
          <w:lang w:eastAsia="ru-RU"/>
        </w:rPr>
        <w:t>Заявление</w:t>
      </w:r>
    </w:p>
    <w:p w:rsidR="006840D1" w:rsidRPr="006840D1" w:rsidRDefault="006840D1" w:rsidP="00D81C03">
      <w:pPr>
        <w:spacing w:after="0" w:line="240" w:lineRule="auto"/>
        <w:ind w:firstLine="567"/>
        <w:jc w:val="center"/>
        <w:rPr>
          <w:rFonts w:ascii="Times New Roman" w:eastAsia="Times New Roman" w:hAnsi="Times New Roman"/>
          <w:color w:val="000000"/>
          <w:sz w:val="20"/>
          <w:szCs w:val="20"/>
          <w:lang w:eastAsia="ru-RU"/>
        </w:rPr>
      </w:pPr>
      <w:r w:rsidRPr="006840D1">
        <w:rPr>
          <w:rFonts w:ascii="Times New Roman" w:eastAsia="Times New Roman" w:hAnsi="Times New Roman"/>
          <w:b/>
          <w:bCs/>
          <w:color w:val="000000"/>
          <w:sz w:val="20"/>
          <w:szCs w:val="20"/>
          <w:lang w:eastAsia="ru-RU"/>
        </w:rPr>
        <w:t>о предоставлении земельного участка</w:t>
      </w:r>
    </w:p>
    <w:p w:rsidR="006840D1" w:rsidRPr="006840D1" w:rsidRDefault="006840D1" w:rsidP="00D81C03">
      <w:pPr>
        <w:spacing w:after="0" w:line="240" w:lineRule="auto"/>
        <w:ind w:right="1170" w:firstLine="567"/>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w:t>
      </w:r>
    </w:p>
    <w:p w:rsidR="006840D1" w:rsidRPr="006840D1" w:rsidRDefault="006840D1" w:rsidP="00D81C03">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Прошу предоставить земельный участок с кадастровым номером _____________ в собственность бесплатно.</w:t>
      </w:r>
    </w:p>
    <w:p w:rsidR="006840D1" w:rsidRPr="006840D1" w:rsidRDefault="006840D1" w:rsidP="00D81C03">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Основание предоставления земельного участка: ____________________</w:t>
      </w:r>
      <w:bookmarkStart w:id="56" w:name="_ftnref4"/>
      <w:bookmarkEnd w:id="56"/>
      <w:r w:rsidRPr="006840D1">
        <w:rPr>
          <w:rFonts w:ascii="Times New Roman" w:eastAsia="Times New Roman" w:hAnsi="Times New Roman"/>
          <w:color w:val="000000"/>
          <w:sz w:val="20"/>
          <w:szCs w:val="20"/>
          <w:vertAlign w:val="superscript"/>
          <w:lang w:eastAsia="ru-RU"/>
        </w:rPr>
        <w:t>5</w:t>
      </w:r>
      <w:r w:rsidRPr="006840D1">
        <w:rPr>
          <w:rFonts w:ascii="Times New Roman" w:eastAsia="Times New Roman" w:hAnsi="Times New Roman"/>
          <w:color w:val="000000"/>
          <w:sz w:val="20"/>
          <w:szCs w:val="20"/>
          <w:lang w:eastAsia="ru-RU"/>
        </w:rPr>
        <w:t>.</w:t>
      </w:r>
    </w:p>
    <w:p w:rsidR="006840D1" w:rsidRPr="006840D1" w:rsidRDefault="006840D1" w:rsidP="00D81C03">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Цель использования земельного участка ____________________________.</w:t>
      </w:r>
    </w:p>
    <w:p w:rsidR="006840D1" w:rsidRPr="006840D1" w:rsidRDefault="006840D1" w:rsidP="00D81C03">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Реквизиты решения об изъятии земельного участка для государственных или муниципальных нужд ___________________________</w:t>
      </w:r>
      <w:bookmarkStart w:id="57" w:name="_ftnref5"/>
      <w:bookmarkEnd w:id="57"/>
      <w:r w:rsidRPr="006840D1">
        <w:rPr>
          <w:rFonts w:ascii="Times New Roman" w:eastAsia="Times New Roman" w:hAnsi="Times New Roman"/>
          <w:color w:val="000000"/>
          <w:sz w:val="20"/>
          <w:szCs w:val="20"/>
          <w:vertAlign w:val="superscript"/>
          <w:lang w:eastAsia="ru-RU"/>
        </w:rPr>
        <w:t>6</w:t>
      </w:r>
      <w:r w:rsidRPr="006840D1">
        <w:rPr>
          <w:rFonts w:ascii="Times New Roman" w:eastAsia="Times New Roman" w:hAnsi="Times New Roman"/>
          <w:color w:val="000000"/>
          <w:sz w:val="20"/>
          <w:szCs w:val="20"/>
          <w:lang w:eastAsia="ru-RU"/>
        </w:rPr>
        <w:t>.</w:t>
      </w:r>
    </w:p>
    <w:p w:rsidR="006840D1" w:rsidRPr="006840D1" w:rsidRDefault="006840D1" w:rsidP="00D81C03">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Реквизиты решения об утверждении документа территориального планирования и (или) проекта планировки территории _______________________</w:t>
      </w:r>
      <w:bookmarkStart w:id="58" w:name="_ftnref6"/>
      <w:bookmarkEnd w:id="58"/>
      <w:r w:rsidRPr="006840D1">
        <w:rPr>
          <w:rFonts w:ascii="Times New Roman" w:eastAsia="Times New Roman" w:hAnsi="Times New Roman"/>
          <w:sz w:val="20"/>
          <w:szCs w:val="20"/>
          <w:vertAlign w:val="superscript"/>
          <w:lang w:eastAsia="ru-RU"/>
        </w:rPr>
        <w:fldChar w:fldCharType="begin"/>
      </w:r>
      <w:r w:rsidRPr="006840D1">
        <w:rPr>
          <w:rFonts w:ascii="Times New Roman" w:eastAsia="Times New Roman" w:hAnsi="Times New Roman"/>
          <w:sz w:val="20"/>
          <w:szCs w:val="20"/>
          <w:vertAlign w:val="superscript"/>
          <w:lang w:eastAsia="ru-RU"/>
        </w:rPr>
        <w:instrText xml:space="preserve"> HYPERLINK "https://pravo-search.minjust.ru/bigs/portal.html" \l "_ftn6" </w:instrText>
      </w:r>
      <w:r w:rsidRPr="006840D1">
        <w:rPr>
          <w:rFonts w:ascii="Times New Roman" w:eastAsia="Times New Roman" w:hAnsi="Times New Roman"/>
          <w:sz w:val="20"/>
          <w:szCs w:val="20"/>
          <w:vertAlign w:val="superscript"/>
          <w:lang w:eastAsia="ru-RU"/>
        </w:rPr>
        <w:fldChar w:fldCharType="separate"/>
      </w:r>
      <w:r w:rsidRPr="006840D1">
        <w:rPr>
          <w:rFonts w:ascii="Times New Roman" w:eastAsia="Times New Roman" w:hAnsi="Times New Roman"/>
          <w:sz w:val="20"/>
          <w:szCs w:val="20"/>
          <w:vertAlign w:val="superscript"/>
          <w:lang w:eastAsia="ru-RU"/>
        </w:rPr>
        <w:t>7</w:t>
      </w:r>
      <w:r w:rsidRPr="006840D1">
        <w:rPr>
          <w:rFonts w:ascii="Times New Roman" w:eastAsia="Times New Roman" w:hAnsi="Times New Roman"/>
          <w:sz w:val="20"/>
          <w:szCs w:val="20"/>
          <w:vertAlign w:val="superscript"/>
          <w:lang w:eastAsia="ru-RU"/>
        </w:rPr>
        <w:fldChar w:fldCharType="end"/>
      </w:r>
      <w:r w:rsidRPr="006840D1">
        <w:rPr>
          <w:rFonts w:ascii="Times New Roman" w:eastAsia="Times New Roman" w:hAnsi="Times New Roman"/>
          <w:color w:val="000000"/>
          <w:sz w:val="20"/>
          <w:szCs w:val="20"/>
          <w:lang w:eastAsia="ru-RU"/>
        </w:rPr>
        <w:t>.</w:t>
      </w:r>
    </w:p>
    <w:p w:rsidR="006840D1" w:rsidRPr="006840D1" w:rsidRDefault="006840D1" w:rsidP="00D81C03">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Реквизиты решения о предварительном согласовании предоставления земельного участка ___________________________</w:t>
      </w:r>
      <w:bookmarkStart w:id="59" w:name="_ftnref7"/>
      <w:bookmarkEnd w:id="59"/>
      <w:r w:rsidRPr="006840D1">
        <w:rPr>
          <w:rFonts w:ascii="Times New Roman" w:eastAsia="Times New Roman" w:hAnsi="Times New Roman"/>
          <w:color w:val="000000"/>
          <w:sz w:val="20"/>
          <w:szCs w:val="20"/>
          <w:vertAlign w:val="superscript"/>
          <w:lang w:eastAsia="ru-RU"/>
        </w:rPr>
        <w:t>8</w:t>
      </w:r>
      <w:r w:rsidRPr="006840D1">
        <w:rPr>
          <w:rFonts w:ascii="Times New Roman" w:eastAsia="Times New Roman" w:hAnsi="Times New Roman"/>
          <w:color w:val="000000"/>
          <w:sz w:val="20"/>
          <w:szCs w:val="20"/>
          <w:lang w:eastAsia="ru-RU"/>
        </w:rPr>
        <w:t>.</w:t>
      </w:r>
    </w:p>
    <w:p w:rsidR="006840D1" w:rsidRPr="006840D1" w:rsidRDefault="006840D1" w:rsidP="00D81C03">
      <w:pPr>
        <w:spacing w:after="0" w:line="240" w:lineRule="auto"/>
        <w:ind w:right="55"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Приложение:</w:t>
      </w:r>
    </w:p>
    <w:p w:rsidR="006840D1" w:rsidRPr="006840D1" w:rsidRDefault="006840D1" w:rsidP="00D81C03">
      <w:pPr>
        <w:spacing w:after="0" w:line="240" w:lineRule="auto"/>
        <w:ind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__________________________</w:t>
      </w:r>
    </w:p>
    <w:p w:rsidR="006840D1" w:rsidRPr="006840D1" w:rsidRDefault="006840D1" w:rsidP="00D81C03">
      <w:pPr>
        <w:spacing w:after="0" w:line="240" w:lineRule="auto"/>
        <w:ind w:right="55" w:firstLine="567"/>
        <w:jc w:val="both"/>
        <w:rPr>
          <w:rFonts w:ascii="Times New Roman" w:hAnsi="Times New Roman"/>
          <w:sz w:val="20"/>
          <w:szCs w:val="20"/>
        </w:rPr>
      </w:pPr>
      <w:r w:rsidRPr="006840D1">
        <w:rPr>
          <w:rFonts w:ascii="Times New Roman" w:hAnsi="Times New Roman"/>
          <w:sz w:val="20"/>
          <w:szCs w:val="20"/>
        </w:rPr>
        <w:t xml:space="preserve">5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p w:rsidR="006840D1" w:rsidRPr="006840D1" w:rsidRDefault="006840D1" w:rsidP="00D81C03">
      <w:pPr>
        <w:spacing w:after="0" w:line="240" w:lineRule="auto"/>
        <w:ind w:right="55" w:firstLine="567"/>
        <w:jc w:val="both"/>
        <w:rPr>
          <w:rFonts w:ascii="Times New Roman" w:hAnsi="Times New Roman"/>
          <w:sz w:val="20"/>
          <w:szCs w:val="20"/>
        </w:rPr>
      </w:pPr>
      <w:r w:rsidRPr="006840D1">
        <w:rPr>
          <w:rFonts w:ascii="Times New Roman" w:hAnsi="Times New Roman"/>
          <w:sz w:val="20"/>
          <w:szCs w:val="20"/>
        </w:rPr>
        <w:t xml:space="preserve">6 Указывается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6840D1" w:rsidRPr="006840D1" w:rsidRDefault="006840D1" w:rsidP="00D81C03">
      <w:pPr>
        <w:spacing w:after="0" w:line="240" w:lineRule="auto"/>
        <w:ind w:right="55" w:firstLine="567"/>
        <w:jc w:val="both"/>
        <w:rPr>
          <w:rFonts w:ascii="Times New Roman" w:eastAsia="Times New Roman" w:hAnsi="Times New Roman"/>
          <w:color w:val="000000"/>
          <w:sz w:val="20"/>
          <w:szCs w:val="20"/>
          <w:lang w:eastAsia="ru-RU"/>
        </w:rPr>
      </w:pPr>
      <w:r w:rsidRPr="006840D1">
        <w:rPr>
          <w:rFonts w:ascii="Times New Roman" w:hAnsi="Times New Roman"/>
          <w:sz w:val="20"/>
          <w:szCs w:val="20"/>
        </w:rPr>
        <w:t>7 Указывается в случае, если земельный участок предоставляется для размещения объектов, предусмотренных указанными документом и (или) проектом</w:t>
      </w:r>
    </w:p>
    <w:p w:rsidR="006840D1" w:rsidRPr="006840D1" w:rsidRDefault="006840D1" w:rsidP="00D81C03">
      <w:pPr>
        <w:spacing w:after="0" w:line="240" w:lineRule="auto"/>
        <w:ind w:right="55" w:firstLine="567"/>
        <w:jc w:val="both"/>
        <w:rPr>
          <w:rFonts w:ascii="Times New Roman" w:eastAsia="Times New Roman" w:hAnsi="Times New Roman"/>
          <w:color w:val="000000"/>
          <w:sz w:val="20"/>
          <w:szCs w:val="20"/>
          <w:lang w:eastAsia="ru-RU"/>
        </w:rPr>
      </w:pPr>
    </w:p>
    <w:p w:rsidR="006840D1" w:rsidRPr="006840D1" w:rsidRDefault="006840D1" w:rsidP="00D81C03">
      <w:pPr>
        <w:spacing w:after="0" w:line="240" w:lineRule="auto"/>
        <w:ind w:right="55" w:firstLine="567"/>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Результат предоставления услуги прошу:</w:t>
      </w:r>
    </w:p>
    <w:tbl>
      <w:tblPr>
        <w:tblW w:w="5000" w:type="pct"/>
        <w:tblCellMar>
          <w:left w:w="0" w:type="dxa"/>
          <w:right w:w="0" w:type="dxa"/>
        </w:tblCellMar>
        <w:tblLook w:val="04A0"/>
      </w:tblPr>
      <w:tblGrid>
        <w:gridCol w:w="8785"/>
        <w:gridCol w:w="709"/>
        <w:gridCol w:w="13"/>
      </w:tblGrid>
      <w:tr w:rsidR="006840D1" w:rsidRPr="006840D1" w:rsidTr="00D81C03">
        <w:trPr>
          <w:gridAfter w:val="1"/>
          <w:wAfter w:w="7" w:type="pct"/>
          <w:trHeight w:val="306"/>
        </w:trPr>
        <w:tc>
          <w:tcPr>
            <w:tcW w:w="4620" w:type="pct"/>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направить в форме электронного документа в Личный кабинет на ЕПГУ</w:t>
            </w:r>
          </w:p>
        </w:tc>
        <w:tc>
          <w:tcPr>
            <w:tcW w:w="373" w:type="pct"/>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 </w:t>
            </w:r>
          </w:p>
        </w:tc>
      </w:tr>
      <w:tr w:rsidR="006840D1" w:rsidRPr="006840D1" w:rsidTr="00D81C03">
        <w:trPr>
          <w:gridAfter w:val="1"/>
          <w:wAfter w:w="7" w:type="pct"/>
          <w:trHeight w:val="1042"/>
        </w:trPr>
        <w:tc>
          <w:tcPr>
            <w:tcW w:w="4620" w:type="pct"/>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hideMark/>
          </w:tcPr>
          <w:p w:rsidR="006840D1" w:rsidRPr="006840D1" w:rsidRDefault="006840D1" w:rsidP="006840D1">
            <w:pPr>
              <w:spacing w:after="0" w:line="240" w:lineRule="auto"/>
              <w:ind w:right="67"/>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выдать на бумажном носителе при личном обращении в орган местного самоуправления, организацию либо в МФЦ, расположенном по адресу:______________________________</w:t>
            </w:r>
          </w:p>
        </w:tc>
        <w:tc>
          <w:tcPr>
            <w:tcW w:w="373" w:type="pct"/>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 </w:t>
            </w:r>
          </w:p>
        </w:tc>
      </w:tr>
      <w:tr w:rsidR="006840D1" w:rsidRPr="006840D1" w:rsidTr="00D81C03">
        <w:trPr>
          <w:gridAfter w:val="1"/>
          <w:wAfter w:w="7" w:type="pct"/>
          <w:trHeight w:val="699"/>
        </w:trPr>
        <w:tc>
          <w:tcPr>
            <w:tcW w:w="4620" w:type="pct"/>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Направить на бумажном носителе на почтовый адрес: _________________________</w:t>
            </w:r>
          </w:p>
        </w:tc>
        <w:tc>
          <w:tcPr>
            <w:tcW w:w="373" w:type="pct"/>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 </w:t>
            </w:r>
          </w:p>
        </w:tc>
      </w:tr>
      <w:tr w:rsidR="006840D1" w:rsidRPr="006840D1" w:rsidTr="00D81C03">
        <w:trPr>
          <w:trHeight w:val="152"/>
        </w:trPr>
        <w:tc>
          <w:tcPr>
            <w:tcW w:w="5000" w:type="pct"/>
            <w:gridSpan w:val="3"/>
            <w:tcBorders>
              <w:top w:val="single" w:sz="6" w:space="0" w:color="000000"/>
              <w:left w:val="single" w:sz="6" w:space="0" w:color="000000"/>
              <w:bottom w:val="single" w:sz="6" w:space="0" w:color="000000"/>
              <w:right w:val="single" w:sz="6" w:space="0" w:color="000000"/>
            </w:tcBorders>
            <w:tcMar>
              <w:top w:w="9" w:type="dxa"/>
              <w:left w:w="108" w:type="dxa"/>
              <w:bottom w:w="0" w:type="dxa"/>
              <w:right w:w="45" w:type="dxa"/>
            </w:tcMar>
            <w:vAlign w:val="center"/>
            <w:hideMark/>
          </w:tcPr>
          <w:p w:rsidR="006840D1" w:rsidRPr="006840D1" w:rsidRDefault="006840D1" w:rsidP="006840D1">
            <w:pPr>
              <w:spacing w:after="0" w:line="240" w:lineRule="auto"/>
              <w:ind w:right="321"/>
              <w:jc w:val="center"/>
              <w:rPr>
                <w:rFonts w:ascii="Times New Roman" w:eastAsia="Times New Roman" w:hAnsi="Times New Roman"/>
                <w:sz w:val="20"/>
                <w:szCs w:val="20"/>
                <w:lang w:eastAsia="ru-RU"/>
              </w:rPr>
            </w:pPr>
            <w:r w:rsidRPr="006840D1">
              <w:rPr>
                <w:rFonts w:ascii="Times New Roman" w:eastAsia="Times New Roman" w:hAnsi="Times New Roman"/>
                <w:i/>
                <w:iCs/>
                <w:color w:val="000000"/>
                <w:sz w:val="20"/>
                <w:szCs w:val="20"/>
                <w:lang w:eastAsia="ru-RU"/>
              </w:rPr>
              <w:t>Указывается один из перечисленных способов</w:t>
            </w:r>
          </w:p>
        </w:tc>
      </w:tr>
    </w:tbl>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bookmarkStart w:id="60" w:name="_Hlk153809743"/>
      <w:r w:rsidRPr="006840D1">
        <w:rPr>
          <w:rFonts w:ascii="Times New Roman" w:eastAsia="Times New Roman" w:hAnsi="Times New Roman"/>
          <w:color w:val="000000"/>
          <w:sz w:val="20"/>
          <w:szCs w:val="20"/>
          <w:lang w:eastAsia="ru-RU"/>
        </w:rPr>
        <w:t xml:space="preserve">Настоящим подтверждаю свое согласие на обработку своих персональных данных в соответствии с требованиями статьи 9 </w:t>
      </w:r>
      <w:r w:rsidRPr="006840D1">
        <w:rPr>
          <w:rFonts w:ascii="Times New Roman" w:eastAsia="Times New Roman" w:hAnsi="Times New Roman"/>
          <w:sz w:val="20"/>
          <w:szCs w:val="20"/>
          <w:lang w:eastAsia="ru-RU"/>
        </w:rPr>
        <w:t>Федерального закона </w:t>
      </w:r>
      <w:hyperlink r:id="rId62" w:tgtFrame="_blank" w:history="1">
        <w:r w:rsidRPr="006840D1">
          <w:rPr>
            <w:rFonts w:ascii="Times New Roman" w:eastAsia="Times New Roman" w:hAnsi="Times New Roman"/>
            <w:sz w:val="20"/>
            <w:szCs w:val="20"/>
            <w:lang w:eastAsia="ru-RU"/>
          </w:rPr>
          <w:t>от 27.07.2006 № 152-ФЗ</w:t>
        </w:r>
      </w:hyperlink>
      <w:r w:rsidRPr="006840D1">
        <w:rPr>
          <w:rFonts w:ascii="Times New Roman" w:eastAsia="Times New Roman" w:hAnsi="Times New Roman"/>
          <w:sz w:val="20"/>
          <w:szCs w:val="20"/>
          <w:lang w:eastAsia="ru-RU"/>
        </w:rPr>
        <w:t xml:space="preserve"> «О </w:t>
      </w:r>
      <w:r w:rsidRPr="006840D1">
        <w:rPr>
          <w:rFonts w:ascii="Times New Roman" w:eastAsia="Times New Roman" w:hAnsi="Times New Roman"/>
          <w:color w:val="000000"/>
          <w:sz w:val="20"/>
          <w:szCs w:val="20"/>
          <w:lang w:eastAsia="ru-RU"/>
        </w:rPr>
        <w:t>персональных данных».</w:t>
      </w: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w:t>
      </w: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w:t>
      </w: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«_____»____________  20___г.</w:t>
      </w: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___________________________________________</w:t>
      </w:r>
    </w:p>
    <w:p w:rsidR="006840D1" w:rsidRPr="006840D1" w:rsidRDefault="006840D1" w:rsidP="006840D1">
      <w:pPr>
        <w:spacing w:after="1" w:line="240" w:lineRule="auto"/>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(Ф.И.О., подпись Заявителя)</w:t>
      </w:r>
    </w:p>
    <w:bookmarkEnd w:id="60"/>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p>
    <w:p w:rsidR="006840D1" w:rsidRPr="003E4790" w:rsidRDefault="006840D1" w:rsidP="00D81C03">
      <w:pPr>
        <w:spacing w:after="0" w:line="240" w:lineRule="auto"/>
        <w:jc w:val="right"/>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w:t>
      </w:r>
    </w:p>
    <w:p w:rsidR="006840D1" w:rsidRPr="00D81C03" w:rsidRDefault="006840D1" w:rsidP="006840D1">
      <w:pPr>
        <w:spacing w:after="0" w:line="240" w:lineRule="auto"/>
        <w:jc w:val="right"/>
        <w:rPr>
          <w:rFonts w:ascii="Times New Roman" w:eastAsia="Times New Roman" w:hAnsi="Times New Roman"/>
          <w:color w:val="000000"/>
          <w:sz w:val="18"/>
          <w:szCs w:val="20"/>
          <w:lang w:eastAsia="ru-RU"/>
        </w:rPr>
      </w:pPr>
      <w:bookmarkStart w:id="61" w:name="_Hlk153809055"/>
      <w:r w:rsidRPr="00D81C03">
        <w:rPr>
          <w:rFonts w:ascii="Times New Roman" w:eastAsia="Times New Roman" w:hAnsi="Times New Roman"/>
          <w:color w:val="000000"/>
          <w:sz w:val="18"/>
          <w:szCs w:val="20"/>
          <w:lang w:eastAsia="ru-RU"/>
        </w:rPr>
        <w:t>   </w:t>
      </w:r>
      <w:bookmarkStart w:id="62" w:name="_Hlk153809579"/>
      <w:r w:rsidRPr="00D81C03">
        <w:rPr>
          <w:rFonts w:ascii="Times New Roman" w:eastAsia="Times New Roman" w:hAnsi="Times New Roman"/>
          <w:color w:val="000000"/>
          <w:sz w:val="18"/>
          <w:szCs w:val="20"/>
          <w:lang w:eastAsia="ru-RU"/>
        </w:rPr>
        <w:t xml:space="preserve">Приложение №5 </w:t>
      </w:r>
    </w:p>
    <w:p w:rsidR="006840D1" w:rsidRPr="00D81C03" w:rsidRDefault="006840D1" w:rsidP="006840D1">
      <w:pPr>
        <w:spacing w:after="0" w:line="240" w:lineRule="auto"/>
        <w:jc w:val="right"/>
        <w:rPr>
          <w:rFonts w:ascii="Times New Roman" w:eastAsia="Times New Roman" w:hAnsi="Times New Roman"/>
          <w:color w:val="000000"/>
          <w:sz w:val="18"/>
          <w:szCs w:val="20"/>
          <w:lang w:eastAsia="ru-RU"/>
        </w:rPr>
      </w:pPr>
      <w:r w:rsidRPr="00D81C03">
        <w:rPr>
          <w:rFonts w:ascii="Times New Roman" w:eastAsia="Times New Roman" w:hAnsi="Times New Roman"/>
          <w:color w:val="000000"/>
          <w:sz w:val="18"/>
          <w:szCs w:val="20"/>
          <w:lang w:eastAsia="ru-RU"/>
        </w:rPr>
        <w:t>к Административному регламенту</w:t>
      </w:r>
    </w:p>
    <w:p w:rsidR="006840D1" w:rsidRPr="00D81C03" w:rsidRDefault="006840D1" w:rsidP="006840D1">
      <w:pPr>
        <w:spacing w:after="0" w:line="240" w:lineRule="auto"/>
        <w:ind w:right="101"/>
        <w:jc w:val="right"/>
        <w:rPr>
          <w:rFonts w:ascii="Times New Roman" w:eastAsia="Times New Roman" w:hAnsi="Times New Roman"/>
          <w:color w:val="000000"/>
          <w:sz w:val="18"/>
          <w:szCs w:val="20"/>
          <w:lang w:eastAsia="ru-RU"/>
        </w:rPr>
      </w:pPr>
      <w:r w:rsidRPr="00D81C03">
        <w:rPr>
          <w:rFonts w:ascii="Times New Roman" w:eastAsia="Times New Roman" w:hAnsi="Times New Roman"/>
          <w:color w:val="000000"/>
          <w:sz w:val="18"/>
          <w:szCs w:val="20"/>
          <w:lang w:eastAsia="ru-RU"/>
        </w:rPr>
        <w:t xml:space="preserve"> предоставления муниципальной услуги </w:t>
      </w:r>
    </w:p>
    <w:p w:rsidR="006840D1" w:rsidRPr="00D81C03" w:rsidRDefault="006840D1" w:rsidP="006840D1">
      <w:pPr>
        <w:spacing w:after="0" w:line="240" w:lineRule="auto"/>
        <w:ind w:right="101"/>
        <w:jc w:val="right"/>
        <w:rPr>
          <w:rFonts w:ascii="Times New Roman" w:eastAsia="Times New Roman" w:hAnsi="Times New Roman"/>
          <w:color w:val="000000"/>
          <w:spacing w:val="-6"/>
          <w:sz w:val="18"/>
          <w:szCs w:val="20"/>
          <w:lang w:eastAsia="ru-RU"/>
        </w:rPr>
      </w:pPr>
      <w:r w:rsidRPr="00D81C03">
        <w:rPr>
          <w:rFonts w:ascii="Times New Roman" w:eastAsia="Times New Roman" w:hAnsi="Times New Roman"/>
          <w:color w:val="000000"/>
          <w:sz w:val="18"/>
          <w:szCs w:val="20"/>
          <w:lang w:eastAsia="ru-RU"/>
        </w:rPr>
        <w:t>«</w:t>
      </w:r>
      <w:r w:rsidRPr="00D81C03">
        <w:rPr>
          <w:rFonts w:ascii="Times New Roman" w:eastAsia="Times New Roman" w:hAnsi="Times New Roman"/>
          <w:color w:val="000000"/>
          <w:spacing w:val="-6"/>
          <w:sz w:val="18"/>
          <w:szCs w:val="20"/>
          <w:lang w:eastAsia="ru-RU"/>
        </w:rPr>
        <w:t xml:space="preserve">Предоставление земельного участка, находящегося </w:t>
      </w:r>
    </w:p>
    <w:p w:rsidR="006840D1" w:rsidRPr="00D81C03" w:rsidRDefault="006840D1" w:rsidP="006840D1">
      <w:pPr>
        <w:spacing w:after="0" w:line="240" w:lineRule="auto"/>
        <w:ind w:right="101"/>
        <w:jc w:val="right"/>
        <w:rPr>
          <w:rFonts w:ascii="Times New Roman" w:eastAsia="Times New Roman" w:hAnsi="Times New Roman"/>
          <w:color w:val="000000"/>
          <w:spacing w:val="-6"/>
          <w:sz w:val="18"/>
          <w:szCs w:val="20"/>
          <w:lang w:eastAsia="ru-RU"/>
        </w:rPr>
      </w:pPr>
      <w:r w:rsidRPr="00D81C03">
        <w:rPr>
          <w:rFonts w:ascii="Times New Roman" w:eastAsia="Times New Roman" w:hAnsi="Times New Roman"/>
          <w:color w:val="000000"/>
          <w:spacing w:val="-6"/>
          <w:sz w:val="18"/>
          <w:szCs w:val="20"/>
          <w:lang w:eastAsia="ru-RU"/>
        </w:rPr>
        <w:lastRenderedPageBreak/>
        <w:t xml:space="preserve">в муниципальной собственности, гражданину или юридическому </w:t>
      </w:r>
    </w:p>
    <w:p w:rsidR="006840D1" w:rsidRPr="00D81C03" w:rsidRDefault="006840D1" w:rsidP="006840D1">
      <w:pPr>
        <w:spacing w:after="0" w:line="240" w:lineRule="auto"/>
        <w:ind w:right="101"/>
        <w:jc w:val="right"/>
        <w:rPr>
          <w:rFonts w:ascii="Times New Roman" w:eastAsia="Times New Roman" w:hAnsi="Times New Roman"/>
          <w:color w:val="000000"/>
          <w:sz w:val="18"/>
          <w:szCs w:val="20"/>
          <w:lang w:eastAsia="ru-RU"/>
        </w:rPr>
      </w:pPr>
      <w:r w:rsidRPr="00D81C03">
        <w:rPr>
          <w:rFonts w:ascii="Times New Roman" w:eastAsia="Times New Roman" w:hAnsi="Times New Roman"/>
          <w:color w:val="000000"/>
          <w:spacing w:val="-6"/>
          <w:sz w:val="18"/>
          <w:szCs w:val="20"/>
          <w:lang w:eastAsia="ru-RU"/>
        </w:rPr>
        <w:t>лицу в собственность бесплатно</w:t>
      </w:r>
      <w:r w:rsidRPr="00D81C03">
        <w:rPr>
          <w:rFonts w:ascii="Times New Roman" w:eastAsia="Times New Roman" w:hAnsi="Times New Roman"/>
          <w:color w:val="000000"/>
          <w:sz w:val="18"/>
          <w:szCs w:val="20"/>
          <w:lang w:eastAsia="ru-RU"/>
        </w:rPr>
        <w:t xml:space="preserve">» </w:t>
      </w:r>
    </w:p>
    <w:p w:rsidR="006840D1" w:rsidRPr="00D81C03" w:rsidRDefault="006840D1" w:rsidP="006840D1">
      <w:pPr>
        <w:spacing w:after="0" w:line="240" w:lineRule="auto"/>
        <w:ind w:right="101"/>
        <w:jc w:val="right"/>
        <w:rPr>
          <w:rFonts w:ascii="Times New Roman" w:eastAsia="Times New Roman" w:hAnsi="Times New Roman"/>
          <w:color w:val="000000"/>
          <w:sz w:val="18"/>
          <w:szCs w:val="20"/>
          <w:lang w:eastAsia="ru-RU"/>
        </w:rPr>
      </w:pPr>
      <w:r w:rsidRPr="00D81C03">
        <w:rPr>
          <w:rFonts w:ascii="Times New Roman" w:eastAsia="Times New Roman" w:hAnsi="Times New Roman"/>
          <w:color w:val="000000"/>
          <w:sz w:val="18"/>
          <w:szCs w:val="20"/>
          <w:lang w:eastAsia="ru-RU"/>
        </w:rPr>
        <w:t>на территории  Богучанского района</w:t>
      </w:r>
    </w:p>
    <w:bookmarkEnd w:id="61"/>
    <w:bookmarkEnd w:id="62"/>
    <w:p w:rsidR="006840D1" w:rsidRPr="003E4790" w:rsidRDefault="006840D1" w:rsidP="00D81C03">
      <w:pPr>
        <w:spacing w:after="0" w:line="240" w:lineRule="auto"/>
        <w:ind w:right="238"/>
        <w:rPr>
          <w:rFonts w:ascii="Times New Roman" w:eastAsia="Times New Roman" w:hAnsi="Times New Roman"/>
          <w:color w:val="000000"/>
          <w:sz w:val="20"/>
          <w:szCs w:val="20"/>
          <w:lang w:eastAsia="ru-RU"/>
        </w:rPr>
      </w:pPr>
    </w:p>
    <w:p w:rsidR="006840D1" w:rsidRPr="006840D1" w:rsidRDefault="006840D1" w:rsidP="006840D1">
      <w:pPr>
        <w:spacing w:after="0" w:line="240" w:lineRule="auto"/>
        <w:ind w:right="238"/>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Форма решения об отказе в приеме документов</w:t>
      </w: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w:t>
      </w:r>
    </w:p>
    <w:p w:rsidR="006840D1" w:rsidRPr="006840D1" w:rsidRDefault="006840D1" w:rsidP="006840D1">
      <w:pPr>
        <w:spacing w:after="0" w:line="240" w:lineRule="auto"/>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_____________________________________________________________________</w:t>
      </w:r>
      <w:r w:rsidRPr="006840D1">
        <w:rPr>
          <w:rFonts w:ascii="Times New Roman" w:eastAsia="Times New Roman" w:hAnsi="Times New Roman"/>
          <w:color w:val="000000"/>
          <w:sz w:val="20"/>
          <w:szCs w:val="20"/>
          <w:lang w:eastAsia="ru-RU"/>
        </w:rPr>
        <w:br/>
        <w:t>(наименование уполномоченного органа местного самоуправления)</w:t>
      </w:r>
    </w:p>
    <w:p w:rsidR="006840D1" w:rsidRPr="006840D1" w:rsidRDefault="006840D1" w:rsidP="006840D1">
      <w:pPr>
        <w:spacing w:after="0" w:line="240" w:lineRule="auto"/>
        <w:rPr>
          <w:rFonts w:ascii="Times New Roman" w:eastAsia="Times New Roman" w:hAnsi="Times New Roman"/>
          <w:color w:val="000000"/>
          <w:sz w:val="20"/>
          <w:szCs w:val="20"/>
          <w:lang w:eastAsia="ru-RU"/>
        </w:rPr>
      </w:pPr>
    </w:p>
    <w:p w:rsidR="006840D1" w:rsidRPr="006840D1" w:rsidRDefault="006840D1" w:rsidP="006840D1">
      <w:pPr>
        <w:spacing w:after="0" w:line="240" w:lineRule="auto"/>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Кому: _________________________</w:t>
      </w:r>
    </w:p>
    <w:p w:rsidR="006840D1" w:rsidRPr="006840D1" w:rsidRDefault="006840D1" w:rsidP="006840D1">
      <w:pPr>
        <w:spacing w:after="0" w:line="240" w:lineRule="auto"/>
        <w:jc w:val="center"/>
        <w:rPr>
          <w:rFonts w:ascii="Times New Roman" w:eastAsia="Times New Roman" w:hAnsi="Times New Roman"/>
          <w:color w:val="000000"/>
          <w:sz w:val="20"/>
          <w:szCs w:val="20"/>
          <w:lang w:eastAsia="ru-RU"/>
        </w:rPr>
      </w:pPr>
    </w:p>
    <w:p w:rsidR="006840D1" w:rsidRPr="006840D1" w:rsidRDefault="006840D1" w:rsidP="006840D1">
      <w:pPr>
        <w:spacing w:after="0" w:line="240" w:lineRule="auto"/>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РЕШЕНИЕ</w:t>
      </w:r>
    </w:p>
    <w:p w:rsidR="006840D1" w:rsidRPr="006840D1" w:rsidRDefault="006840D1" w:rsidP="006840D1">
      <w:pPr>
        <w:spacing w:after="0" w:line="240" w:lineRule="auto"/>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xml:space="preserve">об отказе в приеме документов, необходимых для предоставления услуги </w:t>
      </w:r>
    </w:p>
    <w:p w:rsidR="006840D1" w:rsidRPr="006840D1" w:rsidRDefault="006840D1" w:rsidP="006840D1">
      <w:pPr>
        <w:spacing w:after="0" w:line="240" w:lineRule="auto"/>
        <w:jc w:val="center"/>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________ от _____________</w:t>
      </w: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По результатам рассмотрения заявления о предоставлении услуги «</w:t>
      </w:r>
      <w:r w:rsidRPr="006840D1">
        <w:rPr>
          <w:rFonts w:ascii="Times New Roman" w:eastAsia="Times New Roman" w:hAnsi="Times New Roman"/>
          <w:color w:val="000000"/>
          <w:spacing w:val="-6"/>
          <w:sz w:val="20"/>
          <w:szCs w:val="20"/>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6840D1">
        <w:rPr>
          <w:rFonts w:ascii="Times New Roman" w:eastAsia="Times New Roman" w:hAnsi="Times New Roman"/>
          <w:color w:val="000000"/>
          <w:sz w:val="20"/>
          <w:szCs w:val="20"/>
          <w:lang w:eastAsia="ru-RU"/>
        </w:rPr>
        <w:t>»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5000" w:type="pct"/>
        <w:tblCellMar>
          <w:left w:w="0" w:type="dxa"/>
          <w:right w:w="0" w:type="dxa"/>
        </w:tblCellMar>
        <w:tblLook w:val="04A0"/>
      </w:tblPr>
      <w:tblGrid>
        <w:gridCol w:w="824"/>
        <w:gridCol w:w="4578"/>
        <w:gridCol w:w="4022"/>
      </w:tblGrid>
      <w:tr w:rsidR="006840D1" w:rsidRPr="006840D1" w:rsidTr="00D81C03">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vAlign w:val="center"/>
            <w:hideMark/>
          </w:tcPr>
          <w:p w:rsidR="006840D1" w:rsidRPr="006840D1" w:rsidRDefault="006840D1" w:rsidP="006840D1">
            <w:pPr>
              <w:spacing w:after="0" w:line="240" w:lineRule="auto"/>
              <w:jc w:val="center"/>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w:t>
            </w:r>
          </w:p>
          <w:p w:rsidR="006840D1" w:rsidRPr="006840D1" w:rsidRDefault="006840D1" w:rsidP="006840D1">
            <w:pPr>
              <w:spacing w:after="0" w:line="240" w:lineRule="auto"/>
              <w:jc w:val="center"/>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пункта АР</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6840D1" w:rsidRDefault="006840D1" w:rsidP="006840D1">
            <w:pPr>
              <w:spacing w:after="0" w:line="240" w:lineRule="auto"/>
              <w:jc w:val="center"/>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Наименование основания для отказа в соответствии с единым стандартом</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6840D1" w:rsidRDefault="006840D1" w:rsidP="006840D1">
            <w:pPr>
              <w:spacing w:after="0" w:line="240" w:lineRule="auto"/>
              <w:jc w:val="center"/>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Разъяснение причин отказа в предоставлении услуги</w:t>
            </w:r>
          </w:p>
        </w:tc>
      </w:tr>
      <w:tr w:rsidR="006840D1" w:rsidRPr="006840D1" w:rsidTr="00D81C03">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2.15.1</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Представление неполного комплекта документов</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6840D1" w:rsidRDefault="006840D1" w:rsidP="006840D1">
            <w:pPr>
              <w:spacing w:after="0" w:line="240" w:lineRule="auto"/>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Указывается исчерпывающий перечень</w:t>
            </w:r>
          </w:p>
          <w:p w:rsidR="006840D1" w:rsidRPr="006840D1" w:rsidRDefault="006840D1" w:rsidP="006840D1">
            <w:pPr>
              <w:spacing w:after="0" w:line="240" w:lineRule="auto"/>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документов, непредставленных заявителем</w:t>
            </w:r>
          </w:p>
        </w:tc>
      </w:tr>
      <w:tr w:rsidR="006840D1" w:rsidRPr="006840D1" w:rsidTr="00D81C03">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2.15.2</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Представленные документы утратили силу на момент обращения за услугой</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6840D1" w:rsidRDefault="006840D1" w:rsidP="006840D1">
            <w:pPr>
              <w:spacing w:after="0" w:line="240" w:lineRule="auto"/>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Указывается исчерпывающий перечень документов, утративших силу</w:t>
            </w:r>
          </w:p>
        </w:tc>
      </w:tr>
      <w:tr w:rsidR="006840D1" w:rsidRPr="006840D1" w:rsidTr="00D81C03">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2.15.3</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1" w:type="dxa"/>
            </w:tcMar>
            <w:hideMark/>
          </w:tcPr>
          <w:p w:rsidR="006840D1" w:rsidRPr="006840D1" w:rsidRDefault="006840D1" w:rsidP="006840D1">
            <w:pPr>
              <w:spacing w:after="0" w:line="240" w:lineRule="auto"/>
              <w:ind w:right="61"/>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Указывается исчерпывающий перечень документов, содержащих подчистки и исправления</w:t>
            </w:r>
          </w:p>
        </w:tc>
      </w:tr>
      <w:tr w:rsidR="006840D1" w:rsidRPr="006840D1" w:rsidTr="00D81C03">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2.15.4</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6840D1" w:rsidRPr="006840D1" w:rsidRDefault="006840D1" w:rsidP="006840D1">
            <w:pPr>
              <w:spacing w:after="0" w:line="240" w:lineRule="auto"/>
              <w:ind w:right="60"/>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6840D1" w:rsidRPr="006840D1" w:rsidRDefault="006840D1" w:rsidP="006840D1">
            <w:pPr>
              <w:spacing w:after="0" w:line="240" w:lineRule="auto"/>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Указывается исчерпывающий перечень документов, содержащих повреждения</w:t>
            </w:r>
          </w:p>
        </w:tc>
      </w:tr>
      <w:tr w:rsidR="006840D1" w:rsidRPr="006840D1" w:rsidTr="00D81C03">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hyperlink r:id="rId63" w:history="1">
              <w:r w:rsidRPr="006840D1">
                <w:rPr>
                  <w:rFonts w:ascii="Times New Roman" w:eastAsia="Times New Roman" w:hAnsi="Times New Roman"/>
                  <w:sz w:val="20"/>
                  <w:szCs w:val="20"/>
                  <w:lang w:eastAsia="ru-RU"/>
                </w:rPr>
                <w:t>2.15.5</w:t>
              </w:r>
            </w:hyperlink>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6840D1" w:rsidRPr="006840D1" w:rsidRDefault="006840D1" w:rsidP="006840D1">
            <w:pPr>
              <w:spacing w:after="0" w:line="240" w:lineRule="auto"/>
              <w:ind w:right="60"/>
              <w:jc w:val="both"/>
              <w:rPr>
                <w:rFonts w:ascii="Times New Roman" w:eastAsia="Times New Roman" w:hAnsi="Times New Roman"/>
                <w:sz w:val="20"/>
                <w:szCs w:val="20"/>
                <w:lang w:eastAsia="ru-RU"/>
              </w:rPr>
            </w:pPr>
            <w:r w:rsidRPr="006840D1">
              <w:rPr>
                <w:rFonts w:ascii="Times New Roman" w:eastAsia="Times New Roman" w:hAnsi="Times New Roman"/>
                <w:sz w:val="20"/>
                <w:szCs w:val="20"/>
                <w:lang w:eastAsia="ru-RU"/>
              </w:rPr>
              <w:t>Несоблюдение установленных статьей 11 Федерального закона </w:t>
            </w:r>
            <w:hyperlink r:id="rId64" w:tgtFrame="_blank" w:history="1">
              <w:r w:rsidRPr="006840D1">
                <w:rPr>
                  <w:rFonts w:ascii="Times New Roman" w:eastAsia="Times New Roman" w:hAnsi="Times New Roman"/>
                  <w:sz w:val="20"/>
                  <w:szCs w:val="20"/>
                  <w:lang w:eastAsia="ru-RU"/>
                </w:rPr>
                <w:t>от 06.04.2011 № 63-ФЗ</w:t>
              </w:r>
            </w:hyperlink>
            <w:r w:rsidRPr="006840D1">
              <w:rPr>
                <w:rFonts w:ascii="Times New Roman" w:eastAsia="Times New Roman" w:hAnsi="Times New Roman"/>
                <w:sz w:val="20"/>
                <w:szCs w:val="20"/>
                <w:lang w:eastAsia="ru-RU"/>
              </w:rPr>
              <w:t> «Об электронной подписи» условий признания действительности, усиленной квалифицированной электронной подписи</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Указываются основания такого вывода</w:t>
            </w:r>
          </w:p>
        </w:tc>
      </w:tr>
      <w:tr w:rsidR="006840D1" w:rsidRPr="006840D1" w:rsidTr="00D81C03">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2.15.6</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6840D1" w:rsidRPr="006840D1" w:rsidRDefault="006840D1" w:rsidP="006840D1">
            <w:pPr>
              <w:spacing w:after="0" w:line="240" w:lineRule="auto"/>
              <w:ind w:right="60"/>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Указываются основания такого вывода</w:t>
            </w:r>
          </w:p>
        </w:tc>
      </w:tr>
      <w:tr w:rsidR="006840D1" w:rsidRPr="006840D1" w:rsidTr="00D81C03">
        <w:trPr>
          <w:trHeight w:val="20"/>
        </w:trPr>
        <w:tc>
          <w:tcPr>
            <w:tcW w:w="437"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2.15.7</w:t>
            </w:r>
          </w:p>
        </w:tc>
        <w:tc>
          <w:tcPr>
            <w:tcW w:w="2429"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6840D1" w:rsidRPr="006840D1" w:rsidRDefault="006840D1" w:rsidP="006840D1">
            <w:pPr>
              <w:spacing w:after="0" w:line="240" w:lineRule="auto"/>
              <w:ind w:right="60"/>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Неполное заполнение полей в форме заявления, в том числе в интерактивной форме заявления на ЕПГУ</w:t>
            </w:r>
          </w:p>
        </w:tc>
        <w:tc>
          <w:tcPr>
            <w:tcW w:w="2134" w:type="pct"/>
            <w:tcBorders>
              <w:top w:val="single" w:sz="6" w:space="0" w:color="000000"/>
              <w:left w:val="single" w:sz="6" w:space="0" w:color="000000"/>
              <w:bottom w:val="single" w:sz="6" w:space="0" w:color="000000"/>
              <w:right w:val="single" w:sz="6" w:space="0" w:color="000000"/>
            </w:tcBorders>
            <w:tcMar>
              <w:top w:w="110" w:type="dxa"/>
              <w:left w:w="62" w:type="dxa"/>
              <w:bottom w:w="0" w:type="dxa"/>
              <w:right w:w="2" w:type="dxa"/>
            </w:tcMar>
            <w:hideMark/>
          </w:tcPr>
          <w:p w:rsidR="006840D1" w:rsidRPr="006840D1" w:rsidRDefault="006840D1" w:rsidP="006840D1">
            <w:pPr>
              <w:spacing w:after="0" w:line="240" w:lineRule="auto"/>
              <w:jc w:val="both"/>
              <w:rPr>
                <w:rFonts w:ascii="Times New Roman" w:eastAsia="Times New Roman" w:hAnsi="Times New Roman"/>
                <w:sz w:val="20"/>
                <w:szCs w:val="20"/>
                <w:lang w:eastAsia="ru-RU"/>
              </w:rPr>
            </w:pPr>
            <w:r w:rsidRPr="006840D1">
              <w:rPr>
                <w:rFonts w:ascii="Times New Roman" w:eastAsia="Times New Roman" w:hAnsi="Times New Roman"/>
                <w:color w:val="000000"/>
                <w:sz w:val="20"/>
                <w:szCs w:val="20"/>
                <w:lang w:eastAsia="ru-RU"/>
              </w:rPr>
              <w:t>Указываются основания такого вывода</w:t>
            </w:r>
          </w:p>
        </w:tc>
      </w:tr>
    </w:tbl>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Дополнительно информируем: ___________________________________.</w:t>
      </w: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Вы вправе повторно обратиться c заявлением о предоставлении услуги после устранения указанных нарушений.</w:t>
      </w: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t> </w:t>
      </w: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i/>
          <w:iCs/>
          <w:color w:val="000000"/>
          <w:sz w:val="20"/>
          <w:szCs w:val="20"/>
          <w:lang w:eastAsia="ru-RU"/>
        </w:rPr>
        <w:t> </w:t>
      </w:r>
    </w:p>
    <w:p w:rsidR="006840D1" w:rsidRPr="006840D1" w:rsidRDefault="006840D1" w:rsidP="006840D1">
      <w:pPr>
        <w:pBdr>
          <w:top w:val="single" w:sz="6" w:space="0" w:color="000000"/>
          <w:left w:val="single" w:sz="6" w:space="0" w:color="000000"/>
          <w:bottom w:val="single" w:sz="6" w:space="0" w:color="000000"/>
          <w:right w:val="single" w:sz="6" w:space="0" w:color="000000"/>
        </w:pBd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vertAlign w:val="superscript"/>
          <w:lang w:eastAsia="ru-RU"/>
        </w:rPr>
        <w:t>                            </w:t>
      </w:r>
      <w:r w:rsidRPr="006840D1">
        <w:rPr>
          <w:rFonts w:ascii="Times New Roman" w:eastAsia="Times New Roman" w:hAnsi="Times New Roman"/>
          <w:color w:val="000000"/>
          <w:sz w:val="20"/>
          <w:szCs w:val="20"/>
          <w:lang w:eastAsia="ru-RU"/>
        </w:rPr>
        <w:t>Сведения о сертификате электронной подписи</w:t>
      </w:r>
    </w:p>
    <w:p w:rsidR="006840D1" w:rsidRPr="006840D1" w:rsidRDefault="006840D1" w:rsidP="006840D1">
      <w:pPr>
        <w:spacing w:after="0" w:line="240" w:lineRule="auto"/>
        <w:jc w:val="both"/>
        <w:rPr>
          <w:rFonts w:ascii="Times New Roman" w:eastAsia="Times New Roman" w:hAnsi="Times New Roman"/>
          <w:color w:val="000000"/>
          <w:sz w:val="20"/>
          <w:szCs w:val="20"/>
          <w:lang w:eastAsia="ru-RU"/>
        </w:rPr>
      </w:pPr>
      <w:r w:rsidRPr="006840D1">
        <w:rPr>
          <w:rFonts w:ascii="Times New Roman" w:eastAsia="Times New Roman" w:hAnsi="Times New Roman"/>
          <w:color w:val="000000"/>
          <w:sz w:val="20"/>
          <w:szCs w:val="20"/>
          <w:lang w:eastAsia="ru-RU"/>
        </w:rPr>
        <w:lastRenderedPageBreak/>
        <w:t> </w:t>
      </w:r>
    </w:p>
    <w:p w:rsidR="00F029E1" w:rsidRPr="00F029E1" w:rsidRDefault="00F029E1" w:rsidP="00F029E1">
      <w:pPr>
        <w:spacing w:after="0" w:line="240" w:lineRule="auto"/>
        <w:ind w:firstLine="567"/>
        <w:jc w:val="right"/>
        <w:rPr>
          <w:rFonts w:ascii="Times New Roman" w:eastAsia="Times New Roman" w:hAnsi="Times New Roman"/>
          <w:color w:val="000000"/>
          <w:sz w:val="18"/>
          <w:szCs w:val="20"/>
          <w:lang w:eastAsia="ru-RU"/>
        </w:rPr>
      </w:pPr>
      <w:r w:rsidRPr="00F029E1">
        <w:rPr>
          <w:rFonts w:ascii="Times New Roman" w:eastAsia="Times New Roman" w:hAnsi="Times New Roman"/>
          <w:color w:val="000000"/>
          <w:sz w:val="18"/>
          <w:szCs w:val="20"/>
          <w:lang w:eastAsia="ru-RU"/>
        </w:rPr>
        <w:t xml:space="preserve">Приложение №6 </w:t>
      </w:r>
    </w:p>
    <w:p w:rsidR="00F029E1" w:rsidRPr="00F029E1" w:rsidRDefault="00F029E1" w:rsidP="00F029E1">
      <w:pPr>
        <w:spacing w:after="0" w:line="240" w:lineRule="auto"/>
        <w:ind w:firstLine="709"/>
        <w:jc w:val="right"/>
        <w:rPr>
          <w:rFonts w:ascii="Times New Roman" w:eastAsia="Times New Roman" w:hAnsi="Times New Roman"/>
          <w:color w:val="000000"/>
          <w:sz w:val="18"/>
          <w:szCs w:val="20"/>
          <w:lang w:eastAsia="ru-RU"/>
        </w:rPr>
      </w:pPr>
      <w:r w:rsidRPr="00F029E1">
        <w:rPr>
          <w:rFonts w:ascii="Times New Roman" w:eastAsia="Times New Roman" w:hAnsi="Times New Roman"/>
          <w:color w:val="000000"/>
          <w:sz w:val="18"/>
          <w:szCs w:val="20"/>
          <w:lang w:eastAsia="ru-RU"/>
        </w:rPr>
        <w:t>к Административному регламенту</w:t>
      </w:r>
    </w:p>
    <w:p w:rsidR="00F029E1" w:rsidRPr="00F029E1" w:rsidRDefault="00F029E1" w:rsidP="00F029E1">
      <w:pPr>
        <w:spacing w:after="0" w:line="240" w:lineRule="auto"/>
        <w:ind w:right="101"/>
        <w:jc w:val="right"/>
        <w:rPr>
          <w:rFonts w:ascii="Times New Roman" w:eastAsia="Times New Roman" w:hAnsi="Times New Roman"/>
          <w:color w:val="000000"/>
          <w:sz w:val="18"/>
          <w:szCs w:val="20"/>
          <w:lang w:eastAsia="ru-RU"/>
        </w:rPr>
      </w:pPr>
      <w:r w:rsidRPr="00F029E1">
        <w:rPr>
          <w:rFonts w:ascii="Times New Roman" w:eastAsia="Times New Roman" w:hAnsi="Times New Roman"/>
          <w:color w:val="000000"/>
          <w:sz w:val="18"/>
          <w:szCs w:val="20"/>
          <w:lang w:eastAsia="ru-RU"/>
        </w:rPr>
        <w:t xml:space="preserve"> предоставления муниципальной услуги </w:t>
      </w:r>
    </w:p>
    <w:p w:rsidR="00F029E1" w:rsidRPr="00F029E1" w:rsidRDefault="00F029E1" w:rsidP="00F029E1">
      <w:pPr>
        <w:spacing w:after="0" w:line="240" w:lineRule="auto"/>
        <w:ind w:right="101"/>
        <w:jc w:val="right"/>
        <w:rPr>
          <w:rFonts w:ascii="Times New Roman" w:eastAsia="Times New Roman" w:hAnsi="Times New Roman"/>
          <w:color w:val="000000"/>
          <w:spacing w:val="-6"/>
          <w:sz w:val="18"/>
          <w:szCs w:val="20"/>
          <w:lang w:eastAsia="ru-RU"/>
        </w:rPr>
      </w:pPr>
      <w:r w:rsidRPr="00F029E1">
        <w:rPr>
          <w:rFonts w:ascii="Times New Roman" w:eastAsia="Times New Roman" w:hAnsi="Times New Roman"/>
          <w:color w:val="000000"/>
          <w:sz w:val="18"/>
          <w:szCs w:val="20"/>
          <w:lang w:eastAsia="ru-RU"/>
        </w:rPr>
        <w:t>«</w:t>
      </w:r>
      <w:r w:rsidRPr="00F029E1">
        <w:rPr>
          <w:rFonts w:ascii="Times New Roman" w:eastAsia="Times New Roman" w:hAnsi="Times New Roman"/>
          <w:color w:val="000000"/>
          <w:spacing w:val="-6"/>
          <w:sz w:val="18"/>
          <w:szCs w:val="20"/>
          <w:lang w:eastAsia="ru-RU"/>
        </w:rPr>
        <w:t xml:space="preserve">Предоставление земельного участка, находящегося </w:t>
      </w:r>
    </w:p>
    <w:p w:rsidR="00F029E1" w:rsidRPr="00F029E1" w:rsidRDefault="00F029E1" w:rsidP="00F029E1">
      <w:pPr>
        <w:spacing w:after="0" w:line="240" w:lineRule="auto"/>
        <w:ind w:right="101"/>
        <w:jc w:val="right"/>
        <w:rPr>
          <w:rFonts w:ascii="Times New Roman" w:eastAsia="Times New Roman" w:hAnsi="Times New Roman"/>
          <w:color w:val="000000"/>
          <w:spacing w:val="-6"/>
          <w:sz w:val="18"/>
          <w:szCs w:val="20"/>
          <w:lang w:eastAsia="ru-RU"/>
        </w:rPr>
      </w:pPr>
      <w:r w:rsidRPr="00F029E1">
        <w:rPr>
          <w:rFonts w:ascii="Times New Roman" w:eastAsia="Times New Roman" w:hAnsi="Times New Roman"/>
          <w:color w:val="000000"/>
          <w:spacing w:val="-6"/>
          <w:sz w:val="18"/>
          <w:szCs w:val="20"/>
          <w:lang w:eastAsia="ru-RU"/>
        </w:rPr>
        <w:t xml:space="preserve">в муниципальной собственности, гражданину или юридическому </w:t>
      </w:r>
    </w:p>
    <w:p w:rsidR="00F029E1" w:rsidRPr="00F029E1" w:rsidRDefault="00F029E1" w:rsidP="00F029E1">
      <w:pPr>
        <w:spacing w:after="0" w:line="240" w:lineRule="auto"/>
        <w:ind w:right="101"/>
        <w:jc w:val="right"/>
        <w:rPr>
          <w:rFonts w:ascii="Times New Roman" w:eastAsia="Times New Roman" w:hAnsi="Times New Roman"/>
          <w:color w:val="000000"/>
          <w:sz w:val="18"/>
          <w:szCs w:val="20"/>
          <w:lang w:eastAsia="ru-RU"/>
        </w:rPr>
      </w:pPr>
      <w:r w:rsidRPr="00F029E1">
        <w:rPr>
          <w:rFonts w:ascii="Times New Roman" w:eastAsia="Times New Roman" w:hAnsi="Times New Roman"/>
          <w:color w:val="000000"/>
          <w:spacing w:val="-6"/>
          <w:sz w:val="18"/>
          <w:szCs w:val="20"/>
          <w:lang w:eastAsia="ru-RU"/>
        </w:rPr>
        <w:t>лицу в собственность бесплатно</w:t>
      </w:r>
      <w:r w:rsidRPr="00F029E1">
        <w:rPr>
          <w:rFonts w:ascii="Times New Roman" w:eastAsia="Times New Roman" w:hAnsi="Times New Roman"/>
          <w:color w:val="000000"/>
          <w:sz w:val="18"/>
          <w:szCs w:val="20"/>
          <w:lang w:eastAsia="ru-RU"/>
        </w:rPr>
        <w:t xml:space="preserve">» </w:t>
      </w:r>
    </w:p>
    <w:p w:rsidR="00F029E1" w:rsidRPr="00F029E1" w:rsidRDefault="00F029E1" w:rsidP="00F029E1">
      <w:pPr>
        <w:spacing w:after="0" w:line="240" w:lineRule="auto"/>
        <w:ind w:right="101"/>
        <w:jc w:val="right"/>
        <w:rPr>
          <w:rFonts w:ascii="Times New Roman" w:eastAsia="Times New Roman" w:hAnsi="Times New Roman"/>
          <w:color w:val="000000"/>
          <w:sz w:val="18"/>
          <w:szCs w:val="20"/>
          <w:lang w:eastAsia="ru-RU"/>
        </w:rPr>
      </w:pPr>
      <w:r w:rsidRPr="00F029E1">
        <w:rPr>
          <w:rFonts w:ascii="Times New Roman" w:eastAsia="Times New Roman" w:hAnsi="Times New Roman"/>
          <w:color w:val="000000"/>
          <w:sz w:val="18"/>
          <w:szCs w:val="20"/>
          <w:lang w:eastAsia="ru-RU"/>
        </w:rPr>
        <w:t>на территории  Богучанского района</w:t>
      </w:r>
    </w:p>
    <w:p w:rsidR="00F029E1" w:rsidRPr="00F029E1" w:rsidRDefault="00F029E1" w:rsidP="00F029E1">
      <w:pPr>
        <w:spacing w:after="0" w:line="240" w:lineRule="auto"/>
        <w:ind w:firstLine="567"/>
        <w:jc w:val="center"/>
        <w:rPr>
          <w:rFonts w:ascii="Times New Roman" w:eastAsia="Times New Roman" w:hAnsi="Times New Roman"/>
          <w:color w:val="000000"/>
          <w:sz w:val="20"/>
          <w:szCs w:val="20"/>
          <w:lang w:eastAsia="ru-RU"/>
        </w:rPr>
      </w:pPr>
      <w:r w:rsidRPr="00F029E1">
        <w:rPr>
          <w:rFonts w:ascii="Times New Roman" w:eastAsia="Times New Roman" w:hAnsi="Times New Roman"/>
          <w:color w:val="000000"/>
          <w:sz w:val="20"/>
          <w:szCs w:val="20"/>
          <w:lang w:eastAsia="ru-RU"/>
        </w:rPr>
        <w:t> </w:t>
      </w:r>
    </w:p>
    <w:p w:rsidR="00F029E1" w:rsidRPr="00F029E1" w:rsidRDefault="00F029E1" w:rsidP="00F029E1">
      <w:pPr>
        <w:spacing w:after="0" w:line="240" w:lineRule="auto"/>
        <w:ind w:right="101" w:firstLine="567"/>
        <w:jc w:val="center"/>
        <w:rPr>
          <w:rFonts w:ascii="Times New Roman" w:eastAsia="Times New Roman" w:hAnsi="Times New Roman"/>
          <w:bCs/>
          <w:color w:val="000000"/>
          <w:sz w:val="20"/>
          <w:szCs w:val="20"/>
          <w:lang w:eastAsia="ru-RU"/>
        </w:rPr>
      </w:pPr>
      <w:r w:rsidRPr="00F029E1">
        <w:rPr>
          <w:rFonts w:ascii="Times New Roman" w:eastAsia="Times New Roman" w:hAnsi="Times New Roman"/>
          <w:bCs/>
          <w:color w:val="000000"/>
          <w:sz w:val="20"/>
          <w:szCs w:val="20"/>
          <w:lang w:eastAsia="ru-RU"/>
        </w:rPr>
        <w:t xml:space="preserve">Состав, последовательность и сроки выполнения административных процедур (действий) </w:t>
      </w:r>
    </w:p>
    <w:p w:rsidR="005A08B8" w:rsidRPr="00FD7EA7" w:rsidRDefault="00F029E1" w:rsidP="00FD7EA7">
      <w:pPr>
        <w:spacing w:after="0" w:line="240" w:lineRule="auto"/>
        <w:ind w:right="101" w:firstLine="567"/>
        <w:jc w:val="center"/>
        <w:rPr>
          <w:rFonts w:ascii="Times New Roman" w:eastAsia="Times New Roman" w:hAnsi="Times New Roman"/>
          <w:color w:val="000000"/>
          <w:sz w:val="20"/>
          <w:szCs w:val="20"/>
          <w:lang w:val="en-US" w:eastAsia="ru-RU"/>
        </w:rPr>
      </w:pPr>
      <w:r w:rsidRPr="00F029E1">
        <w:rPr>
          <w:rFonts w:ascii="Times New Roman" w:eastAsia="Times New Roman" w:hAnsi="Times New Roman"/>
          <w:bCs/>
          <w:color w:val="000000"/>
          <w:sz w:val="20"/>
          <w:szCs w:val="20"/>
          <w:lang w:eastAsia="ru-RU"/>
        </w:rPr>
        <w:t>при предоставлении муниципальной услуги</w:t>
      </w:r>
    </w:p>
    <w:p w:rsidR="005A08B8" w:rsidRPr="005D708C" w:rsidRDefault="005A08B8" w:rsidP="00A95112">
      <w:pPr>
        <w:spacing w:after="0" w:line="240" w:lineRule="auto"/>
        <w:jc w:val="both"/>
        <w:rPr>
          <w:rFonts w:ascii="Times New Roman" w:eastAsia="Times New Roman" w:hAnsi="Times New Roman"/>
          <w:sz w:val="20"/>
          <w:szCs w:val="20"/>
          <w:lang w:eastAsia="ru-RU"/>
        </w:rPr>
      </w:pPr>
    </w:p>
    <w:tbl>
      <w:tblPr>
        <w:tblW w:w="5084" w:type="pct"/>
        <w:tblLayout w:type="fixed"/>
        <w:tblCellMar>
          <w:left w:w="0" w:type="dxa"/>
          <w:right w:w="0" w:type="dxa"/>
        </w:tblCellMar>
        <w:tblLook w:val="04A0"/>
      </w:tblPr>
      <w:tblGrid>
        <w:gridCol w:w="28"/>
        <w:gridCol w:w="1242"/>
        <w:gridCol w:w="136"/>
        <w:gridCol w:w="29"/>
        <w:gridCol w:w="106"/>
        <w:gridCol w:w="1038"/>
        <w:gridCol w:w="246"/>
        <w:gridCol w:w="91"/>
        <w:gridCol w:w="21"/>
        <w:gridCol w:w="11"/>
        <w:gridCol w:w="8"/>
        <w:gridCol w:w="1295"/>
        <w:gridCol w:w="89"/>
        <w:gridCol w:w="126"/>
        <w:gridCol w:w="11"/>
        <w:gridCol w:w="53"/>
        <w:gridCol w:w="539"/>
        <w:gridCol w:w="63"/>
        <w:gridCol w:w="525"/>
        <w:gridCol w:w="21"/>
        <w:gridCol w:w="10"/>
        <w:gridCol w:w="11"/>
        <w:gridCol w:w="135"/>
        <w:gridCol w:w="253"/>
        <w:gridCol w:w="908"/>
        <w:gridCol w:w="225"/>
        <w:gridCol w:w="14"/>
        <w:gridCol w:w="32"/>
        <w:gridCol w:w="42"/>
        <w:gridCol w:w="76"/>
        <w:gridCol w:w="11"/>
        <w:gridCol w:w="40"/>
        <w:gridCol w:w="38"/>
        <w:gridCol w:w="6"/>
        <w:gridCol w:w="643"/>
        <w:gridCol w:w="221"/>
        <w:gridCol w:w="10"/>
        <w:gridCol w:w="109"/>
        <w:gridCol w:w="11"/>
        <w:gridCol w:w="29"/>
        <w:gridCol w:w="857"/>
        <w:gridCol w:w="29"/>
        <w:gridCol w:w="89"/>
        <w:gridCol w:w="12"/>
        <w:gridCol w:w="10"/>
        <w:gridCol w:w="8"/>
        <w:gridCol w:w="12"/>
      </w:tblGrid>
      <w:tr w:rsidR="00D95FE6" w:rsidRPr="00D95FE6" w:rsidTr="00D95FE6">
        <w:trPr>
          <w:gridAfter w:val="2"/>
          <w:wAfter w:w="10" w:type="pct"/>
          <w:trHeight w:val="20"/>
        </w:trPr>
        <w:tc>
          <w:tcPr>
            <w:tcW w:w="15" w:type="pct"/>
            <w:hideMark/>
          </w:tcPr>
          <w:p w:rsidR="00F029E1" w:rsidRPr="00D95FE6" w:rsidRDefault="00F029E1" w:rsidP="00D95FE6">
            <w:pPr>
              <w:spacing w:after="0" w:line="240" w:lineRule="auto"/>
              <w:rPr>
                <w:rFonts w:ascii="Times New Roman" w:hAnsi="Times New Roman"/>
                <w:sz w:val="14"/>
                <w:szCs w:val="14"/>
              </w:rPr>
            </w:pPr>
          </w:p>
        </w:tc>
        <w:tc>
          <w:tcPr>
            <w:tcW w:w="725" w:type="pct"/>
            <w:gridSpan w:val="2"/>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Основание для начала административной процедуры</w:t>
            </w:r>
          </w:p>
        </w:tc>
        <w:tc>
          <w:tcPr>
            <w:tcW w:w="616" w:type="pct"/>
            <w:gridSpan w:val="3"/>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Содержание административных действий</w:t>
            </w:r>
          </w:p>
        </w:tc>
        <w:tc>
          <w:tcPr>
            <w:tcW w:w="924" w:type="pct"/>
            <w:gridSpan w:val="7"/>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Срок выполнения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административных действий</w:t>
            </w:r>
          </w:p>
        </w:tc>
        <w:tc>
          <w:tcPr>
            <w:tcW w:w="703" w:type="pct"/>
            <w:gridSpan w:val="7"/>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Должностное лицо,</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 ответственное за выполнение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административного действия</w:t>
            </w:r>
          </w:p>
        </w:tc>
        <w:tc>
          <w:tcPr>
            <w:tcW w:w="817" w:type="pct"/>
            <w:gridSpan w:val="7"/>
            <w:tcBorders>
              <w:top w:val="single" w:sz="6" w:space="0" w:color="000000"/>
              <w:left w:val="single" w:sz="6" w:space="0" w:color="000000"/>
              <w:bottom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Место выполнения</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административного действия/ используемая информационная система</w:t>
            </w:r>
          </w:p>
        </w:tc>
        <w:tc>
          <w:tcPr>
            <w:tcW w:w="106" w:type="pct"/>
            <w:gridSpan w:val="5"/>
            <w:tcBorders>
              <w:top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23" w:type="pct"/>
            <w:gridSpan w:val="2"/>
            <w:tcBorders>
              <w:top w:val="single" w:sz="6" w:space="0" w:color="000000"/>
              <w:left w:val="single" w:sz="6" w:space="0" w:color="000000"/>
              <w:bottom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537" w:type="pct"/>
            <w:gridSpan w:val="6"/>
            <w:tcBorders>
              <w:top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Критерии принятия решения</w:t>
            </w:r>
          </w:p>
        </w:tc>
        <w:tc>
          <w:tcPr>
            <w:tcW w:w="523" w:type="pct"/>
            <w:gridSpan w:val="5"/>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Результат административного</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действия, способ фиксации</w:t>
            </w:r>
          </w:p>
        </w:tc>
      </w:tr>
      <w:tr w:rsidR="00D95FE6" w:rsidRPr="00D95FE6" w:rsidTr="00D95FE6">
        <w:trPr>
          <w:gridAfter w:val="2"/>
          <w:wAfter w:w="10" w:type="pct"/>
          <w:trHeight w:val="20"/>
        </w:trPr>
        <w:tc>
          <w:tcPr>
            <w:tcW w:w="15" w:type="pct"/>
            <w:hideMark/>
          </w:tcPr>
          <w:p w:rsidR="00F029E1" w:rsidRPr="00D95FE6" w:rsidRDefault="00F029E1" w:rsidP="00D95FE6">
            <w:pPr>
              <w:spacing w:after="0" w:line="240" w:lineRule="auto"/>
              <w:rPr>
                <w:rFonts w:ascii="Times New Roman" w:hAnsi="Times New Roman"/>
                <w:sz w:val="14"/>
                <w:szCs w:val="14"/>
              </w:rPr>
            </w:pPr>
          </w:p>
        </w:tc>
        <w:tc>
          <w:tcPr>
            <w:tcW w:w="725" w:type="pct"/>
            <w:gridSpan w:val="2"/>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1</w:t>
            </w:r>
          </w:p>
        </w:tc>
        <w:tc>
          <w:tcPr>
            <w:tcW w:w="616" w:type="pct"/>
            <w:gridSpan w:val="3"/>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2</w:t>
            </w:r>
          </w:p>
        </w:tc>
        <w:tc>
          <w:tcPr>
            <w:tcW w:w="924" w:type="pct"/>
            <w:gridSpan w:val="7"/>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3</w:t>
            </w:r>
          </w:p>
        </w:tc>
        <w:tc>
          <w:tcPr>
            <w:tcW w:w="703" w:type="pct"/>
            <w:gridSpan w:val="7"/>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4</w:t>
            </w:r>
          </w:p>
        </w:tc>
        <w:tc>
          <w:tcPr>
            <w:tcW w:w="817" w:type="pct"/>
            <w:gridSpan w:val="7"/>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5</w:t>
            </w:r>
          </w:p>
        </w:tc>
        <w:tc>
          <w:tcPr>
            <w:tcW w:w="126" w:type="pct"/>
            <w:gridSpan w:val="6"/>
            <w:tcBorders>
              <w:top w:val="single" w:sz="6" w:space="0" w:color="000000"/>
              <w:left w:val="single" w:sz="6" w:space="0" w:color="000000"/>
              <w:bottom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540" w:type="pct"/>
            <w:gridSpan w:val="7"/>
            <w:tcBorders>
              <w:top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6</w:t>
            </w:r>
          </w:p>
        </w:tc>
        <w:tc>
          <w:tcPr>
            <w:tcW w:w="523" w:type="pct"/>
            <w:gridSpan w:val="5"/>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7</w:t>
            </w:r>
          </w:p>
        </w:tc>
      </w:tr>
      <w:tr w:rsidR="00D95FE6" w:rsidRPr="00D95FE6" w:rsidTr="00D95FE6">
        <w:trPr>
          <w:gridAfter w:val="2"/>
          <w:wAfter w:w="10" w:type="pct"/>
          <w:trHeight w:val="20"/>
        </w:trPr>
        <w:tc>
          <w:tcPr>
            <w:tcW w:w="15" w:type="pct"/>
            <w:hideMark/>
          </w:tcPr>
          <w:p w:rsidR="00F029E1" w:rsidRPr="00D95FE6" w:rsidRDefault="00F029E1" w:rsidP="00D95FE6">
            <w:pPr>
              <w:spacing w:after="0" w:line="240" w:lineRule="auto"/>
              <w:rPr>
                <w:rFonts w:ascii="Times New Roman" w:hAnsi="Times New Roman"/>
                <w:sz w:val="14"/>
                <w:szCs w:val="14"/>
              </w:rPr>
            </w:pPr>
          </w:p>
        </w:tc>
        <w:tc>
          <w:tcPr>
            <w:tcW w:w="725" w:type="pct"/>
            <w:gridSpan w:val="2"/>
            <w:tcBorders>
              <w:top w:val="single" w:sz="6" w:space="0" w:color="000000"/>
              <w:left w:val="single" w:sz="6" w:space="0" w:color="000000"/>
              <w:bottom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3078" w:type="pct"/>
            <w:gridSpan w:val="25"/>
            <w:tcBorders>
              <w:top w:val="single" w:sz="6" w:space="0" w:color="000000"/>
              <w:bottom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1. Проверка документов и регистрация Заявления</w:t>
            </w:r>
          </w:p>
        </w:tc>
        <w:tc>
          <w:tcPr>
            <w:tcW w:w="109" w:type="pct"/>
            <w:gridSpan w:val="5"/>
            <w:tcBorders>
              <w:top w:val="single" w:sz="6" w:space="0" w:color="000000"/>
              <w:bottom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540" w:type="pct"/>
            <w:gridSpan w:val="7"/>
            <w:tcBorders>
              <w:top w:val="single" w:sz="6" w:space="0" w:color="000000"/>
              <w:bottom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523" w:type="pct"/>
            <w:gridSpan w:val="5"/>
            <w:tcBorders>
              <w:top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r>
      <w:tr w:rsidR="00D95FE6" w:rsidRPr="00D95FE6" w:rsidTr="00D95FE6">
        <w:trPr>
          <w:gridAfter w:val="2"/>
          <w:wAfter w:w="10" w:type="pct"/>
          <w:trHeight w:val="20"/>
        </w:trPr>
        <w:tc>
          <w:tcPr>
            <w:tcW w:w="15" w:type="pct"/>
            <w:hideMark/>
          </w:tcPr>
          <w:p w:rsidR="00F029E1" w:rsidRPr="00D95FE6" w:rsidRDefault="00F029E1" w:rsidP="00D95FE6">
            <w:pPr>
              <w:spacing w:after="0" w:line="240" w:lineRule="auto"/>
              <w:rPr>
                <w:rFonts w:ascii="Times New Roman" w:hAnsi="Times New Roman"/>
                <w:sz w:val="14"/>
                <w:szCs w:val="14"/>
              </w:rPr>
            </w:pPr>
          </w:p>
        </w:tc>
        <w:tc>
          <w:tcPr>
            <w:tcW w:w="725" w:type="pct"/>
            <w:gridSpan w:val="2"/>
            <w:vMerge w:val="restart"/>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Поступление Заявления и документов для предоставления муниципальной услуги в Уполномоченный орган</w:t>
            </w:r>
          </w:p>
        </w:tc>
        <w:tc>
          <w:tcPr>
            <w:tcW w:w="814" w:type="pct"/>
            <w:gridSpan w:val="8"/>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tc>
        <w:tc>
          <w:tcPr>
            <w:tcW w:w="827" w:type="pct"/>
            <w:gridSpan w:val="5"/>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1 рабочий</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день</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602" w:type="pct"/>
            <w:gridSpan w:val="4"/>
            <w:vMerge w:val="restart"/>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Уполномоченного органа, ответственное за предоставление муниципальной услуги</w:t>
            </w:r>
          </w:p>
        </w:tc>
        <w:tc>
          <w:tcPr>
            <w:tcW w:w="834" w:type="pct"/>
            <w:gridSpan w:val="8"/>
            <w:vMerge w:val="restart"/>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Уполномоченный</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 орган / ГИС</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109" w:type="pct"/>
            <w:gridSpan w:val="5"/>
            <w:vMerge w:val="restart"/>
            <w:tcBorders>
              <w:top w:val="single" w:sz="6" w:space="0" w:color="000000"/>
              <w:left w:val="single" w:sz="6" w:space="0" w:color="000000"/>
              <w:bottom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540" w:type="pct"/>
            <w:gridSpan w:val="7"/>
            <w:vMerge w:val="restart"/>
            <w:tcBorders>
              <w:top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p>
        </w:tc>
        <w:tc>
          <w:tcPr>
            <w:tcW w:w="523" w:type="pct"/>
            <w:gridSpan w:val="5"/>
            <w:vMerge w:val="restart"/>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95FE6" w:rsidRPr="00D95FE6" w:rsidTr="00D95FE6">
        <w:trPr>
          <w:gridAfter w:val="2"/>
          <w:wAfter w:w="10" w:type="pct"/>
          <w:trHeight w:val="20"/>
        </w:trPr>
        <w:tc>
          <w:tcPr>
            <w:tcW w:w="15" w:type="pct"/>
            <w:hideMark/>
          </w:tcPr>
          <w:p w:rsidR="00F029E1" w:rsidRPr="00D95FE6" w:rsidRDefault="00F029E1" w:rsidP="00D95FE6">
            <w:pPr>
              <w:spacing w:after="0" w:line="240" w:lineRule="auto"/>
              <w:rPr>
                <w:rFonts w:ascii="Times New Roman" w:hAnsi="Times New Roman"/>
                <w:sz w:val="14"/>
                <w:szCs w:val="14"/>
              </w:rPr>
            </w:pPr>
          </w:p>
        </w:tc>
        <w:tc>
          <w:tcPr>
            <w:tcW w:w="725" w:type="pct"/>
            <w:gridSpan w:val="2"/>
            <w:vMerge/>
            <w:tcBorders>
              <w:top w:val="single" w:sz="6" w:space="0" w:color="000000"/>
              <w:left w:val="single" w:sz="6" w:space="0" w:color="000000"/>
              <w:bottom w:val="single" w:sz="6" w:space="0" w:color="000000"/>
              <w:right w:val="single" w:sz="6" w:space="0" w:color="000000"/>
            </w:tcBorders>
            <w:vAlign w:val="center"/>
            <w:hideMark/>
          </w:tcPr>
          <w:p w:rsidR="00F029E1" w:rsidRPr="00D95FE6" w:rsidRDefault="00F029E1" w:rsidP="00D95FE6">
            <w:pPr>
              <w:spacing w:after="0" w:line="240" w:lineRule="auto"/>
              <w:rPr>
                <w:rFonts w:ascii="Times New Roman" w:hAnsi="Times New Roman"/>
                <w:sz w:val="14"/>
                <w:szCs w:val="14"/>
              </w:rPr>
            </w:pPr>
          </w:p>
        </w:tc>
        <w:tc>
          <w:tcPr>
            <w:tcW w:w="814" w:type="pct"/>
            <w:gridSpan w:val="8"/>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827" w:type="pct"/>
            <w:gridSpan w:val="5"/>
            <w:tcBorders>
              <w:top w:val="single" w:sz="6" w:space="0" w:color="000000"/>
              <w:left w:val="single" w:sz="6" w:space="0" w:color="000000"/>
              <w:bottom w:val="single" w:sz="6" w:space="0" w:color="000000"/>
              <w:right w:val="single" w:sz="6" w:space="0" w:color="000000"/>
            </w:tcBorders>
            <w:tcMar>
              <w:top w:w="9" w:type="dxa"/>
              <w:left w:w="0" w:type="dxa"/>
              <w:bottom w:w="3" w:type="dxa"/>
              <w:right w:w="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1 рабочий</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день</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602" w:type="pct"/>
            <w:gridSpan w:val="4"/>
            <w:vMerge/>
            <w:tcBorders>
              <w:top w:val="single" w:sz="6" w:space="0" w:color="000000"/>
              <w:left w:val="single" w:sz="6" w:space="0" w:color="000000"/>
              <w:bottom w:val="single" w:sz="6" w:space="0" w:color="000000"/>
              <w:right w:val="single" w:sz="6" w:space="0" w:color="000000"/>
            </w:tcBorders>
            <w:vAlign w:val="center"/>
            <w:hideMark/>
          </w:tcPr>
          <w:p w:rsidR="00F029E1" w:rsidRPr="00D95FE6" w:rsidRDefault="00F029E1" w:rsidP="00D95FE6">
            <w:pPr>
              <w:spacing w:after="0" w:line="240" w:lineRule="auto"/>
              <w:rPr>
                <w:rFonts w:ascii="Times New Roman" w:hAnsi="Times New Roman"/>
                <w:sz w:val="14"/>
                <w:szCs w:val="14"/>
              </w:rPr>
            </w:pPr>
          </w:p>
        </w:tc>
        <w:tc>
          <w:tcPr>
            <w:tcW w:w="834" w:type="pct"/>
            <w:gridSpan w:val="8"/>
            <w:vMerge/>
            <w:tcBorders>
              <w:top w:val="single" w:sz="6" w:space="0" w:color="000000"/>
              <w:left w:val="single" w:sz="6" w:space="0" w:color="000000"/>
              <w:bottom w:val="single" w:sz="6" w:space="0" w:color="000000"/>
              <w:right w:val="single" w:sz="6" w:space="0" w:color="000000"/>
            </w:tcBorders>
            <w:vAlign w:val="center"/>
            <w:hideMark/>
          </w:tcPr>
          <w:p w:rsidR="00F029E1" w:rsidRPr="00D95FE6" w:rsidRDefault="00F029E1" w:rsidP="00D95FE6">
            <w:pPr>
              <w:spacing w:after="0" w:line="240" w:lineRule="auto"/>
              <w:rPr>
                <w:rFonts w:ascii="Times New Roman" w:hAnsi="Times New Roman"/>
                <w:sz w:val="14"/>
                <w:szCs w:val="14"/>
              </w:rPr>
            </w:pPr>
          </w:p>
        </w:tc>
        <w:tc>
          <w:tcPr>
            <w:tcW w:w="109" w:type="pct"/>
            <w:gridSpan w:val="5"/>
            <w:vMerge/>
            <w:tcBorders>
              <w:top w:val="single" w:sz="6" w:space="0" w:color="000000"/>
              <w:left w:val="single" w:sz="6" w:space="0" w:color="000000"/>
              <w:bottom w:val="single" w:sz="6" w:space="0" w:color="000000"/>
            </w:tcBorders>
            <w:vAlign w:val="center"/>
            <w:hideMark/>
          </w:tcPr>
          <w:p w:rsidR="00F029E1" w:rsidRPr="00D95FE6" w:rsidRDefault="00F029E1" w:rsidP="00D95FE6">
            <w:pPr>
              <w:spacing w:after="0" w:line="240" w:lineRule="auto"/>
              <w:rPr>
                <w:rFonts w:ascii="Times New Roman" w:hAnsi="Times New Roman"/>
                <w:sz w:val="14"/>
                <w:szCs w:val="14"/>
              </w:rPr>
            </w:pPr>
          </w:p>
        </w:tc>
        <w:tc>
          <w:tcPr>
            <w:tcW w:w="540" w:type="pct"/>
            <w:gridSpan w:val="7"/>
            <w:vMerge/>
            <w:tcBorders>
              <w:top w:val="single" w:sz="6" w:space="0" w:color="000000"/>
              <w:bottom w:val="single" w:sz="6" w:space="0" w:color="000000"/>
              <w:right w:val="single" w:sz="6" w:space="0" w:color="000000"/>
            </w:tcBorders>
            <w:vAlign w:val="center"/>
            <w:hideMark/>
          </w:tcPr>
          <w:p w:rsidR="00F029E1" w:rsidRPr="00D95FE6" w:rsidRDefault="00F029E1" w:rsidP="00D95FE6">
            <w:pPr>
              <w:spacing w:after="0" w:line="240" w:lineRule="auto"/>
              <w:rPr>
                <w:rFonts w:ascii="Times New Roman" w:hAnsi="Times New Roman"/>
                <w:sz w:val="14"/>
                <w:szCs w:val="14"/>
              </w:rPr>
            </w:pPr>
          </w:p>
        </w:tc>
        <w:tc>
          <w:tcPr>
            <w:tcW w:w="523" w:type="pct"/>
            <w:gridSpan w:val="5"/>
            <w:vMerge/>
            <w:tcBorders>
              <w:top w:val="single" w:sz="6" w:space="0" w:color="000000"/>
              <w:left w:val="single" w:sz="6" w:space="0" w:color="000000"/>
              <w:bottom w:val="single" w:sz="6" w:space="0" w:color="000000"/>
              <w:right w:val="single" w:sz="6" w:space="0" w:color="000000"/>
            </w:tcBorders>
            <w:vAlign w:val="center"/>
            <w:hideMark/>
          </w:tcPr>
          <w:p w:rsidR="00F029E1" w:rsidRPr="00D95FE6" w:rsidRDefault="00F029E1" w:rsidP="00D95FE6">
            <w:pPr>
              <w:spacing w:after="0" w:line="240" w:lineRule="auto"/>
              <w:rPr>
                <w:rFonts w:ascii="Times New Roman" w:hAnsi="Times New Roman"/>
                <w:sz w:val="14"/>
                <w:szCs w:val="14"/>
              </w:rPr>
            </w:pPr>
          </w:p>
        </w:tc>
      </w:tr>
      <w:tr w:rsidR="00D95FE6" w:rsidRPr="00D95FE6" w:rsidTr="00D95FE6">
        <w:trPr>
          <w:trHeight w:val="20"/>
        </w:trPr>
        <w:tc>
          <w:tcPr>
            <w:tcW w:w="15" w:type="pct"/>
            <w:hideMark/>
          </w:tcPr>
          <w:p w:rsidR="00F029E1" w:rsidRPr="00D95FE6" w:rsidRDefault="00F029E1" w:rsidP="00D95FE6">
            <w:pPr>
              <w:spacing w:after="0" w:line="240" w:lineRule="auto"/>
              <w:rPr>
                <w:rFonts w:ascii="Times New Roman" w:hAnsi="Times New Roman"/>
                <w:sz w:val="14"/>
                <w:szCs w:val="14"/>
              </w:rPr>
            </w:pPr>
          </w:p>
        </w:tc>
        <w:tc>
          <w:tcPr>
            <w:tcW w:w="725" w:type="pct"/>
            <w:gridSpan w:val="2"/>
            <w:vMerge w:val="restart"/>
            <w:tcBorders>
              <w:top w:val="single" w:sz="6" w:space="0" w:color="000000"/>
              <w:left w:val="single" w:sz="6" w:space="0" w:color="000000"/>
              <w:bottom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71" w:type="pct"/>
            <w:gridSpan w:val="2"/>
            <w:tcBorders>
              <w:top w:val="single" w:sz="6" w:space="0" w:color="000000"/>
              <w:bottom w:val="single" w:sz="6" w:space="0" w:color="000000"/>
              <w:right w:val="single" w:sz="6" w:space="0" w:color="000000"/>
            </w:tcBorders>
            <w:tcMar>
              <w:top w:w="9" w:type="dxa"/>
              <w:left w:w="65" w:type="dxa"/>
              <w:bottom w:w="0" w:type="dxa"/>
              <w:right w:w="50" w:type="dxa"/>
            </w:tcMar>
            <w:vAlign w:val="bottom"/>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739"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803"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1 рабочий день</w:t>
            </w:r>
          </w:p>
        </w:tc>
        <w:tc>
          <w:tcPr>
            <w:tcW w:w="642" w:type="pct"/>
            <w:gridSpan w:val="7"/>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должностное лицо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Уполномоченного органа, ответственное за регистрацию корреспонденции</w:t>
            </w:r>
          </w:p>
        </w:tc>
        <w:tc>
          <w:tcPr>
            <w:tcW w:w="891" w:type="pct"/>
            <w:gridSpan w:val="9"/>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Уполномоченный орган/ГИС</w:t>
            </w:r>
          </w:p>
        </w:tc>
        <w:tc>
          <w:tcPr>
            <w:tcW w:w="566" w:type="pct"/>
            <w:gridSpan w:val="8"/>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533"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16" w:type="pct"/>
            <w:gridSpan w:val="3"/>
            <w:hideMark/>
          </w:tcPr>
          <w:p w:rsidR="00F029E1" w:rsidRPr="00D95FE6" w:rsidRDefault="00F029E1" w:rsidP="00D95FE6">
            <w:pPr>
              <w:spacing w:after="0" w:line="240" w:lineRule="auto"/>
              <w:rPr>
                <w:rFonts w:ascii="Times New Roman" w:hAnsi="Times New Roman"/>
                <w:sz w:val="14"/>
                <w:szCs w:val="14"/>
              </w:rPr>
            </w:pPr>
          </w:p>
        </w:tc>
      </w:tr>
      <w:tr w:rsidR="00D95FE6" w:rsidRPr="00D95FE6" w:rsidTr="00D95FE6">
        <w:trPr>
          <w:gridAfter w:val="1"/>
          <w:wAfter w:w="6" w:type="pct"/>
          <w:trHeight w:val="20"/>
        </w:trPr>
        <w:tc>
          <w:tcPr>
            <w:tcW w:w="15" w:type="pct"/>
            <w:hideMark/>
          </w:tcPr>
          <w:p w:rsidR="00F029E1" w:rsidRPr="00D95FE6" w:rsidRDefault="00F029E1" w:rsidP="00D95FE6">
            <w:pPr>
              <w:spacing w:after="0" w:line="240" w:lineRule="auto"/>
              <w:rPr>
                <w:rFonts w:ascii="Times New Roman" w:hAnsi="Times New Roman"/>
                <w:sz w:val="14"/>
                <w:szCs w:val="14"/>
              </w:rPr>
            </w:pPr>
          </w:p>
        </w:tc>
        <w:tc>
          <w:tcPr>
            <w:tcW w:w="725" w:type="pct"/>
            <w:gridSpan w:val="2"/>
            <w:vMerge/>
            <w:tcBorders>
              <w:top w:val="single" w:sz="6" w:space="0" w:color="000000"/>
              <w:left w:val="single" w:sz="6" w:space="0" w:color="000000"/>
              <w:bottom w:val="single" w:sz="6" w:space="0" w:color="000000"/>
            </w:tcBorders>
            <w:vAlign w:val="center"/>
            <w:hideMark/>
          </w:tcPr>
          <w:p w:rsidR="00F029E1" w:rsidRPr="00D95FE6" w:rsidRDefault="00F029E1" w:rsidP="00D95FE6">
            <w:pPr>
              <w:spacing w:after="0" w:line="240" w:lineRule="auto"/>
              <w:rPr>
                <w:rFonts w:ascii="Times New Roman" w:hAnsi="Times New Roman"/>
                <w:sz w:val="14"/>
                <w:szCs w:val="14"/>
              </w:rPr>
            </w:pPr>
          </w:p>
        </w:tc>
        <w:tc>
          <w:tcPr>
            <w:tcW w:w="15" w:type="pct"/>
            <w:tcBorders>
              <w:top w:val="single" w:sz="6" w:space="0" w:color="000000"/>
              <w:bottom w:val="single" w:sz="6" w:space="0" w:color="000000"/>
              <w:right w:val="single" w:sz="6" w:space="0" w:color="000000"/>
            </w:tcBorders>
            <w:vAlign w:val="center"/>
            <w:hideMark/>
          </w:tcPr>
          <w:p w:rsidR="00F029E1" w:rsidRPr="00D95FE6" w:rsidRDefault="00F029E1" w:rsidP="00D95FE6">
            <w:pPr>
              <w:spacing w:after="0" w:line="240" w:lineRule="auto"/>
              <w:rPr>
                <w:rFonts w:ascii="Times New Roman" w:hAnsi="Times New Roman"/>
                <w:sz w:val="14"/>
                <w:szCs w:val="14"/>
              </w:rPr>
            </w:pPr>
          </w:p>
        </w:tc>
        <w:tc>
          <w:tcPr>
            <w:tcW w:w="789"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Проверка Заявления и документов представленных для получения муниципальной услуги</w:t>
            </w:r>
          </w:p>
        </w:tc>
        <w:tc>
          <w:tcPr>
            <w:tcW w:w="803"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vAlign w:val="center"/>
            <w:hideMark/>
          </w:tcPr>
          <w:p w:rsidR="00F029E1" w:rsidRPr="00D95FE6" w:rsidRDefault="00F029E1" w:rsidP="00D95FE6">
            <w:pPr>
              <w:spacing w:after="0" w:line="240" w:lineRule="auto"/>
              <w:rPr>
                <w:rFonts w:ascii="Times New Roman" w:hAnsi="Times New Roman"/>
                <w:sz w:val="14"/>
                <w:szCs w:val="14"/>
              </w:rPr>
            </w:pPr>
          </w:p>
        </w:tc>
        <w:tc>
          <w:tcPr>
            <w:tcW w:w="642" w:type="pct"/>
            <w:gridSpan w:val="7"/>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должностное лицо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Уполномоченного органа, ответственное за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предоставление муниципальной услуги</w:t>
            </w:r>
          </w:p>
        </w:tc>
        <w:tc>
          <w:tcPr>
            <w:tcW w:w="891" w:type="pct"/>
            <w:gridSpan w:val="9"/>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Уполномоченный орган/ГИС</w:t>
            </w:r>
          </w:p>
        </w:tc>
        <w:tc>
          <w:tcPr>
            <w:tcW w:w="566" w:type="pct"/>
            <w:gridSpan w:val="8"/>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w:t>
            </w:r>
          </w:p>
        </w:tc>
        <w:tc>
          <w:tcPr>
            <w:tcW w:w="533"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Направленное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Заявителю электронное уведомление о приеме Заявления к рассмотрению либо отказа в приеме Заявления к рассмотрению</w:t>
            </w:r>
          </w:p>
        </w:tc>
        <w:tc>
          <w:tcPr>
            <w:tcW w:w="15" w:type="pct"/>
            <w:gridSpan w:val="3"/>
            <w:hideMark/>
          </w:tcPr>
          <w:p w:rsidR="00F029E1" w:rsidRPr="00D95FE6" w:rsidRDefault="00F029E1" w:rsidP="00D95FE6">
            <w:pPr>
              <w:spacing w:after="0" w:line="240" w:lineRule="auto"/>
              <w:rPr>
                <w:rFonts w:ascii="Times New Roman" w:hAnsi="Times New Roman"/>
                <w:sz w:val="14"/>
                <w:szCs w:val="14"/>
              </w:rPr>
            </w:pPr>
          </w:p>
        </w:tc>
      </w:tr>
      <w:tr w:rsidR="00D95FE6" w:rsidRPr="00D95FE6" w:rsidTr="00D95FE6">
        <w:trPr>
          <w:gridAfter w:val="5"/>
          <w:wAfter w:w="69" w:type="pct"/>
          <w:trHeight w:val="20"/>
        </w:trPr>
        <w:tc>
          <w:tcPr>
            <w:tcW w:w="15" w:type="pct"/>
            <w:hideMark/>
          </w:tcPr>
          <w:p w:rsidR="00F029E1" w:rsidRPr="00D95FE6" w:rsidRDefault="00F029E1" w:rsidP="00D95FE6">
            <w:pPr>
              <w:spacing w:after="0" w:line="240" w:lineRule="auto"/>
              <w:rPr>
                <w:rFonts w:ascii="Times New Roman" w:hAnsi="Times New Roman"/>
                <w:sz w:val="14"/>
                <w:szCs w:val="14"/>
              </w:rPr>
            </w:pPr>
          </w:p>
        </w:tc>
        <w:tc>
          <w:tcPr>
            <w:tcW w:w="725" w:type="pct"/>
            <w:gridSpan w:val="2"/>
            <w:tcBorders>
              <w:top w:val="single" w:sz="6" w:space="0" w:color="000000"/>
              <w:left w:val="single" w:sz="6" w:space="0" w:color="000000"/>
              <w:bottom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4176" w:type="pct"/>
            <w:gridSpan w:val="38"/>
            <w:tcBorders>
              <w:top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2. Получение сведений посредством СМЭВ</w:t>
            </w:r>
          </w:p>
        </w:tc>
        <w:tc>
          <w:tcPr>
            <w:tcW w:w="15" w:type="pct"/>
            <w:hideMark/>
          </w:tcPr>
          <w:p w:rsidR="00F029E1" w:rsidRPr="00D95FE6" w:rsidRDefault="00F029E1" w:rsidP="00D95FE6">
            <w:pPr>
              <w:spacing w:after="0" w:line="240" w:lineRule="auto"/>
              <w:rPr>
                <w:rFonts w:ascii="Times New Roman" w:hAnsi="Times New Roman"/>
                <w:sz w:val="14"/>
                <w:szCs w:val="14"/>
              </w:rPr>
            </w:pPr>
          </w:p>
        </w:tc>
      </w:tr>
      <w:tr w:rsidR="00D95FE6" w:rsidRPr="00D95FE6" w:rsidTr="00D95FE6">
        <w:trPr>
          <w:gridAfter w:val="5"/>
          <w:wAfter w:w="69" w:type="pct"/>
          <w:trHeight w:val="20"/>
        </w:trPr>
        <w:tc>
          <w:tcPr>
            <w:tcW w:w="15" w:type="pct"/>
            <w:hideMark/>
          </w:tcPr>
          <w:p w:rsidR="00F029E1" w:rsidRPr="00D95FE6" w:rsidRDefault="00F029E1" w:rsidP="00D95FE6">
            <w:pPr>
              <w:spacing w:after="0" w:line="240" w:lineRule="auto"/>
              <w:rPr>
                <w:rFonts w:ascii="Times New Roman" w:hAnsi="Times New Roman"/>
                <w:sz w:val="14"/>
                <w:szCs w:val="14"/>
              </w:rPr>
            </w:pPr>
          </w:p>
        </w:tc>
        <w:tc>
          <w:tcPr>
            <w:tcW w:w="725" w:type="pct"/>
            <w:gridSpan w:val="2"/>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Пакет зарегистрированных документов, поступивших должностному лицу, ответственному за предоставление муниципальной услуги</w:t>
            </w:r>
          </w:p>
        </w:tc>
        <w:tc>
          <w:tcPr>
            <w:tcW w:w="745" w:type="pct"/>
            <w:gridSpan w:val="4"/>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направление межведомственных запросов в органы и организации, указанные в пункте 2.3 Административного регламента</w:t>
            </w:r>
          </w:p>
        </w:tc>
        <w:tc>
          <w:tcPr>
            <w:tcW w:w="796" w:type="pct"/>
            <w:gridSpan w:val="6"/>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в день регистрации Заявления и документов</w:t>
            </w:r>
          </w:p>
        </w:tc>
        <w:tc>
          <w:tcPr>
            <w:tcW w:w="703" w:type="pct"/>
            <w:gridSpan w:val="7"/>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должностное лицо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Уполномоченного органа, ответственное за предоставление муниципальной услуги</w:t>
            </w:r>
          </w:p>
        </w:tc>
        <w:tc>
          <w:tcPr>
            <w:tcW w:w="692"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Уполномоченный</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 орган/ГИС/</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СМЭВ</w:t>
            </w:r>
          </w:p>
        </w:tc>
        <w:tc>
          <w:tcPr>
            <w:tcW w:w="708" w:type="pct"/>
            <w:gridSpan w:val="11"/>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отсутствие документов, необходимых для предоставления муниципальной</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услуги, находящихся в распоряжении государственных органов (организаций</w:t>
            </w:r>
          </w:p>
        </w:tc>
        <w:tc>
          <w:tcPr>
            <w:tcW w:w="533" w:type="pct"/>
            <w:gridSpan w:val="5"/>
            <w:tcBorders>
              <w:top w:val="single" w:sz="6" w:space="0" w:color="000000"/>
              <w:left w:val="single" w:sz="6" w:space="0" w:color="000000"/>
              <w:bottom w:val="single" w:sz="6" w:space="0" w:color="000000"/>
              <w:right w:val="single" w:sz="6" w:space="0" w:color="000000"/>
            </w:tcBorders>
            <w:tcMar>
              <w:top w:w="9" w:type="dxa"/>
              <w:left w:w="65" w:type="dxa"/>
              <w:bottom w:w="0" w:type="dxa"/>
              <w:right w:w="50"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c>
          <w:tcPr>
            <w:tcW w:w="15" w:type="pct"/>
            <w:tcBorders>
              <w:bottom w:val="single" w:sz="6" w:space="0" w:color="000000"/>
            </w:tcBorders>
            <w:hideMark/>
          </w:tcPr>
          <w:p w:rsidR="00F029E1" w:rsidRPr="00D95FE6" w:rsidRDefault="00F029E1" w:rsidP="00D95FE6">
            <w:pPr>
              <w:spacing w:after="0" w:line="240" w:lineRule="auto"/>
              <w:rPr>
                <w:rFonts w:ascii="Times New Roman" w:hAnsi="Times New Roman"/>
                <w:sz w:val="14"/>
                <w:szCs w:val="14"/>
              </w:rPr>
            </w:pPr>
          </w:p>
        </w:tc>
      </w:tr>
      <w:tr w:rsidR="00D95FE6" w:rsidRPr="00D95FE6" w:rsidTr="00D95FE6">
        <w:trPr>
          <w:gridAfter w:val="6"/>
          <w:wAfter w:w="84" w:type="pct"/>
          <w:trHeight w:val="20"/>
        </w:trPr>
        <w:tc>
          <w:tcPr>
            <w:tcW w:w="15" w:type="pct"/>
            <w:hideMark/>
          </w:tcPr>
          <w:p w:rsidR="00F029E1" w:rsidRPr="00D95FE6" w:rsidRDefault="00F029E1" w:rsidP="00D95FE6">
            <w:pPr>
              <w:spacing w:after="0" w:line="240" w:lineRule="auto"/>
              <w:rPr>
                <w:rFonts w:ascii="Times New Roman" w:hAnsi="Times New Roman"/>
                <w:sz w:val="14"/>
                <w:szCs w:val="14"/>
              </w:rPr>
            </w:pPr>
          </w:p>
        </w:tc>
        <w:tc>
          <w:tcPr>
            <w:tcW w:w="725" w:type="pct"/>
            <w:gridSpan w:val="2"/>
            <w:tcBorders>
              <w:left w:val="single" w:sz="6" w:space="0" w:color="000000"/>
              <w:bottom w:val="single" w:sz="6" w:space="0" w:color="000000"/>
              <w:right w:val="single" w:sz="6" w:space="0" w:color="000000"/>
            </w:tcBorders>
            <w:tcMar>
              <w:top w:w="9" w:type="dxa"/>
              <w:left w:w="0" w:type="dxa"/>
              <w:bottom w:w="0" w:type="dxa"/>
              <w:right w:w="54"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616" w:type="pct"/>
            <w:gridSpan w:val="3"/>
            <w:tcBorders>
              <w:top w:val="single" w:sz="6" w:space="0" w:color="000000"/>
              <w:left w:val="single" w:sz="6" w:space="0" w:color="000000"/>
              <w:bottom w:val="single" w:sz="6" w:space="0" w:color="000000"/>
            </w:tcBorders>
            <w:tcMar>
              <w:top w:w="9" w:type="dxa"/>
              <w:left w:w="0" w:type="dxa"/>
              <w:bottom w:w="0" w:type="dxa"/>
              <w:right w:w="54"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получение ответов на </w:t>
            </w:r>
            <w:r w:rsidRPr="00D95FE6">
              <w:rPr>
                <w:rFonts w:ascii="Times New Roman" w:hAnsi="Times New Roman"/>
                <w:sz w:val="14"/>
                <w:szCs w:val="14"/>
              </w:rPr>
              <w:lastRenderedPageBreak/>
              <w:t>межведомственные запросы, формирование полного комплекта документов</w:t>
            </w:r>
          </w:p>
        </w:tc>
        <w:tc>
          <w:tcPr>
            <w:tcW w:w="129" w:type="pct"/>
            <w:tcBorders>
              <w:top w:val="single" w:sz="6" w:space="0" w:color="000000"/>
              <w:bottom w:val="single" w:sz="6" w:space="0" w:color="000000"/>
              <w:right w:val="single" w:sz="6" w:space="0" w:color="000000"/>
            </w:tcBorders>
            <w:tcMar>
              <w:top w:w="9" w:type="dxa"/>
              <w:left w:w="0" w:type="dxa"/>
              <w:bottom w:w="0" w:type="dxa"/>
              <w:right w:w="54"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lastRenderedPageBreak/>
              <w:t> </w:t>
            </w:r>
          </w:p>
        </w:tc>
        <w:tc>
          <w:tcPr>
            <w:tcW w:w="796" w:type="pct"/>
            <w:gridSpan w:val="6"/>
            <w:tcBorders>
              <w:top w:val="single" w:sz="6" w:space="0" w:color="000000"/>
              <w:left w:val="single" w:sz="6" w:space="0" w:color="000000"/>
              <w:bottom w:val="single" w:sz="6" w:space="0" w:color="000000"/>
              <w:right w:val="single" w:sz="6" w:space="0" w:color="000000"/>
            </w:tcBorders>
            <w:tcMar>
              <w:top w:w="9" w:type="dxa"/>
              <w:left w:w="0" w:type="dxa"/>
              <w:bottom w:w="0" w:type="dxa"/>
              <w:right w:w="54"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3 рабочих дня со дня направления </w:t>
            </w:r>
            <w:r w:rsidRPr="00D95FE6">
              <w:rPr>
                <w:rFonts w:ascii="Times New Roman" w:hAnsi="Times New Roman"/>
                <w:sz w:val="14"/>
                <w:szCs w:val="14"/>
              </w:rPr>
              <w:lastRenderedPageBreak/>
              <w:t>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3" w:type="pct"/>
            <w:gridSpan w:val="7"/>
            <w:tcBorders>
              <w:top w:val="single" w:sz="6" w:space="0" w:color="000000"/>
              <w:left w:val="single" w:sz="6" w:space="0" w:color="000000"/>
              <w:bottom w:val="single" w:sz="6" w:space="0" w:color="000000"/>
              <w:right w:val="single" w:sz="6" w:space="0" w:color="000000"/>
            </w:tcBorders>
            <w:tcMar>
              <w:top w:w="9" w:type="dxa"/>
              <w:left w:w="0" w:type="dxa"/>
              <w:bottom w:w="0" w:type="dxa"/>
              <w:right w:w="54"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lastRenderedPageBreak/>
              <w:t xml:space="preserve">должностное лицо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Уполномоченного </w:t>
            </w:r>
            <w:r w:rsidRPr="00D95FE6">
              <w:rPr>
                <w:rFonts w:ascii="Times New Roman" w:hAnsi="Times New Roman"/>
                <w:sz w:val="14"/>
                <w:szCs w:val="14"/>
              </w:rPr>
              <w:lastRenderedPageBreak/>
              <w:t xml:space="preserve">органа, ответственное за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предоставление муниципальной услуги</w:t>
            </w:r>
          </w:p>
        </w:tc>
        <w:tc>
          <w:tcPr>
            <w:tcW w:w="834" w:type="pct"/>
            <w:gridSpan w:val="8"/>
            <w:tcBorders>
              <w:top w:val="single" w:sz="6" w:space="0" w:color="000000"/>
              <w:left w:val="single" w:sz="6" w:space="0" w:color="000000"/>
              <w:bottom w:val="single" w:sz="6" w:space="0" w:color="000000"/>
              <w:right w:val="single" w:sz="6" w:space="0" w:color="000000"/>
            </w:tcBorders>
            <w:tcMar>
              <w:top w:w="9" w:type="dxa"/>
              <w:left w:w="0" w:type="dxa"/>
              <w:bottom w:w="0" w:type="dxa"/>
              <w:right w:w="54"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lastRenderedPageBreak/>
              <w:t>Уполномоченный орган) /ГИС/</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lastRenderedPageBreak/>
              <w:t>СМЭВ</w:t>
            </w:r>
          </w:p>
        </w:tc>
        <w:tc>
          <w:tcPr>
            <w:tcW w:w="566" w:type="pct"/>
            <w:gridSpan w:val="8"/>
            <w:tcBorders>
              <w:top w:val="single" w:sz="6" w:space="0" w:color="000000"/>
              <w:left w:val="single" w:sz="6" w:space="0" w:color="000000"/>
              <w:bottom w:val="single" w:sz="6" w:space="0" w:color="000000"/>
              <w:right w:val="single" w:sz="6" w:space="0" w:color="000000"/>
            </w:tcBorders>
            <w:tcMar>
              <w:top w:w="9" w:type="dxa"/>
              <w:left w:w="0" w:type="dxa"/>
              <w:bottom w:w="0" w:type="dxa"/>
              <w:right w:w="54" w:type="dxa"/>
            </w:tcMar>
            <w:hideMark/>
          </w:tcPr>
          <w:p w:rsidR="00F029E1" w:rsidRPr="00D95FE6" w:rsidRDefault="00F029E1" w:rsidP="00D95FE6">
            <w:pPr>
              <w:spacing w:after="0" w:line="240" w:lineRule="auto"/>
              <w:rPr>
                <w:rFonts w:ascii="Times New Roman" w:hAnsi="Times New Roman"/>
                <w:sz w:val="14"/>
                <w:szCs w:val="14"/>
              </w:rPr>
            </w:pPr>
          </w:p>
        </w:tc>
        <w:tc>
          <w:tcPr>
            <w:tcW w:w="533" w:type="pct"/>
            <w:gridSpan w:val="5"/>
            <w:tcBorders>
              <w:top w:val="single" w:sz="6" w:space="0" w:color="000000"/>
              <w:left w:val="single" w:sz="6" w:space="0" w:color="000000"/>
              <w:bottom w:val="single" w:sz="6" w:space="0" w:color="000000"/>
              <w:right w:val="single" w:sz="6" w:space="0" w:color="000000"/>
            </w:tcBorders>
            <w:tcMar>
              <w:top w:w="9" w:type="dxa"/>
              <w:left w:w="0" w:type="dxa"/>
              <w:bottom w:w="0" w:type="dxa"/>
              <w:right w:w="54"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получение документов </w:t>
            </w:r>
            <w:r w:rsidRPr="00D95FE6">
              <w:rPr>
                <w:rFonts w:ascii="Times New Roman" w:hAnsi="Times New Roman"/>
                <w:sz w:val="14"/>
                <w:szCs w:val="14"/>
              </w:rPr>
              <w:lastRenderedPageBreak/>
              <w:t>(сведений), необходимых для предоставления муниципальной услуги</w:t>
            </w:r>
          </w:p>
        </w:tc>
      </w:tr>
      <w:tr w:rsidR="00D95FE6" w:rsidRPr="00D95FE6" w:rsidTr="00D95FE6">
        <w:trPr>
          <w:gridAfter w:val="6"/>
          <w:wAfter w:w="84" w:type="pct"/>
          <w:trHeight w:val="20"/>
        </w:trPr>
        <w:tc>
          <w:tcPr>
            <w:tcW w:w="15" w:type="pct"/>
            <w:tcBorders>
              <w:bottom w:val="single" w:sz="6" w:space="0" w:color="000000"/>
            </w:tcBorders>
            <w:hideMark/>
          </w:tcPr>
          <w:p w:rsidR="00F029E1" w:rsidRPr="00D95FE6" w:rsidRDefault="00F029E1" w:rsidP="00D95FE6">
            <w:pPr>
              <w:spacing w:after="0" w:line="240" w:lineRule="auto"/>
              <w:rPr>
                <w:rFonts w:ascii="Times New Roman" w:hAnsi="Times New Roman"/>
                <w:sz w:val="14"/>
                <w:szCs w:val="14"/>
              </w:rPr>
            </w:pPr>
          </w:p>
        </w:tc>
        <w:tc>
          <w:tcPr>
            <w:tcW w:w="1341" w:type="pct"/>
            <w:gridSpan w:val="5"/>
            <w:tcBorders>
              <w:top w:val="single" w:sz="6" w:space="0" w:color="000000"/>
              <w:left w:val="single" w:sz="6" w:space="0" w:color="000000"/>
              <w:bottom w:val="single" w:sz="6" w:space="0" w:color="000000"/>
            </w:tcBorders>
            <w:tcMar>
              <w:top w:w="9" w:type="dxa"/>
              <w:left w:w="0" w:type="dxa"/>
              <w:bottom w:w="0" w:type="dxa"/>
              <w:right w:w="54"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3560" w:type="pct"/>
            <w:gridSpan w:val="35"/>
            <w:tcBorders>
              <w:top w:val="single" w:sz="6" w:space="0" w:color="000000"/>
              <w:bottom w:val="single" w:sz="6" w:space="0" w:color="000000"/>
            </w:tcBorders>
            <w:tcMar>
              <w:top w:w="9" w:type="dxa"/>
              <w:left w:w="0" w:type="dxa"/>
              <w:bottom w:w="0" w:type="dxa"/>
              <w:right w:w="54"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3. Рассмотрение документов и сведений</w:t>
            </w:r>
          </w:p>
        </w:tc>
      </w:tr>
      <w:tr w:rsidR="00D95FE6" w:rsidRPr="00D95FE6" w:rsidTr="00D95FE6">
        <w:trPr>
          <w:gridAfter w:val="5"/>
          <w:wAfter w:w="69" w:type="pct"/>
          <w:trHeight w:val="20"/>
        </w:trPr>
        <w:tc>
          <w:tcPr>
            <w:tcW w:w="668" w:type="pct"/>
            <w:gridSpan w:val="2"/>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Пакет зарегистрированных документов, поступивших должностному лицу, ответственному за предоставление муниципальной услуги</w:t>
            </w:r>
          </w:p>
        </w:tc>
        <w:tc>
          <w:tcPr>
            <w:tcW w:w="816" w:type="pct"/>
            <w:gridSpan w:val="5"/>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Проведение соответствия документов и сведений требованиям нормативных правовых актов предоставления муниципальной услуги</w:t>
            </w:r>
          </w:p>
        </w:tc>
        <w:tc>
          <w:tcPr>
            <w:tcW w:w="796" w:type="pct"/>
            <w:gridSpan w:val="6"/>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1 рабочий</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день</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703" w:type="pct"/>
            <w:gridSpan w:val="7"/>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должностное лицо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Уполномоченного органа, ответственное за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предоставление муниципальной услуги</w:t>
            </w:r>
          </w:p>
        </w:tc>
        <w:tc>
          <w:tcPr>
            <w:tcW w:w="834" w:type="pct"/>
            <w:gridSpan w:val="8"/>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Уполномоченный орган) / ГИС</w:t>
            </w:r>
          </w:p>
        </w:tc>
        <w:tc>
          <w:tcPr>
            <w:tcW w:w="566" w:type="pct"/>
            <w:gridSpan w:val="8"/>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Основания отказа в предоставлении муниципальной услуги,</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предусмотренные пунктом 2.19</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Административного регламента</w:t>
            </w:r>
          </w:p>
        </w:tc>
        <w:tc>
          <w:tcPr>
            <w:tcW w:w="533" w:type="pct"/>
            <w:gridSpan w:val="5"/>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Проект результата предоставления муниципальной услуги по форме, приведенной в приложении № 2,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3, № 4, № 5, № 6 к Административному регламенту</w:t>
            </w:r>
          </w:p>
        </w:tc>
        <w:tc>
          <w:tcPr>
            <w:tcW w:w="15" w:type="pct"/>
            <w:hideMark/>
          </w:tcPr>
          <w:p w:rsidR="00F029E1" w:rsidRPr="00D95FE6" w:rsidRDefault="00F029E1" w:rsidP="00D95FE6">
            <w:pPr>
              <w:spacing w:after="0" w:line="240" w:lineRule="auto"/>
              <w:rPr>
                <w:rFonts w:ascii="Times New Roman" w:hAnsi="Times New Roman"/>
                <w:sz w:val="14"/>
                <w:szCs w:val="14"/>
              </w:rPr>
            </w:pPr>
          </w:p>
        </w:tc>
      </w:tr>
      <w:tr w:rsidR="00D95FE6" w:rsidRPr="00D95FE6" w:rsidTr="00D95FE6">
        <w:trPr>
          <w:gridAfter w:val="5"/>
          <w:wAfter w:w="69" w:type="pct"/>
          <w:trHeight w:val="20"/>
        </w:trPr>
        <w:tc>
          <w:tcPr>
            <w:tcW w:w="4916" w:type="pct"/>
            <w:gridSpan w:val="41"/>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4. Принятие решения</w:t>
            </w:r>
          </w:p>
        </w:tc>
        <w:tc>
          <w:tcPr>
            <w:tcW w:w="15" w:type="pct"/>
            <w:hideMark/>
          </w:tcPr>
          <w:p w:rsidR="00F029E1" w:rsidRPr="00D95FE6" w:rsidRDefault="00F029E1" w:rsidP="00D95FE6">
            <w:pPr>
              <w:spacing w:after="0" w:line="240" w:lineRule="auto"/>
              <w:rPr>
                <w:rFonts w:ascii="Times New Roman" w:hAnsi="Times New Roman"/>
                <w:sz w:val="14"/>
                <w:szCs w:val="14"/>
              </w:rPr>
            </w:pPr>
          </w:p>
        </w:tc>
      </w:tr>
      <w:tr w:rsidR="00D95FE6" w:rsidRPr="00D95FE6" w:rsidTr="00D95FE6">
        <w:trPr>
          <w:gridAfter w:val="5"/>
          <w:wAfter w:w="69" w:type="pct"/>
          <w:trHeight w:val="20"/>
        </w:trPr>
        <w:tc>
          <w:tcPr>
            <w:tcW w:w="668" w:type="pct"/>
            <w:gridSpan w:val="2"/>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Проект результата предоставления муниципальной услуги по форме</w:t>
            </w:r>
          </w:p>
        </w:tc>
        <w:tc>
          <w:tcPr>
            <w:tcW w:w="816" w:type="pct"/>
            <w:gridSpan w:val="5"/>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Принятие решения о предоставлении муниципальной услуги или об отказе в предоставлении услуги</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796" w:type="pct"/>
            <w:gridSpan w:val="6"/>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5 рабочий день</w:t>
            </w:r>
          </w:p>
        </w:tc>
        <w:tc>
          <w:tcPr>
            <w:tcW w:w="703" w:type="pct"/>
            <w:gridSpan w:val="7"/>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должностное лицо </w:t>
            </w:r>
          </w:p>
          <w:p w:rsidR="00D95FE6"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Уполномоченного органа,</w:t>
            </w:r>
            <w:r w:rsidR="00D95FE6" w:rsidRPr="00D95FE6">
              <w:rPr>
                <w:rFonts w:ascii="Times New Roman" w:hAnsi="Times New Roman"/>
                <w:sz w:val="14"/>
                <w:szCs w:val="14"/>
              </w:rPr>
              <w:t xml:space="preserve"> ответственное за предоставление муниципальной услуги;</w:t>
            </w:r>
          </w:p>
          <w:p w:rsidR="00D95FE6" w:rsidRPr="00D95FE6" w:rsidRDefault="00D95FE6" w:rsidP="00D95FE6">
            <w:pPr>
              <w:spacing w:after="0" w:line="240" w:lineRule="auto"/>
              <w:rPr>
                <w:rFonts w:ascii="Times New Roman" w:hAnsi="Times New Roman"/>
                <w:sz w:val="14"/>
                <w:szCs w:val="14"/>
              </w:rPr>
            </w:pPr>
            <w:r w:rsidRPr="00D95FE6">
              <w:rPr>
                <w:rFonts w:ascii="Times New Roman" w:hAnsi="Times New Roman"/>
                <w:sz w:val="14"/>
                <w:szCs w:val="14"/>
              </w:rPr>
              <w:t>Руководит ель</w:t>
            </w:r>
          </w:p>
          <w:p w:rsidR="00F029E1" w:rsidRPr="00D95FE6" w:rsidRDefault="00D95FE6" w:rsidP="00D95FE6">
            <w:pPr>
              <w:spacing w:after="0" w:line="240" w:lineRule="auto"/>
              <w:rPr>
                <w:rFonts w:ascii="Times New Roman" w:hAnsi="Times New Roman"/>
                <w:sz w:val="14"/>
                <w:szCs w:val="14"/>
              </w:rPr>
            </w:pPr>
            <w:r w:rsidRPr="00D95FE6">
              <w:rPr>
                <w:rFonts w:ascii="Times New Roman" w:hAnsi="Times New Roman"/>
                <w:sz w:val="14"/>
                <w:szCs w:val="14"/>
              </w:rPr>
              <w:t>Уполномоченного органа) или иное уполномоченное им лицо</w:t>
            </w:r>
          </w:p>
        </w:tc>
        <w:tc>
          <w:tcPr>
            <w:tcW w:w="834" w:type="pct"/>
            <w:gridSpan w:val="8"/>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Уполномоченный орган / ГИС</w:t>
            </w:r>
          </w:p>
        </w:tc>
        <w:tc>
          <w:tcPr>
            <w:tcW w:w="566" w:type="pct"/>
            <w:gridSpan w:val="8"/>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533" w:type="pct"/>
            <w:gridSpan w:val="5"/>
            <w:tcBorders>
              <w:top w:val="single" w:sz="6" w:space="0" w:color="000000"/>
              <w:left w:val="single" w:sz="6" w:space="0" w:color="000000"/>
              <w:bottom w:val="single" w:sz="6" w:space="0" w:color="000000"/>
              <w:right w:val="single" w:sz="6" w:space="0" w:color="000000"/>
            </w:tcBorders>
            <w:tcMar>
              <w:top w:w="9" w:type="dxa"/>
              <w:left w:w="72" w:type="dxa"/>
              <w:bottom w:w="0" w:type="dxa"/>
              <w:right w:w="43"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Результат предоставления муниципальной услуги по форме,</w:t>
            </w:r>
          </w:p>
        </w:tc>
        <w:tc>
          <w:tcPr>
            <w:tcW w:w="15" w:type="pct"/>
            <w:hideMark/>
          </w:tcPr>
          <w:p w:rsidR="00F029E1" w:rsidRPr="00D95FE6" w:rsidRDefault="00F029E1" w:rsidP="00D95FE6">
            <w:pPr>
              <w:spacing w:after="0" w:line="240" w:lineRule="auto"/>
              <w:rPr>
                <w:rFonts w:ascii="Times New Roman" w:hAnsi="Times New Roman"/>
                <w:sz w:val="14"/>
                <w:szCs w:val="14"/>
              </w:rPr>
            </w:pPr>
          </w:p>
        </w:tc>
      </w:tr>
      <w:tr w:rsidR="00D95FE6" w:rsidRPr="00D95FE6" w:rsidTr="00D95FE6">
        <w:trPr>
          <w:gridAfter w:val="5"/>
          <w:wAfter w:w="69" w:type="pct"/>
          <w:trHeight w:val="20"/>
        </w:trPr>
        <w:tc>
          <w:tcPr>
            <w:tcW w:w="668" w:type="pct"/>
            <w:gridSpan w:val="2"/>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согласно приложению № 2,</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3, № 4, № 5, № 6 к Административному регламенту</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816" w:type="pct"/>
            <w:gridSpan w:val="5"/>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Формирование решения о предоставлении муниципальной услуги или об отказе в предоставлении муниципальной услуги</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796" w:type="pct"/>
            <w:gridSpan w:val="6"/>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692" w:type="pct"/>
            <w:gridSpan w:val="6"/>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D95FE6" w:rsidRPr="00D95FE6" w:rsidRDefault="00D95FE6" w:rsidP="00D95FE6">
            <w:pPr>
              <w:spacing w:after="0" w:line="240" w:lineRule="auto"/>
              <w:rPr>
                <w:rFonts w:ascii="Times New Roman" w:hAnsi="Times New Roman"/>
                <w:sz w:val="14"/>
                <w:szCs w:val="14"/>
              </w:rPr>
            </w:pPr>
          </w:p>
          <w:p w:rsidR="00F029E1" w:rsidRPr="00D95FE6" w:rsidRDefault="00F029E1" w:rsidP="00D95FE6">
            <w:pPr>
              <w:spacing w:after="0" w:line="240" w:lineRule="auto"/>
              <w:rPr>
                <w:rFonts w:ascii="Times New Roman" w:hAnsi="Times New Roman"/>
                <w:sz w:val="14"/>
                <w:szCs w:val="14"/>
              </w:rPr>
            </w:pPr>
          </w:p>
        </w:tc>
        <w:tc>
          <w:tcPr>
            <w:tcW w:w="821" w:type="pct"/>
            <w:gridSpan w:val="7"/>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46" w:type="pct"/>
            <w:gridSpan w:val="3"/>
            <w:tcBorders>
              <w:top w:val="single" w:sz="6" w:space="0" w:color="000000"/>
              <w:left w:val="single" w:sz="6" w:space="0" w:color="000000"/>
              <w:bottom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549" w:type="pct"/>
            <w:gridSpan w:val="8"/>
            <w:tcBorders>
              <w:top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543" w:type="pct"/>
            <w:gridSpan w:val="5"/>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приведенной в приложении № 2,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3, № 4, № 5, № 6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tc>
      </w:tr>
      <w:tr w:rsidR="00D95FE6" w:rsidRPr="00D95FE6" w:rsidTr="00D95FE6">
        <w:trPr>
          <w:gridAfter w:val="6"/>
          <w:wAfter w:w="84" w:type="pct"/>
          <w:trHeight w:val="20"/>
        </w:trPr>
        <w:tc>
          <w:tcPr>
            <w:tcW w:w="3817" w:type="pct"/>
            <w:gridSpan w:val="28"/>
            <w:tcBorders>
              <w:top w:val="single" w:sz="6" w:space="0" w:color="000000"/>
              <w:left w:val="single" w:sz="6" w:space="0" w:color="000000"/>
              <w:bottom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5. Выдача результата</w:t>
            </w:r>
          </w:p>
        </w:tc>
        <w:tc>
          <w:tcPr>
            <w:tcW w:w="1099" w:type="pct"/>
            <w:gridSpan w:val="13"/>
            <w:tcBorders>
              <w:top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r>
      <w:tr w:rsidR="00D95FE6" w:rsidRPr="00D95FE6" w:rsidTr="00D95FE6">
        <w:trPr>
          <w:gridAfter w:val="6"/>
          <w:wAfter w:w="84" w:type="pct"/>
          <w:trHeight w:val="20"/>
        </w:trPr>
        <w:tc>
          <w:tcPr>
            <w:tcW w:w="755" w:type="pct"/>
            <w:gridSpan w:val="4"/>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778" w:type="pct"/>
            <w:gridSpan w:val="4"/>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Регистрация результата предоставления муниципальной услуги</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701" w:type="pct"/>
            <w:gridSpan w:val="4"/>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после окончания процедуры принятия решения (в общий срок предоставления муниципальной услуги не включается)</w:t>
            </w:r>
          </w:p>
        </w:tc>
        <w:tc>
          <w:tcPr>
            <w:tcW w:w="463" w:type="pct"/>
            <w:gridSpan w:val="6"/>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должностное лицо Уполномоченного органа, ответственное за муниципальной услуги</w:t>
            </w:r>
          </w:p>
        </w:tc>
        <w:tc>
          <w:tcPr>
            <w:tcW w:w="502" w:type="pct"/>
            <w:gridSpan w:val="6"/>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Уполномоченный орган) / ГИС</w:t>
            </w:r>
          </w:p>
        </w:tc>
        <w:tc>
          <w:tcPr>
            <w:tcW w:w="618" w:type="pct"/>
            <w:gridSpan w:val="4"/>
            <w:tcBorders>
              <w:top w:val="single" w:sz="6" w:space="0" w:color="000000"/>
              <w:left w:val="single" w:sz="6" w:space="0" w:color="000000"/>
              <w:bottom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w:t>
            </w:r>
          </w:p>
        </w:tc>
        <w:tc>
          <w:tcPr>
            <w:tcW w:w="450" w:type="pct"/>
            <w:gridSpan w:val="7"/>
            <w:tcBorders>
              <w:top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649" w:type="pct"/>
            <w:gridSpan w:val="6"/>
            <w:tcBorders>
              <w:top w:val="single" w:sz="6" w:space="0" w:color="000000"/>
              <w:left w:val="single" w:sz="6" w:space="0" w:color="000000"/>
              <w:bottom w:val="single" w:sz="6" w:space="0" w:color="000000"/>
              <w:right w:val="single" w:sz="6" w:space="0" w:color="000000"/>
            </w:tcBorders>
            <w:tcMar>
              <w:top w:w="9" w:type="dxa"/>
              <w:left w:w="0" w:type="dxa"/>
              <w:bottom w:w="0" w:type="dxa"/>
              <w:right w:w="66"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Внесение сведений о конечном результате предоставления муниципальной услуги</w:t>
            </w:r>
          </w:p>
        </w:tc>
      </w:tr>
      <w:tr w:rsidR="00D95FE6" w:rsidRPr="00D95FE6" w:rsidTr="00D95FE6">
        <w:trPr>
          <w:gridAfter w:val="6"/>
          <w:wAfter w:w="84" w:type="pct"/>
          <w:trHeight w:val="20"/>
        </w:trPr>
        <w:tc>
          <w:tcPr>
            <w:tcW w:w="755" w:type="pct"/>
            <w:gridSpan w:val="4"/>
            <w:vMerge w:val="restart"/>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778"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Направление в МФЦ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701"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в сроки,</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установленные соглашением</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о взаимодействии между Уполномоченным органом и</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МФЦ</w:t>
            </w:r>
          </w:p>
        </w:tc>
        <w:tc>
          <w:tcPr>
            <w:tcW w:w="430" w:type="pct"/>
            <w:gridSpan w:val="5"/>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должностное лицо Уполномоченного органа, ответственное за предоставление муниципальной услуги</w:t>
            </w:r>
          </w:p>
        </w:tc>
        <w:tc>
          <w:tcPr>
            <w:tcW w:w="535" w:type="pct"/>
            <w:gridSpan w:val="7"/>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Уполномоченный орган) / АИС</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МФЦ</w:t>
            </w:r>
          </w:p>
        </w:tc>
        <w:tc>
          <w:tcPr>
            <w:tcW w:w="1068" w:type="pct"/>
            <w:gridSpan w:val="11"/>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Указание заявителем в Запросе способа</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выдачи результата муниципальной услуги в</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МФЦ, а также подача Запроса через МФЦ</w:t>
            </w:r>
          </w:p>
        </w:tc>
        <w:tc>
          <w:tcPr>
            <w:tcW w:w="649" w:type="pct"/>
            <w:gridSpan w:val="6"/>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внесение сведений в ГИС о выдаче муниципальной услуги</w:t>
            </w:r>
          </w:p>
        </w:tc>
      </w:tr>
      <w:tr w:rsidR="00D95FE6" w:rsidRPr="00D95FE6" w:rsidTr="00D95FE6">
        <w:trPr>
          <w:gridAfter w:val="6"/>
          <w:wAfter w:w="84" w:type="pct"/>
          <w:trHeight w:val="20"/>
        </w:trPr>
        <w:tc>
          <w:tcPr>
            <w:tcW w:w="755" w:type="pct"/>
            <w:gridSpan w:val="4"/>
            <w:vMerge/>
            <w:tcBorders>
              <w:top w:val="single" w:sz="6" w:space="0" w:color="000000"/>
              <w:left w:val="single" w:sz="6" w:space="0" w:color="000000"/>
              <w:bottom w:val="single" w:sz="6" w:space="0" w:color="000000"/>
              <w:right w:val="single" w:sz="6" w:space="0" w:color="000000"/>
            </w:tcBorders>
            <w:vAlign w:val="center"/>
            <w:hideMark/>
          </w:tcPr>
          <w:p w:rsidR="00F029E1" w:rsidRPr="00D95FE6" w:rsidRDefault="00F029E1" w:rsidP="00D95FE6">
            <w:pPr>
              <w:spacing w:after="0" w:line="240" w:lineRule="auto"/>
              <w:rPr>
                <w:rFonts w:ascii="Times New Roman" w:hAnsi="Times New Roman"/>
                <w:sz w:val="14"/>
                <w:szCs w:val="14"/>
              </w:rPr>
            </w:pPr>
          </w:p>
        </w:tc>
        <w:tc>
          <w:tcPr>
            <w:tcW w:w="778"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Направление заявителю </w:t>
            </w:r>
            <w:r w:rsidRPr="00D95FE6">
              <w:rPr>
                <w:rFonts w:ascii="Times New Roman" w:hAnsi="Times New Roman"/>
                <w:sz w:val="14"/>
                <w:szCs w:val="14"/>
              </w:rPr>
              <w:lastRenderedPageBreak/>
              <w:t>результата предоставления муниципальной услуги в личный кабинет на ЕПГУ</w:t>
            </w:r>
          </w:p>
        </w:tc>
        <w:tc>
          <w:tcPr>
            <w:tcW w:w="701"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lastRenderedPageBreak/>
              <w:t xml:space="preserve">В день регистрации </w:t>
            </w:r>
            <w:r w:rsidRPr="00D95FE6">
              <w:rPr>
                <w:rFonts w:ascii="Times New Roman" w:hAnsi="Times New Roman"/>
                <w:sz w:val="14"/>
                <w:szCs w:val="14"/>
              </w:rPr>
              <w:lastRenderedPageBreak/>
              <w:t>результата предоставления муниципальной услуги</w:t>
            </w:r>
          </w:p>
        </w:tc>
        <w:tc>
          <w:tcPr>
            <w:tcW w:w="430" w:type="pct"/>
            <w:gridSpan w:val="5"/>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lastRenderedPageBreak/>
              <w:t>должностно</w:t>
            </w:r>
            <w:r w:rsidRPr="00D95FE6">
              <w:rPr>
                <w:rFonts w:ascii="Times New Roman" w:hAnsi="Times New Roman"/>
                <w:sz w:val="14"/>
                <w:szCs w:val="14"/>
              </w:rPr>
              <w:lastRenderedPageBreak/>
              <w:t>е лицо Уполномоченного органа, ответственное за предоставление муниципальной </w:t>
            </w:r>
          </w:p>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услуги</w:t>
            </w:r>
          </w:p>
        </w:tc>
        <w:tc>
          <w:tcPr>
            <w:tcW w:w="535" w:type="pct"/>
            <w:gridSpan w:val="7"/>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lastRenderedPageBreak/>
              <w:t>ГИС</w:t>
            </w:r>
          </w:p>
        </w:tc>
        <w:tc>
          <w:tcPr>
            <w:tcW w:w="1068" w:type="pct"/>
            <w:gridSpan w:val="11"/>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649" w:type="pct"/>
            <w:gridSpan w:val="6"/>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xml:space="preserve">Результат </w:t>
            </w:r>
            <w:r w:rsidRPr="00D95FE6">
              <w:rPr>
                <w:rFonts w:ascii="Times New Roman" w:hAnsi="Times New Roman"/>
                <w:sz w:val="14"/>
                <w:szCs w:val="14"/>
              </w:rPr>
              <w:lastRenderedPageBreak/>
              <w:t>муниципальной услуги, направленный заявителю на личный кабинет на ЕПГУ</w:t>
            </w:r>
          </w:p>
        </w:tc>
      </w:tr>
      <w:tr w:rsidR="00D95FE6" w:rsidRPr="00D95FE6" w:rsidTr="00D95FE6">
        <w:trPr>
          <w:gridAfter w:val="6"/>
          <w:wAfter w:w="84" w:type="pct"/>
          <w:trHeight w:val="20"/>
        </w:trPr>
        <w:tc>
          <w:tcPr>
            <w:tcW w:w="4916" w:type="pct"/>
            <w:gridSpan w:val="41"/>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lastRenderedPageBreak/>
              <w:t>6. Внесение результата государственной (муниципальной) услуги в реестр решений</w:t>
            </w:r>
          </w:p>
        </w:tc>
      </w:tr>
      <w:tr w:rsidR="00D95FE6" w:rsidRPr="00D95FE6" w:rsidTr="00D95FE6">
        <w:trPr>
          <w:gridAfter w:val="6"/>
          <w:wAfter w:w="84" w:type="pct"/>
          <w:trHeight w:val="20"/>
        </w:trPr>
        <w:tc>
          <w:tcPr>
            <w:tcW w:w="755"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778"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701" w:type="pct"/>
            <w:gridSpan w:val="4"/>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1 рабочий день</w:t>
            </w:r>
          </w:p>
        </w:tc>
        <w:tc>
          <w:tcPr>
            <w:tcW w:w="430" w:type="pct"/>
            <w:gridSpan w:val="5"/>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должностное лицо Уполномоченного органа, ответственное за предоставление муниципальной услуги</w:t>
            </w:r>
          </w:p>
        </w:tc>
        <w:tc>
          <w:tcPr>
            <w:tcW w:w="402" w:type="pct"/>
            <w:gridSpan w:val="6"/>
            <w:tcBorders>
              <w:top w:val="single" w:sz="6" w:space="0" w:color="000000"/>
              <w:left w:val="single" w:sz="6" w:space="0" w:color="000000"/>
              <w:bottom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ГИС</w:t>
            </w:r>
          </w:p>
        </w:tc>
        <w:tc>
          <w:tcPr>
            <w:tcW w:w="133" w:type="pct"/>
            <w:tcBorders>
              <w:top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618" w:type="pct"/>
            <w:gridSpan w:val="4"/>
            <w:tcBorders>
              <w:top w:val="single" w:sz="6" w:space="0" w:color="000000"/>
              <w:left w:val="single" w:sz="6" w:space="0" w:color="000000"/>
              <w:bottom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w:t>
            </w:r>
          </w:p>
        </w:tc>
        <w:tc>
          <w:tcPr>
            <w:tcW w:w="450" w:type="pct"/>
            <w:gridSpan w:val="7"/>
            <w:tcBorders>
              <w:top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 </w:t>
            </w:r>
          </w:p>
        </w:tc>
        <w:tc>
          <w:tcPr>
            <w:tcW w:w="649" w:type="pct"/>
            <w:gridSpan w:val="6"/>
            <w:tcBorders>
              <w:top w:val="single" w:sz="6" w:space="0" w:color="000000"/>
              <w:left w:val="single" w:sz="6" w:space="0" w:color="000000"/>
              <w:bottom w:val="single" w:sz="6" w:space="0" w:color="000000"/>
              <w:right w:val="single" w:sz="6" w:space="0" w:color="000000"/>
            </w:tcBorders>
            <w:tcMar>
              <w:top w:w="6" w:type="dxa"/>
              <w:left w:w="0" w:type="dxa"/>
              <w:bottom w:w="0" w:type="dxa"/>
              <w:right w:w="38" w:type="dxa"/>
            </w:tcMar>
            <w:hideMark/>
          </w:tcPr>
          <w:p w:rsidR="00F029E1" w:rsidRPr="00D95FE6" w:rsidRDefault="00F029E1" w:rsidP="00D95FE6">
            <w:pPr>
              <w:spacing w:after="0" w:line="240" w:lineRule="auto"/>
              <w:rPr>
                <w:rFonts w:ascii="Times New Roman" w:hAnsi="Times New Roman"/>
                <w:sz w:val="14"/>
                <w:szCs w:val="14"/>
              </w:rPr>
            </w:pPr>
            <w:r w:rsidRPr="00D95FE6">
              <w:rPr>
                <w:rFonts w:ascii="Times New Roman" w:hAnsi="Times New Roman"/>
                <w:sz w:val="14"/>
                <w:szCs w:val="14"/>
              </w:rPr>
              <w:t>Результат предоставления муниципальной услуги, указанный в пункте 2.5 Административного регламента внесен в реестр</w:t>
            </w:r>
          </w:p>
        </w:tc>
      </w:tr>
    </w:tbl>
    <w:p w:rsidR="005A08B8" w:rsidRPr="003E4790" w:rsidRDefault="005A08B8" w:rsidP="00A95112">
      <w:pPr>
        <w:spacing w:after="0" w:line="240" w:lineRule="auto"/>
        <w:jc w:val="both"/>
        <w:rPr>
          <w:rFonts w:ascii="Times New Roman" w:eastAsia="Times New Roman" w:hAnsi="Times New Roman"/>
          <w:sz w:val="20"/>
          <w:szCs w:val="20"/>
          <w:lang w:eastAsia="ru-RU"/>
        </w:rPr>
      </w:pPr>
    </w:p>
    <w:p w:rsidR="003C3FD9" w:rsidRPr="003C3FD9" w:rsidRDefault="003C3FD9" w:rsidP="003C3FD9">
      <w:pPr>
        <w:spacing w:after="0" w:line="240" w:lineRule="auto"/>
        <w:ind w:right="-1"/>
        <w:jc w:val="right"/>
        <w:rPr>
          <w:rFonts w:ascii="Times New Roman" w:eastAsia="Times New Roman" w:hAnsi="Times New Roman"/>
          <w:color w:val="000000"/>
          <w:sz w:val="18"/>
          <w:szCs w:val="20"/>
          <w:lang w:eastAsia="ru-RU"/>
        </w:rPr>
      </w:pPr>
      <w:r w:rsidRPr="003C3FD9">
        <w:rPr>
          <w:rFonts w:ascii="Times New Roman" w:eastAsia="Times New Roman" w:hAnsi="Times New Roman"/>
          <w:color w:val="000000"/>
          <w:sz w:val="18"/>
          <w:szCs w:val="20"/>
          <w:lang w:eastAsia="ru-RU"/>
        </w:rPr>
        <w:t xml:space="preserve"> Приложение №7 </w:t>
      </w:r>
    </w:p>
    <w:p w:rsidR="003C3FD9" w:rsidRPr="003C3FD9" w:rsidRDefault="003C3FD9" w:rsidP="003C3FD9">
      <w:pPr>
        <w:spacing w:after="0" w:line="240" w:lineRule="auto"/>
        <w:ind w:firstLine="709"/>
        <w:jc w:val="right"/>
        <w:rPr>
          <w:rFonts w:ascii="Times New Roman" w:eastAsia="Times New Roman" w:hAnsi="Times New Roman"/>
          <w:color w:val="000000"/>
          <w:sz w:val="18"/>
          <w:szCs w:val="20"/>
          <w:lang w:eastAsia="ru-RU"/>
        </w:rPr>
      </w:pPr>
      <w:r w:rsidRPr="003C3FD9">
        <w:rPr>
          <w:rFonts w:ascii="Times New Roman" w:eastAsia="Times New Roman" w:hAnsi="Times New Roman"/>
          <w:color w:val="000000"/>
          <w:sz w:val="18"/>
          <w:szCs w:val="20"/>
          <w:lang w:eastAsia="ru-RU"/>
        </w:rPr>
        <w:t>к Административному регламенту</w:t>
      </w:r>
    </w:p>
    <w:p w:rsidR="003C3FD9" w:rsidRPr="003C3FD9" w:rsidRDefault="003C3FD9" w:rsidP="003C3FD9">
      <w:pPr>
        <w:spacing w:after="0" w:line="240" w:lineRule="auto"/>
        <w:ind w:right="101"/>
        <w:jc w:val="right"/>
        <w:rPr>
          <w:rFonts w:ascii="Times New Roman" w:eastAsia="Times New Roman" w:hAnsi="Times New Roman"/>
          <w:color w:val="000000"/>
          <w:sz w:val="18"/>
          <w:szCs w:val="20"/>
          <w:lang w:eastAsia="ru-RU"/>
        </w:rPr>
      </w:pPr>
      <w:r w:rsidRPr="003C3FD9">
        <w:rPr>
          <w:rFonts w:ascii="Times New Roman" w:eastAsia="Times New Roman" w:hAnsi="Times New Roman"/>
          <w:color w:val="000000"/>
          <w:sz w:val="18"/>
          <w:szCs w:val="20"/>
          <w:lang w:eastAsia="ru-RU"/>
        </w:rPr>
        <w:t xml:space="preserve"> предоставления муниципальной услуги </w:t>
      </w:r>
    </w:p>
    <w:p w:rsidR="003C3FD9" w:rsidRPr="003C3FD9" w:rsidRDefault="003C3FD9" w:rsidP="003C3FD9">
      <w:pPr>
        <w:spacing w:after="0" w:line="240" w:lineRule="auto"/>
        <w:ind w:right="101"/>
        <w:jc w:val="right"/>
        <w:rPr>
          <w:rFonts w:ascii="Times New Roman" w:eastAsia="Times New Roman" w:hAnsi="Times New Roman"/>
          <w:color w:val="000000"/>
          <w:spacing w:val="-6"/>
          <w:sz w:val="18"/>
          <w:szCs w:val="20"/>
          <w:lang w:eastAsia="ru-RU"/>
        </w:rPr>
      </w:pPr>
      <w:r w:rsidRPr="003C3FD9">
        <w:rPr>
          <w:rFonts w:ascii="Times New Roman" w:eastAsia="Times New Roman" w:hAnsi="Times New Roman"/>
          <w:color w:val="000000"/>
          <w:sz w:val="18"/>
          <w:szCs w:val="20"/>
          <w:lang w:eastAsia="ru-RU"/>
        </w:rPr>
        <w:t>«</w:t>
      </w:r>
      <w:r w:rsidRPr="003C3FD9">
        <w:rPr>
          <w:rFonts w:ascii="Times New Roman" w:eastAsia="Times New Roman" w:hAnsi="Times New Roman"/>
          <w:color w:val="000000"/>
          <w:spacing w:val="-6"/>
          <w:sz w:val="18"/>
          <w:szCs w:val="20"/>
          <w:lang w:eastAsia="ru-RU"/>
        </w:rPr>
        <w:t xml:space="preserve">Предоставление земельного участка, находящегося </w:t>
      </w:r>
    </w:p>
    <w:p w:rsidR="003C3FD9" w:rsidRPr="003C3FD9" w:rsidRDefault="003C3FD9" w:rsidP="003C3FD9">
      <w:pPr>
        <w:spacing w:after="0" w:line="240" w:lineRule="auto"/>
        <w:ind w:right="101"/>
        <w:jc w:val="right"/>
        <w:rPr>
          <w:rFonts w:ascii="Times New Roman" w:eastAsia="Times New Roman" w:hAnsi="Times New Roman"/>
          <w:color w:val="000000"/>
          <w:spacing w:val="-6"/>
          <w:sz w:val="18"/>
          <w:szCs w:val="20"/>
          <w:lang w:eastAsia="ru-RU"/>
        </w:rPr>
      </w:pPr>
      <w:r w:rsidRPr="003C3FD9">
        <w:rPr>
          <w:rFonts w:ascii="Times New Roman" w:eastAsia="Times New Roman" w:hAnsi="Times New Roman"/>
          <w:color w:val="000000"/>
          <w:spacing w:val="-6"/>
          <w:sz w:val="18"/>
          <w:szCs w:val="20"/>
          <w:lang w:eastAsia="ru-RU"/>
        </w:rPr>
        <w:t xml:space="preserve">в муниципальной собственности, гражданину или юридическому </w:t>
      </w:r>
    </w:p>
    <w:p w:rsidR="003C3FD9" w:rsidRPr="003C3FD9" w:rsidRDefault="003C3FD9" w:rsidP="003C3FD9">
      <w:pPr>
        <w:spacing w:after="0" w:line="240" w:lineRule="auto"/>
        <w:ind w:right="101"/>
        <w:jc w:val="right"/>
        <w:rPr>
          <w:rFonts w:ascii="Times New Roman" w:eastAsia="Times New Roman" w:hAnsi="Times New Roman"/>
          <w:color w:val="000000"/>
          <w:sz w:val="18"/>
          <w:szCs w:val="20"/>
          <w:lang w:eastAsia="ru-RU"/>
        </w:rPr>
      </w:pPr>
      <w:r w:rsidRPr="003C3FD9">
        <w:rPr>
          <w:rFonts w:ascii="Times New Roman" w:eastAsia="Times New Roman" w:hAnsi="Times New Roman"/>
          <w:color w:val="000000"/>
          <w:spacing w:val="-6"/>
          <w:sz w:val="18"/>
          <w:szCs w:val="20"/>
          <w:lang w:eastAsia="ru-RU"/>
        </w:rPr>
        <w:t>лицу в собственность бесплатно</w:t>
      </w:r>
      <w:r w:rsidRPr="003C3FD9">
        <w:rPr>
          <w:rFonts w:ascii="Times New Roman" w:eastAsia="Times New Roman" w:hAnsi="Times New Roman"/>
          <w:color w:val="000000"/>
          <w:sz w:val="18"/>
          <w:szCs w:val="20"/>
          <w:lang w:eastAsia="ru-RU"/>
        </w:rPr>
        <w:t xml:space="preserve">» </w:t>
      </w:r>
    </w:p>
    <w:p w:rsidR="003C3FD9" w:rsidRPr="003C3FD9" w:rsidRDefault="003C3FD9" w:rsidP="003C3FD9">
      <w:pPr>
        <w:spacing w:after="0" w:line="240" w:lineRule="auto"/>
        <w:ind w:right="101"/>
        <w:jc w:val="right"/>
        <w:rPr>
          <w:rFonts w:ascii="Times New Roman" w:eastAsia="Times New Roman" w:hAnsi="Times New Roman"/>
          <w:color w:val="000000"/>
          <w:sz w:val="18"/>
          <w:szCs w:val="20"/>
          <w:lang w:eastAsia="ru-RU"/>
        </w:rPr>
      </w:pPr>
      <w:r w:rsidRPr="003C3FD9">
        <w:rPr>
          <w:rFonts w:ascii="Times New Roman" w:eastAsia="Times New Roman" w:hAnsi="Times New Roman"/>
          <w:color w:val="000000"/>
          <w:sz w:val="18"/>
          <w:szCs w:val="20"/>
          <w:lang w:eastAsia="ru-RU"/>
        </w:rPr>
        <w:t>на территории  Богучанского района</w:t>
      </w:r>
    </w:p>
    <w:p w:rsidR="003C3FD9" w:rsidRPr="003C3FD9" w:rsidRDefault="003C3FD9" w:rsidP="003C3FD9">
      <w:pPr>
        <w:spacing w:after="0" w:line="240" w:lineRule="auto"/>
        <w:ind w:right="4" w:firstLine="567"/>
        <w:jc w:val="right"/>
        <w:rPr>
          <w:rFonts w:ascii="Times New Roman" w:eastAsia="Times New Roman" w:hAnsi="Times New Roman"/>
          <w:color w:val="000000"/>
          <w:sz w:val="20"/>
          <w:szCs w:val="20"/>
          <w:lang w:eastAsia="ru-RU"/>
        </w:rPr>
      </w:pPr>
    </w:p>
    <w:p w:rsidR="003C3FD9" w:rsidRPr="003C3FD9" w:rsidRDefault="003C3FD9" w:rsidP="003C3FD9">
      <w:pPr>
        <w:spacing w:after="0" w:line="240" w:lineRule="auto"/>
        <w:jc w:val="center"/>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Форма заявления об исправлении допущенных опечаток и (или) ошибок</w:t>
      </w:r>
    </w:p>
    <w:p w:rsidR="003C3FD9" w:rsidRPr="003C3FD9" w:rsidRDefault="003C3FD9" w:rsidP="003C3FD9">
      <w:pPr>
        <w:spacing w:after="0" w:line="240" w:lineRule="auto"/>
        <w:jc w:val="center"/>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в выданных в результате предоставления муниципальной услуги документах</w:t>
      </w:r>
    </w:p>
    <w:p w:rsidR="003C3FD9" w:rsidRPr="003C3FD9" w:rsidRDefault="003C3FD9" w:rsidP="003C3FD9">
      <w:pPr>
        <w:spacing w:after="0" w:line="240" w:lineRule="auto"/>
        <w:ind w:firstLine="567"/>
        <w:jc w:val="both"/>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 </w:t>
      </w:r>
    </w:p>
    <w:p w:rsidR="003C3FD9" w:rsidRPr="003C3FD9" w:rsidRDefault="003C3FD9" w:rsidP="003C3FD9">
      <w:pPr>
        <w:spacing w:after="0" w:line="276" w:lineRule="atLeast"/>
        <w:ind w:left="3969"/>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 Кому _________________________________ ______</w:t>
      </w:r>
    </w:p>
    <w:p w:rsidR="003C3FD9" w:rsidRPr="003C3FD9" w:rsidRDefault="003C3FD9" w:rsidP="003C3FD9">
      <w:pPr>
        <w:autoSpaceDE w:val="0"/>
        <w:autoSpaceDN w:val="0"/>
        <w:adjustRightInd w:val="0"/>
        <w:spacing w:after="0" w:line="240" w:lineRule="auto"/>
        <w:jc w:val="right"/>
        <w:rPr>
          <w:rFonts w:ascii="Times New Roman" w:eastAsia="Times New Roman" w:hAnsi="Times New Roman"/>
          <w:color w:val="000000"/>
          <w:sz w:val="20"/>
          <w:szCs w:val="20"/>
          <w:lang w:eastAsia="ru-RU"/>
        </w:rPr>
      </w:pPr>
      <w:r w:rsidRPr="003C3FD9">
        <w:rPr>
          <w:rFonts w:ascii="Times New Roman" w:hAnsi="Times New Roman"/>
          <w:sz w:val="20"/>
          <w:szCs w:val="20"/>
        </w:rPr>
        <w:t>(наименование уполномоченного органа)</w:t>
      </w:r>
    </w:p>
    <w:p w:rsidR="003C3FD9" w:rsidRPr="003C3FD9" w:rsidRDefault="003C3FD9" w:rsidP="003C3FD9">
      <w:pPr>
        <w:spacing w:after="0" w:line="276" w:lineRule="atLeast"/>
        <w:ind w:left="3969"/>
        <w:jc w:val="both"/>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от  кого__________________________________</w:t>
      </w:r>
    </w:p>
    <w:p w:rsidR="003C3FD9" w:rsidRPr="003C3FD9" w:rsidRDefault="003C3FD9" w:rsidP="003C3FD9">
      <w:pPr>
        <w:spacing w:after="0" w:line="276" w:lineRule="atLeast"/>
        <w:ind w:left="3969"/>
        <w:jc w:val="both"/>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________________________________________</w:t>
      </w:r>
    </w:p>
    <w:p w:rsidR="003C3FD9" w:rsidRPr="003C3FD9" w:rsidRDefault="003C3FD9" w:rsidP="003C3FD9">
      <w:pPr>
        <w:spacing w:after="0" w:line="276" w:lineRule="atLeast"/>
        <w:ind w:left="3969"/>
        <w:jc w:val="center"/>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(наименование, ИНН, ОРГН юридического лица),</w:t>
      </w:r>
    </w:p>
    <w:p w:rsidR="003C3FD9" w:rsidRPr="003C3FD9" w:rsidRDefault="003C3FD9" w:rsidP="003C3FD9">
      <w:pPr>
        <w:spacing w:after="0" w:line="276" w:lineRule="atLeast"/>
        <w:ind w:left="3969"/>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________________________________________</w:t>
      </w:r>
    </w:p>
    <w:p w:rsidR="003C3FD9" w:rsidRPr="003C3FD9" w:rsidRDefault="003C3FD9" w:rsidP="003C3FD9">
      <w:pPr>
        <w:spacing w:after="0" w:line="276" w:lineRule="atLeast"/>
        <w:ind w:left="3969"/>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________________________________________</w:t>
      </w:r>
    </w:p>
    <w:p w:rsidR="003C3FD9" w:rsidRPr="003C3FD9" w:rsidRDefault="003C3FD9" w:rsidP="003C3FD9">
      <w:pPr>
        <w:spacing w:after="0" w:line="276" w:lineRule="atLeast"/>
        <w:ind w:left="3969"/>
        <w:jc w:val="center"/>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________________________________________</w:t>
      </w:r>
    </w:p>
    <w:p w:rsidR="003C3FD9" w:rsidRPr="003C3FD9" w:rsidRDefault="003C3FD9" w:rsidP="003C3FD9">
      <w:pPr>
        <w:spacing w:after="0" w:line="276" w:lineRule="atLeast"/>
        <w:ind w:left="3969"/>
        <w:jc w:val="center"/>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(контактный телефон, электронная почта, почтовый адрес)</w:t>
      </w:r>
    </w:p>
    <w:p w:rsidR="003C3FD9" w:rsidRPr="003C3FD9" w:rsidRDefault="003C3FD9" w:rsidP="003C3FD9">
      <w:pPr>
        <w:spacing w:after="0" w:line="276" w:lineRule="atLeast"/>
        <w:ind w:left="3969"/>
        <w:jc w:val="center"/>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________________________________________________________</w:t>
      </w:r>
    </w:p>
    <w:p w:rsidR="003C3FD9" w:rsidRPr="003C3FD9" w:rsidRDefault="003C3FD9" w:rsidP="003C3FD9">
      <w:pPr>
        <w:spacing w:after="0" w:line="276" w:lineRule="atLeast"/>
        <w:ind w:left="3969"/>
        <w:jc w:val="center"/>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(Ф.И.О. (последнее при наличии), реквизиты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3C3FD9" w:rsidRPr="003C3FD9" w:rsidRDefault="003C3FD9" w:rsidP="003C3FD9">
      <w:pPr>
        <w:spacing w:after="0" w:line="276" w:lineRule="atLeast"/>
        <w:ind w:left="3969"/>
        <w:jc w:val="center"/>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________________________________________</w:t>
      </w:r>
    </w:p>
    <w:p w:rsidR="003C3FD9" w:rsidRPr="003C3FD9" w:rsidRDefault="003C3FD9" w:rsidP="003C3FD9">
      <w:pPr>
        <w:spacing w:after="0" w:line="276" w:lineRule="atLeast"/>
        <w:ind w:left="3969"/>
        <w:jc w:val="both"/>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________________________________________</w:t>
      </w:r>
    </w:p>
    <w:p w:rsidR="003C3FD9" w:rsidRPr="003C3FD9" w:rsidRDefault="003C3FD9" w:rsidP="003C3FD9">
      <w:pPr>
        <w:spacing w:after="0" w:line="276" w:lineRule="atLeast"/>
        <w:ind w:left="3969"/>
        <w:jc w:val="center"/>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(данные представителя заявителя)</w:t>
      </w:r>
    </w:p>
    <w:p w:rsidR="003C3FD9" w:rsidRPr="003C3FD9" w:rsidRDefault="003C3FD9" w:rsidP="003C3FD9">
      <w:pPr>
        <w:spacing w:after="0" w:line="240" w:lineRule="auto"/>
        <w:ind w:firstLine="567"/>
        <w:jc w:val="both"/>
        <w:rPr>
          <w:rFonts w:ascii="Times New Roman" w:eastAsia="Times New Roman" w:hAnsi="Times New Roman"/>
          <w:color w:val="000000"/>
          <w:sz w:val="20"/>
          <w:szCs w:val="20"/>
          <w:lang w:eastAsia="ru-RU"/>
        </w:rPr>
      </w:pPr>
    </w:p>
    <w:p w:rsidR="003C3FD9" w:rsidRPr="003C3FD9" w:rsidRDefault="003C3FD9" w:rsidP="003C3FD9">
      <w:pPr>
        <w:spacing w:after="0" w:line="240" w:lineRule="auto"/>
        <w:jc w:val="center"/>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ЗАЯВЛЕНИЕ</w:t>
      </w:r>
    </w:p>
    <w:p w:rsidR="003C3FD9" w:rsidRPr="003C3FD9" w:rsidRDefault="003C3FD9" w:rsidP="003C3FD9">
      <w:pPr>
        <w:spacing w:after="0" w:line="240" w:lineRule="auto"/>
        <w:ind w:right="101"/>
        <w:jc w:val="center"/>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 xml:space="preserve">об исправлении допущенных опечаток и (или) ошибок в выданных </w:t>
      </w:r>
    </w:p>
    <w:p w:rsidR="003C3FD9" w:rsidRPr="003C3FD9" w:rsidRDefault="003C3FD9" w:rsidP="003C3FD9">
      <w:pPr>
        <w:spacing w:after="0" w:line="240" w:lineRule="auto"/>
        <w:ind w:right="101"/>
        <w:jc w:val="center"/>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в результате предоставления муниципальной услуги документах</w:t>
      </w:r>
    </w:p>
    <w:p w:rsidR="003C3FD9" w:rsidRPr="003C3FD9" w:rsidRDefault="003C3FD9" w:rsidP="003C3FD9">
      <w:pPr>
        <w:spacing w:after="0" w:line="240" w:lineRule="auto"/>
        <w:ind w:firstLine="567"/>
        <w:jc w:val="both"/>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 </w:t>
      </w:r>
    </w:p>
    <w:p w:rsidR="003C3FD9" w:rsidRPr="003C3FD9" w:rsidRDefault="003C3FD9" w:rsidP="003C3FD9">
      <w:pPr>
        <w:spacing w:after="0" w:line="240" w:lineRule="auto"/>
        <w:ind w:firstLine="567"/>
        <w:jc w:val="right"/>
        <w:rPr>
          <w:rFonts w:ascii="Times New Roman" w:eastAsia="Times New Roman" w:hAnsi="Times New Roman"/>
          <w:color w:val="000000"/>
          <w:sz w:val="20"/>
          <w:szCs w:val="20"/>
          <w:vertAlign w:val="subscript"/>
          <w:lang w:eastAsia="ru-RU"/>
        </w:rPr>
      </w:pPr>
      <w:r w:rsidRPr="003C3FD9">
        <w:rPr>
          <w:rFonts w:ascii="Times New Roman" w:eastAsia="Times New Roman" w:hAnsi="Times New Roman"/>
          <w:color w:val="000000"/>
          <w:sz w:val="20"/>
          <w:szCs w:val="20"/>
          <w:lang w:eastAsia="ru-RU"/>
        </w:rPr>
        <w:t> Прошу исправить опечатку и (или) ошибку в ________________________ .указываются реквизиты и название документа,</w:t>
      </w:r>
      <w:r w:rsidRPr="003C3FD9">
        <w:rPr>
          <w:rFonts w:ascii="Times New Roman" w:eastAsia="Times New Roman" w:hAnsi="Times New Roman"/>
          <w:color w:val="000000"/>
          <w:sz w:val="20"/>
          <w:szCs w:val="20"/>
          <w:vertAlign w:val="subscript"/>
          <w:lang w:eastAsia="ru-RU"/>
        </w:rPr>
        <w:t> </w:t>
      </w:r>
    </w:p>
    <w:p w:rsidR="003C3FD9" w:rsidRPr="003C3FD9" w:rsidRDefault="003C3FD9" w:rsidP="003C3FD9">
      <w:pPr>
        <w:spacing w:after="0" w:line="240" w:lineRule="auto"/>
        <w:ind w:right="64"/>
        <w:jc w:val="both"/>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выданного уполномоченным органом в результате предоставления муниципальной услуги.</w:t>
      </w:r>
    </w:p>
    <w:p w:rsidR="003C3FD9" w:rsidRPr="003C3FD9" w:rsidRDefault="003C3FD9" w:rsidP="003C3FD9">
      <w:pPr>
        <w:spacing w:after="0" w:line="240" w:lineRule="auto"/>
        <w:ind w:firstLine="567"/>
        <w:jc w:val="both"/>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 </w:t>
      </w:r>
    </w:p>
    <w:p w:rsidR="003C3FD9" w:rsidRPr="003C3FD9" w:rsidRDefault="003C3FD9" w:rsidP="003C3FD9">
      <w:pPr>
        <w:spacing w:after="0" w:line="240" w:lineRule="auto"/>
        <w:ind w:right="64" w:firstLine="567"/>
        <w:jc w:val="both"/>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Приложение (при наличии): _______________________________________.</w:t>
      </w:r>
    </w:p>
    <w:p w:rsidR="003C3FD9" w:rsidRPr="003C3FD9" w:rsidRDefault="003C3FD9" w:rsidP="003C3FD9">
      <w:pPr>
        <w:spacing w:after="0" w:line="240" w:lineRule="auto"/>
        <w:ind w:firstLine="567"/>
        <w:jc w:val="right"/>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прилагаются материалы, обосновывающие наличие опечатки и (или) ошибки</w:t>
      </w:r>
    </w:p>
    <w:p w:rsidR="003C3FD9" w:rsidRPr="003C3FD9" w:rsidRDefault="003C3FD9" w:rsidP="003C3FD9">
      <w:pPr>
        <w:spacing w:after="0" w:line="240" w:lineRule="auto"/>
        <w:ind w:firstLine="567"/>
        <w:jc w:val="right"/>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 </w:t>
      </w:r>
    </w:p>
    <w:p w:rsidR="003C3FD9" w:rsidRPr="003C3FD9" w:rsidRDefault="003C3FD9" w:rsidP="003C3FD9">
      <w:pPr>
        <w:spacing w:after="0" w:line="240" w:lineRule="auto"/>
        <w:ind w:firstLine="567"/>
        <w:jc w:val="both"/>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lastRenderedPageBreak/>
        <w:t xml:space="preserve"> Настоящим подтверждаю свое согласие на обработку своих персональных данных в соответствии с требованиями статьи 9 </w:t>
      </w:r>
      <w:r w:rsidRPr="003C3FD9">
        <w:rPr>
          <w:rFonts w:ascii="Times New Roman" w:eastAsia="Times New Roman" w:hAnsi="Times New Roman"/>
          <w:sz w:val="20"/>
          <w:szCs w:val="20"/>
          <w:lang w:eastAsia="ru-RU"/>
        </w:rPr>
        <w:t>Федерального закона </w:t>
      </w:r>
      <w:hyperlink r:id="rId65" w:tgtFrame="_blank" w:history="1">
        <w:r w:rsidRPr="003C3FD9">
          <w:rPr>
            <w:rFonts w:ascii="Times New Roman" w:eastAsia="Times New Roman" w:hAnsi="Times New Roman"/>
            <w:sz w:val="20"/>
            <w:szCs w:val="20"/>
            <w:lang w:eastAsia="ru-RU"/>
          </w:rPr>
          <w:t>от 27.07.2006 № 152-ФЗ</w:t>
        </w:r>
      </w:hyperlink>
      <w:r w:rsidRPr="003C3FD9">
        <w:rPr>
          <w:rFonts w:ascii="Times New Roman" w:eastAsia="Times New Roman" w:hAnsi="Times New Roman"/>
          <w:sz w:val="20"/>
          <w:szCs w:val="20"/>
          <w:lang w:eastAsia="ru-RU"/>
        </w:rPr>
        <w:t xml:space="preserve"> «О </w:t>
      </w:r>
      <w:r w:rsidRPr="003C3FD9">
        <w:rPr>
          <w:rFonts w:ascii="Times New Roman" w:eastAsia="Times New Roman" w:hAnsi="Times New Roman"/>
          <w:color w:val="000000"/>
          <w:sz w:val="20"/>
          <w:szCs w:val="20"/>
          <w:lang w:eastAsia="ru-RU"/>
        </w:rPr>
        <w:t>персональных данных».</w:t>
      </w:r>
    </w:p>
    <w:p w:rsidR="003C3FD9" w:rsidRPr="003C3FD9" w:rsidRDefault="003C3FD9" w:rsidP="003C3FD9">
      <w:pPr>
        <w:spacing w:after="0" w:line="240" w:lineRule="auto"/>
        <w:ind w:firstLine="567"/>
        <w:jc w:val="both"/>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  </w:t>
      </w:r>
    </w:p>
    <w:p w:rsidR="003C3FD9" w:rsidRPr="003C3FD9" w:rsidRDefault="003C3FD9" w:rsidP="003C3FD9">
      <w:pPr>
        <w:spacing w:after="0" w:line="240" w:lineRule="auto"/>
        <w:ind w:firstLine="567"/>
        <w:jc w:val="both"/>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«_____»____________  20___г.</w:t>
      </w:r>
    </w:p>
    <w:p w:rsidR="003C3FD9" w:rsidRPr="003C3FD9" w:rsidRDefault="003C3FD9" w:rsidP="003C3FD9">
      <w:pPr>
        <w:spacing w:after="0" w:line="240" w:lineRule="auto"/>
        <w:ind w:firstLine="567"/>
        <w:jc w:val="both"/>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 ___________________________________________</w:t>
      </w:r>
    </w:p>
    <w:p w:rsidR="003C3FD9" w:rsidRPr="003C3FD9" w:rsidRDefault="003C3FD9" w:rsidP="003C3FD9">
      <w:pPr>
        <w:spacing w:after="1" w:line="240" w:lineRule="atLeast"/>
        <w:ind w:firstLine="567"/>
        <w:rPr>
          <w:rFonts w:ascii="Times New Roman" w:eastAsia="Times New Roman" w:hAnsi="Times New Roman"/>
          <w:color w:val="000000"/>
          <w:sz w:val="20"/>
          <w:szCs w:val="20"/>
          <w:lang w:eastAsia="ru-RU"/>
        </w:rPr>
      </w:pPr>
      <w:r w:rsidRPr="003C3FD9">
        <w:rPr>
          <w:rFonts w:ascii="Times New Roman" w:eastAsia="Times New Roman" w:hAnsi="Times New Roman"/>
          <w:color w:val="000000"/>
          <w:sz w:val="20"/>
          <w:szCs w:val="20"/>
          <w:lang w:eastAsia="ru-RU"/>
        </w:rPr>
        <w:t>(Ф.И.О., подпись Заявителя)</w:t>
      </w:r>
    </w:p>
    <w:p w:rsidR="00D95FE6" w:rsidRPr="003E4790" w:rsidRDefault="00D95FE6" w:rsidP="00D95FE6">
      <w:pPr>
        <w:spacing w:line="240" w:lineRule="auto"/>
        <w:rPr>
          <w:rFonts w:ascii="Times New Roman" w:hAnsi="Times New Roman"/>
          <w:sz w:val="20"/>
          <w:szCs w:val="20"/>
        </w:rPr>
      </w:pPr>
    </w:p>
    <w:p w:rsidR="00D95FE6" w:rsidRDefault="00D95FE6" w:rsidP="00D95FE6">
      <w:pPr>
        <w:spacing w:after="0" w:line="240" w:lineRule="auto"/>
        <w:jc w:val="center"/>
        <w:rPr>
          <w:rFonts w:ascii="Times New Roman" w:hAnsi="Times New Roman"/>
          <w:sz w:val="20"/>
          <w:szCs w:val="20"/>
          <w:lang w:val="en-US"/>
        </w:rPr>
      </w:pPr>
      <w:r w:rsidRPr="00D95FE6">
        <w:rPr>
          <w:rFonts w:ascii="Times New Roman" w:hAnsi="Times New Roman"/>
          <w:sz w:val="20"/>
          <w:szCs w:val="20"/>
        </w:rPr>
        <w:drawing>
          <wp:inline distT="0" distB="0" distL="0" distR="0">
            <wp:extent cx="450850" cy="552450"/>
            <wp:effectExtent l="19050" t="0" r="6350" b="0"/>
            <wp:docPr id="16" name="Рисунок 2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снизу убран белый цвет"/>
                    <pic:cNvPicPr>
                      <a:picLocks noChangeAspect="1" noChangeArrowheads="1"/>
                    </pic:cNvPicPr>
                  </pic:nvPicPr>
                  <pic:blipFill>
                    <a:blip r:embed="rId13" cstate="print"/>
                    <a:srcRect/>
                    <a:stretch>
                      <a:fillRect/>
                    </a:stretch>
                  </pic:blipFill>
                  <pic:spPr bwMode="auto">
                    <a:xfrm>
                      <a:off x="0" y="0"/>
                      <a:ext cx="450850" cy="552450"/>
                    </a:xfrm>
                    <a:prstGeom prst="rect">
                      <a:avLst/>
                    </a:prstGeom>
                    <a:noFill/>
                    <a:ln w="9525">
                      <a:noFill/>
                      <a:miter lim="800000"/>
                      <a:headEnd/>
                      <a:tailEnd/>
                    </a:ln>
                  </pic:spPr>
                </pic:pic>
              </a:graphicData>
            </a:graphic>
          </wp:inline>
        </w:drawing>
      </w:r>
    </w:p>
    <w:p w:rsidR="00D95FE6" w:rsidRPr="00D95FE6" w:rsidRDefault="00D95FE6" w:rsidP="00D95FE6">
      <w:pPr>
        <w:spacing w:after="0" w:line="240" w:lineRule="auto"/>
        <w:jc w:val="center"/>
        <w:rPr>
          <w:rFonts w:ascii="Times New Roman" w:hAnsi="Times New Roman"/>
          <w:sz w:val="20"/>
          <w:szCs w:val="20"/>
          <w:lang w:val="en-US"/>
        </w:rPr>
      </w:pPr>
    </w:p>
    <w:p w:rsidR="00D95FE6" w:rsidRPr="00686F95" w:rsidRDefault="00D95FE6" w:rsidP="00686F95">
      <w:pPr>
        <w:spacing w:after="0" w:line="240" w:lineRule="auto"/>
        <w:jc w:val="center"/>
        <w:rPr>
          <w:rFonts w:ascii="Times New Roman" w:hAnsi="Times New Roman"/>
          <w:sz w:val="18"/>
          <w:szCs w:val="20"/>
        </w:rPr>
      </w:pPr>
      <w:r w:rsidRPr="00686F95">
        <w:rPr>
          <w:rFonts w:ascii="Times New Roman" w:hAnsi="Times New Roman"/>
          <w:sz w:val="18"/>
          <w:szCs w:val="20"/>
        </w:rPr>
        <w:t>АДМИНИСТРАЦИЯ БОГУЧАНСКОГО РАЙОНА</w:t>
      </w:r>
    </w:p>
    <w:p w:rsidR="00D95FE6" w:rsidRPr="003E4790" w:rsidRDefault="00D95FE6" w:rsidP="00686F95">
      <w:pPr>
        <w:tabs>
          <w:tab w:val="left" w:pos="3060"/>
        </w:tabs>
        <w:spacing w:after="0" w:line="240" w:lineRule="auto"/>
        <w:jc w:val="center"/>
        <w:rPr>
          <w:rFonts w:ascii="Times New Roman" w:hAnsi="Times New Roman"/>
          <w:sz w:val="18"/>
          <w:szCs w:val="20"/>
        </w:rPr>
      </w:pPr>
      <w:r w:rsidRPr="00686F95">
        <w:rPr>
          <w:rFonts w:ascii="Times New Roman" w:hAnsi="Times New Roman"/>
          <w:sz w:val="18"/>
          <w:szCs w:val="20"/>
        </w:rPr>
        <w:t>П О С Т А Н О В Л Е Н И Е</w:t>
      </w:r>
    </w:p>
    <w:p w:rsidR="00D95FE6" w:rsidRPr="00D95FE6" w:rsidRDefault="00686F95" w:rsidP="00686F95">
      <w:pPr>
        <w:spacing w:after="0" w:line="240" w:lineRule="auto"/>
        <w:ind w:firstLine="567"/>
        <w:jc w:val="center"/>
        <w:rPr>
          <w:rFonts w:ascii="Times New Roman" w:hAnsi="Times New Roman"/>
          <w:sz w:val="20"/>
          <w:szCs w:val="20"/>
        </w:rPr>
      </w:pPr>
      <w:r w:rsidRPr="003E4790">
        <w:rPr>
          <w:rFonts w:ascii="Times New Roman" w:hAnsi="Times New Roman"/>
          <w:sz w:val="20"/>
          <w:szCs w:val="20"/>
        </w:rPr>
        <w:t>29.</w:t>
      </w:r>
      <w:r w:rsidR="00D95FE6" w:rsidRPr="00D95FE6">
        <w:rPr>
          <w:rFonts w:ascii="Times New Roman" w:hAnsi="Times New Roman"/>
          <w:sz w:val="20"/>
          <w:szCs w:val="20"/>
        </w:rPr>
        <w:t xml:space="preserve">01.2024                   </w:t>
      </w:r>
      <w:r>
        <w:rPr>
          <w:rFonts w:ascii="Times New Roman" w:hAnsi="Times New Roman"/>
          <w:sz w:val="20"/>
          <w:szCs w:val="20"/>
        </w:rPr>
        <w:t xml:space="preserve">  </w:t>
      </w:r>
      <w:r w:rsidR="00D95FE6" w:rsidRPr="00D95FE6">
        <w:rPr>
          <w:rFonts w:ascii="Times New Roman" w:hAnsi="Times New Roman"/>
          <w:sz w:val="20"/>
          <w:szCs w:val="20"/>
        </w:rPr>
        <w:t xml:space="preserve">   </w:t>
      </w:r>
      <w:r w:rsidRPr="003E4790">
        <w:rPr>
          <w:rFonts w:ascii="Times New Roman" w:hAnsi="Times New Roman"/>
          <w:sz w:val="20"/>
          <w:szCs w:val="20"/>
        </w:rPr>
        <w:t xml:space="preserve">  </w:t>
      </w:r>
      <w:r w:rsidR="00D95FE6" w:rsidRPr="00D95FE6">
        <w:rPr>
          <w:rFonts w:ascii="Times New Roman" w:hAnsi="Times New Roman"/>
          <w:sz w:val="20"/>
          <w:szCs w:val="20"/>
        </w:rPr>
        <w:t xml:space="preserve">  с. Богучаны         </w:t>
      </w:r>
      <w:r w:rsidRPr="003E4790">
        <w:rPr>
          <w:rFonts w:ascii="Times New Roman" w:hAnsi="Times New Roman"/>
          <w:sz w:val="20"/>
          <w:szCs w:val="20"/>
        </w:rPr>
        <w:t xml:space="preserve">  </w:t>
      </w:r>
      <w:r w:rsidR="006D1CD2" w:rsidRPr="003E4790">
        <w:rPr>
          <w:rFonts w:ascii="Times New Roman" w:hAnsi="Times New Roman"/>
          <w:sz w:val="20"/>
          <w:szCs w:val="20"/>
        </w:rPr>
        <w:t xml:space="preserve">          </w:t>
      </w:r>
      <w:r w:rsidRPr="003E4790">
        <w:rPr>
          <w:rFonts w:ascii="Times New Roman" w:hAnsi="Times New Roman"/>
          <w:sz w:val="20"/>
          <w:szCs w:val="20"/>
        </w:rPr>
        <w:t xml:space="preserve">               </w:t>
      </w:r>
      <w:r w:rsidR="00D95FE6" w:rsidRPr="00D95FE6">
        <w:rPr>
          <w:rFonts w:ascii="Times New Roman" w:hAnsi="Times New Roman"/>
          <w:sz w:val="20"/>
          <w:szCs w:val="20"/>
        </w:rPr>
        <w:t xml:space="preserve">             №  </w:t>
      </w:r>
      <w:r w:rsidRPr="003E4790">
        <w:rPr>
          <w:rFonts w:ascii="Times New Roman" w:hAnsi="Times New Roman"/>
          <w:sz w:val="20"/>
          <w:szCs w:val="20"/>
        </w:rPr>
        <w:t>78</w:t>
      </w:r>
      <w:r w:rsidR="00D95FE6" w:rsidRPr="00D95FE6">
        <w:rPr>
          <w:rFonts w:ascii="Times New Roman" w:hAnsi="Times New Roman"/>
          <w:sz w:val="20"/>
          <w:szCs w:val="20"/>
        </w:rPr>
        <w:t xml:space="preserve"> - п</w:t>
      </w:r>
    </w:p>
    <w:p w:rsidR="00D95FE6" w:rsidRPr="003E4790" w:rsidRDefault="00D95FE6" w:rsidP="00686F95">
      <w:pPr>
        <w:spacing w:after="0" w:line="240" w:lineRule="auto"/>
        <w:rPr>
          <w:rFonts w:ascii="Times New Roman" w:hAnsi="Times New Roman"/>
          <w:sz w:val="20"/>
          <w:szCs w:val="20"/>
        </w:rPr>
      </w:pPr>
    </w:p>
    <w:p w:rsidR="00D95FE6" w:rsidRPr="00D95FE6" w:rsidRDefault="00D95FE6" w:rsidP="00686F95">
      <w:pPr>
        <w:tabs>
          <w:tab w:val="left" w:pos="709"/>
        </w:tabs>
        <w:autoSpaceDE w:val="0"/>
        <w:autoSpaceDN w:val="0"/>
        <w:adjustRightInd w:val="0"/>
        <w:spacing w:after="0" w:line="240" w:lineRule="auto"/>
        <w:ind w:firstLine="567"/>
        <w:jc w:val="center"/>
        <w:rPr>
          <w:rFonts w:ascii="Times New Roman" w:hAnsi="Times New Roman"/>
          <w:sz w:val="20"/>
          <w:szCs w:val="20"/>
        </w:rPr>
      </w:pPr>
      <w:r w:rsidRPr="00D95FE6">
        <w:rPr>
          <w:rFonts w:ascii="Times New Roman" w:hAnsi="Times New Roman"/>
          <w:sz w:val="20"/>
          <w:szCs w:val="20"/>
        </w:rPr>
        <w:t>О внесении изменений в Устав Муниципального казённого общеобразовательного учреждения  Артюгинской школы, утвержденный  постановлением  администрации Богучанского района от 13.01.2016 №6-п</w:t>
      </w:r>
    </w:p>
    <w:p w:rsidR="00D95FE6" w:rsidRPr="00D95FE6" w:rsidRDefault="00D95FE6" w:rsidP="00D95FE6">
      <w:pPr>
        <w:tabs>
          <w:tab w:val="left" w:pos="0"/>
        </w:tabs>
        <w:spacing w:after="0" w:line="240" w:lineRule="auto"/>
        <w:ind w:firstLine="567"/>
        <w:jc w:val="both"/>
        <w:rPr>
          <w:rFonts w:ascii="Times New Roman" w:hAnsi="Times New Roman"/>
          <w:sz w:val="20"/>
          <w:szCs w:val="20"/>
        </w:rPr>
      </w:pPr>
      <w:r w:rsidRPr="00D95FE6">
        <w:rPr>
          <w:rFonts w:ascii="Times New Roman" w:hAnsi="Times New Roman"/>
          <w:sz w:val="20"/>
          <w:szCs w:val="20"/>
        </w:rPr>
        <w:tab/>
      </w:r>
    </w:p>
    <w:p w:rsidR="00D95FE6" w:rsidRPr="00D95FE6" w:rsidRDefault="00D95FE6" w:rsidP="00703684">
      <w:pPr>
        <w:tabs>
          <w:tab w:val="left" w:pos="940"/>
        </w:tabs>
        <w:spacing w:line="240" w:lineRule="auto"/>
        <w:ind w:firstLine="567"/>
        <w:jc w:val="both"/>
        <w:rPr>
          <w:rFonts w:ascii="Times New Roman" w:hAnsi="Times New Roman"/>
          <w:sz w:val="20"/>
          <w:szCs w:val="20"/>
        </w:rPr>
      </w:pPr>
      <w:r w:rsidRPr="00D95FE6">
        <w:rPr>
          <w:rFonts w:ascii="Times New Roman" w:hAnsi="Times New Roman"/>
          <w:sz w:val="20"/>
          <w:szCs w:val="20"/>
        </w:rPr>
        <w:t xml:space="preserve">В </w:t>
      </w:r>
      <w:r w:rsidRPr="00703684">
        <w:rPr>
          <w:rFonts w:ascii="Times New Roman" w:hAnsi="Times New Roman"/>
          <w:sz w:val="20"/>
          <w:szCs w:val="20"/>
        </w:rPr>
        <w:t>целью  приведения  и упорядочения адресного хозяйства на территории  МО Богучанский район,  в соответствие с Правилами присвоения, изменения и аннулирования адресов, утвержденных  Постановлением Правительства РФ от  19.11.2014 №1221, руководствуясь п.21 ч.1 ст. 14 , ч.4 ст.</w:t>
      </w:r>
      <w:hyperlink r:id="rId66" w:history="1">
        <w:r w:rsidRPr="00703684">
          <w:rPr>
            <w:rStyle w:val="af7"/>
            <w:rFonts w:ascii="Times New Roman" w:hAnsi="Times New Roman"/>
            <w:color w:val="auto"/>
            <w:spacing w:val="2"/>
            <w:sz w:val="20"/>
            <w:szCs w:val="20"/>
            <w:shd w:val="clear" w:color="auto" w:fill="FFFFFF"/>
          </w:rPr>
          <w:t>43 Федерального закона от 06.10.2003 № 131</w:t>
        </w:r>
      </w:hyperlink>
      <w:r w:rsidRPr="00703684">
        <w:rPr>
          <w:rFonts w:ascii="Times New Roman" w:hAnsi="Times New Roman"/>
          <w:spacing w:val="2"/>
          <w:sz w:val="20"/>
          <w:szCs w:val="20"/>
          <w:shd w:val="clear" w:color="auto" w:fill="FFFFFF"/>
        </w:rPr>
        <w:t>-ФЗ "Об общих принципах организации местного самоуправления в Российской Федерации", </w:t>
      </w:r>
      <w:r w:rsidRPr="00703684">
        <w:rPr>
          <w:rFonts w:ascii="Times New Roman" w:hAnsi="Times New Roman"/>
          <w:sz w:val="20"/>
          <w:szCs w:val="20"/>
        </w:rPr>
        <w:t xml:space="preserve">  постановлением администрации Богучанского района от 31.12.2010 №1837-п «Об утверждении Положения о создании</w:t>
      </w:r>
      <w:r w:rsidRPr="00D95FE6">
        <w:rPr>
          <w:rFonts w:ascii="Times New Roman" w:hAnsi="Times New Roman"/>
          <w:sz w:val="20"/>
          <w:szCs w:val="20"/>
        </w:rPr>
        <w:t xml:space="preserve">,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43, 47 Устава Богучанского района Красноярского края, </w:t>
      </w:r>
      <w:r w:rsidRPr="00D95FE6">
        <w:rPr>
          <w:rFonts w:ascii="Times New Roman" w:hAnsi="Times New Roman"/>
          <w:sz w:val="20"/>
          <w:szCs w:val="20"/>
        </w:rPr>
        <w:tab/>
      </w:r>
    </w:p>
    <w:p w:rsidR="00D95FE6" w:rsidRPr="00D95FE6" w:rsidRDefault="00703684" w:rsidP="00D95FE6">
      <w:pPr>
        <w:tabs>
          <w:tab w:val="left" w:pos="940"/>
        </w:tabs>
        <w:spacing w:line="240" w:lineRule="auto"/>
        <w:jc w:val="both"/>
        <w:rPr>
          <w:rFonts w:ascii="Times New Roman" w:hAnsi="Times New Roman"/>
          <w:sz w:val="20"/>
          <w:szCs w:val="20"/>
        </w:rPr>
      </w:pPr>
      <w:r w:rsidRPr="003E4790">
        <w:rPr>
          <w:rFonts w:ascii="Times New Roman" w:hAnsi="Times New Roman"/>
          <w:sz w:val="20"/>
          <w:szCs w:val="20"/>
        </w:rPr>
        <w:tab/>
      </w:r>
      <w:r w:rsidR="00D95FE6" w:rsidRPr="00D95FE6">
        <w:rPr>
          <w:rFonts w:ascii="Times New Roman" w:hAnsi="Times New Roman"/>
          <w:sz w:val="20"/>
          <w:szCs w:val="20"/>
        </w:rPr>
        <w:t xml:space="preserve">ПОСТАНОВЛЯЮ: </w:t>
      </w:r>
    </w:p>
    <w:p w:rsidR="00D95FE6" w:rsidRPr="00D95FE6" w:rsidRDefault="00D95FE6" w:rsidP="00B87F96">
      <w:pPr>
        <w:pStyle w:val="affff8"/>
        <w:numPr>
          <w:ilvl w:val="0"/>
          <w:numId w:val="25"/>
        </w:numPr>
        <w:tabs>
          <w:tab w:val="left" w:pos="0"/>
          <w:tab w:val="left" w:pos="1276"/>
        </w:tabs>
        <w:autoSpaceDE w:val="0"/>
        <w:autoSpaceDN w:val="0"/>
        <w:adjustRightInd w:val="0"/>
        <w:spacing w:after="0" w:line="240" w:lineRule="auto"/>
        <w:jc w:val="both"/>
        <w:rPr>
          <w:rFonts w:ascii="Times New Roman" w:hAnsi="Times New Roman"/>
          <w:sz w:val="20"/>
          <w:szCs w:val="20"/>
        </w:rPr>
      </w:pPr>
      <w:r w:rsidRPr="00D95FE6">
        <w:rPr>
          <w:rFonts w:ascii="Times New Roman" w:hAnsi="Times New Roman"/>
          <w:sz w:val="20"/>
          <w:szCs w:val="20"/>
        </w:rPr>
        <w:t>Внести  в Устав Муниципального казённого общеобразовательного учреждения  Артюгинской школы, утвержденный  постановлением  администрации Богучанского района от 13.01.2016 №6-п  изменение, а именно пункт 1.4 изложить в новой редакции:</w:t>
      </w:r>
    </w:p>
    <w:p w:rsidR="00D95FE6" w:rsidRPr="00D95FE6" w:rsidRDefault="00D95FE6" w:rsidP="00D95FE6">
      <w:pPr>
        <w:shd w:val="clear" w:color="auto" w:fill="FFFFFF"/>
        <w:tabs>
          <w:tab w:val="left" w:pos="0"/>
          <w:tab w:val="left" w:pos="1134"/>
          <w:tab w:val="left" w:pos="1276"/>
        </w:tabs>
        <w:autoSpaceDE w:val="0"/>
        <w:autoSpaceDN w:val="0"/>
        <w:adjustRightInd w:val="0"/>
        <w:spacing w:line="240" w:lineRule="auto"/>
        <w:ind w:firstLine="709"/>
        <w:jc w:val="both"/>
        <w:rPr>
          <w:rFonts w:ascii="Times New Roman" w:hAnsi="Times New Roman"/>
          <w:sz w:val="20"/>
          <w:szCs w:val="20"/>
        </w:rPr>
      </w:pPr>
      <w:r w:rsidRPr="00D95FE6">
        <w:rPr>
          <w:rFonts w:ascii="Times New Roman" w:hAnsi="Times New Roman"/>
          <w:sz w:val="20"/>
          <w:szCs w:val="20"/>
        </w:rPr>
        <w:t>«Местонахождение  Учреждения  (фактический адрес совпадает с юридическим адресом):  663442,  Российская Федерация, Красноярский край, Богучанский муниципальный район, сельское поселение Артюгинский сельсовет,  п.Артюгино, ул.Калинина,  здание 13.</w:t>
      </w:r>
    </w:p>
    <w:p w:rsidR="00D95FE6" w:rsidRPr="00D95FE6" w:rsidRDefault="00D95FE6" w:rsidP="00D95FE6">
      <w:pPr>
        <w:shd w:val="clear" w:color="auto" w:fill="FFFFFF"/>
        <w:tabs>
          <w:tab w:val="left" w:pos="0"/>
          <w:tab w:val="left" w:pos="1134"/>
          <w:tab w:val="left" w:pos="1276"/>
        </w:tabs>
        <w:autoSpaceDE w:val="0"/>
        <w:autoSpaceDN w:val="0"/>
        <w:adjustRightInd w:val="0"/>
        <w:spacing w:line="240" w:lineRule="auto"/>
        <w:ind w:firstLine="709"/>
        <w:jc w:val="both"/>
        <w:rPr>
          <w:rFonts w:ascii="Times New Roman" w:hAnsi="Times New Roman"/>
          <w:sz w:val="20"/>
          <w:szCs w:val="20"/>
        </w:rPr>
      </w:pPr>
      <w:r w:rsidRPr="00D95FE6">
        <w:rPr>
          <w:rFonts w:ascii="Times New Roman" w:hAnsi="Times New Roman"/>
          <w:sz w:val="20"/>
          <w:szCs w:val="20"/>
        </w:rPr>
        <w:t>По данному адресу размещается Исполнительный орган – Директор Учреждения и хранятся документы Учреждения».</w:t>
      </w:r>
    </w:p>
    <w:p w:rsidR="00D95FE6" w:rsidRPr="00D95FE6" w:rsidRDefault="00D95FE6" w:rsidP="00B87F96">
      <w:pPr>
        <w:pStyle w:val="affff8"/>
        <w:numPr>
          <w:ilvl w:val="0"/>
          <w:numId w:val="25"/>
        </w:numPr>
        <w:shd w:val="clear" w:color="auto" w:fill="FFFFFF"/>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0"/>
          <w:szCs w:val="20"/>
        </w:rPr>
      </w:pPr>
      <w:r w:rsidRPr="00D95FE6">
        <w:rPr>
          <w:rFonts w:ascii="Times New Roman" w:hAnsi="Times New Roman"/>
          <w:sz w:val="20"/>
          <w:szCs w:val="20"/>
        </w:rPr>
        <w:t xml:space="preserve">Директора, Муниципального казенного общеобразовательного учреждения Артюгинской школы В.Н.Рябова,  наделить полномочиями быть заявителем   государственной  регистрации изменений вносимых в Устав Муниципального казённого общеобразовательного учреждения  Артюгинской школы с правом подписи  заявления о государственной   регистрации и получении  необходимым документов </w:t>
      </w:r>
      <w:r w:rsidRPr="00D95FE6">
        <w:rPr>
          <w:rFonts w:ascii="Times New Roman" w:eastAsiaTheme="minorHAnsi" w:hAnsi="Times New Roman"/>
          <w:sz w:val="20"/>
          <w:szCs w:val="20"/>
        </w:rPr>
        <w:t>в регистрирующий орган.</w:t>
      </w:r>
    </w:p>
    <w:p w:rsidR="00D95FE6" w:rsidRPr="00D95FE6" w:rsidRDefault="00D95FE6" w:rsidP="00B87F96">
      <w:pPr>
        <w:pStyle w:val="affff8"/>
        <w:numPr>
          <w:ilvl w:val="0"/>
          <w:numId w:val="25"/>
        </w:numPr>
        <w:tabs>
          <w:tab w:val="left" w:pos="0"/>
          <w:tab w:val="left" w:pos="851"/>
          <w:tab w:val="left" w:pos="1276"/>
        </w:tabs>
        <w:autoSpaceDE w:val="0"/>
        <w:autoSpaceDN w:val="0"/>
        <w:adjustRightInd w:val="0"/>
        <w:spacing w:after="0" w:line="240" w:lineRule="auto"/>
        <w:ind w:left="0" w:firstLine="709"/>
        <w:jc w:val="both"/>
        <w:rPr>
          <w:rFonts w:ascii="Times New Roman" w:hAnsi="Times New Roman"/>
          <w:sz w:val="20"/>
          <w:szCs w:val="20"/>
        </w:rPr>
      </w:pPr>
      <w:r w:rsidRPr="00D95FE6">
        <w:rPr>
          <w:rFonts w:ascii="Times New Roman" w:hAnsi="Times New Roman"/>
          <w:sz w:val="20"/>
          <w:szCs w:val="20"/>
        </w:rPr>
        <w:t>Контроль за исполнением настоящего постановления возложить на заместителя Главы Богучанского района Красноярского края  по социальным вопросам  И.М. Брюханова.</w:t>
      </w:r>
    </w:p>
    <w:p w:rsidR="00D95FE6" w:rsidRPr="00703684" w:rsidRDefault="00D95FE6" w:rsidP="00B87F96">
      <w:pPr>
        <w:pStyle w:val="affff8"/>
        <w:numPr>
          <w:ilvl w:val="0"/>
          <w:numId w:val="25"/>
        </w:numPr>
        <w:tabs>
          <w:tab w:val="left" w:pos="0"/>
          <w:tab w:val="left" w:pos="851"/>
          <w:tab w:val="left" w:pos="1276"/>
        </w:tabs>
        <w:autoSpaceDE w:val="0"/>
        <w:autoSpaceDN w:val="0"/>
        <w:adjustRightInd w:val="0"/>
        <w:spacing w:after="0" w:line="240" w:lineRule="auto"/>
        <w:ind w:left="0" w:firstLine="709"/>
        <w:jc w:val="both"/>
        <w:rPr>
          <w:rFonts w:ascii="Times New Roman" w:hAnsi="Times New Roman"/>
          <w:sz w:val="20"/>
          <w:szCs w:val="20"/>
        </w:rPr>
      </w:pPr>
      <w:r w:rsidRPr="00D95FE6">
        <w:rPr>
          <w:rFonts w:ascii="Times New Roman" w:hAnsi="Times New Roman"/>
          <w:sz w:val="20"/>
          <w:szCs w:val="20"/>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703684" w:rsidRPr="00703684" w:rsidRDefault="00703684" w:rsidP="00703684">
      <w:pPr>
        <w:pStyle w:val="affff8"/>
        <w:tabs>
          <w:tab w:val="left" w:pos="0"/>
          <w:tab w:val="left" w:pos="851"/>
          <w:tab w:val="left" w:pos="1276"/>
        </w:tabs>
        <w:autoSpaceDE w:val="0"/>
        <w:autoSpaceDN w:val="0"/>
        <w:adjustRightInd w:val="0"/>
        <w:spacing w:after="0" w:line="240" w:lineRule="auto"/>
        <w:ind w:left="709"/>
        <w:jc w:val="both"/>
        <w:rPr>
          <w:rFonts w:ascii="Times New Roman" w:hAnsi="Times New Roman"/>
          <w:sz w:val="20"/>
          <w:szCs w:val="20"/>
        </w:rPr>
      </w:pPr>
    </w:p>
    <w:p w:rsidR="00D95FE6" w:rsidRPr="00D95FE6" w:rsidRDefault="00D95FE6" w:rsidP="00D95FE6">
      <w:pPr>
        <w:tabs>
          <w:tab w:val="left" w:pos="940"/>
        </w:tabs>
        <w:spacing w:line="240" w:lineRule="auto"/>
        <w:jc w:val="both"/>
        <w:rPr>
          <w:rFonts w:ascii="Times New Roman" w:hAnsi="Times New Roman"/>
          <w:sz w:val="20"/>
          <w:szCs w:val="20"/>
        </w:rPr>
      </w:pPr>
      <w:r w:rsidRPr="00D95FE6">
        <w:rPr>
          <w:rFonts w:ascii="Times New Roman" w:hAnsi="Times New Roman"/>
          <w:sz w:val="20"/>
          <w:szCs w:val="20"/>
        </w:rPr>
        <w:t>Глава Богучанского района</w:t>
      </w:r>
      <w:r w:rsidRPr="00D95FE6">
        <w:rPr>
          <w:rFonts w:ascii="Times New Roman" w:hAnsi="Times New Roman"/>
          <w:sz w:val="20"/>
          <w:szCs w:val="20"/>
        </w:rPr>
        <w:tab/>
      </w:r>
      <w:r w:rsidRPr="00D95FE6">
        <w:rPr>
          <w:rFonts w:ascii="Times New Roman" w:hAnsi="Times New Roman"/>
          <w:sz w:val="20"/>
          <w:szCs w:val="20"/>
        </w:rPr>
        <w:tab/>
        <w:t xml:space="preserve">                                           А.С.Медведев</w:t>
      </w:r>
    </w:p>
    <w:p w:rsidR="006D1CD2" w:rsidRPr="003E4790" w:rsidRDefault="006D1CD2" w:rsidP="006D1CD2">
      <w:pPr>
        <w:spacing w:after="0" w:line="240" w:lineRule="auto"/>
        <w:rPr>
          <w:rFonts w:ascii="Times New Roman" w:hAnsi="Times New Roman"/>
          <w:sz w:val="20"/>
          <w:szCs w:val="20"/>
        </w:rPr>
      </w:pPr>
    </w:p>
    <w:p w:rsidR="006D1CD2" w:rsidRPr="006D1CD2" w:rsidRDefault="006D1CD2" w:rsidP="006D1CD2">
      <w:pPr>
        <w:spacing w:after="0" w:line="240" w:lineRule="auto"/>
        <w:jc w:val="center"/>
        <w:rPr>
          <w:rFonts w:ascii="Times New Roman" w:hAnsi="Times New Roman"/>
          <w:sz w:val="20"/>
          <w:szCs w:val="20"/>
        </w:rPr>
      </w:pPr>
      <w:r w:rsidRPr="006D1CD2">
        <w:rPr>
          <w:rFonts w:ascii="Times New Roman" w:hAnsi="Times New Roman"/>
          <w:sz w:val="20"/>
          <w:szCs w:val="20"/>
        </w:rPr>
        <w:drawing>
          <wp:inline distT="0" distB="0" distL="0" distR="0">
            <wp:extent cx="450850" cy="552450"/>
            <wp:effectExtent l="19050" t="0" r="6350" b="0"/>
            <wp:docPr id="18" name="Рисунок 2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 снизу убран белый цвет"/>
                    <pic:cNvPicPr>
                      <a:picLocks noChangeAspect="1" noChangeArrowheads="1"/>
                    </pic:cNvPicPr>
                  </pic:nvPicPr>
                  <pic:blipFill>
                    <a:blip r:embed="rId13" cstate="print"/>
                    <a:srcRect/>
                    <a:stretch>
                      <a:fillRect/>
                    </a:stretch>
                  </pic:blipFill>
                  <pic:spPr bwMode="auto">
                    <a:xfrm>
                      <a:off x="0" y="0"/>
                      <a:ext cx="450850" cy="552450"/>
                    </a:xfrm>
                    <a:prstGeom prst="rect">
                      <a:avLst/>
                    </a:prstGeom>
                    <a:noFill/>
                    <a:ln w="9525">
                      <a:noFill/>
                      <a:miter lim="800000"/>
                      <a:headEnd/>
                      <a:tailEnd/>
                    </a:ln>
                  </pic:spPr>
                </pic:pic>
              </a:graphicData>
            </a:graphic>
          </wp:inline>
        </w:drawing>
      </w:r>
    </w:p>
    <w:p w:rsidR="006D1CD2" w:rsidRPr="006D1CD2" w:rsidRDefault="006D1CD2" w:rsidP="006D1CD2">
      <w:pPr>
        <w:spacing w:after="0" w:line="240" w:lineRule="auto"/>
        <w:jc w:val="center"/>
        <w:rPr>
          <w:rFonts w:ascii="Times New Roman" w:hAnsi="Times New Roman"/>
          <w:sz w:val="20"/>
          <w:szCs w:val="20"/>
        </w:rPr>
      </w:pPr>
    </w:p>
    <w:p w:rsidR="006D1CD2" w:rsidRPr="006D1CD2" w:rsidRDefault="006D1CD2" w:rsidP="006D1CD2">
      <w:pPr>
        <w:spacing w:after="0" w:line="240" w:lineRule="auto"/>
        <w:jc w:val="center"/>
        <w:rPr>
          <w:rFonts w:ascii="Times New Roman" w:hAnsi="Times New Roman"/>
          <w:sz w:val="20"/>
          <w:szCs w:val="20"/>
        </w:rPr>
      </w:pPr>
      <w:r w:rsidRPr="006D1CD2">
        <w:rPr>
          <w:rFonts w:ascii="Times New Roman" w:hAnsi="Times New Roman"/>
          <w:sz w:val="20"/>
          <w:szCs w:val="20"/>
        </w:rPr>
        <w:t>АДМИНИСТРАЦИЯ БОГУЧАНСКОГО РАЙОНА</w:t>
      </w:r>
    </w:p>
    <w:p w:rsidR="006D1CD2" w:rsidRPr="006D1CD2" w:rsidRDefault="006D1CD2" w:rsidP="006D1CD2">
      <w:pPr>
        <w:tabs>
          <w:tab w:val="left" w:pos="3060"/>
        </w:tabs>
        <w:spacing w:after="0" w:line="240" w:lineRule="auto"/>
        <w:jc w:val="center"/>
        <w:rPr>
          <w:rFonts w:ascii="Times New Roman" w:hAnsi="Times New Roman"/>
          <w:sz w:val="20"/>
          <w:szCs w:val="20"/>
        </w:rPr>
      </w:pPr>
      <w:r w:rsidRPr="006D1CD2">
        <w:rPr>
          <w:rFonts w:ascii="Times New Roman" w:hAnsi="Times New Roman"/>
          <w:sz w:val="20"/>
          <w:szCs w:val="20"/>
        </w:rPr>
        <w:lastRenderedPageBreak/>
        <w:t>П О С Т А Н О В Л Е Н И Е</w:t>
      </w:r>
    </w:p>
    <w:p w:rsidR="006D1CD2" w:rsidRPr="006D1CD2" w:rsidRDefault="006D1CD2" w:rsidP="006D1CD2">
      <w:pPr>
        <w:spacing w:after="0" w:line="240" w:lineRule="auto"/>
        <w:ind w:firstLine="567"/>
        <w:jc w:val="center"/>
        <w:rPr>
          <w:rFonts w:ascii="Times New Roman" w:hAnsi="Times New Roman"/>
          <w:sz w:val="20"/>
          <w:szCs w:val="20"/>
        </w:rPr>
      </w:pPr>
      <w:r w:rsidRPr="006D1CD2">
        <w:rPr>
          <w:rFonts w:ascii="Times New Roman" w:hAnsi="Times New Roman"/>
          <w:sz w:val="20"/>
          <w:szCs w:val="20"/>
        </w:rPr>
        <w:t xml:space="preserve">29. 01.2024                     </w:t>
      </w:r>
      <w:r w:rsidRPr="003E4790">
        <w:rPr>
          <w:rFonts w:ascii="Times New Roman" w:hAnsi="Times New Roman"/>
          <w:sz w:val="20"/>
          <w:szCs w:val="20"/>
        </w:rPr>
        <w:t xml:space="preserve">      </w:t>
      </w:r>
      <w:r w:rsidRPr="006D1CD2">
        <w:rPr>
          <w:rFonts w:ascii="Times New Roman" w:hAnsi="Times New Roman"/>
          <w:sz w:val="20"/>
          <w:szCs w:val="20"/>
        </w:rPr>
        <w:t xml:space="preserve">         с. Богучаны          </w:t>
      </w:r>
      <w:r w:rsidRPr="003E4790">
        <w:rPr>
          <w:rFonts w:ascii="Times New Roman" w:hAnsi="Times New Roman"/>
          <w:sz w:val="20"/>
          <w:szCs w:val="20"/>
        </w:rPr>
        <w:t xml:space="preserve">   </w:t>
      </w:r>
      <w:r w:rsidRPr="006D1CD2">
        <w:rPr>
          <w:rFonts w:ascii="Times New Roman" w:hAnsi="Times New Roman"/>
          <w:sz w:val="20"/>
          <w:szCs w:val="20"/>
        </w:rPr>
        <w:t xml:space="preserve"> </w:t>
      </w:r>
      <w:r w:rsidRPr="003E4790">
        <w:rPr>
          <w:rFonts w:ascii="Times New Roman" w:hAnsi="Times New Roman"/>
          <w:sz w:val="20"/>
          <w:szCs w:val="20"/>
        </w:rPr>
        <w:t xml:space="preserve">                           </w:t>
      </w:r>
      <w:r w:rsidRPr="006D1CD2">
        <w:rPr>
          <w:rFonts w:ascii="Times New Roman" w:hAnsi="Times New Roman"/>
          <w:sz w:val="20"/>
          <w:szCs w:val="20"/>
        </w:rPr>
        <w:t xml:space="preserve">           №  79 - п</w:t>
      </w:r>
    </w:p>
    <w:p w:rsidR="006D1CD2" w:rsidRPr="003E4790" w:rsidRDefault="006D1CD2" w:rsidP="006D1CD2">
      <w:pPr>
        <w:spacing w:after="0" w:line="240" w:lineRule="auto"/>
        <w:rPr>
          <w:rFonts w:ascii="Times New Roman" w:hAnsi="Times New Roman"/>
          <w:sz w:val="20"/>
          <w:szCs w:val="20"/>
        </w:rPr>
      </w:pPr>
    </w:p>
    <w:p w:rsidR="006D1CD2" w:rsidRPr="006D1CD2" w:rsidRDefault="006D1CD2" w:rsidP="006D1CD2">
      <w:pPr>
        <w:tabs>
          <w:tab w:val="left" w:pos="709"/>
        </w:tabs>
        <w:autoSpaceDE w:val="0"/>
        <w:autoSpaceDN w:val="0"/>
        <w:adjustRightInd w:val="0"/>
        <w:spacing w:after="0" w:line="240" w:lineRule="auto"/>
        <w:ind w:firstLine="567"/>
        <w:jc w:val="center"/>
        <w:rPr>
          <w:rFonts w:ascii="Times New Roman" w:hAnsi="Times New Roman"/>
          <w:sz w:val="20"/>
          <w:szCs w:val="20"/>
        </w:rPr>
      </w:pPr>
      <w:r w:rsidRPr="006D1CD2">
        <w:rPr>
          <w:rFonts w:ascii="Times New Roman" w:hAnsi="Times New Roman"/>
          <w:sz w:val="20"/>
          <w:szCs w:val="20"/>
        </w:rPr>
        <w:t>О внесении изменений в Устав Муниципального казённого общеобразовательного учреждения  Ангарской школы, утвержденный  постановлением  администрации Богучанского района от 21.10.2015 №937-п</w:t>
      </w:r>
    </w:p>
    <w:p w:rsidR="006D1CD2" w:rsidRPr="006D1CD2" w:rsidRDefault="006D1CD2" w:rsidP="006D1CD2">
      <w:pPr>
        <w:tabs>
          <w:tab w:val="left" w:pos="0"/>
        </w:tabs>
        <w:spacing w:after="0" w:line="240" w:lineRule="auto"/>
        <w:ind w:firstLine="567"/>
        <w:jc w:val="both"/>
        <w:rPr>
          <w:rFonts w:ascii="Times New Roman" w:hAnsi="Times New Roman"/>
          <w:sz w:val="20"/>
          <w:szCs w:val="20"/>
        </w:rPr>
      </w:pPr>
      <w:r w:rsidRPr="006D1CD2">
        <w:rPr>
          <w:rFonts w:ascii="Times New Roman" w:hAnsi="Times New Roman"/>
          <w:sz w:val="20"/>
          <w:szCs w:val="20"/>
        </w:rPr>
        <w:tab/>
      </w:r>
    </w:p>
    <w:p w:rsidR="006D1CD2" w:rsidRPr="006D1CD2" w:rsidRDefault="006D1CD2" w:rsidP="006D1CD2">
      <w:pPr>
        <w:tabs>
          <w:tab w:val="left" w:pos="940"/>
        </w:tabs>
        <w:spacing w:after="0" w:line="240" w:lineRule="auto"/>
        <w:ind w:firstLine="567"/>
        <w:jc w:val="both"/>
        <w:rPr>
          <w:rFonts w:ascii="Times New Roman" w:hAnsi="Times New Roman"/>
          <w:sz w:val="20"/>
          <w:szCs w:val="20"/>
        </w:rPr>
      </w:pPr>
      <w:r w:rsidRPr="006D1CD2">
        <w:rPr>
          <w:rFonts w:ascii="Times New Roman" w:hAnsi="Times New Roman"/>
          <w:sz w:val="20"/>
          <w:szCs w:val="20"/>
        </w:rPr>
        <w:t>В целью  приведения  и упорядочения адресного хозяйства на территории  МО Богучанский район,  в соответствие с Правилами присвоения, изменения и аннулирования адресов, утвержденных  Постановлением Правительства РФ от  19.11.2014 №1221, руководствуясь п.21 ч.1 ст. 14 , ч.4 ст.</w:t>
      </w:r>
      <w:hyperlink r:id="rId67" w:history="1">
        <w:r w:rsidRPr="006D1CD2">
          <w:rPr>
            <w:rStyle w:val="af7"/>
            <w:rFonts w:ascii="Times New Roman" w:hAnsi="Times New Roman"/>
            <w:color w:val="auto"/>
            <w:spacing w:val="2"/>
            <w:sz w:val="20"/>
            <w:szCs w:val="20"/>
            <w:shd w:val="clear" w:color="auto" w:fill="FFFFFF"/>
          </w:rPr>
          <w:t>43 Федерального закона от 06.10.2003 № 131</w:t>
        </w:r>
      </w:hyperlink>
      <w:r w:rsidRPr="006D1CD2">
        <w:rPr>
          <w:rFonts w:ascii="Times New Roman" w:hAnsi="Times New Roman"/>
          <w:spacing w:val="2"/>
          <w:sz w:val="20"/>
          <w:szCs w:val="20"/>
          <w:shd w:val="clear" w:color="auto" w:fill="FFFFFF"/>
        </w:rPr>
        <w:t>-ФЗ «Об общих принципах организации местного самоуправления в Российской Федерации», </w:t>
      </w:r>
      <w:r w:rsidRPr="006D1CD2">
        <w:rPr>
          <w:rFonts w:ascii="Times New Roman" w:hAnsi="Times New Roman"/>
          <w:sz w:val="20"/>
          <w:szCs w:val="20"/>
        </w:rPr>
        <w:t xml:space="preserve">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43, 47 Устава Богучанского района Красноярского края, </w:t>
      </w:r>
    </w:p>
    <w:p w:rsidR="006D1CD2" w:rsidRPr="006D1CD2" w:rsidRDefault="006D1CD2" w:rsidP="006D1CD2">
      <w:pPr>
        <w:tabs>
          <w:tab w:val="left" w:pos="7095"/>
        </w:tabs>
        <w:spacing w:after="0" w:line="240" w:lineRule="auto"/>
        <w:rPr>
          <w:rFonts w:ascii="Times New Roman" w:hAnsi="Times New Roman"/>
          <w:sz w:val="20"/>
          <w:szCs w:val="20"/>
        </w:rPr>
      </w:pPr>
      <w:r w:rsidRPr="006D1CD2">
        <w:rPr>
          <w:rFonts w:ascii="Times New Roman" w:hAnsi="Times New Roman"/>
          <w:sz w:val="20"/>
          <w:szCs w:val="20"/>
        </w:rPr>
        <w:tab/>
      </w:r>
    </w:p>
    <w:p w:rsidR="006D1CD2" w:rsidRPr="006D1CD2" w:rsidRDefault="006D1CD2" w:rsidP="006D1CD2">
      <w:pPr>
        <w:tabs>
          <w:tab w:val="left" w:pos="940"/>
        </w:tabs>
        <w:spacing w:after="0" w:line="240" w:lineRule="auto"/>
        <w:jc w:val="both"/>
        <w:rPr>
          <w:rFonts w:ascii="Times New Roman" w:hAnsi="Times New Roman"/>
          <w:sz w:val="20"/>
          <w:szCs w:val="20"/>
        </w:rPr>
      </w:pPr>
      <w:r w:rsidRPr="006D1CD2">
        <w:rPr>
          <w:rFonts w:ascii="Times New Roman" w:hAnsi="Times New Roman"/>
          <w:sz w:val="20"/>
          <w:szCs w:val="20"/>
        </w:rPr>
        <w:t xml:space="preserve">ПОСТАНОВЛЯЮ: </w:t>
      </w:r>
    </w:p>
    <w:p w:rsidR="006D1CD2" w:rsidRPr="006D1CD2" w:rsidRDefault="006D1CD2" w:rsidP="00B87F96">
      <w:pPr>
        <w:pStyle w:val="affff8"/>
        <w:numPr>
          <w:ilvl w:val="0"/>
          <w:numId w:val="26"/>
        </w:numPr>
        <w:tabs>
          <w:tab w:val="left" w:pos="0"/>
          <w:tab w:val="left" w:pos="1276"/>
        </w:tabs>
        <w:autoSpaceDE w:val="0"/>
        <w:autoSpaceDN w:val="0"/>
        <w:adjustRightInd w:val="0"/>
        <w:spacing w:after="0" w:line="240" w:lineRule="auto"/>
        <w:jc w:val="both"/>
        <w:rPr>
          <w:rFonts w:ascii="Times New Roman" w:hAnsi="Times New Roman"/>
          <w:sz w:val="20"/>
          <w:szCs w:val="20"/>
        </w:rPr>
      </w:pPr>
      <w:r w:rsidRPr="006D1CD2">
        <w:rPr>
          <w:rFonts w:ascii="Times New Roman" w:hAnsi="Times New Roman"/>
          <w:sz w:val="20"/>
          <w:szCs w:val="20"/>
        </w:rPr>
        <w:t>Внести  в Устав Муниципального казённого общеобразовательного учреждения  Ангарской школы, утвержденный  постановлением  администрации Богучанского района от  21.10.2015  №967-п  изменение, а именно пункт 1.4 изложить в новой редакции:</w:t>
      </w:r>
    </w:p>
    <w:p w:rsidR="006D1CD2" w:rsidRPr="006D1CD2" w:rsidRDefault="006D1CD2" w:rsidP="006D1CD2">
      <w:pPr>
        <w:shd w:val="clear" w:color="auto" w:fill="FFFFFF"/>
        <w:tabs>
          <w:tab w:val="left" w:pos="0"/>
          <w:tab w:val="left" w:pos="1134"/>
          <w:tab w:val="left" w:pos="1276"/>
        </w:tabs>
        <w:autoSpaceDE w:val="0"/>
        <w:autoSpaceDN w:val="0"/>
        <w:adjustRightInd w:val="0"/>
        <w:spacing w:after="0" w:line="240" w:lineRule="auto"/>
        <w:ind w:firstLine="709"/>
        <w:jc w:val="both"/>
        <w:rPr>
          <w:rFonts w:ascii="Times New Roman" w:hAnsi="Times New Roman"/>
          <w:sz w:val="20"/>
          <w:szCs w:val="20"/>
        </w:rPr>
      </w:pPr>
      <w:r w:rsidRPr="006D1CD2">
        <w:rPr>
          <w:rFonts w:ascii="Times New Roman" w:hAnsi="Times New Roman"/>
          <w:sz w:val="20"/>
          <w:szCs w:val="20"/>
        </w:rPr>
        <w:t>«Местонахождение  Школы  (фактический адрес совпадает с юридическим адресом):  663460,  Российская Федерация, Красноярский край, Богучанский муниципальный район, сельское поселение Ангарский сельсовет,  п.Ангарский, ул.Стадионная, здание  6».</w:t>
      </w:r>
    </w:p>
    <w:p w:rsidR="006D1CD2" w:rsidRPr="006D1CD2" w:rsidRDefault="006D1CD2" w:rsidP="00B87F96">
      <w:pPr>
        <w:pStyle w:val="affff8"/>
        <w:numPr>
          <w:ilvl w:val="0"/>
          <w:numId w:val="26"/>
        </w:numPr>
        <w:shd w:val="clear" w:color="auto" w:fill="FFFFFF"/>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0"/>
          <w:szCs w:val="20"/>
        </w:rPr>
      </w:pPr>
      <w:r w:rsidRPr="006D1CD2">
        <w:rPr>
          <w:rFonts w:ascii="Times New Roman" w:hAnsi="Times New Roman"/>
          <w:sz w:val="20"/>
          <w:szCs w:val="20"/>
        </w:rPr>
        <w:t xml:space="preserve">Директора, Муниципального казенного общеобразовательного учреждения Ангарской школы В.А.Лаврентьеву,  наделить полномочиями быть заявителем   государственной  регистрации изменений вносимых в Устав Муниципального казённого общеобразовательного учреждения  Ангарской школы с правом подписи  заявления о государственной   регистрации и получении  необходимым документов </w:t>
      </w:r>
      <w:r w:rsidRPr="006D1CD2">
        <w:rPr>
          <w:rFonts w:ascii="Times New Roman" w:eastAsiaTheme="minorHAnsi" w:hAnsi="Times New Roman"/>
          <w:sz w:val="20"/>
          <w:szCs w:val="20"/>
        </w:rPr>
        <w:t>в регистрирующий орган.</w:t>
      </w:r>
    </w:p>
    <w:p w:rsidR="006D1CD2" w:rsidRPr="006D1CD2" w:rsidRDefault="006D1CD2" w:rsidP="00B87F96">
      <w:pPr>
        <w:pStyle w:val="affff8"/>
        <w:numPr>
          <w:ilvl w:val="0"/>
          <w:numId w:val="26"/>
        </w:numPr>
        <w:tabs>
          <w:tab w:val="left" w:pos="0"/>
          <w:tab w:val="left" w:pos="851"/>
          <w:tab w:val="left" w:pos="1276"/>
        </w:tabs>
        <w:autoSpaceDE w:val="0"/>
        <w:autoSpaceDN w:val="0"/>
        <w:adjustRightInd w:val="0"/>
        <w:spacing w:after="0" w:line="240" w:lineRule="auto"/>
        <w:ind w:left="0" w:firstLine="709"/>
        <w:jc w:val="both"/>
        <w:rPr>
          <w:rFonts w:ascii="Times New Roman" w:hAnsi="Times New Roman"/>
          <w:sz w:val="20"/>
          <w:szCs w:val="20"/>
        </w:rPr>
      </w:pPr>
      <w:r w:rsidRPr="006D1CD2">
        <w:rPr>
          <w:rFonts w:ascii="Times New Roman" w:hAnsi="Times New Roman"/>
          <w:sz w:val="20"/>
          <w:szCs w:val="20"/>
        </w:rPr>
        <w:t>Контроль за исполнением настоящего постановления возложить на заместителя Главы Богучанского района Красноярского края  по социальным вопросам  И.М. Брюханова.</w:t>
      </w:r>
    </w:p>
    <w:p w:rsidR="006D1CD2" w:rsidRPr="006D1CD2" w:rsidRDefault="006D1CD2" w:rsidP="00B87F96">
      <w:pPr>
        <w:pStyle w:val="affff8"/>
        <w:numPr>
          <w:ilvl w:val="0"/>
          <w:numId w:val="26"/>
        </w:numPr>
        <w:tabs>
          <w:tab w:val="left" w:pos="0"/>
          <w:tab w:val="left" w:pos="851"/>
          <w:tab w:val="left" w:pos="1276"/>
        </w:tabs>
        <w:autoSpaceDE w:val="0"/>
        <w:autoSpaceDN w:val="0"/>
        <w:adjustRightInd w:val="0"/>
        <w:spacing w:after="0" w:line="240" w:lineRule="auto"/>
        <w:ind w:left="0" w:firstLine="709"/>
        <w:jc w:val="both"/>
        <w:rPr>
          <w:rFonts w:ascii="Times New Roman" w:hAnsi="Times New Roman"/>
          <w:sz w:val="20"/>
          <w:szCs w:val="20"/>
        </w:rPr>
      </w:pPr>
      <w:r w:rsidRPr="006D1CD2">
        <w:rPr>
          <w:rFonts w:ascii="Times New Roman" w:hAnsi="Times New Roman"/>
          <w:sz w:val="20"/>
          <w:szCs w:val="20"/>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6D1CD2" w:rsidRPr="003E4790" w:rsidRDefault="006D1CD2" w:rsidP="006D1CD2">
      <w:pPr>
        <w:tabs>
          <w:tab w:val="left" w:pos="940"/>
        </w:tabs>
        <w:spacing w:after="0" w:line="240" w:lineRule="auto"/>
        <w:jc w:val="both"/>
        <w:rPr>
          <w:rFonts w:ascii="Times New Roman" w:hAnsi="Times New Roman"/>
          <w:sz w:val="20"/>
          <w:szCs w:val="20"/>
        </w:rPr>
      </w:pPr>
    </w:p>
    <w:p w:rsidR="006D1CD2" w:rsidRPr="006D1CD2" w:rsidRDefault="006D1CD2" w:rsidP="006D1CD2">
      <w:pPr>
        <w:tabs>
          <w:tab w:val="left" w:pos="940"/>
        </w:tabs>
        <w:spacing w:after="0" w:line="240" w:lineRule="auto"/>
        <w:jc w:val="both"/>
        <w:rPr>
          <w:rFonts w:ascii="Times New Roman" w:hAnsi="Times New Roman"/>
          <w:sz w:val="20"/>
          <w:szCs w:val="20"/>
        </w:rPr>
      </w:pPr>
      <w:r w:rsidRPr="006D1CD2">
        <w:rPr>
          <w:rFonts w:ascii="Times New Roman" w:hAnsi="Times New Roman"/>
          <w:sz w:val="20"/>
          <w:szCs w:val="20"/>
        </w:rPr>
        <w:t>Глава Богучанского района</w:t>
      </w:r>
      <w:r w:rsidRPr="006D1CD2">
        <w:rPr>
          <w:rFonts w:ascii="Times New Roman" w:hAnsi="Times New Roman"/>
          <w:sz w:val="20"/>
          <w:szCs w:val="20"/>
        </w:rPr>
        <w:tab/>
      </w:r>
      <w:r w:rsidRPr="006D1CD2">
        <w:rPr>
          <w:rFonts w:ascii="Times New Roman" w:hAnsi="Times New Roman"/>
          <w:sz w:val="20"/>
          <w:szCs w:val="20"/>
        </w:rPr>
        <w:tab/>
        <w:t xml:space="preserve">                                           А.С.Медведев</w:t>
      </w:r>
    </w:p>
    <w:p w:rsidR="00EF0577" w:rsidRPr="00010EB0" w:rsidRDefault="00EF0577" w:rsidP="00010EB0">
      <w:pPr>
        <w:tabs>
          <w:tab w:val="left" w:pos="600"/>
        </w:tabs>
        <w:spacing w:after="0" w:line="240" w:lineRule="auto"/>
        <w:rPr>
          <w:rFonts w:ascii="Times New Roman" w:eastAsia="Times New Roman" w:hAnsi="Times New Roman"/>
          <w:szCs w:val="26"/>
          <w:lang w:val="en-US" w:eastAsia="ru-RU"/>
        </w:rPr>
      </w:pPr>
    </w:p>
    <w:p w:rsidR="00EF0577" w:rsidRPr="00EF0577" w:rsidRDefault="00EF0577" w:rsidP="00EF0577">
      <w:pPr>
        <w:tabs>
          <w:tab w:val="left" w:pos="600"/>
        </w:tabs>
        <w:spacing w:after="0" w:line="240" w:lineRule="auto"/>
        <w:jc w:val="center"/>
        <w:rPr>
          <w:rFonts w:ascii="Times New Roman" w:eastAsia="Times New Roman" w:hAnsi="Times New Roman"/>
          <w:bCs/>
          <w:sz w:val="20"/>
          <w:szCs w:val="20"/>
          <w:lang w:eastAsia="ru-RU"/>
        </w:rPr>
      </w:pPr>
      <w:r w:rsidRPr="00EF0577">
        <w:rPr>
          <w:rFonts w:ascii="Times New Roman" w:eastAsia="Times New Roman" w:hAnsi="Times New Roman"/>
          <w:sz w:val="20"/>
          <w:szCs w:val="20"/>
          <w:lang w:eastAsia="ru-RU"/>
        </w:rPr>
        <w:t xml:space="preserve">    </w:t>
      </w:r>
      <w:r w:rsidRPr="00EF0577">
        <w:rPr>
          <w:rFonts w:ascii="Times New Roman" w:eastAsia="Times New Roman" w:hAnsi="Times New Roman"/>
          <w:b/>
          <w:i/>
          <w:noProof/>
          <w:sz w:val="20"/>
          <w:szCs w:val="20"/>
          <w:lang w:eastAsia="ru-RU"/>
        </w:rPr>
        <w:drawing>
          <wp:inline distT="0" distB="0" distL="0" distR="0">
            <wp:extent cx="469900" cy="571500"/>
            <wp:effectExtent l="19050" t="0" r="635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8"/>
                    <a:srcRect/>
                    <a:stretch>
                      <a:fillRect/>
                    </a:stretch>
                  </pic:blipFill>
                  <pic:spPr bwMode="auto">
                    <a:xfrm>
                      <a:off x="0" y="0"/>
                      <a:ext cx="469900" cy="571500"/>
                    </a:xfrm>
                    <a:prstGeom prst="rect">
                      <a:avLst/>
                    </a:prstGeom>
                    <a:noFill/>
                    <a:ln w="9525">
                      <a:noFill/>
                      <a:miter lim="800000"/>
                      <a:headEnd/>
                      <a:tailEnd/>
                    </a:ln>
                  </pic:spPr>
                </pic:pic>
              </a:graphicData>
            </a:graphic>
          </wp:inline>
        </w:drawing>
      </w:r>
      <w:r w:rsidRPr="00EF0577">
        <w:rPr>
          <w:rFonts w:ascii="Times New Roman" w:eastAsia="Times New Roman" w:hAnsi="Times New Roman"/>
          <w:b/>
          <w:i/>
          <w:noProof/>
          <w:sz w:val="20"/>
          <w:szCs w:val="20"/>
          <w:lang w:eastAsia="ru-RU"/>
        </w:rPr>
        <w:t xml:space="preserve">                                                        </w:t>
      </w:r>
    </w:p>
    <w:p w:rsidR="00EF0577" w:rsidRPr="00EF0577" w:rsidRDefault="00EF0577" w:rsidP="00EF0577">
      <w:pPr>
        <w:spacing w:after="0" w:line="240" w:lineRule="auto"/>
        <w:jc w:val="center"/>
        <w:rPr>
          <w:rFonts w:ascii="Times New Roman" w:eastAsia="Times New Roman" w:hAnsi="Times New Roman"/>
          <w:bCs/>
          <w:sz w:val="20"/>
          <w:szCs w:val="20"/>
          <w:lang w:eastAsia="ru-RU"/>
        </w:rPr>
      </w:pPr>
    </w:p>
    <w:p w:rsidR="00EF0577" w:rsidRPr="00EF0577" w:rsidRDefault="00EF0577" w:rsidP="00580A07">
      <w:pPr>
        <w:spacing w:after="0" w:line="240" w:lineRule="auto"/>
        <w:jc w:val="center"/>
        <w:rPr>
          <w:rFonts w:ascii="Times New Roman" w:eastAsia="Times New Roman" w:hAnsi="Times New Roman"/>
          <w:b/>
          <w:bCs/>
          <w:sz w:val="18"/>
          <w:szCs w:val="20"/>
          <w:lang w:eastAsia="ru-RU"/>
        </w:rPr>
      </w:pPr>
      <w:r w:rsidRPr="00EF0577">
        <w:rPr>
          <w:rFonts w:ascii="Times New Roman" w:eastAsia="Times New Roman" w:hAnsi="Times New Roman"/>
          <w:bCs/>
          <w:sz w:val="18"/>
          <w:szCs w:val="20"/>
          <w:lang w:eastAsia="ru-RU"/>
        </w:rPr>
        <w:t>АДМИНИСТРАЦИЯ БОГУЧАНСКОГО РАЙОНА</w:t>
      </w:r>
    </w:p>
    <w:p w:rsidR="00EF0577" w:rsidRPr="00EF0577" w:rsidRDefault="00EF0577" w:rsidP="00580A07">
      <w:pPr>
        <w:spacing w:after="0" w:line="240" w:lineRule="auto"/>
        <w:jc w:val="center"/>
        <w:rPr>
          <w:rFonts w:ascii="Times New Roman" w:eastAsia="Times New Roman" w:hAnsi="Times New Roman"/>
          <w:bCs/>
          <w:sz w:val="20"/>
          <w:szCs w:val="20"/>
          <w:lang w:eastAsia="ru-RU"/>
        </w:rPr>
      </w:pPr>
      <w:r w:rsidRPr="00EF0577">
        <w:rPr>
          <w:rFonts w:ascii="Times New Roman" w:eastAsia="Times New Roman" w:hAnsi="Times New Roman"/>
          <w:bCs/>
          <w:sz w:val="18"/>
          <w:szCs w:val="20"/>
          <w:lang w:eastAsia="ru-RU"/>
        </w:rPr>
        <w:t>ПОСТАНОВЛЕНИЕ</w:t>
      </w:r>
    </w:p>
    <w:p w:rsidR="00EF0577" w:rsidRPr="00EF0577" w:rsidRDefault="00EF0577" w:rsidP="00580A07">
      <w:pPr>
        <w:spacing w:after="0" w:line="240" w:lineRule="auto"/>
        <w:jc w:val="center"/>
        <w:rPr>
          <w:rFonts w:ascii="Times New Roman" w:eastAsia="Times New Roman" w:hAnsi="Times New Roman"/>
          <w:bCs/>
          <w:sz w:val="20"/>
          <w:szCs w:val="20"/>
          <w:lang w:eastAsia="ru-RU"/>
        </w:rPr>
      </w:pPr>
      <w:r w:rsidRPr="00EF0577">
        <w:rPr>
          <w:rFonts w:ascii="Times New Roman" w:eastAsia="Times New Roman" w:hAnsi="Times New Roman"/>
          <w:bCs/>
          <w:sz w:val="20"/>
          <w:szCs w:val="20"/>
          <w:lang w:eastAsia="ru-RU"/>
        </w:rPr>
        <w:t xml:space="preserve">29.01. 2024                                    </w:t>
      </w:r>
      <w:r w:rsidR="00580A07">
        <w:rPr>
          <w:rFonts w:ascii="Times New Roman" w:eastAsia="Times New Roman" w:hAnsi="Times New Roman"/>
          <w:bCs/>
          <w:sz w:val="20"/>
          <w:szCs w:val="20"/>
          <w:lang w:eastAsia="ru-RU"/>
        </w:rPr>
        <w:t xml:space="preserve"> </w:t>
      </w:r>
      <w:r w:rsidRPr="00EF0577">
        <w:rPr>
          <w:rFonts w:ascii="Times New Roman" w:eastAsia="Times New Roman" w:hAnsi="Times New Roman"/>
          <w:bCs/>
          <w:sz w:val="20"/>
          <w:szCs w:val="20"/>
          <w:lang w:eastAsia="ru-RU"/>
        </w:rPr>
        <w:t xml:space="preserve">  с. Богучаны                                            № 80 - п</w:t>
      </w:r>
    </w:p>
    <w:p w:rsidR="00EF0577" w:rsidRPr="00EF0577" w:rsidRDefault="00EF0577" w:rsidP="00580A07">
      <w:pPr>
        <w:spacing w:after="0" w:line="240" w:lineRule="auto"/>
        <w:jc w:val="center"/>
        <w:rPr>
          <w:rFonts w:ascii="Times New Roman" w:eastAsia="Times New Roman" w:hAnsi="Times New Roman"/>
          <w:bCs/>
          <w:sz w:val="20"/>
          <w:szCs w:val="20"/>
          <w:lang w:eastAsia="ru-RU"/>
        </w:rPr>
      </w:pPr>
    </w:p>
    <w:p w:rsidR="00EF0577" w:rsidRPr="00EF0577" w:rsidRDefault="00EF0577" w:rsidP="00580A07">
      <w:pPr>
        <w:spacing w:after="0" w:line="240" w:lineRule="auto"/>
        <w:jc w:val="center"/>
        <w:rPr>
          <w:rFonts w:ascii="Times New Roman" w:eastAsia="Times New Roman" w:hAnsi="Times New Roman"/>
          <w:sz w:val="20"/>
          <w:szCs w:val="20"/>
          <w:lang w:eastAsia="ru-RU"/>
        </w:rPr>
      </w:pPr>
      <w:r w:rsidRPr="00EF0577">
        <w:rPr>
          <w:rFonts w:ascii="Times New Roman" w:eastAsia="Times New Roman" w:hAnsi="Times New Roman"/>
          <w:sz w:val="20"/>
          <w:szCs w:val="20"/>
          <w:lang w:eastAsia="ru-RU"/>
        </w:rPr>
        <w:t>О внесении  изменений в постановление администрации  Богучанского  района от 25.01.2011 № 35-п «О погребении  умерших пенсионеров, проживавших на межселенной  территории муниципального образования Богучанский  район»</w:t>
      </w:r>
    </w:p>
    <w:p w:rsidR="00EF0577" w:rsidRPr="00EF0577" w:rsidRDefault="00EF0577" w:rsidP="00EF0577">
      <w:pPr>
        <w:spacing w:after="0" w:line="240" w:lineRule="auto"/>
        <w:jc w:val="both"/>
        <w:rPr>
          <w:rFonts w:ascii="Times New Roman" w:eastAsia="Times New Roman" w:hAnsi="Times New Roman"/>
          <w:sz w:val="20"/>
          <w:szCs w:val="20"/>
          <w:lang w:eastAsia="ru-RU"/>
        </w:rPr>
      </w:pPr>
    </w:p>
    <w:p w:rsidR="00EF0577" w:rsidRPr="00EF0577" w:rsidRDefault="00EF0577" w:rsidP="00EF0577">
      <w:pPr>
        <w:spacing w:after="0" w:line="240" w:lineRule="auto"/>
        <w:ind w:firstLine="720"/>
        <w:jc w:val="both"/>
        <w:rPr>
          <w:rFonts w:ascii="Times New Roman" w:eastAsia="Times New Roman" w:hAnsi="Times New Roman"/>
          <w:bCs/>
          <w:sz w:val="20"/>
          <w:szCs w:val="20"/>
          <w:lang w:eastAsia="ru-RU"/>
        </w:rPr>
      </w:pPr>
      <w:r w:rsidRPr="00EF0577">
        <w:rPr>
          <w:rFonts w:ascii="Times New Roman" w:eastAsia="Times New Roman" w:hAnsi="Times New Roman"/>
          <w:sz w:val="20"/>
          <w:szCs w:val="20"/>
          <w:lang w:eastAsia="ru-RU"/>
        </w:rPr>
        <w:t xml:space="preserve">  В соответствии со ст.12 Федерального закона от 12.01.1996 № 8-ФЗ «О погребении и похоронном деле», п.22 ст.14 Федерального закона от 06.10.2003 № 131-ФЗ «Об общих принципах организации местного самоуправления в Российской Федерации»,</w:t>
      </w:r>
      <w:r w:rsidRPr="00EF0577">
        <w:rPr>
          <w:rFonts w:ascii="Times New Roman" w:eastAsia="Times New Roman" w:hAnsi="Times New Roman"/>
          <w:bCs/>
          <w:sz w:val="20"/>
          <w:szCs w:val="20"/>
          <w:lang w:eastAsia="ru-RU"/>
        </w:rPr>
        <w:t xml:space="preserve"> ст.  7,  43, 47  Устава Богучанского  района Красноярского  края  ПОСТАНОВЛЯЮ:</w:t>
      </w:r>
    </w:p>
    <w:p w:rsidR="00EF0577" w:rsidRPr="00EF0577" w:rsidRDefault="00EF0577" w:rsidP="00EF0577">
      <w:pPr>
        <w:spacing w:after="0" w:line="240" w:lineRule="auto"/>
        <w:ind w:firstLine="709"/>
        <w:jc w:val="both"/>
        <w:rPr>
          <w:rFonts w:ascii="Times New Roman" w:eastAsia="Times New Roman" w:hAnsi="Times New Roman"/>
          <w:sz w:val="20"/>
          <w:szCs w:val="20"/>
          <w:lang w:eastAsia="ru-RU"/>
        </w:rPr>
      </w:pPr>
      <w:r w:rsidRPr="00EF0577">
        <w:rPr>
          <w:rFonts w:ascii="Times New Roman" w:eastAsia="Times New Roman" w:hAnsi="Times New Roman"/>
          <w:sz w:val="20"/>
          <w:szCs w:val="20"/>
          <w:lang w:eastAsia="ru-RU"/>
        </w:rPr>
        <w:t>1. Внести  в постановление администрации  Богучанского  района от 25.01.2011 № 35-п «О погребении  умерших пенсионеров, проживавших на межселенной  территории муниципального образования Богучанский  район» следующие  изменения:</w:t>
      </w:r>
    </w:p>
    <w:p w:rsidR="00EF0577" w:rsidRPr="00EF0577" w:rsidRDefault="00EF0577" w:rsidP="00EF0577">
      <w:pPr>
        <w:spacing w:after="0" w:line="240" w:lineRule="auto"/>
        <w:ind w:firstLine="709"/>
        <w:jc w:val="both"/>
        <w:rPr>
          <w:rFonts w:ascii="Times New Roman" w:eastAsia="Times New Roman" w:hAnsi="Times New Roman"/>
          <w:sz w:val="20"/>
          <w:szCs w:val="20"/>
          <w:lang w:eastAsia="ru-RU"/>
        </w:rPr>
      </w:pPr>
      <w:r w:rsidRPr="00EF0577">
        <w:rPr>
          <w:rFonts w:ascii="Times New Roman" w:eastAsia="Times New Roman" w:hAnsi="Times New Roman"/>
          <w:sz w:val="20"/>
          <w:szCs w:val="20"/>
          <w:lang w:eastAsia="ru-RU"/>
        </w:rPr>
        <w:t>1.1. приложение № 1 изложить  в новой редакции согласно приложению к настоящему постановлению.</w:t>
      </w:r>
    </w:p>
    <w:p w:rsidR="00EF0577" w:rsidRPr="00EF0577" w:rsidRDefault="00EF0577" w:rsidP="00EF057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F0577">
        <w:rPr>
          <w:rFonts w:ascii="Times New Roman" w:eastAsia="Times New Roman" w:hAnsi="Times New Roman"/>
          <w:sz w:val="20"/>
          <w:szCs w:val="20"/>
          <w:lang w:eastAsia="ru-RU"/>
        </w:rPr>
        <w:t>2. Контроль исполнения настоящего постановления возложить на  заместителя Главы Богучанского района по экономике  и  финансам А.С. Арсеньеву.</w:t>
      </w:r>
    </w:p>
    <w:p w:rsidR="00EF0577" w:rsidRPr="00EF0577" w:rsidRDefault="00EF0577" w:rsidP="00EF057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F0577">
        <w:rPr>
          <w:rFonts w:ascii="Times New Roman" w:eastAsia="Times New Roman" w:hAnsi="Times New Roman"/>
          <w:sz w:val="20"/>
          <w:szCs w:val="20"/>
          <w:lang w:eastAsia="ru-RU"/>
        </w:rPr>
        <w:lastRenderedPageBreak/>
        <w:t>3. 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с  01 февраля    2024 года.</w:t>
      </w:r>
    </w:p>
    <w:p w:rsidR="00EF0577" w:rsidRPr="00EF0577" w:rsidRDefault="00EF0577" w:rsidP="00EF0577">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EF0577" w:rsidRPr="00EF0577" w:rsidRDefault="00EF0577" w:rsidP="00EF0577">
      <w:pPr>
        <w:spacing w:after="0" w:line="240" w:lineRule="auto"/>
        <w:jc w:val="both"/>
        <w:rPr>
          <w:rFonts w:ascii="Times New Roman" w:eastAsia="Times New Roman" w:hAnsi="Times New Roman"/>
          <w:sz w:val="20"/>
          <w:szCs w:val="20"/>
          <w:lang w:eastAsia="ru-RU"/>
        </w:rPr>
      </w:pPr>
      <w:r w:rsidRPr="00EF0577">
        <w:rPr>
          <w:rFonts w:ascii="Times New Roman" w:eastAsia="Times New Roman" w:hAnsi="Times New Roman"/>
          <w:sz w:val="20"/>
          <w:szCs w:val="20"/>
          <w:lang w:eastAsia="ru-RU"/>
        </w:rPr>
        <w:t xml:space="preserve">Глава  Богучанского района                                                           А.С. Медведев </w:t>
      </w:r>
    </w:p>
    <w:p w:rsidR="00EF0577" w:rsidRPr="00EF0577" w:rsidRDefault="00EF0577" w:rsidP="00EF0577">
      <w:pPr>
        <w:spacing w:after="0" w:line="240" w:lineRule="auto"/>
        <w:ind w:left="5640"/>
        <w:rPr>
          <w:rFonts w:ascii="Times New Roman" w:eastAsia="Times New Roman" w:hAnsi="Times New Roman"/>
          <w:sz w:val="20"/>
          <w:szCs w:val="20"/>
          <w:lang w:eastAsia="ru-RU"/>
        </w:rPr>
      </w:pPr>
    </w:p>
    <w:p w:rsidR="00EF0577" w:rsidRPr="00EF0577" w:rsidRDefault="00EF0577" w:rsidP="00EF0577">
      <w:pPr>
        <w:spacing w:after="0" w:line="240" w:lineRule="auto"/>
        <w:ind w:left="5640"/>
        <w:rPr>
          <w:rFonts w:ascii="Times New Roman" w:eastAsia="Times New Roman" w:hAnsi="Times New Roman"/>
          <w:sz w:val="20"/>
          <w:szCs w:val="20"/>
          <w:lang w:eastAsia="ru-RU"/>
        </w:rPr>
      </w:pPr>
    </w:p>
    <w:p w:rsidR="00EF0577" w:rsidRPr="00EF0577" w:rsidRDefault="00EF0577" w:rsidP="00E35B35">
      <w:pPr>
        <w:spacing w:after="0" w:line="240" w:lineRule="auto"/>
        <w:ind w:left="5640"/>
        <w:jc w:val="right"/>
        <w:rPr>
          <w:rFonts w:ascii="Times New Roman" w:eastAsia="Times New Roman" w:hAnsi="Times New Roman"/>
          <w:sz w:val="18"/>
          <w:szCs w:val="20"/>
          <w:lang w:eastAsia="ru-RU"/>
        </w:rPr>
      </w:pPr>
      <w:r w:rsidRPr="00EF0577">
        <w:rPr>
          <w:rFonts w:ascii="Times New Roman" w:eastAsia="Times New Roman" w:hAnsi="Times New Roman"/>
          <w:sz w:val="18"/>
          <w:szCs w:val="20"/>
          <w:lang w:eastAsia="ru-RU"/>
        </w:rPr>
        <w:t xml:space="preserve">Приложение </w:t>
      </w:r>
    </w:p>
    <w:p w:rsidR="00EF0577" w:rsidRPr="00EF0577" w:rsidRDefault="00EF0577" w:rsidP="00E35B35">
      <w:pPr>
        <w:spacing w:after="0" w:line="240" w:lineRule="auto"/>
        <w:ind w:left="5640"/>
        <w:jc w:val="right"/>
        <w:rPr>
          <w:rFonts w:ascii="Times New Roman" w:eastAsia="Times New Roman" w:hAnsi="Times New Roman"/>
          <w:sz w:val="18"/>
          <w:szCs w:val="20"/>
          <w:lang w:eastAsia="ru-RU"/>
        </w:rPr>
      </w:pPr>
      <w:r w:rsidRPr="00EF0577">
        <w:rPr>
          <w:rFonts w:ascii="Times New Roman" w:eastAsia="Times New Roman" w:hAnsi="Times New Roman"/>
          <w:sz w:val="18"/>
          <w:szCs w:val="20"/>
          <w:lang w:eastAsia="ru-RU"/>
        </w:rPr>
        <w:t>к постановлению   администрации Богучанского  района</w:t>
      </w:r>
    </w:p>
    <w:p w:rsidR="00EF0577" w:rsidRPr="00EF0577" w:rsidRDefault="00EF0577" w:rsidP="00E35B35">
      <w:pPr>
        <w:spacing w:after="0" w:line="240" w:lineRule="auto"/>
        <w:ind w:left="5640"/>
        <w:jc w:val="right"/>
        <w:rPr>
          <w:rFonts w:ascii="Times New Roman" w:eastAsia="Times New Roman" w:hAnsi="Times New Roman"/>
          <w:sz w:val="18"/>
          <w:szCs w:val="20"/>
          <w:u w:val="single"/>
          <w:lang w:eastAsia="ru-RU"/>
        </w:rPr>
      </w:pPr>
      <w:r w:rsidRPr="00EF0577">
        <w:rPr>
          <w:rFonts w:ascii="Times New Roman" w:eastAsia="Times New Roman" w:hAnsi="Times New Roman"/>
          <w:sz w:val="18"/>
          <w:szCs w:val="20"/>
          <w:lang w:eastAsia="ru-RU"/>
        </w:rPr>
        <w:t xml:space="preserve">от  29.01.2024   №  80 - п </w:t>
      </w:r>
    </w:p>
    <w:p w:rsidR="00EF0577" w:rsidRPr="00EF0577" w:rsidRDefault="00EF0577" w:rsidP="00E35B35">
      <w:pPr>
        <w:spacing w:after="0" w:line="240" w:lineRule="auto"/>
        <w:rPr>
          <w:rFonts w:ascii="Times New Roman" w:eastAsia="Times New Roman" w:hAnsi="Times New Roman"/>
          <w:sz w:val="20"/>
          <w:szCs w:val="20"/>
          <w:lang w:eastAsia="ru-RU"/>
        </w:rPr>
      </w:pPr>
      <w:r w:rsidRPr="00EF0577">
        <w:rPr>
          <w:rFonts w:ascii="Times New Roman" w:eastAsia="Times New Roman" w:hAnsi="Times New Roman"/>
          <w:sz w:val="20"/>
          <w:szCs w:val="20"/>
          <w:lang w:eastAsia="ru-RU"/>
        </w:rPr>
        <w:tab/>
      </w:r>
    </w:p>
    <w:p w:rsidR="00EF0577" w:rsidRPr="00EF0577" w:rsidRDefault="00EF0577" w:rsidP="00EF0577">
      <w:pPr>
        <w:tabs>
          <w:tab w:val="left" w:pos="2160"/>
        </w:tabs>
        <w:spacing w:after="0" w:line="240" w:lineRule="auto"/>
        <w:jc w:val="center"/>
        <w:rPr>
          <w:rFonts w:ascii="Times New Roman" w:eastAsia="Times New Roman" w:hAnsi="Times New Roman"/>
          <w:sz w:val="20"/>
          <w:szCs w:val="20"/>
          <w:lang w:eastAsia="ru-RU"/>
        </w:rPr>
      </w:pPr>
      <w:r w:rsidRPr="00EF0577">
        <w:rPr>
          <w:rFonts w:ascii="Times New Roman" w:eastAsia="Times New Roman" w:hAnsi="Times New Roman"/>
          <w:sz w:val="20"/>
          <w:szCs w:val="20"/>
          <w:lang w:eastAsia="ru-RU"/>
        </w:rPr>
        <w:t xml:space="preserve">Стоимость  услуг  по  погребению умерших пенсионеров, проживавших на </w:t>
      </w:r>
    </w:p>
    <w:p w:rsidR="00EF0577" w:rsidRPr="00EF0577" w:rsidRDefault="00EF0577" w:rsidP="00EF0577">
      <w:pPr>
        <w:tabs>
          <w:tab w:val="left" w:pos="2160"/>
        </w:tabs>
        <w:spacing w:after="0" w:line="240" w:lineRule="auto"/>
        <w:jc w:val="center"/>
        <w:rPr>
          <w:rFonts w:ascii="Times New Roman" w:eastAsia="Times New Roman" w:hAnsi="Times New Roman"/>
          <w:sz w:val="20"/>
          <w:szCs w:val="20"/>
          <w:lang w:eastAsia="ru-RU"/>
        </w:rPr>
      </w:pPr>
      <w:r w:rsidRPr="00EF0577">
        <w:rPr>
          <w:rFonts w:ascii="Times New Roman" w:eastAsia="Times New Roman" w:hAnsi="Times New Roman"/>
          <w:sz w:val="20"/>
          <w:szCs w:val="20"/>
          <w:lang w:eastAsia="ru-RU"/>
        </w:rPr>
        <w:t>межселенной  территории муниципального  образования Богучанский  район,</w:t>
      </w:r>
    </w:p>
    <w:p w:rsidR="00EF0577" w:rsidRPr="00EF0577" w:rsidRDefault="00EF0577" w:rsidP="00EF0577">
      <w:pPr>
        <w:tabs>
          <w:tab w:val="left" w:pos="2160"/>
        </w:tabs>
        <w:spacing w:after="0" w:line="240" w:lineRule="auto"/>
        <w:jc w:val="center"/>
        <w:rPr>
          <w:rFonts w:ascii="Times New Roman" w:eastAsia="Times New Roman" w:hAnsi="Times New Roman"/>
          <w:sz w:val="20"/>
          <w:szCs w:val="20"/>
          <w:lang w:eastAsia="ru-RU"/>
        </w:rPr>
      </w:pPr>
      <w:r w:rsidRPr="00EF0577">
        <w:rPr>
          <w:rFonts w:ascii="Times New Roman" w:eastAsia="Times New Roman" w:hAnsi="Times New Roman"/>
          <w:sz w:val="20"/>
          <w:szCs w:val="20"/>
          <w:lang w:eastAsia="ru-RU"/>
        </w:rPr>
        <w:t xml:space="preserve"> не работавших и не имевших близких родственников, либо законных представителей на день  смерти. </w:t>
      </w:r>
    </w:p>
    <w:p w:rsidR="00EF0577" w:rsidRPr="00EF0577" w:rsidRDefault="00EF0577" w:rsidP="00EF0577">
      <w:pPr>
        <w:spacing w:after="0" w:line="240" w:lineRule="auto"/>
        <w:rPr>
          <w:rFonts w:ascii="Times New Roman" w:eastAsia="Times New Roman" w:hAnsi="Times New Roman"/>
          <w:sz w:val="20"/>
          <w:szCs w:val="20"/>
          <w:lang w:eastAsia="ru-RU"/>
        </w:rPr>
      </w:pPr>
      <w:r w:rsidRPr="00EF0577">
        <w:rPr>
          <w:rFonts w:ascii="Times New Roman" w:eastAsia="Times New Roman" w:hAnsi="Times New Roman"/>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6686"/>
        <w:gridCol w:w="1703"/>
      </w:tblGrid>
      <w:tr w:rsidR="00EF0577" w:rsidRPr="00EF0577" w:rsidTr="00E35B35">
        <w:trPr>
          <w:trHeight w:val="20"/>
        </w:trPr>
        <w:tc>
          <w:tcPr>
            <w:tcW w:w="617" w:type="pct"/>
          </w:tcPr>
          <w:p w:rsidR="00EF0577" w:rsidRPr="00EF0577" w:rsidRDefault="00EF0577" w:rsidP="00EF0577">
            <w:pPr>
              <w:spacing w:after="0" w:line="240" w:lineRule="auto"/>
              <w:jc w:val="center"/>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w:t>
            </w:r>
          </w:p>
          <w:p w:rsidR="00EF0577" w:rsidRPr="00EF0577" w:rsidRDefault="00EF0577" w:rsidP="00EF0577">
            <w:pPr>
              <w:spacing w:after="0" w:line="240" w:lineRule="auto"/>
              <w:jc w:val="center"/>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п/п</w:t>
            </w:r>
          </w:p>
        </w:tc>
        <w:tc>
          <w:tcPr>
            <w:tcW w:w="3492" w:type="pct"/>
          </w:tcPr>
          <w:p w:rsidR="00EF0577" w:rsidRPr="00EF0577" w:rsidRDefault="00EF0577" w:rsidP="00EF0577">
            <w:pPr>
              <w:spacing w:after="0" w:line="240" w:lineRule="auto"/>
              <w:jc w:val="center"/>
              <w:rPr>
                <w:rFonts w:ascii="Times New Roman" w:eastAsia="Times New Roman" w:hAnsi="Times New Roman"/>
                <w:sz w:val="14"/>
                <w:szCs w:val="14"/>
                <w:lang w:eastAsia="ru-RU"/>
              </w:rPr>
            </w:pPr>
          </w:p>
          <w:p w:rsidR="00EF0577" w:rsidRPr="00EF0577" w:rsidRDefault="00EF0577" w:rsidP="00EF0577">
            <w:pPr>
              <w:spacing w:after="0" w:line="240" w:lineRule="auto"/>
              <w:jc w:val="center"/>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Перечень услуг по погребению</w:t>
            </w:r>
          </w:p>
        </w:tc>
        <w:tc>
          <w:tcPr>
            <w:tcW w:w="890" w:type="pct"/>
          </w:tcPr>
          <w:p w:rsidR="00EF0577" w:rsidRPr="00EF0577" w:rsidRDefault="00EF0577" w:rsidP="00EF0577">
            <w:pPr>
              <w:spacing w:after="0" w:line="240" w:lineRule="auto"/>
              <w:jc w:val="center"/>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Стоимость услуг, рублей</w:t>
            </w:r>
          </w:p>
        </w:tc>
      </w:tr>
      <w:tr w:rsidR="00EF0577" w:rsidRPr="00EF0577" w:rsidTr="00E35B35">
        <w:trPr>
          <w:trHeight w:val="20"/>
        </w:trPr>
        <w:tc>
          <w:tcPr>
            <w:tcW w:w="617" w:type="pct"/>
          </w:tcPr>
          <w:p w:rsidR="00EF0577" w:rsidRPr="00EF0577" w:rsidRDefault="00EF0577" w:rsidP="00EF0577">
            <w:pPr>
              <w:spacing w:after="0" w:line="240" w:lineRule="auto"/>
              <w:jc w:val="center"/>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1</w:t>
            </w:r>
          </w:p>
        </w:tc>
        <w:tc>
          <w:tcPr>
            <w:tcW w:w="3492" w:type="pct"/>
          </w:tcPr>
          <w:p w:rsidR="00EF0577" w:rsidRPr="00EF0577" w:rsidRDefault="00EF0577" w:rsidP="00EF0577">
            <w:pPr>
              <w:spacing w:after="0" w:line="240" w:lineRule="auto"/>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Оформление документов, необходимых для погребения</w:t>
            </w:r>
          </w:p>
        </w:tc>
        <w:tc>
          <w:tcPr>
            <w:tcW w:w="890" w:type="pct"/>
          </w:tcPr>
          <w:p w:rsidR="00EF0577" w:rsidRPr="00EF0577" w:rsidRDefault="00EF0577" w:rsidP="00EF0577">
            <w:pPr>
              <w:spacing w:after="0" w:line="240" w:lineRule="auto"/>
              <w:jc w:val="right"/>
              <w:rPr>
                <w:rFonts w:ascii="Times New Roman" w:eastAsia="Times New Roman" w:hAnsi="Times New Roman"/>
                <w:sz w:val="14"/>
                <w:szCs w:val="14"/>
                <w:lang w:eastAsia="ru-RU"/>
              </w:rPr>
            </w:pPr>
          </w:p>
          <w:p w:rsidR="00EF0577" w:rsidRPr="00EF0577" w:rsidRDefault="00EF0577" w:rsidP="00EF0577">
            <w:pPr>
              <w:spacing w:after="0" w:line="240" w:lineRule="auto"/>
              <w:jc w:val="right"/>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183,53</w:t>
            </w:r>
          </w:p>
        </w:tc>
      </w:tr>
      <w:tr w:rsidR="00EF0577" w:rsidRPr="00EF0577" w:rsidTr="00E35B35">
        <w:trPr>
          <w:trHeight w:val="20"/>
        </w:trPr>
        <w:tc>
          <w:tcPr>
            <w:tcW w:w="617" w:type="pct"/>
          </w:tcPr>
          <w:p w:rsidR="00EF0577" w:rsidRPr="00EF0577" w:rsidRDefault="00EF0577" w:rsidP="00EF0577">
            <w:pPr>
              <w:spacing w:after="0" w:line="240" w:lineRule="auto"/>
              <w:jc w:val="center"/>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2</w:t>
            </w:r>
          </w:p>
        </w:tc>
        <w:tc>
          <w:tcPr>
            <w:tcW w:w="3492" w:type="pct"/>
          </w:tcPr>
          <w:p w:rsidR="00EF0577" w:rsidRPr="00EF0577" w:rsidRDefault="00EF0577" w:rsidP="00EF0577">
            <w:pPr>
              <w:spacing w:after="0" w:line="240" w:lineRule="auto"/>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Предоставление и доставка гроба и других предметов, необходимых для  погребения (включая облачение  тела)</w:t>
            </w:r>
          </w:p>
        </w:tc>
        <w:tc>
          <w:tcPr>
            <w:tcW w:w="890" w:type="pct"/>
          </w:tcPr>
          <w:p w:rsidR="00EF0577" w:rsidRPr="00EF0577" w:rsidRDefault="00EF0577" w:rsidP="00EF0577">
            <w:pPr>
              <w:spacing w:after="0" w:line="240" w:lineRule="auto"/>
              <w:jc w:val="right"/>
              <w:rPr>
                <w:rFonts w:ascii="Times New Roman" w:eastAsia="Times New Roman" w:hAnsi="Times New Roman"/>
                <w:sz w:val="14"/>
                <w:szCs w:val="14"/>
                <w:lang w:eastAsia="ru-RU"/>
              </w:rPr>
            </w:pPr>
          </w:p>
          <w:p w:rsidR="00EF0577" w:rsidRPr="00EF0577" w:rsidRDefault="00EF0577" w:rsidP="00EF0577">
            <w:pPr>
              <w:spacing w:after="0" w:line="240" w:lineRule="auto"/>
              <w:jc w:val="right"/>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4802,90</w:t>
            </w:r>
          </w:p>
        </w:tc>
      </w:tr>
      <w:tr w:rsidR="00EF0577" w:rsidRPr="00EF0577" w:rsidTr="00E35B35">
        <w:trPr>
          <w:trHeight w:val="20"/>
        </w:trPr>
        <w:tc>
          <w:tcPr>
            <w:tcW w:w="617" w:type="pct"/>
          </w:tcPr>
          <w:p w:rsidR="00EF0577" w:rsidRPr="00EF0577" w:rsidRDefault="00EF0577" w:rsidP="00EF0577">
            <w:pPr>
              <w:spacing w:after="0" w:line="240" w:lineRule="auto"/>
              <w:jc w:val="center"/>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3</w:t>
            </w:r>
          </w:p>
        </w:tc>
        <w:tc>
          <w:tcPr>
            <w:tcW w:w="3492" w:type="pct"/>
          </w:tcPr>
          <w:p w:rsidR="00EF0577" w:rsidRPr="00EF0577" w:rsidRDefault="00EF0577" w:rsidP="00EF0577">
            <w:pPr>
              <w:spacing w:after="0" w:line="240" w:lineRule="auto"/>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Перевозка тела (останков) умершего до  морга и  на кладбище:</w:t>
            </w:r>
          </w:p>
          <w:p w:rsidR="00EF0577" w:rsidRPr="00EF0577" w:rsidRDefault="00EF0577" w:rsidP="00EF0577">
            <w:pPr>
              <w:spacing w:after="0" w:line="240" w:lineRule="auto"/>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 в  летний  период с 01.05.по 31.10.</w:t>
            </w:r>
          </w:p>
          <w:p w:rsidR="00EF0577" w:rsidRPr="00EF0577" w:rsidRDefault="00EF0577" w:rsidP="00EF0577">
            <w:pPr>
              <w:spacing w:after="0" w:line="240" w:lineRule="auto"/>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 в  зимний  период с 01.11. по 30.04.</w:t>
            </w:r>
            <w:r w:rsidR="00EA2226">
              <w:rPr>
                <w:rFonts w:ascii="Times New Roman" w:eastAsia="Times New Roman" w:hAnsi="Times New Roman"/>
                <w:sz w:val="14"/>
                <w:szCs w:val="14"/>
                <w:lang w:eastAsia="ru-RU"/>
              </w:rPr>
              <w:t xml:space="preserve"> </w:t>
            </w:r>
          </w:p>
        </w:tc>
        <w:tc>
          <w:tcPr>
            <w:tcW w:w="890" w:type="pct"/>
          </w:tcPr>
          <w:p w:rsidR="00EF0577" w:rsidRPr="00EF0577" w:rsidRDefault="00EF0577" w:rsidP="00EF0577">
            <w:pPr>
              <w:spacing w:after="0" w:line="240" w:lineRule="auto"/>
              <w:jc w:val="right"/>
              <w:rPr>
                <w:rFonts w:ascii="Times New Roman" w:eastAsia="Times New Roman" w:hAnsi="Times New Roman"/>
                <w:sz w:val="14"/>
                <w:szCs w:val="14"/>
                <w:lang w:eastAsia="ru-RU"/>
              </w:rPr>
            </w:pPr>
          </w:p>
          <w:p w:rsidR="00EF0577" w:rsidRPr="00EF0577" w:rsidRDefault="00EF0577" w:rsidP="00EF0577">
            <w:pPr>
              <w:spacing w:after="0" w:line="240" w:lineRule="auto"/>
              <w:jc w:val="right"/>
              <w:rPr>
                <w:rFonts w:ascii="MS Sans Serif" w:eastAsia="Times New Roman" w:hAnsi="MS Sans Serif"/>
                <w:sz w:val="14"/>
                <w:szCs w:val="14"/>
                <w:lang w:eastAsia="ru-RU"/>
              </w:rPr>
            </w:pPr>
          </w:p>
          <w:p w:rsidR="00EF0577" w:rsidRPr="00EF0577" w:rsidRDefault="00EF0577" w:rsidP="00EF0577">
            <w:pPr>
              <w:spacing w:after="0" w:line="240" w:lineRule="auto"/>
              <w:jc w:val="right"/>
              <w:rPr>
                <w:rFonts w:ascii="Times New Roman" w:eastAsia="Times New Roman" w:hAnsi="Times New Roman"/>
                <w:sz w:val="14"/>
                <w:szCs w:val="14"/>
                <w:lang w:eastAsia="ru-RU"/>
              </w:rPr>
            </w:pPr>
            <w:r w:rsidRPr="00EF0577">
              <w:rPr>
                <w:rFonts w:ascii="Times New Roman" w:eastAsia="Times New Roman" w:hAnsi="Times New Roman"/>
                <w:color w:val="FF0000"/>
                <w:sz w:val="14"/>
                <w:szCs w:val="14"/>
                <w:lang w:eastAsia="ru-RU"/>
              </w:rPr>
              <w:t xml:space="preserve">     </w:t>
            </w:r>
            <w:r w:rsidRPr="00EF0577">
              <w:rPr>
                <w:rFonts w:ascii="Times New Roman" w:eastAsia="Times New Roman" w:hAnsi="Times New Roman"/>
                <w:sz w:val="14"/>
                <w:szCs w:val="14"/>
                <w:lang w:eastAsia="ru-RU"/>
              </w:rPr>
              <w:t>13247,80</w:t>
            </w:r>
          </w:p>
          <w:p w:rsidR="00EF0577" w:rsidRPr="00EF0577" w:rsidRDefault="00EF0577" w:rsidP="00EF0577">
            <w:pPr>
              <w:spacing w:after="0" w:line="240" w:lineRule="auto"/>
              <w:jc w:val="right"/>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13247,80</w:t>
            </w:r>
          </w:p>
        </w:tc>
      </w:tr>
      <w:tr w:rsidR="00EF0577" w:rsidRPr="00EF0577" w:rsidTr="00E35B35">
        <w:trPr>
          <w:trHeight w:val="20"/>
        </w:trPr>
        <w:tc>
          <w:tcPr>
            <w:tcW w:w="617" w:type="pct"/>
          </w:tcPr>
          <w:p w:rsidR="00EF0577" w:rsidRPr="00EF0577" w:rsidRDefault="00EF0577" w:rsidP="00EF0577">
            <w:pPr>
              <w:spacing w:after="0" w:line="240" w:lineRule="auto"/>
              <w:jc w:val="center"/>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4</w:t>
            </w:r>
          </w:p>
        </w:tc>
        <w:tc>
          <w:tcPr>
            <w:tcW w:w="3492" w:type="pct"/>
          </w:tcPr>
          <w:p w:rsidR="00EF0577" w:rsidRPr="00EF0577" w:rsidRDefault="00EF0577" w:rsidP="00EF0577">
            <w:pPr>
              <w:spacing w:after="0" w:line="240" w:lineRule="auto"/>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Погребение</w:t>
            </w:r>
          </w:p>
        </w:tc>
        <w:tc>
          <w:tcPr>
            <w:tcW w:w="890" w:type="pct"/>
          </w:tcPr>
          <w:p w:rsidR="00EF0577" w:rsidRPr="00EF0577" w:rsidRDefault="00EF0577" w:rsidP="00EF0577">
            <w:pPr>
              <w:spacing w:after="0" w:line="240" w:lineRule="auto"/>
              <w:jc w:val="right"/>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8967,59</w:t>
            </w:r>
          </w:p>
        </w:tc>
      </w:tr>
      <w:tr w:rsidR="00EF0577" w:rsidRPr="00EF0577" w:rsidTr="00E35B35">
        <w:trPr>
          <w:trHeight w:val="20"/>
        </w:trPr>
        <w:tc>
          <w:tcPr>
            <w:tcW w:w="617" w:type="pct"/>
          </w:tcPr>
          <w:p w:rsidR="00EF0577" w:rsidRPr="00EF0577" w:rsidRDefault="00EF0577" w:rsidP="00EF0577">
            <w:pPr>
              <w:spacing w:after="0" w:line="240" w:lineRule="auto"/>
              <w:jc w:val="center"/>
              <w:rPr>
                <w:rFonts w:ascii="Times New Roman" w:eastAsia="Times New Roman" w:hAnsi="Times New Roman"/>
                <w:sz w:val="14"/>
                <w:szCs w:val="14"/>
                <w:lang w:eastAsia="ru-RU"/>
              </w:rPr>
            </w:pPr>
          </w:p>
        </w:tc>
        <w:tc>
          <w:tcPr>
            <w:tcW w:w="3492" w:type="pct"/>
          </w:tcPr>
          <w:p w:rsidR="00EF0577" w:rsidRPr="00EF0577" w:rsidRDefault="00EF0577" w:rsidP="00EF0577">
            <w:pPr>
              <w:spacing w:after="0" w:line="240" w:lineRule="auto"/>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Стоимость  услуг, подлежащая возмещению Социальным  фондом РФ</w:t>
            </w:r>
          </w:p>
        </w:tc>
        <w:tc>
          <w:tcPr>
            <w:tcW w:w="890" w:type="pct"/>
          </w:tcPr>
          <w:p w:rsidR="00EF0577" w:rsidRPr="00EF0577" w:rsidRDefault="00EF0577" w:rsidP="00EF0577">
            <w:pPr>
              <w:spacing w:after="0" w:line="240" w:lineRule="auto"/>
              <w:jc w:val="right"/>
              <w:rPr>
                <w:rFonts w:ascii="Times New Roman" w:eastAsia="Times New Roman" w:hAnsi="Times New Roman"/>
                <w:sz w:val="14"/>
                <w:szCs w:val="14"/>
                <w:lang w:eastAsia="ru-RU"/>
              </w:rPr>
            </w:pPr>
          </w:p>
          <w:p w:rsidR="00EF0577" w:rsidRPr="00EF0577" w:rsidRDefault="00EF0577" w:rsidP="00EF0577">
            <w:pPr>
              <w:spacing w:after="0" w:line="240" w:lineRule="auto"/>
              <w:jc w:val="right"/>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10881,26</w:t>
            </w:r>
          </w:p>
        </w:tc>
      </w:tr>
      <w:tr w:rsidR="00EF0577" w:rsidRPr="00EF0577" w:rsidTr="00E35B35">
        <w:trPr>
          <w:trHeight w:val="20"/>
        </w:trPr>
        <w:tc>
          <w:tcPr>
            <w:tcW w:w="617" w:type="pct"/>
          </w:tcPr>
          <w:p w:rsidR="00EF0577" w:rsidRPr="00EF0577" w:rsidRDefault="00EF0577" w:rsidP="00EF0577">
            <w:pPr>
              <w:spacing w:after="0" w:line="240" w:lineRule="auto"/>
              <w:jc w:val="center"/>
              <w:rPr>
                <w:rFonts w:ascii="Times New Roman" w:eastAsia="Times New Roman" w:hAnsi="Times New Roman"/>
                <w:sz w:val="14"/>
                <w:szCs w:val="14"/>
                <w:lang w:eastAsia="ru-RU"/>
              </w:rPr>
            </w:pPr>
          </w:p>
        </w:tc>
        <w:tc>
          <w:tcPr>
            <w:tcW w:w="3492" w:type="pct"/>
          </w:tcPr>
          <w:p w:rsidR="00EF0577" w:rsidRPr="00EF0577" w:rsidRDefault="00EF0577" w:rsidP="00EF0577">
            <w:pPr>
              <w:spacing w:after="0" w:line="240" w:lineRule="auto"/>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Стоимость услуг по погребению,  подлежащая  возмещению из  местного (районного) бюджета:</w:t>
            </w:r>
          </w:p>
          <w:p w:rsidR="00EF0577" w:rsidRPr="00EF0577" w:rsidRDefault="00EF0577" w:rsidP="00EF0577">
            <w:pPr>
              <w:spacing w:after="0" w:line="240" w:lineRule="auto"/>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 без  доставки тела умершего  до  Богучанского  отделения судебно-медицинской  экспертизы</w:t>
            </w:r>
          </w:p>
          <w:p w:rsidR="00EF0577" w:rsidRPr="00EF0577" w:rsidRDefault="00EF0577" w:rsidP="00EF0577">
            <w:pPr>
              <w:spacing w:after="0" w:line="240" w:lineRule="auto"/>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 с доставкой тела умершего  до  Богучанского  отделения судебно-медицинской  экспертизы в  летний  период с 01.05.по 31.10.</w:t>
            </w:r>
          </w:p>
          <w:p w:rsidR="00EF0577" w:rsidRPr="00EF0577" w:rsidRDefault="00EF0577" w:rsidP="00EF0577">
            <w:pPr>
              <w:spacing w:after="0" w:line="240" w:lineRule="auto"/>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 с доставкой тела умершего  до  Богучанского  отделения судебно-медицинской  экспертизы в  зимний  период с 01.11. по 30.04.</w:t>
            </w:r>
          </w:p>
        </w:tc>
        <w:tc>
          <w:tcPr>
            <w:tcW w:w="890" w:type="pct"/>
          </w:tcPr>
          <w:p w:rsidR="00EF0577" w:rsidRPr="00EF0577" w:rsidRDefault="00EF0577" w:rsidP="00EF0577">
            <w:pPr>
              <w:spacing w:after="0" w:line="240" w:lineRule="auto"/>
              <w:jc w:val="right"/>
              <w:rPr>
                <w:rFonts w:ascii="Times New Roman" w:eastAsia="Times New Roman" w:hAnsi="Times New Roman"/>
                <w:sz w:val="14"/>
                <w:szCs w:val="14"/>
                <w:lang w:eastAsia="ru-RU"/>
              </w:rPr>
            </w:pPr>
          </w:p>
          <w:p w:rsidR="00EF0577" w:rsidRPr="00EF0577" w:rsidRDefault="00EF0577" w:rsidP="00EF0577">
            <w:pPr>
              <w:spacing w:after="0" w:line="240" w:lineRule="auto"/>
              <w:jc w:val="right"/>
              <w:rPr>
                <w:rFonts w:ascii="Times New Roman" w:eastAsia="Times New Roman" w:hAnsi="Times New Roman"/>
                <w:sz w:val="14"/>
                <w:szCs w:val="14"/>
                <w:lang w:eastAsia="ru-RU"/>
              </w:rPr>
            </w:pPr>
          </w:p>
          <w:p w:rsidR="00EF0577" w:rsidRPr="00EF0577" w:rsidRDefault="00EF0577" w:rsidP="00EF0577">
            <w:pPr>
              <w:spacing w:after="0" w:line="240" w:lineRule="auto"/>
              <w:jc w:val="right"/>
              <w:rPr>
                <w:rFonts w:ascii="Times New Roman" w:eastAsia="Times New Roman" w:hAnsi="Times New Roman"/>
                <w:color w:val="FF0000"/>
                <w:sz w:val="14"/>
                <w:szCs w:val="14"/>
                <w:lang w:eastAsia="ru-RU"/>
              </w:rPr>
            </w:pPr>
          </w:p>
          <w:p w:rsidR="00EF0577" w:rsidRPr="00EF0577" w:rsidRDefault="00EF0577" w:rsidP="00EF0577">
            <w:pPr>
              <w:spacing w:after="0" w:line="240" w:lineRule="auto"/>
              <w:jc w:val="right"/>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4294,57</w:t>
            </w:r>
          </w:p>
          <w:p w:rsidR="00EF0577" w:rsidRPr="00EF0577" w:rsidRDefault="00EF0577" w:rsidP="00EF0577">
            <w:pPr>
              <w:spacing w:after="0" w:line="240" w:lineRule="auto"/>
              <w:jc w:val="right"/>
              <w:rPr>
                <w:rFonts w:ascii="Times New Roman" w:eastAsia="Times New Roman" w:hAnsi="Times New Roman"/>
                <w:sz w:val="14"/>
                <w:szCs w:val="14"/>
                <w:lang w:eastAsia="ru-RU"/>
              </w:rPr>
            </w:pPr>
          </w:p>
          <w:p w:rsidR="00EF0577" w:rsidRPr="00EF0577" w:rsidRDefault="00EF0577" w:rsidP="00EF0577">
            <w:pPr>
              <w:spacing w:after="0" w:line="240" w:lineRule="auto"/>
              <w:jc w:val="right"/>
              <w:rPr>
                <w:rFonts w:ascii="Times New Roman" w:eastAsia="Times New Roman" w:hAnsi="Times New Roman"/>
                <w:sz w:val="14"/>
                <w:szCs w:val="14"/>
                <w:lang w:eastAsia="ru-RU"/>
              </w:rPr>
            </w:pPr>
          </w:p>
          <w:p w:rsidR="00EF0577" w:rsidRPr="00EF0577" w:rsidRDefault="00EF0577" w:rsidP="00EF0577">
            <w:pPr>
              <w:spacing w:after="0" w:line="240" w:lineRule="auto"/>
              <w:jc w:val="right"/>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16320,56</w:t>
            </w:r>
          </w:p>
          <w:p w:rsidR="00EF0577" w:rsidRPr="00EF0577" w:rsidRDefault="00EF0577" w:rsidP="00EF0577">
            <w:pPr>
              <w:spacing w:after="0" w:line="240" w:lineRule="auto"/>
              <w:jc w:val="right"/>
              <w:rPr>
                <w:rFonts w:ascii="Times New Roman" w:eastAsia="Times New Roman" w:hAnsi="Times New Roman"/>
                <w:sz w:val="14"/>
                <w:szCs w:val="14"/>
                <w:lang w:eastAsia="ru-RU"/>
              </w:rPr>
            </w:pPr>
          </w:p>
          <w:p w:rsidR="00EF0577" w:rsidRPr="00EF0577" w:rsidRDefault="00EF0577" w:rsidP="00EF0577">
            <w:pPr>
              <w:spacing w:after="0" w:line="240" w:lineRule="auto"/>
              <w:jc w:val="right"/>
              <w:rPr>
                <w:rFonts w:ascii="Times New Roman" w:eastAsia="Times New Roman" w:hAnsi="Times New Roman"/>
                <w:sz w:val="14"/>
                <w:szCs w:val="14"/>
                <w:lang w:eastAsia="ru-RU"/>
              </w:rPr>
            </w:pPr>
          </w:p>
          <w:p w:rsidR="00EF0577" w:rsidRPr="00EF0577" w:rsidRDefault="00EF0577" w:rsidP="00EF0577">
            <w:pPr>
              <w:spacing w:after="0" w:line="240" w:lineRule="auto"/>
              <w:jc w:val="right"/>
              <w:rPr>
                <w:rFonts w:ascii="Times New Roman" w:eastAsia="Times New Roman" w:hAnsi="Times New Roman"/>
                <w:sz w:val="14"/>
                <w:szCs w:val="14"/>
                <w:lang w:eastAsia="ru-RU"/>
              </w:rPr>
            </w:pPr>
            <w:r w:rsidRPr="00EF0577">
              <w:rPr>
                <w:rFonts w:ascii="Times New Roman" w:eastAsia="Times New Roman" w:hAnsi="Times New Roman"/>
                <w:sz w:val="14"/>
                <w:szCs w:val="14"/>
                <w:lang w:eastAsia="ru-RU"/>
              </w:rPr>
              <w:t>16320,56</w:t>
            </w:r>
          </w:p>
        </w:tc>
      </w:tr>
    </w:tbl>
    <w:p w:rsidR="00EF0577" w:rsidRPr="00EF0577" w:rsidRDefault="00EF0577" w:rsidP="00EF0577">
      <w:pPr>
        <w:spacing w:after="0" w:line="240" w:lineRule="auto"/>
        <w:rPr>
          <w:rFonts w:ascii="Times New Roman" w:eastAsia="Times New Roman" w:hAnsi="Times New Roman"/>
          <w:sz w:val="20"/>
          <w:szCs w:val="20"/>
          <w:lang w:eastAsia="ru-RU"/>
        </w:rPr>
      </w:pPr>
    </w:p>
    <w:p w:rsidR="00090B74" w:rsidRPr="00090B74" w:rsidRDefault="00090B74" w:rsidP="00090B74">
      <w:pPr>
        <w:spacing w:after="0" w:line="240" w:lineRule="auto"/>
        <w:rPr>
          <w:rFonts w:ascii="Times New Roman" w:eastAsia="Times New Roman" w:hAnsi="Times New Roman"/>
          <w:b/>
          <w:i/>
          <w:noProof/>
          <w:sz w:val="20"/>
          <w:szCs w:val="20"/>
          <w:lang w:eastAsia="ru-RU"/>
        </w:rPr>
      </w:pPr>
    </w:p>
    <w:p w:rsidR="00090B74" w:rsidRPr="00090B74" w:rsidRDefault="00090B74" w:rsidP="00090B74">
      <w:pPr>
        <w:spacing w:after="0" w:line="240" w:lineRule="auto"/>
        <w:rPr>
          <w:rFonts w:ascii="Times New Roman" w:eastAsia="Times New Roman" w:hAnsi="Times New Roman"/>
          <w:bCs/>
          <w:sz w:val="20"/>
          <w:szCs w:val="20"/>
          <w:lang w:eastAsia="ru-RU"/>
        </w:rPr>
      </w:pPr>
      <w:r w:rsidRPr="00090B74">
        <w:rPr>
          <w:rFonts w:ascii="Times New Roman" w:eastAsia="Times New Roman" w:hAnsi="Times New Roman"/>
          <w:b/>
          <w:i/>
          <w:noProof/>
          <w:sz w:val="20"/>
          <w:szCs w:val="20"/>
          <w:lang w:eastAsia="ru-RU"/>
        </w:rPr>
        <w:t xml:space="preserve">                                                                       </w:t>
      </w:r>
      <w:r>
        <w:rPr>
          <w:rFonts w:ascii="Times New Roman" w:eastAsia="Times New Roman" w:hAnsi="Times New Roman"/>
          <w:b/>
          <w:i/>
          <w:noProof/>
          <w:sz w:val="20"/>
          <w:szCs w:val="20"/>
          <w:lang w:val="en-US" w:eastAsia="ru-RU"/>
        </w:rPr>
        <w:t xml:space="preserve">           </w:t>
      </w:r>
      <w:r w:rsidRPr="00090B74">
        <w:rPr>
          <w:rFonts w:ascii="Times New Roman" w:eastAsia="Times New Roman" w:hAnsi="Times New Roman"/>
          <w:b/>
          <w:i/>
          <w:noProof/>
          <w:sz w:val="20"/>
          <w:szCs w:val="20"/>
          <w:lang w:eastAsia="ru-RU"/>
        </w:rPr>
        <w:t xml:space="preserve">    </w:t>
      </w:r>
      <w:r w:rsidRPr="00090B74">
        <w:rPr>
          <w:rFonts w:ascii="Times New Roman" w:eastAsia="Times New Roman" w:hAnsi="Times New Roman"/>
          <w:b/>
          <w:i/>
          <w:noProof/>
          <w:sz w:val="20"/>
          <w:szCs w:val="20"/>
          <w:lang w:eastAsia="ru-RU"/>
        </w:rPr>
        <w:drawing>
          <wp:inline distT="0" distB="0" distL="0" distR="0">
            <wp:extent cx="468630" cy="576580"/>
            <wp:effectExtent l="19050" t="0" r="762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8"/>
                    <a:srcRect/>
                    <a:stretch>
                      <a:fillRect/>
                    </a:stretch>
                  </pic:blipFill>
                  <pic:spPr bwMode="auto">
                    <a:xfrm>
                      <a:off x="0" y="0"/>
                      <a:ext cx="468630" cy="576580"/>
                    </a:xfrm>
                    <a:prstGeom prst="rect">
                      <a:avLst/>
                    </a:prstGeom>
                    <a:noFill/>
                    <a:ln w="9525">
                      <a:noFill/>
                      <a:miter lim="800000"/>
                      <a:headEnd/>
                      <a:tailEnd/>
                    </a:ln>
                  </pic:spPr>
                </pic:pic>
              </a:graphicData>
            </a:graphic>
          </wp:inline>
        </w:drawing>
      </w:r>
      <w:r w:rsidRPr="00090B74">
        <w:rPr>
          <w:rFonts w:ascii="Times New Roman" w:eastAsia="Times New Roman" w:hAnsi="Times New Roman"/>
          <w:b/>
          <w:i/>
          <w:noProof/>
          <w:sz w:val="20"/>
          <w:szCs w:val="20"/>
          <w:lang w:eastAsia="ru-RU"/>
        </w:rPr>
        <w:t xml:space="preserve">                               </w:t>
      </w:r>
    </w:p>
    <w:p w:rsidR="00090B74" w:rsidRPr="00090B74" w:rsidRDefault="00090B74" w:rsidP="00090B74">
      <w:pPr>
        <w:spacing w:after="0" w:line="240" w:lineRule="auto"/>
        <w:jc w:val="center"/>
        <w:rPr>
          <w:rFonts w:ascii="Times New Roman" w:eastAsia="Times New Roman" w:hAnsi="Times New Roman"/>
          <w:bCs/>
          <w:sz w:val="20"/>
          <w:szCs w:val="20"/>
          <w:lang w:eastAsia="ru-RU"/>
        </w:rPr>
      </w:pPr>
    </w:p>
    <w:p w:rsidR="00090B74" w:rsidRPr="00090B74" w:rsidRDefault="00090B74" w:rsidP="00090B74">
      <w:pPr>
        <w:spacing w:after="0" w:line="240" w:lineRule="auto"/>
        <w:jc w:val="center"/>
        <w:rPr>
          <w:rFonts w:ascii="Times New Roman" w:eastAsia="Times New Roman" w:hAnsi="Times New Roman"/>
          <w:bCs/>
          <w:sz w:val="18"/>
          <w:szCs w:val="20"/>
          <w:lang w:eastAsia="ru-RU"/>
        </w:rPr>
      </w:pPr>
      <w:r w:rsidRPr="00090B74">
        <w:rPr>
          <w:rFonts w:ascii="Times New Roman" w:eastAsia="Times New Roman" w:hAnsi="Times New Roman"/>
          <w:bCs/>
          <w:sz w:val="18"/>
          <w:szCs w:val="20"/>
          <w:lang w:eastAsia="ru-RU"/>
        </w:rPr>
        <w:t>АДМИНИСТРАЦИЯ БОГУЧАНСКОГО РАЙОНА</w:t>
      </w:r>
    </w:p>
    <w:p w:rsidR="00090B74" w:rsidRPr="00090B74" w:rsidRDefault="00090B74" w:rsidP="00090B74">
      <w:pPr>
        <w:spacing w:after="0" w:line="240" w:lineRule="auto"/>
        <w:jc w:val="center"/>
        <w:rPr>
          <w:rFonts w:ascii="Times New Roman" w:eastAsia="Times New Roman" w:hAnsi="Times New Roman"/>
          <w:bCs/>
          <w:sz w:val="18"/>
          <w:szCs w:val="20"/>
          <w:lang w:val="en-US" w:eastAsia="ru-RU"/>
        </w:rPr>
      </w:pPr>
      <w:r w:rsidRPr="00090B74">
        <w:rPr>
          <w:rFonts w:ascii="Times New Roman" w:eastAsia="Times New Roman" w:hAnsi="Times New Roman"/>
          <w:bCs/>
          <w:sz w:val="18"/>
          <w:szCs w:val="20"/>
          <w:lang w:eastAsia="ru-RU"/>
        </w:rPr>
        <w:t>ПОСТАНОВЛЕНИЕ</w:t>
      </w:r>
    </w:p>
    <w:p w:rsidR="00090B74" w:rsidRPr="00090B74" w:rsidRDefault="00090B74" w:rsidP="00090B74">
      <w:pPr>
        <w:spacing w:after="0" w:line="240" w:lineRule="auto"/>
        <w:jc w:val="center"/>
        <w:rPr>
          <w:rFonts w:ascii="Times New Roman" w:eastAsia="Times New Roman" w:hAnsi="Times New Roman"/>
          <w:bCs/>
          <w:sz w:val="20"/>
          <w:szCs w:val="20"/>
          <w:lang w:eastAsia="ru-RU"/>
        </w:rPr>
      </w:pPr>
      <w:r w:rsidRPr="00090B74">
        <w:rPr>
          <w:rFonts w:ascii="Times New Roman" w:eastAsia="Times New Roman" w:hAnsi="Times New Roman"/>
          <w:bCs/>
          <w:sz w:val="20"/>
          <w:szCs w:val="20"/>
          <w:lang w:eastAsia="ru-RU"/>
        </w:rPr>
        <w:t>29.01.2024                                с. Богучаны                                    № 81 - п</w:t>
      </w:r>
    </w:p>
    <w:p w:rsidR="00090B74" w:rsidRPr="00090B74" w:rsidRDefault="00090B74" w:rsidP="00090B74">
      <w:pPr>
        <w:spacing w:after="0" w:line="240" w:lineRule="auto"/>
        <w:rPr>
          <w:rFonts w:ascii="Times New Roman" w:eastAsia="Times New Roman" w:hAnsi="Times New Roman"/>
          <w:sz w:val="20"/>
          <w:szCs w:val="20"/>
          <w:lang w:val="en-US" w:eastAsia="ru-RU"/>
        </w:rPr>
      </w:pPr>
    </w:p>
    <w:p w:rsidR="00090B74" w:rsidRPr="00090B74" w:rsidRDefault="00090B74" w:rsidP="00090B74">
      <w:pPr>
        <w:spacing w:after="0" w:line="240" w:lineRule="auto"/>
        <w:jc w:val="center"/>
        <w:rPr>
          <w:rFonts w:ascii="Times New Roman" w:eastAsia="Times New Roman" w:hAnsi="Times New Roman"/>
          <w:sz w:val="20"/>
          <w:szCs w:val="20"/>
          <w:lang w:eastAsia="ru-RU"/>
        </w:rPr>
      </w:pPr>
      <w:r w:rsidRPr="00090B74">
        <w:rPr>
          <w:rFonts w:ascii="Times New Roman" w:eastAsia="Times New Roman" w:hAnsi="Times New Roman"/>
          <w:sz w:val="20"/>
          <w:szCs w:val="20"/>
          <w:lang w:eastAsia="ru-RU"/>
        </w:rPr>
        <w:t>О внесении изменений в постановление  администрации Богучанского  района  от 25.01.2011 № 36-п «О погребении  умерших граждан, проживавших на межселенной  территории муниципального образования Богучанский  район»</w:t>
      </w:r>
    </w:p>
    <w:p w:rsidR="00090B74" w:rsidRPr="00090B74" w:rsidRDefault="00090B74" w:rsidP="00090B74">
      <w:pPr>
        <w:spacing w:after="0" w:line="240" w:lineRule="auto"/>
        <w:jc w:val="both"/>
        <w:rPr>
          <w:rFonts w:ascii="Times New Roman" w:eastAsia="Times New Roman" w:hAnsi="Times New Roman"/>
          <w:sz w:val="20"/>
          <w:szCs w:val="20"/>
          <w:lang w:eastAsia="ru-RU"/>
        </w:rPr>
      </w:pPr>
    </w:p>
    <w:p w:rsidR="00090B74" w:rsidRPr="00090B74" w:rsidRDefault="00090B74" w:rsidP="00090B74">
      <w:pPr>
        <w:spacing w:after="0" w:line="240" w:lineRule="auto"/>
        <w:ind w:firstLine="720"/>
        <w:jc w:val="both"/>
        <w:rPr>
          <w:rFonts w:ascii="Times New Roman" w:eastAsia="Times New Roman" w:hAnsi="Times New Roman"/>
          <w:bCs/>
          <w:sz w:val="20"/>
          <w:szCs w:val="20"/>
          <w:lang w:eastAsia="ru-RU"/>
        </w:rPr>
      </w:pPr>
      <w:r w:rsidRPr="00090B74">
        <w:rPr>
          <w:rFonts w:ascii="Times New Roman" w:eastAsia="Times New Roman" w:hAnsi="Times New Roman"/>
          <w:sz w:val="20"/>
          <w:szCs w:val="20"/>
          <w:lang w:eastAsia="ru-RU"/>
        </w:rPr>
        <w:t xml:space="preserve">В соответствии со ст. 9 Федерального закона от 12.01.1996 № 8-ФЗ «О погребении и похоронном деле», п. 17 ст. 15 Федерального закона от 06.10.2003 № 131 - ФЗ «Об общих принципах организации местного самоуправления в Российской Федерации», </w:t>
      </w:r>
      <w:r w:rsidRPr="00090B74">
        <w:rPr>
          <w:rFonts w:ascii="Times New Roman" w:eastAsia="Times New Roman" w:hAnsi="Times New Roman"/>
          <w:bCs/>
          <w:sz w:val="20"/>
          <w:szCs w:val="20"/>
          <w:lang w:eastAsia="ru-RU"/>
        </w:rPr>
        <w:t>ст.  7,  43, 47  Устава Богучанского  района  Красноярского края ПОСТАНОВЛЯЮ:</w:t>
      </w:r>
    </w:p>
    <w:p w:rsidR="00090B74" w:rsidRPr="00090B74" w:rsidRDefault="00090B74" w:rsidP="00B87F96">
      <w:pPr>
        <w:numPr>
          <w:ilvl w:val="0"/>
          <w:numId w:val="27"/>
        </w:numPr>
        <w:tabs>
          <w:tab w:val="num" w:pos="0"/>
        </w:tabs>
        <w:autoSpaceDE w:val="0"/>
        <w:autoSpaceDN w:val="0"/>
        <w:adjustRightInd w:val="0"/>
        <w:spacing w:after="0" w:line="240" w:lineRule="auto"/>
        <w:ind w:left="0" w:firstLine="720"/>
        <w:jc w:val="both"/>
        <w:rPr>
          <w:rFonts w:ascii="Times New Roman" w:eastAsia="Times New Roman" w:hAnsi="Times New Roman"/>
          <w:sz w:val="20"/>
          <w:szCs w:val="20"/>
          <w:lang w:eastAsia="ru-RU"/>
        </w:rPr>
      </w:pPr>
      <w:r w:rsidRPr="00090B74">
        <w:rPr>
          <w:rFonts w:ascii="Times New Roman" w:eastAsia="Times New Roman" w:hAnsi="Times New Roman"/>
          <w:sz w:val="20"/>
          <w:szCs w:val="20"/>
          <w:lang w:eastAsia="ru-RU"/>
        </w:rPr>
        <w:t>Внести  в постановление  администрации Богучанского  района  от 25.01.2011 № 36-п «О погребении  умерших граждан, проживавших на межселенной  территории муниципального образования Богучанский  район» следующие  изменения:</w:t>
      </w:r>
    </w:p>
    <w:p w:rsidR="00090B74" w:rsidRPr="00090B74" w:rsidRDefault="00090B74" w:rsidP="00090B74">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090B74">
        <w:rPr>
          <w:rFonts w:ascii="Times New Roman" w:eastAsia="Times New Roman" w:hAnsi="Times New Roman"/>
          <w:sz w:val="20"/>
          <w:szCs w:val="20"/>
          <w:lang w:eastAsia="ru-RU"/>
        </w:rPr>
        <w:t xml:space="preserve">- приложение № 2 изложить   в новой  редакции согласно  приложению  к настоящему постановлению. </w:t>
      </w:r>
    </w:p>
    <w:p w:rsidR="00090B74" w:rsidRPr="00090B74" w:rsidRDefault="00090B74" w:rsidP="00090B74">
      <w:pPr>
        <w:spacing w:after="0" w:line="240" w:lineRule="auto"/>
        <w:ind w:firstLine="708"/>
        <w:jc w:val="both"/>
        <w:rPr>
          <w:rFonts w:ascii="Times New Roman" w:eastAsia="Times New Roman" w:hAnsi="Times New Roman"/>
          <w:sz w:val="20"/>
          <w:szCs w:val="20"/>
          <w:lang w:eastAsia="ru-RU"/>
        </w:rPr>
      </w:pPr>
      <w:r w:rsidRPr="00090B74">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А.С. Арсеньеву.</w:t>
      </w:r>
    </w:p>
    <w:p w:rsidR="00090B74" w:rsidRPr="00090B74" w:rsidRDefault="00090B74" w:rsidP="00B87F96">
      <w:pPr>
        <w:numPr>
          <w:ilvl w:val="0"/>
          <w:numId w:val="28"/>
        </w:numPr>
        <w:tabs>
          <w:tab w:val="num" w:pos="0"/>
        </w:tabs>
        <w:autoSpaceDE w:val="0"/>
        <w:autoSpaceDN w:val="0"/>
        <w:adjustRightInd w:val="0"/>
        <w:spacing w:after="0" w:line="240" w:lineRule="auto"/>
        <w:ind w:left="0" w:firstLine="720"/>
        <w:jc w:val="both"/>
        <w:rPr>
          <w:rFonts w:ascii="Times New Roman" w:eastAsia="Times New Roman" w:hAnsi="Times New Roman"/>
          <w:sz w:val="20"/>
          <w:szCs w:val="20"/>
          <w:lang w:eastAsia="ru-RU"/>
        </w:rPr>
      </w:pPr>
      <w:r w:rsidRPr="00090B74">
        <w:rPr>
          <w:rFonts w:ascii="Times New Roman" w:eastAsia="Times New Roman" w:hAnsi="Times New Roman"/>
          <w:sz w:val="20"/>
          <w:szCs w:val="20"/>
          <w:lang w:eastAsia="ru-RU"/>
        </w:rPr>
        <w:t>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с   01 февраля    2024 года.</w:t>
      </w:r>
    </w:p>
    <w:p w:rsidR="00090B74" w:rsidRPr="00090B74" w:rsidRDefault="00090B74" w:rsidP="00090B74">
      <w:pPr>
        <w:autoSpaceDE w:val="0"/>
        <w:autoSpaceDN w:val="0"/>
        <w:adjustRightInd w:val="0"/>
        <w:spacing w:after="0" w:line="240" w:lineRule="auto"/>
        <w:ind w:left="720"/>
        <w:jc w:val="both"/>
        <w:rPr>
          <w:rFonts w:ascii="Times New Roman" w:eastAsia="Times New Roman" w:hAnsi="Times New Roman"/>
          <w:sz w:val="20"/>
          <w:szCs w:val="20"/>
          <w:lang w:eastAsia="ru-RU"/>
        </w:rPr>
      </w:pPr>
    </w:p>
    <w:p w:rsidR="00090B74" w:rsidRPr="00090B74" w:rsidRDefault="00090B74" w:rsidP="00090B74">
      <w:pPr>
        <w:spacing w:after="0" w:line="240" w:lineRule="auto"/>
        <w:rPr>
          <w:rFonts w:ascii="Times New Roman" w:eastAsia="Times New Roman" w:hAnsi="Times New Roman"/>
          <w:sz w:val="20"/>
          <w:szCs w:val="20"/>
          <w:lang w:eastAsia="ru-RU"/>
        </w:rPr>
      </w:pPr>
      <w:r w:rsidRPr="00090B74">
        <w:rPr>
          <w:rFonts w:ascii="Times New Roman" w:eastAsia="Times New Roman" w:hAnsi="Times New Roman"/>
          <w:sz w:val="20"/>
          <w:szCs w:val="20"/>
          <w:lang w:eastAsia="ru-RU"/>
        </w:rPr>
        <w:t xml:space="preserve">Глава  Богучанского  района                                   </w:t>
      </w:r>
      <w:r w:rsidRPr="00090B74">
        <w:rPr>
          <w:rFonts w:ascii="Times New Roman" w:eastAsia="Times New Roman" w:hAnsi="Times New Roman"/>
          <w:b/>
          <w:sz w:val="20"/>
          <w:szCs w:val="20"/>
          <w:lang w:eastAsia="ru-RU"/>
        </w:rPr>
        <w:tab/>
        <w:t xml:space="preserve">                  </w:t>
      </w:r>
      <w:r w:rsidRPr="00090B74">
        <w:rPr>
          <w:rFonts w:ascii="Times New Roman" w:eastAsia="Times New Roman" w:hAnsi="Times New Roman"/>
          <w:sz w:val="20"/>
          <w:szCs w:val="20"/>
          <w:lang w:eastAsia="ru-RU"/>
        </w:rPr>
        <w:t>А.С. Медведев</w:t>
      </w:r>
    </w:p>
    <w:p w:rsidR="00090B74" w:rsidRPr="00090B74" w:rsidRDefault="00090B74" w:rsidP="00090B74">
      <w:pPr>
        <w:autoSpaceDE w:val="0"/>
        <w:autoSpaceDN w:val="0"/>
        <w:adjustRightInd w:val="0"/>
        <w:spacing w:after="0" w:line="240" w:lineRule="auto"/>
        <w:ind w:left="5040"/>
        <w:rPr>
          <w:rFonts w:ascii="Times New Roman" w:eastAsia="Times New Roman" w:hAnsi="Times New Roman"/>
          <w:sz w:val="20"/>
          <w:szCs w:val="20"/>
          <w:lang w:eastAsia="ru-RU"/>
        </w:rPr>
      </w:pPr>
    </w:p>
    <w:p w:rsidR="00090B74" w:rsidRPr="00090B74" w:rsidRDefault="00090B74" w:rsidP="00090B74">
      <w:pPr>
        <w:autoSpaceDE w:val="0"/>
        <w:autoSpaceDN w:val="0"/>
        <w:adjustRightInd w:val="0"/>
        <w:spacing w:after="0" w:line="240" w:lineRule="auto"/>
        <w:ind w:left="5040"/>
        <w:jc w:val="right"/>
        <w:rPr>
          <w:rFonts w:ascii="Times New Roman" w:eastAsia="Times New Roman" w:hAnsi="Times New Roman"/>
          <w:sz w:val="18"/>
          <w:szCs w:val="20"/>
          <w:lang w:eastAsia="ru-RU"/>
        </w:rPr>
      </w:pPr>
      <w:r w:rsidRPr="00090B74">
        <w:rPr>
          <w:rFonts w:ascii="Times New Roman" w:eastAsia="Times New Roman" w:hAnsi="Times New Roman"/>
          <w:sz w:val="18"/>
          <w:szCs w:val="20"/>
          <w:lang w:eastAsia="ru-RU"/>
        </w:rPr>
        <w:t>Приложение</w:t>
      </w:r>
    </w:p>
    <w:p w:rsidR="00090B74" w:rsidRPr="00090B74" w:rsidRDefault="00090B74" w:rsidP="00090B74">
      <w:pPr>
        <w:spacing w:after="0" w:line="240" w:lineRule="auto"/>
        <w:ind w:left="5040"/>
        <w:jc w:val="right"/>
        <w:rPr>
          <w:rFonts w:ascii="Times New Roman" w:eastAsia="Times New Roman" w:hAnsi="Times New Roman"/>
          <w:sz w:val="18"/>
          <w:szCs w:val="20"/>
          <w:lang w:eastAsia="ru-RU"/>
        </w:rPr>
      </w:pPr>
      <w:r w:rsidRPr="00090B74">
        <w:rPr>
          <w:rFonts w:ascii="Times New Roman" w:eastAsia="Times New Roman" w:hAnsi="Times New Roman"/>
          <w:sz w:val="18"/>
          <w:szCs w:val="20"/>
          <w:lang w:eastAsia="ru-RU"/>
        </w:rPr>
        <w:t>к постановлению  администрации</w:t>
      </w:r>
    </w:p>
    <w:p w:rsidR="00090B74" w:rsidRPr="00090B74" w:rsidRDefault="00090B74" w:rsidP="00090B74">
      <w:pPr>
        <w:spacing w:after="0" w:line="240" w:lineRule="auto"/>
        <w:ind w:left="5040"/>
        <w:jc w:val="right"/>
        <w:rPr>
          <w:rFonts w:ascii="Times New Roman" w:eastAsia="Times New Roman" w:hAnsi="Times New Roman"/>
          <w:sz w:val="18"/>
          <w:szCs w:val="20"/>
          <w:lang w:eastAsia="ru-RU"/>
        </w:rPr>
      </w:pPr>
      <w:r w:rsidRPr="00090B74">
        <w:rPr>
          <w:rFonts w:ascii="Times New Roman" w:eastAsia="Times New Roman" w:hAnsi="Times New Roman"/>
          <w:sz w:val="18"/>
          <w:szCs w:val="20"/>
          <w:lang w:eastAsia="ru-RU"/>
        </w:rPr>
        <w:t>Богучанского  района</w:t>
      </w:r>
    </w:p>
    <w:p w:rsidR="00090B74" w:rsidRPr="00090B74" w:rsidRDefault="00090B74" w:rsidP="00090B74">
      <w:pPr>
        <w:spacing w:after="0" w:line="240" w:lineRule="auto"/>
        <w:jc w:val="right"/>
        <w:rPr>
          <w:rFonts w:ascii="Times New Roman" w:eastAsia="Times New Roman" w:hAnsi="Times New Roman"/>
          <w:bCs/>
          <w:sz w:val="18"/>
          <w:szCs w:val="20"/>
          <w:lang w:eastAsia="ru-RU"/>
        </w:rPr>
      </w:pPr>
      <w:r w:rsidRPr="00090B74">
        <w:rPr>
          <w:rFonts w:ascii="Times New Roman" w:eastAsia="Times New Roman" w:hAnsi="Times New Roman"/>
          <w:sz w:val="18"/>
          <w:szCs w:val="20"/>
          <w:lang w:eastAsia="ru-RU"/>
        </w:rPr>
        <w:t xml:space="preserve">                                                 от  29.01.2024 г. № 81 - п  </w:t>
      </w:r>
    </w:p>
    <w:p w:rsidR="00090B74" w:rsidRPr="003E4790" w:rsidRDefault="00090B74" w:rsidP="00090B74">
      <w:pPr>
        <w:autoSpaceDE w:val="0"/>
        <w:autoSpaceDN w:val="0"/>
        <w:adjustRightInd w:val="0"/>
        <w:spacing w:after="0" w:line="240" w:lineRule="auto"/>
        <w:rPr>
          <w:rFonts w:ascii="Times New Roman" w:eastAsia="Times New Roman" w:hAnsi="Times New Roman"/>
          <w:sz w:val="20"/>
          <w:szCs w:val="20"/>
          <w:lang w:eastAsia="ru-RU"/>
        </w:rPr>
      </w:pPr>
    </w:p>
    <w:p w:rsidR="00090B74" w:rsidRPr="00090B74" w:rsidRDefault="00090B74" w:rsidP="00090B74">
      <w:pPr>
        <w:spacing w:after="0" w:line="240" w:lineRule="auto"/>
        <w:jc w:val="center"/>
        <w:rPr>
          <w:rFonts w:ascii="Times New Roman" w:eastAsia="Times New Roman" w:hAnsi="Times New Roman"/>
          <w:sz w:val="20"/>
          <w:szCs w:val="20"/>
          <w:lang w:eastAsia="ru-RU"/>
        </w:rPr>
      </w:pPr>
      <w:r w:rsidRPr="00090B74">
        <w:rPr>
          <w:rFonts w:ascii="Times New Roman" w:eastAsia="Times New Roman" w:hAnsi="Times New Roman"/>
          <w:sz w:val="20"/>
          <w:szCs w:val="20"/>
          <w:lang w:eastAsia="ru-RU"/>
        </w:rPr>
        <w:t>Стоимость  услуг по  погребению умерших граждан, проживавших на межселенной  территории муниципального  образования Богучанский  район</w:t>
      </w:r>
    </w:p>
    <w:p w:rsidR="00090B74" w:rsidRPr="00090B74" w:rsidRDefault="00090B74" w:rsidP="00090B74">
      <w:pPr>
        <w:spacing w:after="0" w:line="240" w:lineRule="auto"/>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1"/>
        <w:gridCol w:w="6686"/>
        <w:gridCol w:w="1703"/>
      </w:tblGrid>
      <w:tr w:rsidR="00090B74" w:rsidRPr="00090B74" w:rsidTr="00090B74">
        <w:tc>
          <w:tcPr>
            <w:tcW w:w="617" w:type="pct"/>
          </w:tcPr>
          <w:p w:rsidR="00090B74" w:rsidRPr="00090B74" w:rsidRDefault="00090B74" w:rsidP="00090B74">
            <w:pPr>
              <w:spacing w:after="0" w:line="240" w:lineRule="auto"/>
              <w:jc w:val="center"/>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w:t>
            </w:r>
          </w:p>
          <w:p w:rsidR="00090B74" w:rsidRPr="00090B74" w:rsidRDefault="00090B74" w:rsidP="00090B74">
            <w:pPr>
              <w:spacing w:after="0" w:line="240" w:lineRule="auto"/>
              <w:jc w:val="center"/>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п/п</w:t>
            </w:r>
          </w:p>
        </w:tc>
        <w:tc>
          <w:tcPr>
            <w:tcW w:w="3492" w:type="pct"/>
          </w:tcPr>
          <w:p w:rsidR="00090B74" w:rsidRPr="00090B74" w:rsidRDefault="00090B74" w:rsidP="00090B74">
            <w:pPr>
              <w:spacing w:after="0" w:line="240" w:lineRule="auto"/>
              <w:jc w:val="center"/>
              <w:rPr>
                <w:rFonts w:ascii="Times New Roman" w:eastAsia="Times New Roman" w:hAnsi="Times New Roman"/>
                <w:sz w:val="14"/>
                <w:szCs w:val="14"/>
                <w:lang w:eastAsia="ru-RU"/>
              </w:rPr>
            </w:pPr>
          </w:p>
          <w:p w:rsidR="00090B74" w:rsidRPr="00090B74" w:rsidRDefault="00090B74" w:rsidP="00090B74">
            <w:pPr>
              <w:spacing w:after="0" w:line="240" w:lineRule="auto"/>
              <w:jc w:val="center"/>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Перечень услуг по погребению</w:t>
            </w:r>
          </w:p>
        </w:tc>
        <w:tc>
          <w:tcPr>
            <w:tcW w:w="890" w:type="pct"/>
          </w:tcPr>
          <w:p w:rsidR="00090B74" w:rsidRPr="00090B74" w:rsidRDefault="00090B74" w:rsidP="00090B74">
            <w:pPr>
              <w:spacing w:after="0" w:line="240" w:lineRule="auto"/>
              <w:jc w:val="center"/>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Стоимость услуг, рублей</w:t>
            </w:r>
          </w:p>
        </w:tc>
      </w:tr>
      <w:tr w:rsidR="00090B74" w:rsidRPr="00090B74" w:rsidTr="00090B74">
        <w:tc>
          <w:tcPr>
            <w:tcW w:w="617" w:type="pct"/>
          </w:tcPr>
          <w:p w:rsidR="00090B74" w:rsidRPr="00090B74" w:rsidRDefault="00090B74" w:rsidP="00090B74">
            <w:pPr>
              <w:spacing w:after="0" w:line="240" w:lineRule="auto"/>
              <w:jc w:val="center"/>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1</w:t>
            </w:r>
          </w:p>
        </w:tc>
        <w:tc>
          <w:tcPr>
            <w:tcW w:w="3492" w:type="pct"/>
          </w:tcPr>
          <w:p w:rsidR="00090B74" w:rsidRPr="00090B74" w:rsidRDefault="00090B74" w:rsidP="00090B74">
            <w:pPr>
              <w:spacing w:after="0" w:line="240" w:lineRule="auto"/>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Оформление документов, необходимых для погребения</w:t>
            </w:r>
          </w:p>
        </w:tc>
        <w:tc>
          <w:tcPr>
            <w:tcW w:w="890" w:type="pct"/>
            <w:vAlign w:val="bottom"/>
          </w:tcPr>
          <w:p w:rsidR="00090B74" w:rsidRPr="00090B74" w:rsidRDefault="00090B74" w:rsidP="00090B74">
            <w:pPr>
              <w:spacing w:after="0" w:line="240" w:lineRule="auto"/>
              <w:jc w:val="center"/>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318,26</w:t>
            </w:r>
          </w:p>
        </w:tc>
      </w:tr>
      <w:tr w:rsidR="00090B74" w:rsidRPr="00090B74" w:rsidTr="00090B74">
        <w:tc>
          <w:tcPr>
            <w:tcW w:w="617" w:type="pct"/>
          </w:tcPr>
          <w:p w:rsidR="00090B74" w:rsidRPr="00090B74" w:rsidRDefault="00090B74" w:rsidP="00090B74">
            <w:pPr>
              <w:spacing w:after="0" w:line="240" w:lineRule="auto"/>
              <w:jc w:val="center"/>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2</w:t>
            </w:r>
          </w:p>
        </w:tc>
        <w:tc>
          <w:tcPr>
            <w:tcW w:w="3492" w:type="pct"/>
          </w:tcPr>
          <w:p w:rsidR="00090B74" w:rsidRPr="00090B74" w:rsidRDefault="00090B74" w:rsidP="00090B74">
            <w:pPr>
              <w:spacing w:after="0" w:line="240" w:lineRule="auto"/>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Предоставление и доставка гроба и других предметов, необходимых для  погребения</w:t>
            </w:r>
          </w:p>
        </w:tc>
        <w:tc>
          <w:tcPr>
            <w:tcW w:w="890" w:type="pct"/>
            <w:vAlign w:val="bottom"/>
          </w:tcPr>
          <w:p w:rsidR="00090B74" w:rsidRPr="00090B74" w:rsidRDefault="00090B74" w:rsidP="00090B74">
            <w:pPr>
              <w:spacing w:after="0" w:line="240" w:lineRule="auto"/>
              <w:jc w:val="center"/>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3262,33</w:t>
            </w:r>
          </w:p>
        </w:tc>
      </w:tr>
      <w:tr w:rsidR="00090B74" w:rsidRPr="00090B74" w:rsidTr="00090B74">
        <w:tc>
          <w:tcPr>
            <w:tcW w:w="617" w:type="pct"/>
          </w:tcPr>
          <w:p w:rsidR="00090B74" w:rsidRPr="00090B74" w:rsidRDefault="00090B74" w:rsidP="00090B74">
            <w:pPr>
              <w:spacing w:after="0" w:line="240" w:lineRule="auto"/>
              <w:jc w:val="center"/>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3</w:t>
            </w:r>
          </w:p>
        </w:tc>
        <w:tc>
          <w:tcPr>
            <w:tcW w:w="3492" w:type="pct"/>
          </w:tcPr>
          <w:p w:rsidR="00090B74" w:rsidRPr="00090B74" w:rsidRDefault="00090B74" w:rsidP="00090B74">
            <w:pPr>
              <w:spacing w:after="0" w:line="240" w:lineRule="auto"/>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Перевозка тела (останков) умершего на кладбище</w:t>
            </w:r>
          </w:p>
        </w:tc>
        <w:tc>
          <w:tcPr>
            <w:tcW w:w="890" w:type="pct"/>
            <w:vAlign w:val="bottom"/>
          </w:tcPr>
          <w:p w:rsidR="00090B74" w:rsidRPr="00090B74" w:rsidRDefault="00090B74" w:rsidP="00090B74">
            <w:pPr>
              <w:spacing w:after="0" w:line="240" w:lineRule="auto"/>
              <w:jc w:val="center"/>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1274,39</w:t>
            </w:r>
          </w:p>
        </w:tc>
      </w:tr>
      <w:tr w:rsidR="00090B74" w:rsidRPr="00090B74" w:rsidTr="00090B74">
        <w:tc>
          <w:tcPr>
            <w:tcW w:w="617" w:type="pct"/>
          </w:tcPr>
          <w:p w:rsidR="00090B74" w:rsidRPr="00090B74" w:rsidRDefault="00090B74" w:rsidP="00090B74">
            <w:pPr>
              <w:spacing w:after="0" w:line="240" w:lineRule="auto"/>
              <w:jc w:val="center"/>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4</w:t>
            </w:r>
          </w:p>
        </w:tc>
        <w:tc>
          <w:tcPr>
            <w:tcW w:w="3492" w:type="pct"/>
          </w:tcPr>
          <w:p w:rsidR="00090B74" w:rsidRPr="00090B74" w:rsidRDefault="00090B74" w:rsidP="00090B74">
            <w:pPr>
              <w:spacing w:after="0" w:line="240" w:lineRule="auto"/>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Погребение</w:t>
            </w:r>
          </w:p>
        </w:tc>
        <w:tc>
          <w:tcPr>
            <w:tcW w:w="890" w:type="pct"/>
            <w:vAlign w:val="bottom"/>
          </w:tcPr>
          <w:p w:rsidR="00090B74" w:rsidRPr="00090B74" w:rsidRDefault="00090B74" w:rsidP="00090B74">
            <w:pPr>
              <w:spacing w:after="0" w:line="240" w:lineRule="auto"/>
              <w:jc w:val="center"/>
              <w:rPr>
                <w:rFonts w:ascii="Times New Roman" w:eastAsia="Times New Roman" w:hAnsi="Times New Roman"/>
                <w:sz w:val="14"/>
                <w:szCs w:val="14"/>
                <w:lang w:eastAsia="ru-RU"/>
              </w:rPr>
            </w:pPr>
            <w:r w:rsidRPr="00090B74">
              <w:rPr>
                <w:rFonts w:ascii="Times New Roman" w:eastAsia="Times New Roman" w:hAnsi="Times New Roman"/>
                <w:sz w:val="14"/>
                <w:szCs w:val="14"/>
                <w:lang w:eastAsia="ru-RU"/>
              </w:rPr>
              <w:t>6026,28</w:t>
            </w:r>
          </w:p>
        </w:tc>
      </w:tr>
      <w:tr w:rsidR="00090B74" w:rsidRPr="00090B74" w:rsidTr="00090B74">
        <w:tc>
          <w:tcPr>
            <w:tcW w:w="617" w:type="pct"/>
          </w:tcPr>
          <w:p w:rsidR="00090B74" w:rsidRPr="00090B74" w:rsidRDefault="00090B74" w:rsidP="00090B74">
            <w:pPr>
              <w:spacing w:after="0" w:line="240" w:lineRule="auto"/>
              <w:jc w:val="center"/>
              <w:rPr>
                <w:rFonts w:ascii="Times New Roman" w:eastAsia="Times New Roman" w:hAnsi="Times New Roman"/>
                <w:sz w:val="14"/>
                <w:szCs w:val="14"/>
                <w:lang w:eastAsia="ru-RU"/>
              </w:rPr>
            </w:pPr>
          </w:p>
        </w:tc>
        <w:tc>
          <w:tcPr>
            <w:tcW w:w="3492" w:type="pct"/>
          </w:tcPr>
          <w:p w:rsidR="00090B74" w:rsidRPr="00090B74" w:rsidRDefault="00090B74" w:rsidP="00090B74">
            <w:pPr>
              <w:spacing w:after="0" w:line="240" w:lineRule="auto"/>
              <w:rPr>
                <w:rFonts w:ascii="Times New Roman" w:eastAsia="Times New Roman" w:hAnsi="Times New Roman"/>
                <w:b/>
                <w:sz w:val="14"/>
                <w:szCs w:val="14"/>
                <w:lang w:eastAsia="ru-RU"/>
              </w:rPr>
            </w:pPr>
            <w:r w:rsidRPr="00090B74">
              <w:rPr>
                <w:rFonts w:ascii="Times New Roman" w:eastAsia="Times New Roman" w:hAnsi="Times New Roman"/>
                <w:b/>
                <w:sz w:val="14"/>
                <w:szCs w:val="14"/>
                <w:lang w:eastAsia="ru-RU"/>
              </w:rPr>
              <w:t>Итого</w:t>
            </w:r>
          </w:p>
        </w:tc>
        <w:tc>
          <w:tcPr>
            <w:tcW w:w="890" w:type="pct"/>
          </w:tcPr>
          <w:p w:rsidR="00090B74" w:rsidRPr="00090B74" w:rsidRDefault="00090B74" w:rsidP="00090B74">
            <w:pPr>
              <w:spacing w:after="0" w:line="240" w:lineRule="auto"/>
              <w:jc w:val="center"/>
              <w:rPr>
                <w:rFonts w:ascii="Times New Roman" w:eastAsia="Times New Roman" w:hAnsi="Times New Roman"/>
                <w:b/>
                <w:sz w:val="14"/>
                <w:szCs w:val="14"/>
                <w:lang w:eastAsia="ru-RU"/>
              </w:rPr>
            </w:pPr>
            <w:r w:rsidRPr="00090B74">
              <w:rPr>
                <w:rFonts w:ascii="Times New Roman" w:eastAsia="Times New Roman" w:hAnsi="Times New Roman"/>
                <w:b/>
                <w:bCs/>
                <w:sz w:val="14"/>
                <w:szCs w:val="14"/>
                <w:lang w:eastAsia="ru-RU"/>
              </w:rPr>
              <w:t>10881,26</w:t>
            </w:r>
          </w:p>
        </w:tc>
      </w:tr>
    </w:tbl>
    <w:p w:rsidR="00090B74" w:rsidRPr="00090B74" w:rsidRDefault="00090B74" w:rsidP="002461F8">
      <w:pPr>
        <w:autoSpaceDE w:val="0"/>
        <w:autoSpaceDN w:val="0"/>
        <w:adjustRightInd w:val="0"/>
        <w:spacing w:after="0" w:line="240" w:lineRule="auto"/>
        <w:ind w:left="5640"/>
        <w:rPr>
          <w:rFonts w:ascii="Times New Roman" w:eastAsia="Times New Roman" w:hAnsi="Times New Roman"/>
          <w:sz w:val="20"/>
          <w:szCs w:val="20"/>
          <w:lang w:eastAsia="ru-RU"/>
        </w:rPr>
      </w:pPr>
    </w:p>
    <w:p w:rsidR="00090B74" w:rsidRPr="00090B74" w:rsidRDefault="00090B74" w:rsidP="002461F8">
      <w:pPr>
        <w:autoSpaceDE w:val="0"/>
        <w:autoSpaceDN w:val="0"/>
        <w:adjustRightInd w:val="0"/>
        <w:spacing w:after="0" w:line="240" w:lineRule="auto"/>
        <w:ind w:left="5640"/>
        <w:rPr>
          <w:rFonts w:ascii="Times New Roman" w:eastAsia="Times New Roman" w:hAnsi="Times New Roman"/>
          <w:sz w:val="20"/>
          <w:szCs w:val="20"/>
          <w:lang w:eastAsia="ru-RU"/>
        </w:rPr>
      </w:pPr>
    </w:p>
    <w:p w:rsidR="002461F8" w:rsidRPr="002461F8" w:rsidRDefault="002461F8" w:rsidP="002461F8">
      <w:pPr>
        <w:spacing w:after="0" w:line="240" w:lineRule="auto"/>
        <w:jc w:val="center"/>
        <w:rPr>
          <w:rFonts w:ascii="Times New Roman" w:eastAsia="Times New Roman" w:hAnsi="Times New Roman"/>
          <w:sz w:val="20"/>
          <w:szCs w:val="20"/>
          <w:lang w:eastAsia="ru-RU"/>
        </w:rPr>
      </w:pPr>
      <w:r w:rsidRPr="002461F8">
        <w:rPr>
          <w:rFonts w:ascii="Times New Roman" w:eastAsia="Times New Roman" w:hAnsi="Times New Roman"/>
          <w:noProof/>
          <w:sz w:val="20"/>
          <w:szCs w:val="20"/>
          <w:lang w:eastAsia="ru-RU"/>
        </w:rPr>
        <w:drawing>
          <wp:inline distT="0" distB="0" distL="0" distR="0">
            <wp:extent cx="450850" cy="549910"/>
            <wp:effectExtent l="19050" t="0" r="6350" b="0"/>
            <wp:docPr id="26" name="Рисунок 2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 снизу убран белый цвет"/>
                    <pic:cNvPicPr>
                      <a:picLocks noChangeAspect="1" noChangeArrowheads="1"/>
                    </pic:cNvPicPr>
                  </pic:nvPicPr>
                  <pic:blipFill>
                    <a:blip r:embed="rId69" cstate="print"/>
                    <a:srcRect/>
                    <a:stretch>
                      <a:fillRect/>
                    </a:stretch>
                  </pic:blipFill>
                  <pic:spPr bwMode="auto">
                    <a:xfrm>
                      <a:off x="0" y="0"/>
                      <a:ext cx="450850" cy="549910"/>
                    </a:xfrm>
                    <a:prstGeom prst="rect">
                      <a:avLst/>
                    </a:prstGeom>
                    <a:noFill/>
                    <a:ln w="9525">
                      <a:noFill/>
                      <a:miter lim="800000"/>
                      <a:headEnd/>
                      <a:tailEnd/>
                    </a:ln>
                  </pic:spPr>
                </pic:pic>
              </a:graphicData>
            </a:graphic>
          </wp:inline>
        </w:drawing>
      </w:r>
    </w:p>
    <w:p w:rsidR="002461F8" w:rsidRPr="002461F8" w:rsidRDefault="002461F8" w:rsidP="002461F8">
      <w:pPr>
        <w:spacing w:after="0" w:line="240" w:lineRule="auto"/>
        <w:jc w:val="center"/>
        <w:rPr>
          <w:rFonts w:ascii="Times New Roman" w:eastAsia="Times New Roman" w:hAnsi="Times New Roman"/>
          <w:bCs/>
          <w:sz w:val="20"/>
          <w:szCs w:val="20"/>
          <w:lang w:eastAsia="ru-RU"/>
        </w:rPr>
      </w:pPr>
    </w:p>
    <w:p w:rsidR="002461F8" w:rsidRPr="002461F8" w:rsidRDefault="002461F8" w:rsidP="002461F8">
      <w:pPr>
        <w:spacing w:after="0" w:line="240" w:lineRule="auto"/>
        <w:jc w:val="center"/>
        <w:rPr>
          <w:rFonts w:ascii="Times New Roman" w:eastAsia="Times New Roman" w:hAnsi="Times New Roman"/>
          <w:bCs/>
          <w:sz w:val="18"/>
          <w:szCs w:val="20"/>
          <w:lang w:eastAsia="ru-RU"/>
        </w:rPr>
      </w:pPr>
      <w:r w:rsidRPr="002461F8">
        <w:rPr>
          <w:rFonts w:ascii="Times New Roman" w:eastAsia="Times New Roman" w:hAnsi="Times New Roman"/>
          <w:bCs/>
          <w:sz w:val="18"/>
          <w:szCs w:val="20"/>
          <w:lang w:eastAsia="ru-RU"/>
        </w:rPr>
        <w:t>АДМИНИСТРАЦИЯ БОГУЧАНСКОГО РАЙОНА</w:t>
      </w:r>
    </w:p>
    <w:p w:rsidR="002461F8" w:rsidRPr="002461F8" w:rsidRDefault="002461F8" w:rsidP="002461F8">
      <w:pPr>
        <w:keepNext/>
        <w:spacing w:after="0" w:line="240" w:lineRule="auto"/>
        <w:jc w:val="center"/>
        <w:outlineLvl w:val="0"/>
        <w:rPr>
          <w:rFonts w:ascii="Times New Roman" w:eastAsia="Times New Roman" w:hAnsi="Times New Roman"/>
          <w:bCs/>
          <w:sz w:val="18"/>
          <w:szCs w:val="20"/>
          <w:lang w:eastAsia="ru-RU"/>
        </w:rPr>
      </w:pPr>
      <w:r w:rsidRPr="002461F8">
        <w:rPr>
          <w:rFonts w:ascii="Times New Roman" w:eastAsia="Times New Roman" w:hAnsi="Times New Roman"/>
          <w:bCs/>
          <w:sz w:val="18"/>
          <w:szCs w:val="20"/>
          <w:lang w:eastAsia="ru-RU"/>
        </w:rPr>
        <w:t>П О С Т А Н О В Л Е Н И Е</w:t>
      </w:r>
    </w:p>
    <w:p w:rsidR="002461F8" w:rsidRPr="002461F8" w:rsidRDefault="002461F8" w:rsidP="002461F8">
      <w:pPr>
        <w:spacing w:after="0" w:line="240" w:lineRule="auto"/>
        <w:jc w:val="center"/>
        <w:rPr>
          <w:rFonts w:ascii="Times New Roman" w:eastAsia="Times New Roman" w:hAnsi="Times New Roman"/>
          <w:bCs/>
          <w:sz w:val="20"/>
          <w:szCs w:val="20"/>
          <w:lang w:eastAsia="ru-RU"/>
        </w:rPr>
      </w:pPr>
      <w:r w:rsidRPr="002461F8">
        <w:rPr>
          <w:rFonts w:ascii="Times New Roman" w:eastAsia="Times New Roman" w:hAnsi="Times New Roman"/>
          <w:bCs/>
          <w:sz w:val="20"/>
          <w:szCs w:val="20"/>
          <w:lang w:eastAsia="ru-RU"/>
        </w:rPr>
        <w:t xml:space="preserve">29.01.2024                                         </w:t>
      </w:r>
      <w:r w:rsidRPr="003E4790">
        <w:rPr>
          <w:rFonts w:ascii="Times New Roman" w:eastAsia="Times New Roman" w:hAnsi="Times New Roman"/>
          <w:bCs/>
          <w:sz w:val="20"/>
          <w:szCs w:val="20"/>
          <w:lang w:eastAsia="ru-RU"/>
        </w:rPr>
        <w:t xml:space="preserve">  </w:t>
      </w:r>
      <w:r w:rsidRPr="002461F8">
        <w:rPr>
          <w:rFonts w:ascii="Times New Roman" w:eastAsia="Times New Roman" w:hAnsi="Times New Roman"/>
          <w:bCs/>
          <w:sz w:val="20"/>
          <w:szCs w:val="20"/>
          <w:lang w:eastAsia="ru-RU"/>
        </w:rPr>
        <w:t xml:space="preserve"> с. Богучаны</w:t>
      </w:r>
      <w:r w:rsidRPr="002461F8">
        <w:rPr>
          <w:rFonts w:ascii="Times New Roman" w:eastAsia="Times New Roman" w:hAnsi="Times New Roman"/>
          <w:bCs/>
          <w:sz w:val="20"/>
          <w:szCs w:val="20"/>
          <w:lang w:eastAsia="ru-RU"/>
        </w:rPr>
        <w:tab/>
      </w:r>
      <w:r w:rsidRPr="002461F8">
        <w:rPr>
          <w:rFonts w:ascii="Times New Roman" w:eastAsia="Times New Roman" w:hAnsi="Times New Roman"/>
          <w:bCs/>
          <w:sz w:val="20"/>
          <w:szCs w:val="20"/>
          <w:lang w:eastAsia="ru-RU"/>
        </w:rPr>
        <w:tab/>
      </w:r>
      <w:r w:rsidRPr="002461F8">
        <w:rPr>
          <w:rFonts w:ascii="Times New Roman" w:eastAsia="Times New Roman" w:hAnsi="Times New Roman"/>
          <w:bCs/>
          <w:sz w:val="20"/>
          <w:szCs w:val="20"/>
          <w:lang w:eastAsia="ru-RU"/>
        </w:rPr>
        <w:tab/>
        <w:t xml:space="preserve">                      № 83-п</w:t>
      </w:r>
    </w:p>
    <w:p w:rsidR="002461F8" w:rsidRPr="003E4790" w:rsidRDefault="002461F8" w:rsidP="002461F8">
      <w:pPr>
        <w:spacing w:after="0" w:line="240" w:lineRule="auto"/>
        <w:jc w:val="center"/>
        <w:rPr>
          <w:rFonts w:ascii="Times New Roman" w:eastAsia="Times New Roman" w:hAnsi="Times New Roman"/>
          <w:bCs/>
          <w:sz w:val="20"/>
          <w:szCs w:val="20"/>
          <w:lang w:eastAsia="ru-RU"/>
        </w:rPr>
      </w:pPr>
    </w:p>
    <w:p w:rsidR="002461F8" w:rsidRPr="002461F8" w:rsidRDefault="002461F8" w:rsidP="002461F8">
      <w:pPr>
        <w:spacing w:after="0" w:line="240" w:lineRule="auto"/>
        <w:jc w:val="center"/>
        <w:rPr>
          <w:rFonts w:ascii="Times New Roman" w:eastAsia="Times New Roman" w:hAnsi="Times New Roman"/>
          <w:bCs/>
          <w:sz w:val="20"/>
          <w:szCs w:val="20"/>
          <w:lang w:eastAsia="ru-RU"/>
        </w:rPr>
      </w:pPr>
      <w:r w:rsidRPr="002461F8">
        <w:rPr>
          <w:rFonts w:ascii="Times New Roman" w:eastAsia="Times New Roman" w:hAnsi="Times New Roman"/>
          <w:bCs/>
          <w:sz w:val="20"/>
          <w:szCs w:val="20"/>
          <w:lang w:eastAsia="ru-RU"/>
        </w:rPr>
        <w:t>О подготовке проекта актуализации Правил землепользования и застройки территорий муниципальных образований Осиновомысского сельсовета, Хребтовского сельсовета Богучанского района Красноярского края</w:t>
      </w:r>
    </w:p>
    <w:p w:rsidR="002461F8" w:rsidRPr="002461F8" w:rsidRDefault="002461F8" w:rsidP="002461F8">
      <w:pPr>
        <w:spacing w:after="0" w:line="240" w:lineRule="auto"/>
        <w:jc w:val="both"/>
        <w:rPr>
          <w:rFonts w:ascii="Times New Roman" w:eastAsia="Times New Roman" w:hAnsi="Times New Roman"/>
          <w:bCs/>
          <w:sz w:val="20"/>
          <w:szCs w:val="20"/>
          <w:lang w:eastAsia="ru-RU"/>
        </w:rPr>
      </w:pPr>
    </w:p>
    <w:p w:rsidR="002461F8" w:rsidRPr="002461F8" w:rsidRDefault="002461F8" w:rsidP="002461F8">
      <w:pPr>
        <w:spacing w:after="0" w:line="240" w:lineRule="auto"/>
        <w:ind w:firstLine="708"/>
        <w:jc w:val="both"/>
        <w:rPr>
          <w:rFonts w:ascii="Times New Roman" w:eastAsia="Times New Roman" w:hAnsi="Times New Roman"/>
          <w:sz w:val="20"/>
          <w:szCs w:val="20"/>
          <w:lang w:eastAsia="ru-RU"/>
        </w:rPr>
      </w:pPr>
      <w:r w:rsidRPr="002461F8">
        <w:rPr>
          <w:rFonts w:ascii="Times New Roman" w:eastAsia="Times New Roman" w:hAnsi="Times New Roman"/>
          <w:sz w:val="20"/>
          <w:szCs w:val="20"/>
          <w:lang w:eastAsia="ru-RU"/>
        </w:rPr>
        <w:t xml:space="preserve">В целях приведения к современным требованиям графических материалов правил землепользования и застройки </w:t>
      </w:r>
      <w:bookmarkStart w:id="63" w:name="_Hlk157156611"/>
      <w:r w:rsidRPr="002461F8">
        <w:rPr>
          <w:rFonts w:ascii="Times New Roman" w:eastAsia="Times New Roman" w:hAnsi="Times New Roman"/>
          <w:sz w:val="20"/>
          <w:szCs w:val="20"/>
          <w:lang w:eastAsia="ru-RU"/>
        </w:rPr>
        <w:t xml:space="preserve">муниципальных образований </w:t>
      </w:r>
      <w:r w:rsidRPr="002461F8">
        <w:rPr>
          <w:rFonts w:ascii="Times New Roman" w:eastAsia="Times New Roman" w:hAnsi="Times New Roman"/>
          <w:bCs/>
          <w:sz w:val="20"/>
          <w:szCs w:val="20"/>
          <w:lang w:eastAsia="ru-RU"/>
        </w:rPr>
        <w:t>Осиновомысского сельсовета Хребтовского сельсовета Богучанского района Красноярского края</w:t>
      </w:r>
      <w:bookmarkEnd w:id="63"/>
      <w:r w:rsidRPr="002461F8">
        <w:rPr>
          <w:rFonts w:ascii="Times New Roman" w:eastAsia="Times New Roman" w:hAnsi="Times New Roman"/>
          <w:sz w:val="20"/>
          <w:szCs w:val="20"/>
          <w:lang w:eastAsia="ru-RU"/>
        </w:rPr>
        <w:t xml:space="preserve"> в соответствие с требованиями приказа Министерства экономического развития Российской Федерации </w:t>
      </w:r>
      <w:hyperlink r:id="rId70" w:tgtFrame="_blank" w:history="1">
        <w:r w:rsidRPr="002461F8">
          <w:rPr>
            <w:rFonts w:ascii="Times New Roman" w:eastAsia="Times New Roman" w:hAnsi="Times New Roman"/>
            <w:sz w:val="20"/>
            <w:szCs w:val="20"/>
            <w:lang w:eastAsia="ru-RU"/>
          </w:rPr>
          <w:t xml:space="preserve">от 09.01.2018 № </w:t>
        </w:r>
      </w:hyperlink>
      <w:r w:rsidRPr="002461F8">
        <w:rPr>
          <w:rFonts w:ascii="Times New Roman" w:eastAsia="Times New Roman" w:hAnsi="Times New Roman"/>
          <w:sz w:val="20"/>
          <w:szCs w:val="20"/>
          <w:lang w:eastAsia="ru-RU"/>
        </w:rPr>
        <w:t>10, исходя из социальных, экономических и иных факторов для обеспечения устойчивого развития территории, в соответствии со статьей 31 Градостроительного кодекса Российской Федерации </w:t>
      </w:r>
      <w:hyperlink r:id="rId71" w:tgtFrame="_blank" w:history="1">
        <w:r w:rsidRPr="002461F8">
          <w:rPr>
            <w:rFonts w:ascii="Times New Roman" w:eastAsia="Times New Roman" w:hAnsi="Times New Roman"/>
            <w:sz w:val="20"/>
            <w:szCs w:val="20"/>
            <w:lang w:eastAsia="ru-RU"/>
          </w:rPr>
          <w:t>от 29.12.2004 № 190-ФЗ</w:t>
        </w:r>
      </w:hyperlink>
      <w:r w:rsidRPr="002461F8">
        <w:rPr>
          <w:rFonts w:ascii="Times New Roman" w:eastAsia="Times New Roman" w:hAnsi="Times New Roman"/>
          <w:sz w:val="20"/>
          <w:szCs w:val="20"/>
          <w:lang w:eastAsia="ru-RU"/>
        </w:rPr>
        <w:t>, статьями 7, 43, 47 </w:t>
      </w:r>
      <w:hyperlink r:id="rId72" w:tgtFrame="_blank" w:history="1">
        <w:r w:rsidRPr="002461F8">
          <w:rPr>
            <w:rFonts w:ascii="Times New Roman" w:eastAsia="Times New Roman" w:hAnsi="Times New Roman"/>
            <w:sz w:val="20"/>
            <w:szCs w:val="20"/>
            <w:lang w:eastAsia="ru-RU"/>
          </w:rPr>
          <w:t>Устава</w:t>
        </w:r>
      </w:hyperlink>
      <w:r w:rsidRPr="002461F8">
        <w:rPr>
          <w:rFonts w:ascii="Times New Roman" w:eastAsia="Times New Roman" w:hAnsi="Times New Roman"/>
          <w:sz w:val="20"/>
          <w:szCs w:val="20"/>
          <w:lang w:eastAsia="ru-RU"/>
        </w:rPr>
        <w:t> Богучанского района Красноярского края,</w:t>
      </w:r>
    </w:p>
    <w:p w:rsidR="002461F8" w:rsidRPr="002461F8" w:rsidRDefault="002461F8" w:rsidP="002461F8">
      <w:pPr>
        <w:spacing w:after="0" w:line="240" w:lineRule="auto"/>
        <w:ind w:firstLine="708"/>
        <w:jc w:val="both"/>
        <w:rPr>
          <w:rFonts w:ascii="Times New Roman" w:eastAsia="Times New Roman" w:hAnsi="Times New Roman"/>
          <w:sz w:val="20"/>
          <w:szCs w:val="20"/>
          <w:lang w:eastAsia="ru-RU"/>
        </w:rPr>
      </w:pPr>
      <w:r w:rsidRPr="002461F8">
        <w:rPr>
          <w:rFonts w:ascii="Times New Roman" w:eastAsia="Times New Roman" w:hAnsi="Times New Roman"/>
          <w:sz w:val="20"/>
          <w:szCs w:val="20"/>
          <w:lang w:eastAsia="ru-RU"/>
        </w:rPr>
        <w:t>ПОСТАНОВЛЯЮ:</w:t>
      </w:r>
    </w:p>
    <w:p w:rsidR="002461F8" w:rsidRPr="002461F8" w:rsidRDefault="002461F8" w:rsidP="002461F8">
      <w:pPr>
        <w:spacing w:after="0" w:line="240" w:lineRule="auto"/>
        <w:ind w:firstLine="709"/>
        <w:jc w:val="both"/>
        <w:rPr>
          <w:rFonts w:ascii="Times New Roman" w:eastAsia="Times New Roman" w:hAnsi="Times New Roman"/>
          <w:sz w:val="20"/>
          <w:szCs w:val="20"/>
          <w:lang w:eastAsia="ru-RU"/>
        </w:rPr>
      </w:pPr>
      <w:r w:rsidRPr="002461F8">
        <w:rPr>
          <w:rFonts w:ascii="Times New Roman" w:eastAsia="Times New Roman" w:hAnsi="Times New Roman"/>
          <w:sz w:val="20"/>
          <w:szCs w:val="20"/>
          <w:lang w:eastAsia="ru-RU"/>
        </w:rPr>
        <w:t xml:space="preserve">1. Возложить контроль за осуществлением подготовки проекта внесения изменений (актуализации) в Правила землепользования и застройки муниципальных образований </w:t>
      </w:r>
      <w:r w:rsidRPr="002461F8">
        <w:rPr>
          <w:rFonts w:ascii="Times New Roman" w:eastAsia="Times New Roman" w:hAnsi="Times New Roman"/>
          <w:bCs/>
          <w:sz w:val="20"/>
          <w:szCs w:val="20"/>
          <w:lang w:eastAsia="ru-RU"/>
        </w:rPr>
        <w:t>Осиновомысского сельсовета, Хребтовского сельсовета Богучанского района Красноярского края</w:t>
      </w:r>
      <w:r w:rsidRPr="002461F8">
        <w:rPr>
          <w:rFonts w:ascii="Times New Roman" w:eastAsia="Times New Roman" w:hAnsi="Times New Roman"/>
          <w:sz w:val="20"/>
          <w:szCs w:val="20"/>
          <w:lang w:eastAsia="ru-RU"/>
        </w:rPr>
        <w:t xml:space="preserve"> (далее – Правила) на отдел по архитектуре и градостроительству администрации Богучанского района в порядке, предусмотренном Градостроительным кодексом Российской Федерации.</w:t>
      </w:r>
    </w:p>
    <w:p w:rsidR="002461F8" w:rsidRPr="002461F8" w:rsidRDefault="002461F8" w:rsidP="002461F8">
      <w:pPr>
        <w:spacing w:after="0" w:line="240" w:lineRule="auto"/>
        <w:ind w:firstLine="709"/>
        <w:jc w:val="both"/>
        <w:rPr>
          <w:rFonts w:ascii="Times New Roman" w:eastAsia="Times New Roman" w:hAnsi="Times New Roman"/>
          <w:sz w:val="20"/>
          <w:szCs w:val="20"/>
          <w:lang w:eastAsia="ru-RU"/>
        </w:rPr>
      </w:pPr>
      <w:r w:rsidRPr="002461F8">
        <w:rPr>
          <w:rFonts w:ascii="Times New Roman" w:eastAsia="Times New Roman" w:hAnsi="Times New Roman"/>
          <w:sz w:val="20"/>
          <w:szCs w:val="20"/>
          <w:lang w:eastAsia="ru-RU"/>
        </w:rPr>
        <w:t>2. Утвердить Порядок и сроки проведения работ по подготовке проекта, согласно приложению.</w:t>
      </w:r>
    </w:p>
    <w:p w:rsidR="002461F8" w:rsidRPr="002461F8" w:rsidRDefault="002461F8" w:rsidP="002461F8">
      <w:pPr>
        <w:spacing w:after="0" w:line="240" w:lineRule="auto"/>
        <w:ind w:firstLine="709"/>
        <w:jc w:val="both"/>
        <w:rPr>
          <w:rFonts w:ascii="Times New Roman" w:eastAsia="Times New Roman" w:hAnsi="Times New Roman"/>
          <w:sz w:val="20"/>
          <w:szCs w:val="20"/>
          <w:lang w:eastAsia="ru-RU"/>
        </w:rPr>
      </w:pPr>
      <w:r w:rsidRPr="002461F8">
        <w:rPr>
          <w:rFonts w:ascii="Times New Roman" w:eastAsia="Times New Roman" w:hAnsi="Times New Roman"/>
          <w:sz w:val="20"/>
          <w:szCs w:val="20"/>
          <w:lang w:eastAsia="ru-RU"/>
        </w:rPr>
        <w:t>3. Настоящее постановление опубликовать в Официальном вестнике Богучанского района и на официальном сайте муниципального образования Богучанский район в информационно-телекоммуникационной сети «Интернет».</w:t>
      </w:r>
    </w:p>
    <w:p w:rsidR="002461F8" w:rsidRPr="002461F8" w:rsidRDefault="002461F8" w:rsidP="002461F8">
      <w:pPr>
        <w:spacing w:after="0" w:line="240" w:lineRule="auto"/>
        <w:ind w:firstLine="709"/>
        <w:jc w:val="both"/>
        <w:rPr>
          <w:rFonts w:ascii="Times New Roman" w:eastAsia="Times New Roman" w:hAnsi="Times New Roman"/>
          <w:sz w:val="20"/>
          <w:szCs w:val="20"/>
          <w:lang w:eastAsia="ru-RU"/>
        </w:rPr>
      </w:pPr>
      <w:r w:rsidRPr="002461F8">
        <w:rPr>
          <w:rFonts w:ascii="Times New Roman" w:eastAsia="Times New Roman" w:hAnsi="Times New Roman"/>
          <w:sz w:val="20"/>
          <w:szCs w:val="20"/>
          <w:lang w:eastAsia="ru-RU"/>
        </w:rPr>
        <w:t>4. Контроль за исполнением настоящего постановления возложить на Первого заместителя Главы Богучанского района В.М. Любима.</w:t>
      </w:r>
    </w:p>
    <w:p w:rsidR="002461F8" w:rsidRPr="002461F8" w:rsidRDefault="002461F8" w:rsidP="002461F8">
      <w:pPr>
        <w:spacing w:after="0" w:line="240" w:lineRule="auto"/>
        <w:ind w:firstLine="709"/>
        <w:jc w:val="both"/>
        <w:rPr>
          <w:rFonts w:ascii="Times New Roman" w:eastAsia="Times New Roman" w:hAnsi="Times New Roman"/>
          <w:sz w:val="20"/>
          <w:szCs w:val="20"/>
          <w:lang w:eastAsia="ru-RU"/>
        </w:rPr>
      </w:pPr>
      <w:r w:rsidRPr="002461F8">
        <w:rPr>
          <w:rFonts w:ascii="Times New Roman" w:eastAsia="Times New Roman" w:hAnsi="Times New Roman"/>
          <w:sz w:val="20"/>
          <w:szCs w:val="20"/>
          <w:lang w:eastAsia="ru-RU"/>
        </w:rPr>
        <w:t>5. Настоящее постановление вступает в силу со дня подписания.</w:t>
      </w:r>
    </w:p>
    <w:p w:rsidR="002461F8" w:rsidRPr="003E4790" w:rsidRDefault="002461F8" w:rsidP="002461F8">
      <w:pPr>
        <w:spacing w:after="0" w:line="240" w:lineRule="auto"/>
        <w:ind w:right="282"/>
        <w:jc w:val="both"/>
        <w:rPr>
          <w:rFonts w:ascii="Times New Roman" w:eastAsia="Times New Roman" w:hAnsi="Times New Roman"/>
          <w:bCs/>
          <w:sz w:val="20"/>
          <w:szCs w:val="20"/>
          <w:lang w:eastAsia="ru-RU"/>
        </w:rPr>
      </w:pPr>
    </w:p>
    <w:p w:rsidR="002461F8" w:rsidRPr="002461F8" w:rsidRDefault="002461F8" w:rsidP="002461F8">
      <w:pPr>
        <w:spacing w:after="0" w:line="240" w:lineRule="auto"/>
        <w:ind w:right="-1"/>
        <w:jc w:val="both"/>
        <w:rPr>
          <w:rFonts w:ascii="Times New Roman" w:eastAsia="Times New Roman" w:hAnsi="Times New Roman"/>
          <w:bCs/>
          <w:sz w:val="20"/>
          <w:szCs w:val="20"/>
          <w:lang w:eastAsia="ru-RU"/>
        </w:rPr>
      </w:pPr>
      <w:r w:rsidRPr="002461F8">
        <w:rPr>
          <w:rFonts w:ascii="Times New Roman" w:eastAsia="Times New Roman" w:hAnsi="Times New Roman"/>
          <w:bCs/>
          <w:sz w:val="20"/>
          <w:szCs w:val="20"/>
          <w:lang w:eastAsia="ru-RU"/>
        </w:rPr>
        <w:t xml:space="preserve">Глава Богучанского района                                                                 А.С. Медведев   </w:t>
      </w:r>
    </w:p>
    <w:p w:rsidR="002461F8" w:rsidRPr="002461F8" w:rsidRDefault="002461F8" w:rsidP="002461F8">
      <w:pPr>
        <w:spacing w:after="0" w:line="240" w:lineRule="auto"/>
        <w:ind w:right="-1"/>
        <w:jc w:val="both"/>
        <w:rPr>
          <w:rFonts w:ascii="Times New Roman" w:eastAsia="Times New Roman" w:hAnsi="Times New Roman"/>
          <w:bCs/>
          <w:sz w:val="20"/>
          <w:szCs w:val="20"/>
          <w:lang w:eastAsia="ru-RU"/>
        </w:rPr>
      </w:pPr>
    </w:p>
    <w:p w:rsidR="002461F8" w:rsidRPr="002461F8" w:rsidRDefault="002461F8" w:rsidP="002461F8">
      <w:pPr>
        <w:spacing w:after="0" w:line="240" w:lineRule="auto"/>
        <w:ind w:firstLine="567"/>
        <w:jc w:val="right"/>
        <w:rPr>
          <w:rFonts w:ascii="Times New Roman" w:eastAsia="Times New Roman" w:hAnsi="Times New Roman"/>
          <w:sz w:val="18"/>
          <w:szCs w:val="20"/>
          <w:lang w:eastAsia="ru-RU"/>
        </w:rPr>
      </w:pPr>
      <w:r w:rsidRPr="002461F8">
        <w:rPr>
          <w:rFonts w:ascii="Times New Roman" w:eastAsia="Times New Roman" w:hAnsi="Times New Roman"/>
          <w:sz w:val="18"/>
          <w:szCs w:val="20"/>
          <w:lang w:eastAsia="ru-RU"/>
        </w:rPr>
        <w:t xml:space="preserve">Приложение </w:t>
      </w:r>
    </w:p>
    <w:p w:rsidR="002461F8" w:rsidRPr="002461F8" w:rsidRDefault="002461F8" w:rsidP="002461F8">
      <w:pPr>
        <w:spacing w:after="0" w:line="240" w:lineRule="auto"/>
        <w:jc w:val="right"/>
        <w:rPr>
          <w:rFonts w:ascii="Times New Roman" w:eastAsia="Times New Roman" w:hAnsi="Times New Roman"/>
          <w:sz w:val="18"/>
          <w:szCs w:val="20"/>
          <w:lang w:eastAsia="ru-RU"/>
        </w:rPr>
      </w:pPr>
      <w:r w:rsidRPr="002461F8">
        <w:rPr>
          <w:rFonts w:ascii="Times New Roman" w:eastAsia="Times New Roman" w:hAnsi="Times New Roman"/>
          <w:sz w:val="18"/>
          <w:szCs w:val="20"/>
          <w:lang w:eastAsia="ru-RU"/>
        </w:rPr>
        <w:t>к постановлению администрации</w:t>
      </w:r>
    </w:p>
    <w:p w:rsidR="002461F8" w:rsidRPr="002461F8" w:rsidRDefault="002461F8" w:rsidP="002461F8">
      <w:pPr>
        <w:spacing w:after="0" w:line="240" w:lineRule="auto"/>
        <w:jc w:val="right"/>
        <w:rPr>
          <w:rFonts w:ascii="Times New Roman" w:eastAsia="Times New Roman" w:hAnsi="Times New Roman"/>
          <w:sz w:val="18"/>
          <w:szCs w:val="20"/>
          <w:lang w:eastAsia="ru-RU"/>
        </w:rPr>
      </w:pPr>
      <w:r w:rsidRPr="002461F8">
        <w:rPr>
          <w:rFonts w:ascii="Times New Roman" w:eastAsia="Times New Roman" w:hAnsi="Times New Roman"/>
          <w:sz w:val="18"/>
          <w:szCs w:val="20"/>
          <w:lang w:eastAsia="ru-RU"/>
        </w:rPr>
        <w:t xml:space="preserve">                                                                                   Богучанского района </w:t>
      </w:r>
    </w:p>
    <w:p w:rsidR="002461F8" w:rsidRPr="002461F8" w:rsidRDefault="002461F8" w:rsidP="002461F8">
      <w:pPr>
        <w:spacing w:after="0" w:line="240" w:lineRule="auto"/>
        <w:jc w:val="right"/>
        <w:rPr>
          <w:rFonts w:ascii="Times New Roman" w:eastAsia="Times New Roman" w:hAnsi="Times New Roman"/>
          <w:sz w:val="18"/>
          <w:szCs w:val="20"/>
          <w:lang w:eastAsia="ru-RU"/>
        </w:rPr>
      </w:pPr>
      <w:r w:rsidRPr="002461F8">
        <w:rPr>
          <w:rFonts w:ascii="Times New Roman" w:eastAsia="Times New Roman" w:hAnsi="Times New Roman"/>
          <w:sz w:val="18"/>
          <w:szCs w:val="20"/>
          <w:lang w:eastAsia="ru-RU"/>
        </w:rPr>
        <w:t xml:space="preserve">                                                                                     от 29.01.2024  № 83-п </w:t>
      </w:r>
    </w:p>
    <w:p w:rsidR="002461F8" w:rsidRPr="002461F8" w:rsidRDefault="002461F8" w:rsidP="002461F8">
      <w:pPr>
        <w:spacing w:after="150" w:line="240" w:lineRule="auto"/>
        <w:jc w:val="both"/>
        <w:rPr>
          <w:rFonts w:ascii="Times New Roman" w:eastAsia="Times New Roman" w:hAnsi="Times New Roman"/>
          <w:sz w:val="20"/>
          <w:szCs w:val="20"/>
          <w:lang w:eastAsia="ru-RU"/>
        </w:rPr>
      </w:pPr>
    </w:p>
    <w:p w:rsidR="002461F8" w:rsidRPr="002461F8" w:rsidRDefault="002461F8" w:rsidP="002461F8">
      <w:pPr>
        <w:spacing w:after="0" w:line="240" w:lineRule="auto"/>
        <w:jc w:val="center"/>
        <w:rPr>
          <w:rFonts w:ascii="Times New Roman" w:eastAsia="Times New Roman" w:hAnsi="Times New Roman"/>
          <w:bCs/>
          <w:color w:val="000000"/>
          <w:sz w:val="20"/>
          <w:szCs w:val="20"/>
          <w:lang w:eastAsia="ru-RU"/>
        </w:rPr>
      </w:pPr>
      <w:r w:rsidRPr="002461F8">
        <w:rPr>
          <w:rFonts w:ascii="Times New Roman" w:eastAsia="Times New Roman" w:hAnsi="Times New Roman"/>
          <w:bCs/>
          <w:color w:val="000000"/>
          <w:sz w:val="20"/>
          <w:szCs w:val="20"/>
          <w:lang w:eastAsia="ru-RU"/>
        </w:rPr>
        <w:t>Порядок</w:t>
      </w:r>
      <w:r w:rsidRPr="002461F8">
        <w:rPr>
          <w:rFonts w:ascii="Times New Roman" w:eastAsia="Times New Roman" w:hAnsi="Times New Roman"/>
          <w:bCs/>
          <w:color w:val="000000"/>
          <w:spacing w:val="-13"/>
          <w:sz w:val="20"/>
          <w:szCs w:val="20"/>
          <w:lang w:eastAsia="ru-RU"/>
        </w:rPr>
        <w:t> </w:t>
      </w:r>
      <w:r w:rsidRPr="002461F8">
        <w:rPr>
          <w:rFonts w:ascii="Times New Roman" w:eastAsia="Times New Roman" w:hAnsi="Times New Roman"/>
          <w:bCs/>
          <w:color w:val="000000"/>
          <w:sz w:val="20"/>
          <w:szCs w:val="20"/>
          <w:lang w:eastAsia="ru-RU"/>
        </w:rPr>
        <w:t>в</w:t>
      </w:r>
      <w:r w:rsidRPr="002461F8">
        <w:rPr>
          <w:rFonts w:ascii="Times New Roman" w:eastAsia="Times New Roman" w:hAnsi="Times New Roman"/>
          <w:bCs/>
          <w:color w:val="000000"/>
          <w:spacing w:val="3"/>
          <w:sz w:val="20"/>
          <w:szCs w:val="20"/>
          <w:lang w:eastAsia="ru-RU"/>
        </w:rPr>
        <w:t>ы</w:t>
      </w:r>
      <w:r w:rsidRPr="002461F8">
        <w:rPr>
          <w:rFonts w:ascii="Times New Roman" w:eastAsia="Times New Roman" w:hAnsi="Times New Roman"/>
          <w:bCs/>
          <w:color w:val="000000"/>
          <w:sz w:val="20"/>
          <w:szCs w:val="20"/>
          <w:lang w:eastAsia="ru-RU"/>
        </w:rPr>
        <w:t>полне</w:t>
      </w:r>
      <w:r w:rsidRPr="002461F8">
        <w:rPr>
          <w:rFonts w:ascii="Times New Roman" w:eastAsia="Times New Roman" w:hAnsi="Times New Roman"/>
          <w:bCs/>
          <w:color w:val="000000"/>
          <w:spacing w:val="1"/>
          <w:sz w:val="20"/>
          <w:szCs w:val="20"/>
          <w:lang w:eastAsia="ru-RU"/>
        </w:rPr>
        <w:t>н</w:t>
      </w:r>
      <w:r w:rsidRPr="002461F8">
        <w:rPr>
          <w:rFonts w:ascii="Times New Roman" w:eastAsia="Times New Roman" w:hAnsi="Times New Roman"/>
          <w:bCs/>
          <w:color w:val="000000"/>
          <w:sz w:val="20"/>
          <w:szCs w:val="20"/>
          <w:lang w:eastAsia="ru-RU"/>
        </w:rPr>
        <w:t>ия</w:t>
      </w:r>
      <w:r w:rsidRPr="002461F8">
        <w:rPr>
          <w:rFonts w:ascii="Times New Roman" w:eastAsia="Times New Roman" w:hAnsi="Times New Roman"/>
          <w:bCs/>
          <w:color w:val="000000"/>
          <w:spacing w:val="-13"/>
          <w:sz w:val="20"/>
          <w:szCs w:val="20"/>
          <w:lang w:eastAsia="ru-RU"/>
        </w:rPr>
        <w:t> </w:t>
      </w:r>
      <w:r w:rsidRPr="002461F8">
        <w:rPr>
          <w:rFonts w:ascii="Times New Roman" w:eastAsia="Times New Roman" w:hAnsi="Times New Roman"/>
          <w:bCs/>
          <w:color w:val="000000"/>
          <w:sz w:val="20"/>
          <w:szCs w:val="20"/>
          <w:lang w:eastAsia="ru-RU"/>
        </w:rPr>
        <w:t>работ по подготовке проекта актуализации</w:t>
      </w:r>
    </w:p>
    <w:p w:rsidR="002461F8" w:rsidRPr="002461F8" w:rsidRDefault="002461F8" w:rsidP="002461F8">
      <w:pPr>
        <w:spacing w:after="0" w:line="240" w:lineRule="auto"/>
        <w:jc w:val="center"/>
        <w:rPr>
          <w:rFonts w:ascii="Times New Roman" w:eastAsia="Times New Roman" w:hAnsi="Times New Roman"/>
          <w:b/>
          <w:color w:val="000000"/>
          <w:sz w:val="20"/>
          <w:szCs w:val="20"/>
          <w:lang w:eastAsia="ru-RU"/>
        </w:rPr>
      </w:pPr>
      <w:r w:rsidRPr="002461F8">
        <w:rPr>
          <w:rFonts w:ascii="Times New Roman" w:eastAsia="Times New Roman" w:hAnsi="Times New Roman"/>
          <w:bCs/>
          <w:color w:val="000000"/>
          <w:sz w:val="20"/>
          <w:szCs w:val="20"/>
          <w:lang w:eastAsia="ru-RU"/>
        </w:rPr>
        <w:lastRenderedPageBreak/>
        <w:t xml:space="preserve"> Правил землепользования и застройки </w:t>
      </w:r>
      <w:r w:rsidRPr="002461F8">
        <w:rPr>
          <w:rFonts w:ascii="Times New Roman" w:eastAsia="Times New Roman" w:hAnsi="Times New Roman"/>
          <w:sz w:val="20"/>
          <w:szCs w:val="20"/>
          <w:lang w:eastAsia="ru-RU"/>
        </w:rPr>
        <w:t>муниципальных образований Осиновомысского сельсовета Хребтовского сельсовета Богучанского района Красноярского края</w:t>
      </w:r>
    </w:p>
    <w:p w:rsidR="002461F8" w:rsidRPr="002461F8" w:rsidRDefault="002461F8" w:rsidP="002461F8">
      <w:pPr>
        <w:spacing w:after="0" w:line="240" w:lineRule="auto"/>
        <w:ind w:right="225" w:firstLine="567"/>
        <w:jc w:val="both"/>
        <w:rPr>
          <w:rFonts w:ascii="Times New Roman" w:eastAsia="Times New Roman" w:hAnsi="Times New Roman"/>
          <w:color w:val="000000"/>
          <w:sz w:val="20"/>
          <w:szCs w:val="20"/>
          <w:lang w:eastAsia="ru-RU"/>
        </w:rPr>
      </w:pPr>
      <w:r w:rsidRPr="002461F8">
        <w:rPr>
          <w:rFonts w:ascii="Times New Roman" w:eastAsia="Times New Roman" w:hAnsi="Times New Roman"/>
          <w:color w:val="000000"/>
          <w:sz w:val="20"/>
          <w:szCs w:val="20"/>
          <w:lang w:eastAsia="ru-RU"/>
        </w:rPr>
        <w:t> </w:t>
      </w:r>
    </w:p>
    <w:p w:rsidR="002461F8" w:rsidRPr="002461F8" w:rsidRDefault="002461F8" w:rsidP="002461F8">
      <w:pPr>
        <w:spacing w:before="7" w:after="0" w:line="240" w:lineRule="auto"/>
        <w:ind w:firstLine="567"/>
        <w:jc w:val="both"/>
        <w:rPr>
          <w:rFonts w:ascii="Times New Roman" w:eastAsia="Times New Roman" w:hAnsi="Times New Roman"/>
          <w:color w:val="000000"/>
          <w:sz w:val="20"/>
          <w:szCs w:val="20"/>
          <w:lang w:eastAsia="ru-RU"/>
        </w:rPr>
      </w:pPr>
      <w:r w:rsidRPr="002461F8">
        <w:rPr>
          <w:rFonts w:ascii="Times New Roman" w:eastAsia="Times New Roman" w:hAnsi="Times New Roman"/>
          <w:color w:val="000000"/>
          <w:sz w:val="20"/>
          <w:szCs w:val="20"/>
          <w:lang w:eastAsia="ru-RU"/>
        </w:rPr>
        <w:t> </w:t>
      </w:r>
    </w:p>
    <w:tbl>
      <w:tblPr>
        <w:tblW w:w="5000" w:type="pct"/>
        <w:tblCellMar>
          <w:left w:w="0" w:type="dxa"/>
          <w:right w:w="0" w:type="dxa"/>
        </w:tblCellMar>
        <w:tblLook w:val="04A0"/>
      </w:tblPr>
      <w:tblGrid>
        <w:gridCol w:w="873"/>
        <w:gridCol w:w="4608"/>
        <w:gridCol w:w="3889"/>
      </w:tblGrid>
      <w:tr w:rsidR="002461F8" w:rsidRPr="002461F8" w:rsidTr="002461F8">
        <w:trPr>
          <w:trHeight w:val="20"/>
        </w:trPr>
        <w:tc>
          <w:tcPr>
            <w:tcW w:w="466" w:type="pct"/>
            <w:tcBorders>
              <w:top w:val="single" w:sz="6" w:space="0" w:color="000000"/>
              <w:left w:val="single" w:sz="6" w:space="0" w:color="000000"/>
              <w:bottom w:val="single" w:sz="6" w:space="0" w:color="000000"/>
              <w:right w:val="single" w:sz="6" w:space="0" w:color="000000"/>
            </w:tcBorders>
            <w:hideMark/>
          </w:tcPr>
          <w:p w:rsidR="002461F8" w:rsidRPr="002461F8" w:rsidRDefault="002461F8" w:rsidP="002461F8">
            <w:pPr>
              <w:spacing w:after="0" w:line="240" w:lineRule="auto"/>
              <w:ind w:right="5" w:firstLine="15"/>
              <w:jc w:val="center"/>
              <w:rPr>
                <w:rFonts w:ascii="Times New Roman" w:eastAsia="Times New Roman" w:hAnsi="Times New Roman"/>
                <w:sz w:val="14"/>
                <w:szCs w:val="14"/>
                <w:lang w:eastAsia="ru-RU"/>
              </w:rPr>
            </w:pPr>
            <w:r w:rsidRPr="002461F8">
              <w:rPr>
                <w:rFonts w:ascii="Times New Roman" w:eastAsia="Times New Roman" w:hAnsi="Times New Roman"/>
                <w:sz w:val="14"/>
                <w:szCs w:val="14"/>
                <w:lang w:eastAsia="ru-RU"/>
              </w:rPr>
              <w:t>№ этапа</w:t>
            </w:r>
          </w:p>
        </w:tc>
        <w:tc>
          <w:tcPr>
            <w:tcW w:w="2459" w:type="pct"/>
            <w:tcBorders>
              <w:top w:val="single" w:sz="6" w:space="0" w:color="000000"/>
              <w:left w:val="single" w:sz="6" w:space="0" w:color="000000"/>
              <w:bottom w:val="single" w:sz="6" w:space="0" w:color="000000"/>
              <w:right w:val="single" w:sz="6" w:space="0" w:color="000000"/>
            </w:tcBorders>
            <w:hideMark/>
          </w:tcPr>
          <w:p w:rsidR="002461F8" w:rsidRPr="002461F8" w:rsidRDefault="002461F8" w:rsidP="002461F8">
            <w:pPr>
              <w:spacing w:after="0" w:line="240" w:lineRule="auto"/>
              <w:ind w:right="5" w:firstLine="15"/>
              <w:jc w:val="center"/>
              <w:rPr>
                <w:rFonts w:ascii="Times New Roman" w:eastAsia="Times New Roman" w:hAnsi="Times New Roman"/>
                <w:sz w:val="14"/>
                <w:szCs w:val="14"/>
                <w:lang w:eastAsia="ru-RU"/>
              </w:rPr>
            </w:pPr>
            <w:r w:rsidRPr="002461F8">
              <w:rPr>
                <w:rFonts w:ascii="Times New Roman" w:eastAsia="Times New Roman" w:hAnsi="Times New Roman"/>
                <w:sz w:val="14"/>
                <w:szCs w:val="14"/>
                <w:lang w:eastAsia="ru-RU"/>
              </w:rPr>
              <w:t>Вид</w:t>
            </w:r>
            <w:r w:rsidRPr="002461F8">
              <w:rPr>
                <w:rFonts w:ascii="Times New Roman" w:eastAsia="Times New Roman" w:hAnsi="Times New Roman"/>
                <w:spacing w:val="-12"/>
                <w:sz w:val="14"/>
                <w:szCs w:val="14"/>
                <w:lang w:eastAsia="ru-RU"/>
              </w:rPr>
              <w:t> </w:t>
            </w:r>
            <w:r w:rsidRPr="002461F8">
              <w:rPr>
                <w:rFonts w:ascii="Times New Roman" w:eastAsia="Times New Roman" w:hAnsi="Times New Roman"/>
                <w:sz w:val="14"/>
                <w:szCs w:val="14"/>
                <w:lang w:eastAsia="ru-RU"/>
              </w:rPr>
              <w:t>работ</w:t>
            </w:r>
          </w:p>
          <w:p w:rsidR="002461F8" w:rsidRPr="002461F8" w:rsidRDefault="002461F8" w:rsidP="002461F8">
            <w:pPr>
              <w:spacing w:after="0" w:line="240" w:lineRule="auto"/>
              <w:ind w:firstLine="15"/>
              <w:jc w:val="both"/>
              <w:rPr>
                <w:rFonts w:ascii="Times New Roman" w:eastAsia="Times New Roman" w:hAnsi="Times New Roman"/>
                <w:sz w:val="14"/>
                <w:szCs w:val="14"/>
                <w:lang w:eastAsia="ru-RU"/>
              </w:rPr>
            </w:pPr>
            <w:r w:rsidRPr="002461F8">
              <w:rPr>
                <w:rFonts w:ascii="Times New Roman" w:eastAsia="Times New Roman" w:hAnsi="Times New Roman"/>
                <w:sz w:val="14"/>
                <w:szCs w:val="14"/>
                <w:lang w:eastAsia="ru-RU"/>
              </w:rPr>
              <w:t> </w:t>
            </w:r>
          </w:p>
          <w:p w:rsidR="002461F8" w:rsidRPr="002461F8" w:rsidRDefault="002461F8" w:rsidP="002461F8">
            <w:pPr>
              <w:spacing w:after="0" w:line="240" w:lineRule="auto"/>
              <w:ind w:firstLine="15"/>
              <w:jc w:val="center"/>
              <w:rPr>
                <w:rFonts w:ascii="Times New Roman" w:eastAsia="Times New Roman" w:hAnsi="Times New Roman"/>
                <w:sz w:val="14"/>
                <w:szCs w:val="14"/>
                <w:lang w:eastAsia="ru-RU"/>
              </w:rPr>
            </w:pPr>
            <w:r w:rsidRPr="002461F8">
              <w:rPr>
                <w:rFonts w:ascii="Times New Roman" w:eastAsia="Times New Roman" w:hAnsi="Times New Roman"/>
                <w:sz w:val="14"/>
                <w:szCs w:val="14"/>
                <w:lang w:eastAsia="ru-RU"/>
              </w:rPr>
              <w:t> </w:t>
            </w:r>
          </w:p>
        </w:tc>
        <w:tc>
          <w:tcPr>
            <w:tcW w:w="2075" w:type="pct"/>
            <w:tcBorders>
              <w:top w:val="single" w:sz="6" w:space="0" w:color="000000"/>
              <w:left w:val="single" w:sz="6" w:space="0" w:color="000000"/>
              <w:bottom w:val="single" w:sz="6" w:space="0" w:color="000000"/>
              <w:right w:val="single" w:sz="6" w:space="0" w:color="000000"/>
            </w:tcBorders>
            <w:hideMark/>
          </w:tcPr>
          <w:p w:rsidR="002461F8" w:rsidRPr="002461F8" w:rsidRDefault="002461F8" w:rsidP="002461F8">
            <w:pPr>
              <w:spacing w:after="0" w:line="240" w:lineRule="auto"/>
              <w:ind w:right="2" w:firstLine="15"/>
              <w:jc w:val="center"/>
              <w:rPr>
                <w:rFonts w:ascii="Times New Roman" w:eastAsia="Times New Roman" w:hAnsi="Times New Roman"/>
                <w:sz w:val="14"/>
                <w:szCs w:val="14"/>
                <w:lang w:eastAsia="ru-RU"/>
              </w:rPr>
            </w:pPr>
            <w:r w:rsidRPr="002461F8">
              <w:rPr>
                <w:rFonts w:ascii="Times New Roman" w:eastAsia="Times New Roman" w:hAnsi="Times New Roman"/>
                <w:sz w:val="14"/>
                <w:szCs w:val="14"/>
                <w:lang w:eastAsia="ru-RU"/>
              </w:rPr>
              <w:t>Дата</w:t>
            </w:r>
            <w:r w:rsidRPr="002461F8">
              <w:rPr>
                <w:rFonts w:ascii="Times New Roman" w:eastAsia="Times New Roman" w:hAnsi="Times New Roman"/>
                <w:spacing w:val="-10"/>
                <w:sz w:val="14"/>
                <w:szCs w:val="14"/>
                <w:lang w:eastAsia="ru-RU"/>
              </w:rPr>
              <w:t> </w:t>
            </w:r>
            <w:r w:rsidRPr="002461F8">
              <w:rPr>
                <w:rFonts w:ascii="Times New Roman" w:eastAsia="Times New Roman" w:hAnsi="Times New Roman"/>
                <w:sz w:val="14"/>
                <w:szCs w:val="14"/>
                <w:lang w:eastAsia="ru-RU"/>
              </w:rPr>
              <w:t>о</w:t>
            </w:r>
            <w:r w:rsidRPr="002461F8">
              <w:rPr>
                <w:rFonts w:ascii="Times New Roman" w:eastAsia="Times New Roman" w:hAnsi="Times New Roman"/>
                <w:spacing w:val="-2"/>
                <w:sz w:val="14"/>
                <w:szCs w:val="14"/>
                <w:lang w:eastAsia="ru-RU"/>
              </w:rPr>
              <w:t>к</w:t>
            </w:r>
            <w:r w:rsidRPr="002461F8">
              <w:rPr>
                <w:rFonts w:ascii="Times New Roman" w:eastAsia="Times New Roman" w:hAnsi="Times New Roman"/>
                <w:sz w:val="14"/>
                <w:szCs w:val="14"/>
                <w:lang w:eastAsia="ru-RU"/>
              </w:rPr>
              <w:t>о</w:t>
            </w:r>
            <w:r w:rsidRPr="002461F8">
              <w:rPr>
                <w:rFonts w:ascii="Times New Roman" w:eastAsia="Times New Roman" w:hAnsi="Times New Roman"/>
                <w:spacing w:val="2"/>
                <w:sz w:val="14"/>
                <w:szCs w:val="14"/>
                <w:lang w:eastAsia="ru-RU"/>
              </w:rPr>
              <w:t>н</w:t>
            </w:r>
            <w:r w:rsidRPr="002461F8">
              <w:rPr>
                <w:rFonts w:ascii="Times New Roman" w:eastAsia="Times New Roman" w:hAnsi="Times New Roman"/>
                <w:spacing w:val="-1"/>
                <w:sz w:val="14"/>
                <w:szCs w:val="14"/>
                <w:lang w:eastAsia="ru-RU"/>
              </w:rPr>
              <w:t>ч</w:t>
            </w:r>
            <w:r w:rsidRPr="002461F8">
              <w:rPr>
                <w:rFonts w:ascii="Times New Roman" w:eastAsia="Times New Roman" w:hAnsi="Times New Roman"/>
                <w:spacing w:val="2"/>
                <w:sz w:val="14"/>
                <w:szCs w:val="14"/>
                <w:lang w:eastAsia="ru-RU"/>
              </w:rPr>
              <w:t>а</w:t>
            </w:r>
            <w:r w:rsidRPr="002461F8">
              <w:rPr>
                <w:rFonts w:ascii="Times New Roman" w:eastAsia="Times New Roman" w:hAnsi="Times New Roman"/>
                <w:sz w:val="14"/>
                <w:szCs w:val="14"/>
                <w:lang w:eastAsia="ru-RU"/>
              </w:rPr>
              <w:t>ния</w:t>
            </w:r>
          </w:p>
          <w:p w:rsidR="002461F8" w:rsidRPr="002461F8" w:rsidRDefault="002461F8" w:rsidP="002461F8">
            <w:pPr>
              <w:spacing w:after="0" w:line="240" w:lineRule="auto"/>
              <w:ind w:firstLine="15"/>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в</w:t>
            </w:r>
            <w:r w:rsidRPr="002461F8">
              <w:rPr>
                <w:rFonts w:ascii="Times New Roman" w:eastAsia="Times New Roman" w:hAnsi="Times New Roman"/>
                <w:sz w:val="14"/>
                <w:szCs w:val="14"/>
                <w:lang w:eastAsia="ru-RU"/>
              </w:rPr>
              <w:t>ыполне</w:t>
            </w:r>
            <w:r w:rsidRPr="002461F8">
              <w:rPr>
                <w:rFonts w:ascii="Times New Roman" w:eastAsia="Times New Roman" w:hAnsi="Times New Roman"/>
                <w:spacing w:val="1"/>
                <w:sz w:val="14"/>
                <w:szCs w:val="14"/>
                <w:lang w:eastAsia="ru-RU"/>
              </w:rPr>
              <w:t>н</w:t>
            </w:r>
            <w:r w:rsidRPr="002461F8">
              <w:rPr>
                <w:rFonts w:ascii="Times New Roman" w:eastAsia="Times New Roman" w:hAnsi="Times New Roman"/>
                <w:sz w:val="14"/>
                <w:szCs w:val="14"/>
                <w:lang w:eastAsia="ru-RU"/>
              </w:rPr>
              <w:t>ия</w:t>
            </w:r>
            <w:r>
              <w:rPr>
                <w:rFonts w:ascii="Times New Roman" w:eastAsia="Times New Roman" w:hAnsi="Times New Roman"/>
                <w:sz w:val="14"/>
                <w:szCs w:val="14"/>
                <w:lang w:val="en-US" w:eastAsia="ru-RU"/>
              </w:rPr>
              <w:t xml:space="preserve"> </w:t>
            </w:r>
            <w:r w:rsidRPr="002461F8">
              <w:rPr>
                <w:rFonts w:ascii="Times New Roman" w:eastAsia="Times New Roman" w:hAnsi="Times New Roman"/>
                <w:spacing w:val="-20"/>
                <w:sz w:val="14"/>
                <w:szCs w:val="14"/>
                <w:lang w:eastAsia="ru-RU"/>
              </w:rPr>
              <w:t> </w:t>
            </w:r>
            <w:r w:rsidRPr="002461F8">
              <w:rPr>
                <w:rFonts w:ascii="Times New Roman" w:eastAsia="Times New Roman" w:hAnsi="Times New Roman"/>
                <w:sz w:val="14"/>
                <w:szCs w:val="14"/>
                <w:lang w:eastAsia="ru-RU"/>
              </w:rPr>
              <w:t>работ</w:t>
            </w:r>
          </w:p>
        </w:tc>
      </w:tr>
      <w:tr w:rsidR="002461F8" w:rsidRPr="002461F8" w:rsidTr="002461F8">
        <w:trPr>
          <w:trHeight w:val="20"/>
        </w:trPr>
        <w:tc>
          <w:tcPr>
            <w:tcW w:w="466" w:type="pct"/>
            <w:tcBorders>
              <w:top w:val="single" w:sz="6" w:space="0" w:color="000000"/>
              <w:left w:val="single" w:sz="6" w:space="0" w:color="000000"/>
              <w:bottom w:val="single" w:sz="6" w:space="0" w:color="000000"/>
              <w:right w:val="single" w:sz="6" w:space="0" w:color="000000"/>
            </w:tcBorders>
            <w:hideMark/>
          </w:tcPr>
          <w:p w:rsidR="002461F8" w:rsidRPr="002461F8" w:rsidRDefault="002461F8" w:rsidP="002461F8">
            <w:pPr>
              <w:spacing w:after="0" w:line="240" w:lineRule="auto"/>
              <w:ind w:right="2"/>
              <w:jc w:val="center"/>
              <w:rPr>
                <w:rFonts w:ascii="Times New Roman" w:eastAsia="Times New Roman" w:hAnsi="Times New Roman"/>
                <w:sz w:val="14"/>
                <w:szCs w:val="14"/>
                <w:lang w:eastAsia="ru-RU"/>
              </w:rPr>
            </w:pPr>
            <w:r w:rsidRPr="002461F8">
              <w:rPr>
                <w:rFonts w:ascii="Times New Roman" w:eastAsia="Times New Roman" w:hAnsi="Times New Roman"/>
                <w:sz w:val="14"/>
                <w:szCs w:val="14"/>
                <w:lang w:eastAsia="ru-RU"/>
              </w:rPr>
              <w:t>1</w:t>
            </w:r>
          </w:p>
        </w:tc>
        <w:tc>
          <w:tcPr>
            <w:tcW w:w="2459" w:type="pct"/>
            <w:tcBorders>
              <w:top w:val="single" w:sz="6" w:space="0" w:color="000000"/>
              <w:left w:val="single" w:sz="6" w:space="0" w:color="000000"/>
              <w:bottom w:val="single" w:sz="6" w:space="0" w:color="000000"/>
              <w:right w:val="single" w:sz="6" w:space="0" w:color="000000"/>
            </w:tcBorders>
            <w:hideMark/>
          </w:tcPr>
          <w:p w:rsidR="002461F8" w:rsidRPr="002461F8" w:rsidRDefault="002461F8" w:rsidP="002461F8">
            <w:pPr>
              <w:spacing w:after="0" w:line="240" w:lineRule="auto"/>
              <w:ind w:left="107" w:right="142" w:hanging="42"/>
              <w:rPr>
                <w:rFonts w:ascii="Times New Roman" w:eastAsia="Times New Roman" w:hAnsi="Times New Roman"/>
                <w:sz w:val="14"/>
                <w:szCs w:val="14"/>
                <w:lang w:eastAsia="ru-RU"/>
              </w:rPr>
            </w:pPr>
            <w:r w:rsidRPr="002461F8">
              <w:rPr>
                <w:rFonts w:ascii="Times New Roman" w:eastAsia="Times New Roman" w:hAnsi="Times New Roman"/>
                <w:sz w:val="14"/>
                <w:szCs w:val="14"/>
                <w:lang w:eastAsia="ru-RU"/>
              </w:rPr>
              <w:t xml:space="preserve">Сбор исходных данных для разработки проекта актуализации Правил землепользования и застройки </w:t>
            </w:r>
            <w:r w:rsidRPr="002461F8">
              <w:rPr>
                <w:rFonts w:ascii="Times New Roman" w:eastAsia="Times New Roman" w:hAnsi="Times New Roman"/>
                <w:bCs/>
                <w:sz w:val="14"/>
                <w:szCs w:val="14"/>
                <w:lang w:eastAsia="ru-RU"/>
              </w:rPr>
              <w:t>муниципальных образований Осиновомысского сельсовета, Хребтовского сельсовета Богучанского района Красноярского края</w:t>
            </w:r>
          </w:p>
        </w:tc>
        <w:tc>
          <w:tcPr>
            <w:tcW w:w="2075" w:type="pct"/>
            <w:tcBorders>
              <w:top w:val="single" w:sz="6" w:space="0" w:color="000000"/>
              <w:left w:val="single" w:sz="6" w:space="0" w:color="000000"/>
              <w:bottom w:val="single" w:sz="6" w:space="0" w:color="000000"/>
              <w:right w:val="single" w:sz="6" w:space="0" w:color="000000"/>
            </w:tcBorders>
          </w:tcPr>
          <w:p w:rsidR="002461F8" w:rsidRPr="002461F8" w:rsidRDefault="002461F8" w:rsidP="002461F8">
            <w:pPr>
              <w:spacing w:after="0" w:line="240" w:lineRule="auto"/>
              <w:ind w:left="2" w:firstLine="44"/>
              <w:jc w:val="center"/>
              <w:rPr>
                <w:rFonts w:ascii="Times New Roman" w:eastAsia="Times New Roman" w:hAnsi="Times New Roman"/>
                <w:sz w:val="14"/>
                <w:szCs w:val="14"/>
                <w:lang w:eastAsia="ru-RU"/>
              </w:rPr>
            </w:pPr>
          </w:p>
          <w:p w:rsidR="002461F8" w:rsidRPr="002461F8" w:rsidRDefault="002461F8" w:rsidP="002461F8">
            <w:pPr>
              <w:spacing w:after="0" w:line="240" w:lineRule="auto"/>
              <w:ind w:left="2" w:firstLine="44"/>
              <w:jc w:val="center"/>
              <w:rPr>
                <w:rFonts w:ascii="Times New Roman" w:eastAsia="Times New Roman" w:hAnsi="Times New Roman"/>
                <w:sz w:val="14"/>
                <w:szCs w:val="14"/>
                <w:lang w:eastAsia="ru-RU"/>
              </w:rPr>
            </w:pPr>
          </w:p>
          <w:p w:rsidR="002461F8" w:rsidRPr="002461F8" w:rsidRDefault="002461F8" w:rsidP="002461F8">
            <w:pPr>
              <w:spacing w:after="0" w:line="240" w:lineRule="auto"/>
              <w:ind w:left="2" w:firstLine="44"/>
              <w:jc w:val="center"/>
              <w:rPr>
                <w:rFonts w:ascii="Times New Roman" w:eastAsia="Times New Roman" w:hAnsi="Times New Roman"/>
                <w:sz w:val="14"/>
                <w:szCs w:val="14"/>
                <w:lang w:eastAsia="ru-RU"/>
              </w:rPr>
            </w:pPr>
          </w:p>
          <w:p w:rsidR="002461F8" w:rsidRPr="002461F8" w:rsidRDefault="002461F8" w:rsidP="002461F8">
            <w:pPr>
              <w:spacing w:after="0" w:line="240" w:lineRule="auto"/>
              <w:ind w:left="2" w:firstLine="44"/>
              <w:jc w:val="center"/>
              <w:rPr>
                <w:rFonts w:ascii="Times New Roman" w:eastAsia="Times New Roman" w:hAnsi="Times New Roman"/>
                <w:sz w:val="14"/>
                <w:szCs w:val="14"/>
                <w:lang w:eastAsia="ru-RU"/>
              </w:rPr>
            </w:pPr>
            <w:r w:rsidRPr="002461F8">
              <w:rPr>
                <w:rFonts w:ascii="Times New Roman" w:eastAsia="Times New Roman" w:hAnsi="Times New Roman"/>
                <w:sz w:val="14"/>
                <w:szCs w:val="14"/>
                <w:lang w:eastAsia="ru-RU"/>
              </w:rPr>
              <w:t>29.02.2024</w:t>
            </w:r>
          </w:p>
        </w:tc>
      </w:tr>
      <w:tr w:rsidR="002461F8" w:rsidRPr="002461F8" w:rsidTr="002461F8">
        <w:trPr>
          <w:trHeight w:val="20"/>
        </w:trPr>
        <w:tc>
          <w:tcPr>
            <w:tcW w:w="466" w:type="pct"/>
            <w:tcBorders>
              <w:top w:val="single" w:sz="6" w:space="0" w:color="000000"/>
              <w:left w:val="single" w:sz="6" w:space="0" w:color="000000"/>
              <w:bottom w:val="single" w:sz="6" w:space="0" w:color="000000"/>
              <w:right w:val="single" w:sz="6" w:space="0" w:color="000000"/>
            </w:tcBorders>
            <w:hideMark/>
          </w:tcPr>
          <w:p w:rsidR="002461F8" w:rsidRPr="002461F8" w:rsidRDefault="002461F8" w:rsidP="002461F8">
            <w:pPr>
              <w:spacing w:after="0" w:line="240" w:lineRule="auto"/>
              <w:ind w:right="2"/>
              <w:jc w:val="center"/>
              <w:rPr>
                <w:rFonts w:ascii="Times New Roman" w:eastAsia="Times New Roman" w:hAnsi="Times New Roman"/>
                <w:sz w:val="14"/>
                <w:szCs w:val="14"/>
                <w:lang w:eastAsia="ru-RU"/>
              </w:rPr>
            </w:pPr>
            <w:r w:rsidRPr="002461F8">
              <w:rPr>
                <w:rFonts w:ascii="Times New Roman" w:eastAsia="Times New Roman" w:hAnsi="Times New Roman"/>
                <w:sz w:val="14"/>
                <w:szCs w:val="14"/>
                <w:lang w:eastAsia="ru-RU"/>
              </w:rPr>
              <w:t>2</w:t>
            </w:r>
          </w:p>
        </w:tc>
        <w:tc>
          <w:tcPr>
            <w:tcW w:w="2459" w:type="pct"/>
            <w:tcBorders>
              <w:top w:val="single" w:sz="6" w:space="0" w:color="000000"/>
              <w:left w:val="single" w:sz="6" w:space="0" w:color="000000"/>
              <w:bottom w:val="single" w:sz="6" w:space="0" w:color="000000"/>
              <w:right w:val="single" w:sz="6" w:space="0" w:color="000000"/>
            </w:tcBorders>
            <w:hideMark/>
          </w:tcPr>
          <w:p w:rsidR="002461F8" w:rsidRPr="002461F8" w:rsidRDefault="002461F8" w:rsidP="002461F8">
            <w:pPr>
              <w:spacing w:after="0" w:line="240" w:lineRule="auto"/>
              <w:ind w:left="107" w:right="142" w:hanging="42"/>
              <w:rPr>
                <w:rFonts w:ascii="Times New Roman" w:eastAsia="Times New Roman" w:hAnsi="Times New Roman"/>
                <w:sz w:val="14"/>
                <w:szCs w:val="14"/>
                <w:lang w:eastAsia="ru-RU"/>
              </w:rPr>
            </w:pPr>
            <w:r w:rsidRPr="002461F8">
              <w:rPr>
                <w:rFonts w:ascii="Times New Roman" w:eastAsia="Times New Roman" w:hAnsi="Times New Roman"/>
                <w:sz w:val="14"/>
                <w:szCs w:val="14"/>
                <w:lang w:eastAsia="ru-RU"/>
              </w:rPr>
              <w:t>Согласование проекта Правил землепользования и застройки на комиссии, рассмотрение проекта на публичных слушаниях</w:t>
            </w:r>
          </w:p>
        </w:tc>
        <w:tc>
          <w:tcPr>
            <w:tcW w:w="2075" w:type="pct"/>
            <w:tcBorders>
              <w:top w:val="single" w:sz="6" w:space="0" w:color="000000"/>
              <w:left w:val="single" w:sz="6" w:space="0" w:color="000000"/>
              <w:bottom w:val="single" w:sz="6" w:space="0" w:color="000000"/>
              <w:right w:val="single" w:sz="6" w:space="0" w:color="000000"/>
            </w:tcBorders>
          </w:tcPr>
          <w:p w:rsidR="002461F8" w:rsidRPr="002461F8" w:rsidRDefault="002461F8" w:rsidP="002461F8">
            <w:pPr>
              <w:spacing w:after="0" w:line="240" w:lineRule="auto"/>
              <w:ind w:left="2" w:firstLine="44"/>
              <w:jc w:val="center"/>
              <w:rPr>
                <w:rFonts w:ascii="Times New Roman" w:eastAsia="Times New Roman" w:hAnsi="Times New Roman"/>
                <w:sz w:val="14"/>
                <w:szCs w:val="14"/>
                <w:lang w:eastAsia="ru-RU"/>
              </w:rPr>
            </w:pPr>
          </w:p>
          <w:p w:rsidR="002461F8" w:rsidRPr="002461F8" w:rsidRDefault="002461F8" w:rsidP="002461F8">
            <w:pPr>
              <w:spacing w:after="0" w:line="240" w:lineRule="auto"/>
              <w:ind w:left="2" w:firstLine="44"/>
              <w:jc w:val="center"/>
              <w:rPr>
                <w:rFonts w:ascii="Times New Roman" w:eastAsia="Times New Roman" w:hAnsi="Times New Roman"/>
                <w:sz w:val="14"/>
                <w:szCs w:val="14"/>
                <w:lang w:eastAsia="ru-RU"/>
              </w:rPr>
            </w:pPr>
          </w:p>
          <w:p w:rsidR="002461F8" w:rsidRPr="002461F8" w:rsidRDefault="002461F8" w:rsidP="002461F8">
            <w:pPr>
              <w:spacing w:after="0" w:line="240" w:lineRule="auto"/>
              <w:ind w:left="2" w:firstLine="44"/>
              <w:jc w:val="center"/>
              <w:rPr>
                <w:rFonts w:ascii="Times New Roman" w:eastAsia="Times New Roman" w:hAnsi="Times New Roman"/>
                <w:sz w:val="14"/>
                <w:szCs w:val="14"/>
                <w:lang w:eastAsia="ru-RU"/>
              </w:rPr>
            </w:pPr>
            <w:r w:rsidRPr="002461F8">
              <w:rPr>
                <w:rFonts w:ascii="Times New Roman" w:eastAsia="Times New Roman" w:hAnsi="Times New Roman"/>
                <w:sz w:val="14"/>
                <w:szCs w:val="14"/>
                <w:lang w:eastAsia="ru-RU"/>
              </w:rPr>
              <w:t>01.08.2024</w:t>
            </w:r>
          </w:p>
        </w:tc>
      </w:tr>
    </w:tbl>
    <w:p w:rsidR="0020106B" w:rsidRDefault="002461F8" w:rsidP="0020106B">
      <w:pPr>
        <w:spacing w:after="0" w:line="240" w:lineRule="auto"/>
        <w:ind w:firstLine="567"/>
        <w:jc w:val="both"/>
        <w:rPr>
          <w:rFonts w:ascii="Times New Roman" w:eastAsia="Times New Roman" w:hAnsi="Times New Roman"/>
          <w:color w:val="000000"/>
          <w:sz w:val="20"/>
          <w:szCs w:val="20"/>
          <w:lang w:val="en-US" w:eastAsia="ru-RU"/>
        </w:rPr>
      </w:pPr>
      <w:r w:rsidRPr="002461F8">
        <w:rPr>
          <w:rFonts w:ascii="Times New Roman" w:eastAsia="Times New Roman" w:hAnsi="Times New Roman"/>
          <w:color w:val="000000"/>
          <w:sz w:val="20"/>
          <w:szCs w:val="20"/>
          <w:lang w:eastAsia="ru-RU"/>
        </w:rPr>
        <w:t> </w:t>
      </w:r>
    </w:p>
    <w:p w:rsidR="0020106B" w:rsidRPr="0020106B" w:rsidRDefault="0020106B" w:rsidP="0020106B">
      <w:pPr>
        <w:spacing w:after="0" w:line="240" w:lineRule="auto"/>
        <w:ind w:firstLine="567"/>
        <w:jc w:val="both"/>
        <w:rPr>
          <w:rFonts w:ascii="Times New Roman" w:eastAsia="Times New Roman" w:hAnsi="Times New Roman"/>
          <w:color w:val="000000"/>
          <w:sz w:val="20"/>
          <w:szCs w:val="20"/>
          <w:lang w:val="en-US" w:eastAsia="ru-RU"/>
        </w:rPr>
      </w:pPr>
    </w:p>
    <w:p w:rsidR="0020106B" w:rsidRPr="0020106B" w:rsidRDefault="0020106B" w:rsidP="0020106B">
      <w:pPr>
        <w:spacing w:line="240" w:lineRule="auto"/>
        <w:jc w:val="center"/>
        <w:rPr>
          <w:rFonts w:ascii="Times New Roman" w:hAnsi="Times New Roman"/>
          <w:sz w:val="20"/>
          <w:szCs w:val="20"/>
          <w:lang w:val="en-US"/>
        </w:rPr>
      </w:pPr>
      <w:r w:rsidRPr="0020106B">
        <w:rPr>
          <w:rFonts w:ascii="Times New Roman" w:hAnsi="Times New Roman"/>
          <w:sz w:val="20"/>
          <w:szCs w:val="20"/>
        </w:rPr>
        <w:drawing>
          <wp:inline distT="0" distB="0" distL="0" distR="0">
            <wp:extent cx="450850" cy="549910"/>
            <wp:effectExtent l="19050" t="0" r="6350" b="0"/>
            <wp:docPr id="25" name="Рисунок 2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 снизу убран белый цвет"/>
                    <pic:cNvPicPr>
                      <a:picLocks noChangeAspect="1" noChangeArrowheads="1"/>
                    </pic:cNvPicPr>
                  </pic:nvPicPr>
                  <pic:blipFill>
                    <a:blip r:embed="rId69" cstate="print"/>
                    <a:srcRect/>
                    <a:stretch>
                      <a:fillRect/>
                    </a:stretch>
                  </pic:blipFill>
                  <pic:spPr bwMode="auto">
                    <a:xfrm>
                      <a:off x="0" y="0"/>
                      <a:ext cx="450850" cy="549910"/>
                    </a:xfrm>
                    <a:prstGeom prst="rect">
                      <a:avLst/>
                    </a:prstGeom>
                    <a:noFill/>
                    <a:ln w="9525">
                      <a:noFill/>
                      <a:miter lim="800000"/>
                      <a:headEnd/>
                      <a:tailEnd/>
                    </a:ln>
                  </pic:spPr>
                </pic:pic>
              </a:graphicData>
            </a:graphic>
          </wp:inline>
        </w:drawing>
      </w:r>
    </w:p>
    <w:p w:rsidR="0020106B" w:rsidRPr="0020106B" w:rsidRDefault="0020106B" w:rsidP="0020106B">
      <w:pPr>
        <w:spacing w:after="0" w:line="240" w:lineRule="auto"/>
        <w:jc w:val="center"/>
        <w:rPr>
          <w:rFonts w:ascii="Times New Roman" w:hAnsi="Times New Roman"/>
          <w:sz w:val="18"/>
          <w:szCs w:val="20"/>
        </w:rPr>
      </w:pPr>
      <w:r w:rsidRPr="0020106B">
        <w:rPr>
          <w:rFonts w:ascii="Times New Roman" w:hAnsi="Times New Roman"/>
          <w:sz w:val="18"/>
          <w:szCs w:val="20"/>
        </w:rPr>
        <w:t>АДМИНИСТРАЦИЯ БОГУЧАНСКОГО РАЙОНА</w:t>
      </w:r>
    </w:p>
    <w:p w:rsidR="0020106B" w:rsidRPr="0020106B" w:rsidRDefault="0020106B" w:rsidP="0020106B">
      <w:pPr>
        <w:tabs>
          <w:tab w:val="left" w:pos="3060"/>
        </w:tabs>
        <w:spacing w:after="0" w:line="240" w:lineRule="auto"/>
        <w:jc w:val="center"/>
        <w:rPr>
          <w:rFonts w:ascii="Times New Roman" w:hAnsi="Times New Roman"/>
          <w:sz w:val="18"/>
          <w:szCs w:val="20"/>
        </w:rPr>
      </w:pPr>
      <w:r w:rsidRPr="0020106B">
        <w:rPr>
          <w:rFonts w:ascii="Times New Roman" w:hAnsi="Times New Roman"/>
          <w:sz w:val="18"/>
          <w:szCs w:val="20"/>
        </w:rPr>
        <w:t>П О С Т А Н О В Л Е Н И Е</w:t>
      </w:r>
    </w:p>
    <w:p w:rsidR="0020106B" w:rsidRPr="0020106B" w:rsidRDefault="0020106B" w:rsidP="0020106B">
      <w:pPr>
        <w:spacing w:after="0" w:line="240" w:lineRule="auto"/>
        <w:ind w:firstLine="567"/>
        <w:jc w:val="center"/>
        <w:rPr>
          <w:rFonts w:ascii="Times New Roman" w:hAnsi="Times New Roman"/>
          <w:sz w:val="20"/>
          <w:szCs w:val="20"/>
        </w:rPr>
      </w:pPr>
      <w:r w:rsidRPr="0020106B">
        <w:rPr>
          <w:rFonts w:ascii="Times New Roman" w:hAnsi="Times New Roman"/>
          <w:sz w:val="20"/>
          <w:szCs w:val="20"/>
        </w:rPr>
        <w:t>29</w:t>
      </w:r>
      <w:r w:rsidRPr="003E4790">
        <w:rPr>
          <w:rFonts w:ascii="Times New Roman" w:hAnsi="Times New Roman"/>
          <w:sz w:val="20"/>
          <w:szCs w:val="20"/>
        </w:rPr>
        <w:t>.</w:t>
      </w:r>
      <w:r w:rsidRPr="0020106B">
        <w:rPr>
          <w:rFonts w:ascii="Times New Roman" w:hAnsi="Times New Roman"/>
          <w:sz w:val="20"/>
          <w:szCs w:val="20"/>
        </w:rPr>
        <w:t xml:space="preserve">01.2024                              с. Богучаны             </w:t>
      </w:r>
      <w:r w:rsidRPr="003E4790">
        <w:rPr>
          <w:rFonts w:ascii="Times New Roman" w:hAnsi="Times New Roman"/>
          <w:sz w:val="20"/>
          <w:szCs w:val="20"/>
        </w:rPr>
        <w:t xml:space="preserve">                      </w:t>
      </w:r>
      <w:r w:rsidRPr="0020106B">
        <w:rPr>
          <w:rFonts w:ascii="Times New Roman" w:hAnsi="Times New Roman"/>
          <w:sz w:val="20"/>
          <w:szCs w:val="20"/>
        </w:rPr>
        <w:t xml:space="preserve">         №  84 - п</w:t>
      </w:r>
    </w:p>
    <w:p w:rsidR="0020106B" w:rsidRPr="003E4790" w:rsidRDefault="0020106B" w:rsidP="0020106B">
      <w:pPr>
        <w:spacing w:after="0" w:line="240" w:lineRule="auto"/>
        <w:rPr>
          <w:rFonts w:ascii="Times New Roman" w:hAnsi="Times New Roman"/>
          <w:sz w:val="20"/>
          <w:szCs w:val="20"/>
        </w:rPr>
      </w:pPr>
    </w:p>
    <w:p w:rsidR="0020106B" w:rsidRPr="0020106B" w:rsidRDefault="0020106B" w:rsidP="0020106B">
      <w:pPr>
        <w:tabs>
          <w:tab w:val="left" w:pos="709"/>
        </w:tabs>
        <w:autoSpaceDE w:val="0"/>
        <w:autoSpaceDN w:val="0"/>
        <w:adjustRightInd w:val="0"/>
        <w:spacing w:after="0" w:line="240" w:lineRule="auto"/>
        <w:ind w:firstLine="567"/>
        <w:jc w:val="center"/>
        <w:rPr>
          <w:rFonts w:ascii="Times New Roman" w:hAnsi="Times New Roman"/>
          <w:sz w:val="20"/>
          <w:szCs w:val="20"/>
        </w:rPr>
      </w:pPr>
      <w:r w:rsidRPr="0020106B">
        <w:rPr>
          <w:rFonts w:ascii="Times New Roman" w:hAnsi="Times New Roman"/>
          <w:sz w:val="20"/>
          <w:szCs w:val="20"/>
        </w:rPr>
        <w:t>О внесении изменений в Устав Муниципального казённого общеобразовательного учреждения «Гремучинская  школа №19», утвержденный  постановлением  администрации Богучанского района от 21.09.2015 №850-п</w:t>
      </w:r>
    </w:p>
    <w:p w:rsidR="0020106B" w:rsidRPr="0020106B" w:rsidRDefault="0020106B" w:rsidP="0020106B">
      <w:pPr>
        <w:tabs>
          <w:tab w:val="left" w:pos="0"/>
        </w:tabs>
        <w:spacing w:after="0" w:line="240" w:lineRule="auto"/>
        <w:ind w:firstLine="567"/>
        <w:jc w:val="both"/>
        <w:rPr>
          <w:rFonts w:ascii="Times New Roman" w:hAnsi="Times New Roman"/>
          <w:sz w:val="20"/>
          <w:szCs w:val="20"/>
        </w:rPr>
      </w:pPr>
      <w:r w:rsidRPr="0020106B">
        <w:rPr>
          <w:rFonts w:ascii="Times New Roman" w:hAnsi="Times New Roman"/>
          <w:sz w:val="20"/>
          <w:szCs w:val="20"/>
        </w:rPr>
        <w:tab/>
      </w:r>
    </w:p>
    <w:p w:rsidR="0020106B" w:rsidRPr="0020106B" w:rsidRDefault="0020106B" w:rsidP="0020106B">
      <w:pPr>
        <w:tabs>
          <w:tab w:val="left" w:pos="940"/>
        </w:tabs>
        <w:spacing w:after="0" w:line="240" w:lineRule="auto"/>
        <w:ind w:firstLine="567"/>
        <w:jc w:val="both"/>
        <w:rPr>
          <w:rFonts w:ascii="Times New Roman" w:hAnsi="Times New Roman"/>
          <w:sz w:val="20"/>
          <w:szCs w:val="20"/>
        </w:rPr>
      </w:pPr>
      <w:r w:rsidRPr="0020106B">
        <w:rPr>
          <w:rFonts w:ascii="Times New Roman" w:hAnsi="Times New Roman"/>
          <w:sz w:val="20"/>
          <w:szCs w:val="20"/>
        </w:rPr>
        <w:t>В целью  приведения  и упорядочения адресного хозяйства на территории  МО Богучанский район,  в соответствие с Правилами присвоения, изменения и аннулирования адресов, утвержденных  Постановлением Правительства РФ от  19.11.2014 №1221, руководствуясь п.21 ч.1 ст. 14 , ч.4 ст.</w:t>
      </w:r>
      <w:hyperlink r:id="rId73" w:history="1">
        <w:r w:rsidRPr="0020106B">
          <w:rPr>
            <w:rStyle w:val="af7"/>
            <w:rFonts w:ascii="Times New Roman" w:hAnsi="Times New Roman"/>
            <w:color w:val="auto"/>
            <w:spacing w:val="2"/>
            <w:sz w:val="20"/>
            <w:szCs w:val="20"/>
            <w:u w:val="none"/>
            <w:shd w:val="clear" w:color="auto" w:fill="FFFFFF"/>
          </w:rPr>
          <w:t>43 Федерального закона от 06.10.2003 № 131</w:t>
        </w:r>
      </w:hyperlink>
      <w:r w:rsidRPr="0020106B">
        <w:rPr>
          <w:rFonts w:ascii="Times New Roman" w:hAnsi="Times New Roman"/>
          <w:spacing w:val="2"/>
          <w:sz w:val="20"/>
          <w:szCs w:val="20"/>
          <w:shd w:val="clear" w:color="auto" w:fill="FFFFFF"/>
        </w:rPr>
        <w:t>-ФЗ «Об общих принципах организации местного самоуправления в Российской Федерации», </w:t>
      </w:r>
      <w:r w:rsidRPr="0020106B">
        <w:rPr>
          <w:rFonts w:ascii="Times New Roman" w:hAnsi="Times New Roman"/>
          <w:sz w:val="20"/>
          <w:szCs w:val="20"/>
        </w:rPr>
        <w:t xml:space="preserve">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43, 47 Устава Богучанского района Красноярского края, </w:t>
      </w:r>
    </w:p>
    <w:p w:rsidR="0020106B" w:rsidRPr="0020106B" w:rsidRDefault="0020106B" w:rsidP="0020106B">
      <w:pPr>
        <w:tabs>
          <w:tab w:val="left" w:pos="7095"/>
        </w:tabs>
        <w:spacing w:after="0" w:line="240" w:lineRule="auto"/>
        <w:rPr>
          <w:rFonts w:ascii="Times New Roman" w:hAnsi="Times New Roman"/>
          <w:sz w:val="20"/>
          <w:szCs w:val="20"/>
        </w:rPr>
      </w:pPr>
      <w:r w:rsidRPr="0020106B">
        <w:rPr>
          <w:rFonts w:ascii="Times New Roman" w:hAnsi="Times New Roman"/>
          <w:sz w:val="20"/>
          <w:szCs w:val="20"/>
        </w:rPr>
        <w:tab/>
      </w:r>
    </w:p>
    <w:p w:rsidR="0020106B" w:rsidRPr="0020106B" w:rsidRDefault="0020106B" w:rsidP="0020106B">
      <w:pPr>
        <w:tabs>
          <w:tab w:val="left" w:pos="940"/>
        </w:tabs>
        <w:spacing w:after="0" w:line="240" w:lineRule="auto"/>
        <w:jc w:val="both"/>
        <w:rPr>
          <w:rFonts w:ascii="Times New Roman" w:hAnsi="Times New Roman"/>
          <w:sz w:val="20"/>
          <w:szCs w:val="20"/>
        </w:rPr>
      </w:pPr>
      <w:r w:rsidRPr="003E4790">
        <w:rPr>
          <w:rFonts w:ascii="Times New Roman" w:hAnsi="Times New Roman"/>
          <w:sz w:val="20"/>
          <w:szCs w:val="20"/>
        </w:rPr>
        <w:tab/>
      </w:r>
      <w:r w:rsidRPr="0020106B">
        <w:rPr>
          <w:rFonts w:ascii="Times New Roman" w:hAnsi="Times New Roman"/>
          <w:sz w:val="20"/>
          <w:szCs w:val="20"/>
        </w:rPr>
        <w:t xml:space="preserve">ПОСТАНОВЛЯЮ: </w:t>
      </w:r>
    </w:p>
    <w:p w:rsidR="0020106B" w:rsidRPr="0020106B" w:rsidRDefault="0020106B" w:rsidP="00B87F96">
      <w:pPr>
        <w:pStyle w:val="affff8"/>
        <w:numPr>
          <w:ilvl w:val="0"/>
          <w:numId w:val="29"/>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20106B">
        <w:rPr>
          <w:rFonts w:ascii="Times New Roman" w:hAnsi="Times New Roman"/>
          <w:sz w:val="20"/>
          <w:szCs w:val="20"/>
        </w:rPr>
        <w:t>Внести  в Устав Муниципального казённого общеобразовательного учреждения «Гремучинская  школа №19», утвержденный  постановлением  администрации Богучанского района от  21.092015  №850-п  изменение, а именно абзац 4,5 пункта 1.2 изложить в новой редакции:</w:t>
      </w:r>
    </w:p>
    <w:p w:rsidR="0020106B" w:rsidRPr="0020106B" w:rsidRDefault="0020106B" w:rsidP="002A2BCF">
      <w:pPr>
        <w:pStyle w:val="ParagraphStyle"/>
        <w:ind w:firstLine="709"/>
        <w:jc w:val="both"/>
        <w:rPr>
          <w:rFonts w:ascii="Times New Roman" w:hAnsi="Times New Roman" w:cs="Times New Roman"/>
          <w:sz w:val="20"/>
          <w:szCs w:val="20"/>
        </w:rPr>
      </w:pPr>
      <w:r w:rsidRPr="0020106B">
        <w:rPr>
          <w:rFonts w:ascii="Times New Roman" w:hAnsi="Times New Roman" w:cs="Times New Roman"/>
          <w:sz w:val="20"/>
          <w:szCs w:val="20"/>
        </w:rPr>
        <w:t>«Место нахождения Школы (фактический адрес совпадает с юридическим адресом): 663448, Российская  Федерация, Красноярский край, муниципальный район  Богучанский, сельское поселение Красногорьевский сельсовет,  п. Гремучий, ул. Береговая, здание 28.</w:t>
      </w:r>
    </w:p>
    <w:p w:rsidR="0020106B" w:rsidRPr="0020106B" w:rsidRDefault="0020106B" w:rsidP="0020106B">
      <w:pPr>
        <w:shd w:val="clear" w:color="auto" w:fill="FFFFFF"/>
        <w:tabs>
          <w:tab w:val="left" w:pos="0"/>
          <w:tab w:val="left" w:pos="1134"/>
          <w:tab w:val="left" w:pos="1276"/>
        </w:tabs>
        <w:autoSpaceDE w:val="0"/>
        <w:autoSpaceDN w:val="0"/>
        <w:adjustRightInd w:val="0"/>
        <w:spacing w:after="0" w:line="240" w:lineRule="auto"/>
        <w:ind w:firstLine="709"/>
        <w:jc w:val="both"/>
        <w:rPr>
          <w:rFonts w:ascii="Times New Roman" w:hAnsi="Times New Roman"/>
          <w:sz w:val="20"/>
          <w:szCs w:val="20"/>
        </w:rPr>
      </w:pPr>
      <w:r w:rsidRPr="0020106B">
        <w:rPr>
          <w:rFonts w:ascii="Times New Roman" w:hAnsi="Times New Roman"/>
          <w:sz w:val="20"/>
          <w:szCs w:val="20"/>
        </w:rPr>
        <w:t>Образовательная деятельность осуществляется по следующим адресам: 663448, Российская  Федерация, Красноярский край, муниципальный район Богучанский, сельское поселение Красногорьевский сельсовет,  п. Гремучий, ул. Береговая здание  28, ул. Мира, д.24Г, ул. Студенческая, д.5Г».</w:t>
      </w:r>
    </w:p>
    <w:p w:rsidR="0020106B" w:rsidRPr="0020106B" w:rsidRDefault="0020106B" w:rsidP="00B87F96">
      <w:pPr>
        <w:pStyle w:val="affff8"/>
        <w:numPr>
          <w:ilvl w:val="0"/>
          <w:numId w:val="29"/>
        </w:numPr>
        <w:shd w:val="clear" w:color="auto" w:fill="FFFFFF"/>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0"/>
          <w:szCs w:val="20"/>
        </w:rPr>
      </w:pPr>
      <w:r w:rsidRPr="0020106B">
        <w:rPr>
          <w:rFonts w:ascii="Times New Roman" w:hAnsi="Times New Roman"/>
          <w:sz w:val="20"/>
          <w:szCs w:val="20"/>
        </w:rPr>
        <w:t xml:space="preserve">Директора, Муниципального казённого общеобразовательного учреждения «Гремучинская  школа №19» А.А.Герасимову,  наделить полномочиями быть заявителем   государственной  регистрации изменений вносимых в Устав Муниципального казённого общеобразовательного учреждения  «Гремучинская  школа №19» с правом подписи  заявления о государственной   регистрации и получении  необходимым документов </w:t>
      </w:r>
      <w:r w:rsidRPr="0020106B">
        <w:rPr>
          <w:rFonts w:ascii="Times New Roman" w:eastAsiaTheme="minorHAnsi" w:hAnsi="Times New Roman"/>
          <w:sz w:val="20"/>
          <w:szCs w:val="20"/>
        </w:rPr>
        <w:t>в регистрирующий орган.</w:t>
      </w:r>
    </w:p>
    <w:p w:rsidR="0020106B" w:rsidRPr="0020106B" w:rsidRDefault="0020106B" w:rsidP="00B87F96">
      <w:pPr>
        <w:pStyle w:val="affff8"/>
        <w:numPr>
          <w:ilvl w:val="0"/>
          <w:numId w:val="29"/>
        </w:numPr>
        <w:tabs>
          <w:tab w:val="left" w:pos="0"/>
          <w:tab w:val="left" w:pos="851"/>
          <w:tab w:val="left" w:pos="1276"/>
        </w:tabs>
        <w:autoSpaceDE w:val="0"/>
        <w:autoSpaceDN w:val="0"/>
        <w:adjustRightInd w:val="0"/>
        <w:spacing w:after="0" w:line="240" w:lineRule="auto"/>
        <w:ind w:left="0" w:firstLine="709"/>
        <w:jc w:val="both"/>
        <w:rPr>
          <w:rFonts w:ascii="Times New Roman" w:hAnsi="Times New Roman"/>
          <w:sz w:val="20"/>
          <w:szCs w:val="20"/>
        </w:rPr>
      </w:pPr>
      <w:r w:rsidRPr="0020106B">
        <w:rPr>
          <w:rFonts w:ascii="Times New Roman" w:hAnsi="Times New Roman"/>
          <w:sz w:val="20"/>
          <w:szCs w:val="20"/>
        </w:rPr>
        <w:t>Контроль за исполнением настоящего постановления возложить на заместителя Главы Богучанского района Красноярского края  по социальным вопросам  И.М. Брюханова.</w:t>
      </w:r>
    </w:p>
    <w:p w:rsidR="0020106B" w:rsidRPr="0020106B" w:rsidRDefault="0020106B" w:rsidP="00B87F96">
      <w:pPr>
        <w:pStyle w:val="affff8"/>
        <w:numPr>
          <w:ilvl w:val="0"/>
          <w:numId w:val="29"/>
        </w:numPr>
        <w:tabs>
          <w:tab w:val="left" w:pos="0"/>
          <w:tab w:val="left" w:pos="851"/>
          <w:tab w:val="left" w:pos="1276"/>
        </w:tabs>
        <w:autoSpaceDE w:val="0"/>
        <w:autoSpaceDN w:val="0"/>
        <w:adjustRightInd w:val="0"/>
        <w:spacing w:after="0" w:line="240" w:lineRule="auto"/>
        <w:ind w:left="0" w:firstLine="709"/>
        <w:jc w:val="both"/>
        <w:rPr>
          <w:rFonts w:ascii="Times New Roman" w:hAnsi="Times New Roman"/>
          <w:sz w:val="20"/>
          <w:szCs w:val="20"/>
        </w:rPr>
      </w:pPr>
      <w:r w:rsidRPr="0020106B">
        <w:rPr>
          <w:rFonts w:ascii="Times New Roman" w:hAnsi="Times New Roman"/>
          <w:sz w:val="20"/>
          <w:szCs w:val="20"/>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20106B" w:rsidRPr="003E4790" w:rsidRDefault="0020106B" w:rsidP="0020106B">
      <w:pPr>
        <w:tabs>
          <w:tab w:val="left" w:pos="940"/>
        </w:tabs>
        <w:spacing w:after="0" w:line="240" w:lineRule="auto"/>
        <w:jc w:val="both"/>
        <w:rPr>
          <w:rFonts w:ascii="Times New Roman" w:hAnsi="Times New Roman"/>
          <w:sz w:val="20"/>
          <w:szCs w:val="20"/>
        </w:rPr>
      </w:pPr>
    </w:p>
    <w:p w:rsidR="0020106B" w:rsidRDefault="0020106B" w:rsidP="0020106B">
      <w:pPr>
        <w:tabs>
          <w:tab w:val="left" w:pos="940"/>
        </w:tabs>
        <w:spacing w:after="0" w:line="240" w:lineRule="auto"/>
        <w:jc w:val="both"/>
        <w:rPr>
          <w:rFonts w:ascii="Times New Roman" w:hAnsi="Times New Roman"/>
          <w:sz w:val="20"/>
          <w:szCs w:val="20"/>
          <w:lang w:val="en-US"/>
        </w:rPr>
      </w:pPr>
      <w:r w:rsidRPr="0020106B">
        <w:rPr>
          <w:rFonts w:ascii="Times New Roman" w:hAnsi="Times New Roman"/>
          <w:sz w:val="20"/>
          <w:szCs w:val="20"/>
        </w:rPr>
        <w:t>Глава Богучанского района</w:t>
      </w:r>
      <w:r w:rsidRPr="0020106B">
        <w:rPr>
          <w:rFonts w:ascii="Times New Roman" w:hAnsi="Times New Roman"/>
          <w:sz w:val="20"/>
          <w:szCs w:val="20"/>
        </w:rPr>
        <w:tab/>
      </w:r>
      <w:r w:rsidRPr="0020106B">
        <w:rPr>
          <w:rFonts w:ascii="Times New Roman" w:hAnsi="Times New Roman"/>
          <w:sz w:val="20"/>
          <w:szCs w:val="20"/>
        </w:rPr>
        <w:tab/>
        <w:t xml:space="preserve">                                           А.С.Медведев</w:t>
      </w:r>
    </w:p>
    <w:p w:rsidR="00D2196B" w:rsidRDefault="00D2196B" w:rsidP="0020106B">
      <w:pPr>
        <w:tabs>
          <w:tab w:val="left" w:pos="940"/>
        </w:tabs>
        <w:spacing w:after="0" w:line="240" w:lineRule="auto"/>
        <w:jc w:val="both"/>
        <w:rPr>
          <w:rFonts w:ascii="Times New Roman" w:hAnsi="Times New Roman"/>
          <w:sz w:val="20"/>
          <w:szCs w:val="20"/>
          <w:lang w:val="en-US"/>
        </w:rPr>
      </w:pPr>
    </w:p>
    <w:p w:rsidR="00D2196B" w:rsidRPr="00D2196B" w:rsidRDefault="00D2196B" w:rsidP="0020106B">
      <w:pPr>
        <w:tabs>
          <w:tab w:val="left" w:pos="940"/>
        </w:tabs>
        <w:spacing w:after="0" w:line="240" w:lineRule="auto"/>
        <w:jc w:val="both"/>
        <w:rPr>
          <w:rFonts w:ascii="Times New Roman" w:hAnsi="Times New Roman"/>
          <w:sz w:val="20"/>
          <w:szCs w:val="20"/>
          <w:lang w:val="en-US"/>
        </w:rPr>
      </w:pPr>
    </w:p>
    <w:p w:rsidR="002A2BCF" w:rsidRPr="002A2BCF" w:rsidRDefault="002A2BCF" w:rsidP="002A2BCF">
      <w:pPr>
        <w:spacing w:after="0" w:line="240" w:lineRule="auto"/>
        <w:jc w:val="center"/>
        <w:rPr>
          <w:rFonts w:ascii="Times New Roman" w:hAnsi="Times New Roman"/>
          <w:sz w:val="20"/>
          <w:szCs w:val="20"/>
        </w:rPr>
      </w:pPr>
      <w:r w:rsidRPr="002A2BCF">
        <w:rPr>
          <w:rFonts w:ascii="Times New Roman" w:hAnsi="Times New Roman"/>
          <w:sz w:val="20"/>
          <w:szCs w:val="20"/>
        </w:rPr>
        <w:lastRenderedPageBreak/>
        <w:drawing>
          <wp:inline distT="0" distB="0" distL="0" distR="0">
            <wp:extent cx="450850" cy="549910"/>
            <wp:effectExtent l="19050" t="0" r="6350" b="0"/>
            <wp:docPr id="28" name="Рисунок 2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 снизу убран белый цвет"/>
                    <pic:cNvPicPr>
                      <a:picLocks noChangeAspect="1" noChangeArrowheads="1"/>
                    </pic:cNvPicPr>
                  </pic:nvPicPr>
                  <pic:blipFill>
                    <a:blip r:embed="rId69" cstate="print"/>
                    <a:srcRect/>
                    <a:stretch>
                      <a:fillRect/>
                    </a:stretch>
                  </pic:blipFill>
                  <pic:spPr bwMode="auto">
                    <a:xfrm>
                      <a:off x="0" y="0"/>
                      <a:ext cx="450850" cy="549910"/>
                    </a:xfrm>
                    <a:prstGeom prst="rect">
                      <a:avLst/>
                    </a:prstGeom>
                    <a:noFill/>
                    <a:ln w="9525">
                      <a:noFill/>
                      <a:miter lim="800000"/>
                      <a:headEnd/>
                      <a:tailEnd/>
                    </a:ln>
                  </pic:spPr>
                </pic:pic>
              </a:graphicData>
            </a:graphic>
          </wp:inline>
        </w:drawing>
      </w:r>
    </w:p>
    <w:p w:rsidR="002A2BCF" w:rsidRPr="002A2BCF" w:rsidRDefault="002A2BCF" w:rsidP="002A2BCF">
      <w:pPr>
        <w:spacing w:after="0" w:line="240" w:lineRule="auto"/>
        <w:jc w:val="center"/>
        <w:rPr>
          <w:rFonts w:ascii="Times New Roman" w:hAnsi="Times New Roman"/>
          <w:sz w:val="20"/>
          <w:szCs w:val="20"/>
        </w:rPr>
      </w:pPr>
    </w:p>
    <w:p w:rsidR="002A2BCF" w:rsidRPr="002A2BCF" w:rsidRDefault="002A2BCF" w:rsidP="002A2BCF">
      <w:pPr>
        <w:spacing w:after="0" w:line="240" w:lineRule="auto"/>
        <w:jc w:val="center"/>
        <w:rPr>
          <w:rFonts w:ascii="Times New Roman" w:hAnsi="Times New Roman"/>
          <w:sz w:val="18"/>
          <w:szCs w:val="20"/>
        </w:rPr>
      </w:pPr>
      <w:r w:rsidRPr="002A2BCF">
        <w:rPr>
          <w:rFonts w:ascii="Times New Roman" w:hAnsi="Times New Roman"/>
          <w:sz w:val="18"/>
          <w:szCs w:val="20"/>
        </w:rPr>
        <w:t>АДМИНИСТРАЦИЯ БОГУЧАНСКОГО РАЙОНА</w:t>
      </w:r>
    </w:p>
    <w:p w:rsidR="002A2BCF" w:rsidRPr="002A2BCF" w:rsidRDefault="002A2BCF" w:rsidP="002A2BCF">
      <w:pPr>
        <w:tabs>
          <w:tab w:val="left" w:pos="3060"/>
        </w:tabs>
        <w:spacing w:after="0" w:line="240" w:lineRule="auto"/>
        <w:jc w:val="center"/>
        <w:rPr>
          <w:rFonts w:ascii="Times New Roman" w:hAnsi="Times New Roman"/>
          <w:sz w:val="20"/>
          <w:szCs w:val="20"/>
        </w:rPr>
      </w:pPr>
      <w:r w:rsidRPr="002A2BCF">
        <w:rPr>
          <w:rFonts w:ascii="Times New Roman" w:hAnsi="Times New Roman"/>
          <w:sz w:val="18"/>
          <w:szCs w:val="20"/>
        </w:rPr>
        <w:t>П О С Т А Н О В Л Е Н И Е</w:t>
      </w:r>
    </w:p>
    <w:p w:rsidR="002A2BCF" w:rsidRPr="002A2BCF" w:rsidRDefault="002A2BCF" w:rsidP="002A2BCF">
      <w:pPr>
        <w:spacing w:after="0" w:line="240" w:lineRule="auto"/>
        <w:ind w:firstLine="567"/>
        <w:jc w:val="center"/>
        <w:rPr>
          <w:rFonts w:ascii="Times New Roman" w:hAnsi="Times New Roman"/>
          <w:sz w:val="20"/>
          <w:szCs w:val="20"/>
        </w:rPr>
      </w:pPr>
      <w:r w:rsidRPr="003E4790">
        <w:rPr>
          <w:rFonts w:ascii="Times New Roman" w:hAnsi="Times New Roman"/>
          <w:sz w:val="20"/>
          <w:szCs w:val="20"/>
        </w:rPr>
        <w:t>29</w:t>
      </w:r>
      <w:r w:rsidRPr="002A2BCF">
        <w:rPr>
          <w:rFonts w:ascii="Times New Roman" w:hAnsi="Times New Roman"/>
          <w:sz w:val="20"/>
          <w:szCs w:val="20"/>
        </w:rPr>
        <w:t xml:space="preserve">.01.2024                              с. Богучаны              </w:t>
      </w:r>
      <w:r w:rsidRPr="003E4790">
        <w:rPr>
          <w:rFonts w:ascii="Times New Roman" w:hAnsi="Times New Roman"/>
          <w:sz w:val="20"/>
          <w:szCs w:val="20"/>
        </w:rPr>
        <w:t xml:space="preserve">                        </w:t>
      </w:r>
      <w:r w:rsidRPr="002A2BCF">
        <w:rPr>
          <w:rFonts w:ascii="Times New Roman" w:hAnsi="Times New Roman"/>
          <w:sz w:val="20"/>
          <w:szCs w:val="20"/>
        </w:rPr>
        <w:t xml:space="preserve">        № </w:t>
      </w:r>
      <w:r w:rsidRPr="003E4790">
        <w:rPr>
          <w:rFonts w:ascii="Times New Roman" w:hAnsi="Times New Roman"/>
          <w:sz w:val="20"/>
          <w:szCs w:val="20"/>
        </w:rPr>
        <w:t>85</w:t>
      </w:r>
      <w:r w:rsidRPr="002A2BCF">
        <w:rPr>
          <w:rFonts w:ascii="Times New Roman" w:hAnsi="Times New Roman"/>
          <w:sz w:val="20"/>
          <w:szCs w:val="20"/>
        </w:rPr>
        <w:t xml:space="preserve"> - п</w:t>
      </w:r>
    </w:p>
    <w:p w:rsidR="002A2BCF" w:rsidRPr="003E4790" w:rsidRDefault="002A2BCF" w:rsidP="002A2BCF">
      <w:pPr>
        <w:spacing w:after="0" w:line="240" w:lineRule="auto"/>
        <w:jc w:val="center"/>
        <w:rPr>
          <w:rFonts w:ascii="Times New Roman" w:hAnsi="Times New Roman"/>
          <w:sz w:val="20"/>
          <w:szCs w:val="20"/>
        </w:rPr>
      </w:pPr>
    </w:p>
    <w:p w:rsidR="002A2BCF" w:rsidRPr="002A2BCF" w:rsidRDefault="002A2BCF" w:rsidP="002A2BCF">
      <w:pPr>
        <w:tabs>
          <w:tab w:val="left" w:pos="709"/>
        </w:tabs>
        <w:autoSpaceDE w:val="0"/>
        <w:autoSpaceDN w:val="0"/>
        <w:adjustRightInd w:val="0"/>
        <w:spacing w:after="0" w:line="240" w:lineRule="auto"/>
        <w:ind w:firstLine="567"/>
        <w:jc w:val="center"/>
        <w:rPr>
          <w:rFonts w:ascii="Times New Roman" w:hAnsi="Times New Roman"/>
          <w:sz w:val="20"/>
          <w:szCs w:val="20"/>
        </w:rPr>
      </w:pPr>
      <w:r w:rsidRPr="002A2BCF">
        <w:rPr>
          <w:rFonts w:ascii="Times New Roman" w:hAnsi="Times New Roman"/>
          <w:sz w:val="20"/>
          <w:szCs w:val="20"/>
        </w:rPr>
        <w:t>О внесении изменений в Устав Муниципального казённого общеобразовательного учреждения  Таежнинской школы №20, утвержденный  постановлением  администрации Богучанского района от 21.02.2020 №187-п</w:t>
      </w:r>
    </w:p>
    <w:p w:rsidR="002A2BCF" w:rsidRPr="002A2BCF" w:rsidRDefault="002A2BCF" w:rsidP="002A2BCF">
      <w:pPr>
        <w:tabs>
          <w:tab w:val="left" w:pos="0"/>
        </w:tabs>
        <w:spacing w:after="0" w:line="240" w:lineRule="auto"/>
        <w:ind w:firstLine="567"/>
        <w:jc w:val="both"/>
        <w:rPr>
          <w:rFonts w:ascii="Times New Roman" w:hAnsi="Times New Roman"/>
          <w:sz w:val="20"/>
          <w:szCs w:val="20"/>
        </w:rPr>
      </w:pPr>
      <w:r w:rsidRPr="002A2BCF">
        <w:rPr>
          <w:rFonts w:ascii="Times New Roman" w:hAnsi="Times New Roman"/>
          <w:sz w:val="20"/>
          <w:szCs w:val="20"/>
        </w:rPr>
        <w:tab/>
      </w:r>
    </w:p>
    <w:p w:rsidR="002A2BCF" w:rsidRPr="002A2BCF" w:rsidRDefault="002A2BCF" w:rsidP="002A2BCF">
      <w:pPr>
        <w:tabs>
          <w:tab w:val="left" w:pos="940"/>
        </w:tabs>
        <w:spacing w:after="0" w:line="240" w:lineRule="auto"/>
        <w:ind w:firstLine="567"/>
        <w:jc w:val="both"/>
        <w:rPr>
          <w:rFonts w:ascii="Times New Roman" w:hAnsi="Times New Roman"/>
          <w:sz w:val="20"/>
          <w:szCs w:val="20"/>
        </w:rPr>
      </w:pPr>
      <w:r w:rsidRPr="002A2BCF">
        <w:rPr>
          <w:rFonts w:ascii="Times New Roman" w:hAnsi="Times New Roman"/>
          <w:sz w:val="20"/>
          <w:szCs w:val="20"/>
        </w:rPr>
        <w:t>В целью  приведения  и упорядочения адресного хозяйства на территории  МО Богучанский район,  в соответствие с Правилами присвоения, изменения и аннулирования адресов, утвержденных  Постановлением Правительства РФ от  19.11.2014 №1221, руководствуясь п.21 ч.1 ст. 14 , ч.4 ст.</w:t>
      </w:r>
      <w:hyperlink r:id="rId74" w:history="1">
        <w:r w:rsidRPr="002A2BCF">
          <w:rPr>
            <w:rStyle w:val="af7"/>
            <w:rFonts w:ascii="Times New Roman" w:hAnsi="Times New Roman"/>
            <w:color w:val="auto"/>
            <w:spacing w:val="2"/>
            <w:sz w:val="20"/>
            <w:szCs w:val="20"/>
            <w:shd w:val="clear" w:color="auto" w:fill="FFFFFF"/>
          </w:rPr>
          <w:t>43 Федерального закона от 06.10.2003 № 131</w:t>
        </w:r>
      </w:hyperlink>
      <w:r w:rsidRPr="002A2BCF">
        <w:rPr>
          <w:rFonts w:ascii="Times New Roman" w:hAnsi="Times New Roman"/>
          <w:spacing w:val="2"/>
          <w:sz w:val="20"/>
          <w:szCs w:val="20"/>
          <w:shd w:val="clear" w:color="auto" w:fill="FFFFFF"/>
        </w:rPr>
        <w:t>-ФЗ "Об общих принципах организации местного самоуправления в Российской Федерации", </w:t>
      </w:r>
      <w:r w:rsidRPr="002A2BCF">
        <w:rPr>
          <w:rFonts w:ascii="Times New Roman" w:hAnsi="Times New Roman"/>
          <w:sz w:val="20"/>
          <w:szCs w:val="20"/>
        </w:rPr>
        <w:t xml:space="preserve">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 43, 47 Устава Богучанского района Красноярского края, </w:t>
      </w:r>
    </w:p>
    <w:p w:rsidR="002A2BCF" w:rsidRPr="002A2BCF" w:rsidRDefault="002A2BCF" w:rsidP="002A2BCF">
      <w:pPr>
        <w:tabs>
          <w:tab w:val="left" w:pos="7095"/>
        </w:tabs>
        <w:spacing w:after="0" w:line="240" w:lineRule="auto"/>
        <w:rPr>
          <w:rFonts w:ascii="Times New Roman" w:hAnsi="Times New Roman"/>
          <w:sz w:val="20"/>
          <w:szCs w:val="20"/>
        </w:rPr>
      </w:pPr>
      <w:r w:rsidRPr="002A2BCF">
        <w:rPr>
          <w:rFonts w:ascii="Times New Roman" w:hAnsi="Times New Roman"/>
          <w:sz w:val="20"/>
          <w:szCs w:val="20"/>
        </w:rPr>
        <w:tab/>
      </w:r>
    </w:p>
    <w:p w:rsidR="002A2BCF" w:rsidRPr="002A2BCF" w:rsidRDefault="002A2BCF" w:rsidP="002A2BCF">
      <w:pPr>
        <w:tabs>
          <w:tab w:val="left" w:pos="940"/>
        </w:tabs>
        <w:spacing w:after="0" w:line="240" w:lineRule="auto"/>
        <w:jc w:val="both"/>
        <w:rPr>
          <w:rFonts w:ascii="Times New Roman" w:hAnsi="Times New Roman"/>
          <w:sz w:val="20"/>
          <w:szCs w:val="20"/>
        </w:rPr>
      </w:pPr>
      <w:r w:rsidRPr="003E4790">
        <w:rPr>
          <w:rFonts w:ascii="Times New Roman" w:hAnsi="Times New Roman"/>
          <w:sz w:val="20"/>
          <w:szCs w:val="20"/>
        </w:rPr>
        <w:tab/>
      </w:r>
      <w:r w:rsidRPr="002A2BCF">
        <w:rPr>
          <w:rFonts w:ascii="Times New Roman" w:hAnsi="Times New Roman"/>
          <w:sz w:val="20"/>
          <w:szCs w:val="20"/>
        </w:rPr>
        <w:t xml:space="preserve">ПОСТАНОВЛЯЮ: </w:t>
      </w:r>
    </w:p>
    <w:p w:rsidR="002A2BCF" w:rsidRPr="002A2BCF" w:rsidRDefault="002A2BCF" w:rsidP="00B87F96">
      <w:pPr>
        <w:pStyle w:val="affff8"/>
        <w:numPr>
          <w:ilvl w:val="0"/>
          <w:numId w:val="30"/>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2A2BCF">
        <w:rPr>
          <w:rFonts w:ascii="Times New Roman" w:hAnsi="Times New Roman"/>
          <w:sz w:val="20"/>
          <w:szCs w:val="20"/>
        </w:rPr>
        <w:t>Внести  в Устав Муниципального казённого общеобразовательного учреждения  Таежнинской школы №20, утвержденный  постановлением  администрации Богучанского района от 21.02.2020 №187-п  изменение, а именно пункт 1.4. изложить в новой редакции:</w:t>
      </w:r>
    </w:p>
    <w:p w:rsidR="002A2BCF" w:rsidRPr="002A2BCF" w:rsidRDefault="002A2BCF" w:rsidP="002A2BCF">
      <w:pPr>
        <w:shd w:val="clear" w:color="auto" w:fill="FFFFFF"/>
        <w:tabs>
          <w:tab w:val="left" w:pos="0"/>
          <w:tab w:val="left" w:pos="1134"/>
          <w:tab w:val="left" w:pos="1276"/>
        </w:tabs>
        <w:autoSpaceDE w:val="0"/>
        <w:autoSpaceDN w:val="0"/>
        <w:adjustRightInd w:val="0"/>
        <w:spacing w:after="0" w:line="240" w:lineRule="auto"/>
        <w:ind w:firstLine="709"/>
        <w:jc w:val="both"/>
        <w:rPr>
          <w:rFonts w:ascii="Times New Roman" w:hAnsi="Times New Roman"/>
          <w:sz w:val="20"/>
          <w:szCs w:val="20"/>
        </w:rPr>
      </w:pPr>
      <w:r w:rsidRPr="002A2BCF">
        <w:rPr>
          <w:rFonts w:ascii="Times New Roman" w:hAnsi="Times New Roman"/>
          <w:sz w:val="20"/>
          <w:szCs w:val="20"/>
        </w:rPr>
        <w:t>«Местонахождение  Школы  (фактический адрес совпадает с юридическим адресом):  663467  Российская Федерация, Красноярский край, Богучанский муниципальный район, сельское поселение Таежнинский сельсовет, п.Таежный, ул.Новая,  зд.15.»</w:t>
      </w:r>
    </w:p>
    <w:p w:rsidR="002A2BCF" w:rsidRPr="002A2BCF" w:rsidRDefault="002A2BCF" w:rsidP="00B87F96">
      <w:pPr>
        <w:pStyle w:val="affff8"/>
        <w:numPr>
          <w:ilvl w:val="0"/>
          <w:numId w:val="30"/>
        </w:numPr>
        <w:shd w:val="clear" w:color="auto" w:fill="FFFFFF"/>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0"/>
          <w:szCs w:val="20"/>
        </w:rPr>
      </w:pPr>
      <w:r w:rsidRPr="002A2BCF">
        <w:rPr>
          <w:rFonts w:ascii="Times New Roman" w:hAnsi="Times New Roman"/>
          <w:sz w:val="20"/>
          <w:szCs w:val="20"/>
        </w:rPr>
        <w:t xml:space="preserve">Директора, Муниципального казенного общеобразовательного учреждения Таежнинской  школы №20 Е.В.Верхотурову,  наделить полномочиями быть заявителем   государственной  регистрации изменений вносимых в Устав Муниципального казённого общеобразовательного учреждения  Таежнинской школы №20 с правом подписи  заявления о государственной   регистрации и получении  необходимым документов </w:t>
      </w:r>
      <w:r w:rsidRPr="002A2BCF">
        <w:rPr>
          <w:rFonts w:ascii="Times New Roman" w:eastAsiaTheme="minorHAnsi" w:hAnsi="Times New Roman"/>
          <w:sz w:val="20"/>
          <w:szCs w:val="20"/>
        </w:rPr>
        <w:t>в регистрирующий орган.</w:t>
      </w:r>
    </w:p>
    <w:p w:rsidR="002A2BCF" w:rsidRPr="002A2BCF" w:rsidRDefault="002A2BCF" w:rsidP="00B87F96">
      <w:pPr>
        <w:pStyle w:val="affff8"/>
        <w:numPr>
          <w:ilvl w:val="0"/>
          <w:numId w:val="30"/>
        </w:numPr>
        <w:tabs>
          <w:tab w:val="left" w:pos="0"/>
          <w:tab w:val="left" w:pos="851"/>
          <w:tab w:val="left" w:pos="1276"/>
        </w:tabs>
        <w:autoSpaceDE w:val="0"/>
        <w:autoSpaceDN w:val="0"/>
        <w:adjustRightInd w:val="0"/>
        <w:spacing w:after="0" w:line="240" w:lineRule="auto"/>
        <w:ind w:left="0" w:firstLine="709"/>
        <w:jc w:val="both"/>
        <w:rPr>
          <w:rFonts w:ascii="Times New Roman" w:hAnsi="Times New Roman"/>
          <w:sz w:val="20"/>
          <w:szCs w:val="20"/>
        </w:rPr>
      </w:pPr>
      <w:r w:rsidRPr="002A2BCF">
        <w:rPr>
          <w:rFonts w:ascii="Times New Roman" w:hAnsi="Times New Roman"/>
          <w:sz w:val="20"/>
          <w:szCs w:val="20"/>
        </w:rPr>
        <w:t>Контроль за исполнением настоящего постановления возложить на заместителя Главы Богучанского района Красноярского края  по социальным вопросам  И.М. Брюханова.</w:t>
      </w:r>
    </w:p>
    <w:p w:rsidR="002A2BCF" w:rsidRPr="002A2BCF" w:rsidRDefault="002A2BCF" w:rsidP="00B87F96">
      <w:pPr>
        <w:pStyle w:val="affff8"/>
        <w:numPr>
          <w:ilvl w:val="0"/>
          <w:numId w:val="30"/>
        </w:numPr>
        <w:tabs>
          <w:tab w:val="left" w:pos="0"/>
          <w:tab w:val="left" w:pos="851"/>
          <w:tab w:val="left" w:pos="1276"/>
        </w:tabs>
        <w:autoSpaceDE w:val="0"/>
        <w:autoSpaceDN w:val="0"/>
        <w:adjustRightInd w:val="0"/>
        <w:spacing w:after="0" w:line="240" w:lineRule="auto"/>
        <w:ind w:left="0" w:firstLine="709"/>
        <w:jc w:val="both"/>
        <w:rPr>
          <w:rFonts w:ascii="Times New Roman" w:hAnsi="Times New Roman"/>
          <w:sz w:val="20"/>
          <w:szCs w:val="20"/>
        </w:rPr>
      </w:pPr>
      <w:r w:rsidRPr="002A2BCF">
        <w:rPr>
          <w:rFonts w:ascii="Times New Roman" w:hAnsi="Times New Roman"/>
          <w:sz w:val="20"/>
          <w:szCs w:val="20"/>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2A2BCF" w:rsidRPr="003E4790" w:rsidRDefault="002A2BCF" w:rsidP="002A2BCF">
      <w:pPr>
        <w:tabs>
          <w:tab w:val="left" w:pos="940"/>
        </w:tabs>
        <w:spacing w:after="0" w:line="240" w:lineRule="auto"/>
        <w:jc w:val="both"/>
        <w:rPr>
          <w:rFonts w:ascii="Times New Roman" w:hAnsi="Times New Roman"/>
          <w:sz w:val="20"/>
          <w:szCs w:val="20"/>
        </w:rPr>
      </w:pPr>
    </w:p>
    <w:p w:rsidR="002A2BCF" w:rsidRPr="002A2BCF" w:rsidRDefault="002A2BCF" w:rsidP="002A2BCF">
      <w:pPr>
        <w:tabs>
          <w:tab w:val="left" w:pos="940"/>
        </w:tabs>
        <w:spacing w:after="0" w:line="240" w:lineRule="auto"/>
        <w:jc w:val="both"/>
        <w:rPr>
          <w:rFonts w:ascii="Times New Roman" w:hAnsi="Times New Roman"/>
          <w:sz w:val="20"/>
          <w:szCs w:val="20"/>
        </w:rPr>
      </w:pPr>
      <w:r w:rsidRPr="002A2BCF">
        <w:rPr>
          <w:rFonts w:ascii="Times New Roman" w:hAnsi="Times New Roman"/>
          <w:sz w:val="20"/>
          <w:szCs w:val="20"/>
        </w:rPr>
        <w:t>Глава Богучанского района</w:t>
      </w:r>
      <w:r w:rsidRPr="002A2BCF">
        <w:rPr>
          <w:rFonts w:ascii="Times New Roman" w:hAnsi="Times New Roman"/>
          <w:sz w:val="20"/>
          <w:szCs w:val="20"/>
        </w:rPr>
        <w:tab/>
      </w:r>
      <w:r w:rsidRPr="002A2BCF">
        <w:rPr>
          <w:rFonts w:ascii="Times New Roman" w:hAnsi="Times New Roman"/>
          <w:sz w:val="20"/>
          <w:szCs w:val="20"/>
        </w:rPr>
        <w:tab/>
        <w:t xml:space="preserve">                                           А.С.Медведев</w:t>
      </w:r>
    </w:p>
    <w:p w:rsidR="00620505" w:rsidRPr="003E4790" w:rsidRDefault="00620505" w:rsidP="00744D76">
      <w:pPr>
        <w:spacing w:after="0" w:line="240" w:lineRule="auto"/>
        <w:rPr>
          <w:rFonts w:ascii="Times New Roman" w:hAnsi="Times New Roman"/>
          <w:sz w:val="20"/>
          <w:szCs w:val="20"/>
        </w:rPr>
      </w:pPr>
    </w:p>
    <w:p w:rsidR="00744D76" w:rsidRPr="00744D76" w:rsidRDefault="00744D76" w:rsidP="00744D76">
      <w:pPr>
        <w:spacing w:after="0" w:line="240" w:lineRule="auto"/>
        <w:jc w:val="center"/>
        <w:rPr>
          <w:rFonts w:ascii="Times New Roman" w:hAnsi="Times New Roman"/>
          <w:sz w:val="20"/>
          <w:szCs w:val="20"/>
          <w:lang w:val="en-US"/>
        </w:rPr>
      </w:pPr>
      <w:r w:rsidRPr="00744D76">
        <w:rPr>
          <w:rFonts w:ascii="Times New Roman" w:hAnsi="Times New Roman"/>
          <w:sz w:val="20"/>
          <w:szCs w:val="20"/>
          <w:lang w:val="en-US"/>
        </w:rPr>
        <w:drawing>
          <wp:inline distT="0" distB="0" distL="0" distR="0">
            <wp:extent cx="450850" cy="549910"/>
            <wp:effectExtent l="19050" t="0" r="6350" b="0"/>
            <wp:docPr id="30" name="Рисунок 2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 снизу убран белый цвет"/>
                    <pic:cNvPicPr>
                      <a:picLocks noChangeAspect="1" noChangeArrowheads="1"/>
                    </pic:cNvPicPr>
                  </pic:nvPicPr>
                  <pic:blipFill>
                    <a:blip r:embed="rId69" cstate="print"/>
                    <a:srcRect/>
                    <a:stretch>
                      <a:fillRect/>
                    </a:stretch>
                  </pic:blipFill>
                  <pic:spPr bwMode="auto">
                    <a:xfrm>
                      <a:off x="0" y="0"/>
                      <a:ext cx="450850" cy="549910"/>
                    </a:xfrm>
                    <a:prstGeom prst="rect">
                      <a:avLst/>
                    </a:prstGeom>
                    <a:noFill/>
                    <a:ln w="9525">
                      <a:noFill/>
                      <a:miter lim="800000"/>
                      <a:headEnd/>
                      <a:tailEnd/>
                    </a:ln>
                  </pic:spPr>
                </pic:pic>
              </a:graphicData>
            </a:graphic>
          </wp:inline>
        </w:drawing>
      </w:r>
    </w:p>
    <w:p w:rsidR="00620505" w:rsidRPr="00620505" w:rsidRDefault="00620505" w:rsidP="00744D76">
      <w:pPr>
        <w:spacing w:after="0" w:line="240" w:lineRule="auto"/>
        <w:jc w:val="center"/>
        <w:rPr>
          <w:rFonts w:ascii="Times New Roman" w:hAnsi="Times New Roman"/>
          <w:sz w:val="20"/>
          <w:szCs w:val="20"/>
        </w:rPr>
      </w:pPr>
    </w:p>
    <w:p w:rsidR="00620505" w:rsidRPr="00744D76" w:rsidRDefault="00620505" w:rsidP="00744D76">
      <w:pPr>
        <w:spacing w:after="0" w:line="240" w:lineRule="auto"/>
        <w:jc w:val="center"/>
        <w:rPr>
          <w:rFonts w:ascii="Times New Roman" w:hAnsi="Times New Roman"/>
          <w:sz w:val="18"/>
          <w:szCs w:val="20"/>
        </w:rPr>
      </w:pPr>
      <w:r w:rsidRPr="00744D76">
        <w:rPr>
          <w:rFonts w:ascii="Times New Roman" w:hAnsi="Times New Roman"/>
          <w:sz w:val="18"/>
          <w:szCs w:val="20"/>
        </w:rPr>
        <w:t>АДМИНИСТРАЦИЯ БОГУЧАНСКОГО РАЙОНА</w:t>
      </w:r>
    </w:p>
    <w:p w:rsidR="00620505" w:rsidRPr="00744D76" w:rsidRDefault="00620505" w:rsidP="00744D76">
      <w:pPr>
        <w:tabs>
          <w:tab w:val="left" w:pos="3060"/>
        </w:tabs>
        <w:spacing w:after="0" w:line="240" w:lineRule="auto"/>
        <w:jc w:val="center"/>
        <w:rPr>
          <w:rFonts w:ascii="Times New Roman" w:hAnsi="Times New Roman"/>
          <w:sz w:val="18"/>
          <w:szCs w:val="20"/>
        </w:rPr>
      </w:pPr>
      <w:r w:rsidRPr="00744D76">
        <w:rPr>
          <w:rFonts w:ascii="Times New Roman" w:hAnsi="Times New Roman"/>
          <w:sz w:val="18"/>
          <w:szCs w:val="20"/>
        </w:rPr>
        <w:t>П О С Т А Н О В Л Е Н И Е</w:t>
      </w:r>
    </w:p>
    <w:p w:rsidR="00620505" w:rsidRPr="00620505" w:rsidRDefault="00620505" w:rsidP="00744D76">
      <w:pPr>
        <w:spacing w:after="0" w:line="240" w:lineRule="auto"/>
        <w:ind w:firstLine="567"/>
        <w:jc w:val="center"/>
        <w:rPr>
          <w:rFonts w:ascii="Times New Roman" w:hAnsi="Times New Roman"/>
          <w:sz w:val="20"/>
          <w:szCs w:val="20"/>
        </w:rPr>
      </w:pPr>
      <w:r w:rsidRPr="00620505">
        <w:rPr>
          <w:rFonts w:ascii="Times New Roman" w:hAnsi="Times New Roman"/>
          <w:sz w:val="20"/>
          <w:szCs w:val="20"/>
        </w:rPr>
        <w:t xml:space="preserve">29.01.2024                              с. Богучаны           </w:t>
      </w:r>
      <w:r w:rsidR="00744D76" w:rsidRPr="003E4790">
        <w:rPr>
          <w:rFonts w:ascii="Times New Roman" w:hAnsi="Times New Roman"/>
          <w:sz w:val="20"/>
          <w:szCs w:val="20"/>
        </w:rPr>
        <w:t xml:space="preserve">                      </w:t>
      </w:r>
      <w:r w:rsidRPr="00620505">
        <w:rPr>
          <w:rFonts w:ascii="Times New Roman" w:hAnsi="Times New Roman"/>
          <w:sz w:val="20"/>
          <w:szCs w:val="20"/>
        </w:rPr>
        <w:t xml:space="preserve">           №  86 - п</w:t>
      </w:r>
    </w:p>
    <w:p w:rsidR="00620505" w:rsidRPr="003E4790" w:rsidRDefault="00620505" w:rsidP="00744D76">
      <w:pPr>
        <w:spacing w:after="0" w:line="240" w:lineRule="auto"/>
        <w:rPr>
          <w:rFonts w:ascii="Times New Roman" w:hAnsi="Times New Roman"/>
          <w:sz w:val="20"/>
          <w:szCs w:val="20"/>
        </w:rPr>
      </w:pPr>
    </w:p>
    <w:p w:rsidR="00620505" w:rsidRPr="00620505" w:rsidRDefault="00620505" w:rsidP="00744D76">
      <w:pPr>
        <w:tabs>
          <w:tab w:val="left" w:pos="709"/>
        </w:tabs>
        <w:autoSpaceDE w:val="0"/>
        <w:autoSpaceDN w:val="0"/>
        <w:adjustRightInd w:val="0"/>
        <w:spacing w:after="0" w:line="240" w:lineRule="auto"/>
        <w:ind w:firstLine="567"/>
        <w:jc w:val="center"/>
        <w:rPr>
          <w:rFonts w:ascii="Times New Roman" w:hAnsi="Times New Roman"/>
          <w:sz w:val="20"/>
          <w:szCs w:val="20"/>
        </w:rPr>
      </w:pPr>
      <w:r w:rsidRPr="00620505">
        <w:rPr>
          <w:rFonts w:ascii="Times New Roman" w:hAnsi="Times New Roman"/>
          <w:sz w:val="20"/>
          <w:szCs w:val="20"/>
        </w:rPr>
        <w:t>О внесении изменений в Устав Муниципального казённого общеобразовательного учреждения  Осиновской  школы, утвержденный  постановлением  администрации Богучанского района от 20.02.2020 №183-п</w:t>
      </w:r>
    </w:p>
    <w:p w:rsidR="00620505" w:rsidRPr="00620505" w:rsidRDefault="00620505" w:rsidP="00744D76">
      <w:pPr>
        <w:tabs>
          <w:tab w:val="left" w:pos="0"/>
        </w:tabs>
        <w:spacing w:after="0" w:line="240" w:lineRule="auto"/>
        <w:ind w:firstLine="567"/>
        <w:jc w:val="both"/>
        <w:rPr>
          <w:rFonts w:ascii="Times New Roman" w:hAnsi="Times New Roman"/>
          <w:sz w:val="20"/>
          <w:szCs w:val="20"/>
        </w:rPr>
      </w:pPr>
      <w:r w:rsidRPr="00620505">
        <w:rPr>
          <w:rFonts w:ascii="Times New Roman" w:hAnsi="Times New Roman"/>
          <w:sz w:val="20"/>
          <w:szCs w:val="20"/>
        </w:rPr>
        <w:tab/>
      </w:r>
    </w:p>
    <w:p w:rsidR="00620505" w:rsidRPr="00620505" w:rsidRDefault="00620505" w:rsidP="00744D76">
      <w:pPr>
        <w:tabs>
          <w:tab w:val="left" w:pos="940"/>
        </w:tabs>
        <w:spacing w:after="0" w:line="240" w:lineRule="auto"/>
        <w:ind w:firstLine="567"/>
        <w:jc w:val="both"/>
        <w:rPr>
          <w:rFonts w:ascii="Times New Roman" w:hAnsi="Times New Roman"/>
          <w:sz w:val="20"/>
          <w:szCs w:val="20"/>
        </w:rPr>
      </w:pPr>
      <w:r w:rsidRPr="00620505">
        <w:rPr>
          <w:rFonts w:ascii="Times New Roman" w:hAnsi="Times New Roman"/>
          <w:sz w:val="20"/>
          <w:szCs w:val="20"/>
        </w:rPr>
        <w:t xml:space="preserve">В </w:t>
      </w:r>
      <w:r w:rsidRPr="00744D76">
        <w:rPr>
          <w:rFonts w:ascii="Times New Roman" w:hAnsi="Times New Roman"/>
          <w:sz w:val="20"/>
          <w:szCs w:val="20"/>
        </w:rPr>
        <w:t>целью  приведения  и упорядочения адресного хозяйства на территории  МО Богучанский район,  в соответствие с Правилами присвоения, изменения и аннулирования адресов, утвержденных  Постановлением Правительства РФ от  19.11.2014 №1221, руководствуясь п.21 ч.1 ст. 14 , ч.4 ст.</w:t>
      </w:r>
      <w:hyperlink r:id="rId75" w:history="1">
        <w:r w:rsidRPr="00744D76">
          <w:rPr>
            <w:rStyle w:val="af7"/>
            <w:rFonts w:ascii="Times New Roman" w:hAnsi="Times New Roman"/>
            <w:color w:val="auto"/>
            <w:spacing w:val="2"/>
            <w:sz w:val="20"/>
            <w:szCs w:val="20"/>
            <w:shd w:val="clear" w:color="auto" w:fill="FFFFFF"/>
          </w:rPr>
          <w:t>43 Федерального закона от 06.10.2003 № 131</w:t>
        </w:r>
      </w:hyperlink>
      <w:r w:rsidRPr="00744D76">
        <w:rPr>
          <w:rFonts w:ascii="Times New Roman" w:hAnsi="Times New Roman"/>
          <w:spacing w:val="2"/>
          <w:sz w:val="20"/>
          <w:szCs w:val="20"/>
          <w:shd w:val="clear" w:color="auto" w:fill="FFFFFF"/>
        </w:rPr>
        <w:t>-ФЗ "Об общих принципах организации местного самоуправления в Российской Федерации", </w:t>
      </w:r>
      <w:r w:rsidRPr="00744D76">
        <w:rPr>
          <w:rFonts w:ascii="Times New Roman" w:hAnsi="Times New Roman"/>
          <w:sz w:val="20"/>
          <w:szCs w:val="20"/>
        </w:rPr>
        <w:t xml:space="preserve">  постановлением</w:t>
      </w:r>
      <w:r w:rsidRPr="00620505">
        <w:rPr>
          <w:rFonts w:ascii="Times New Roman" w:hAnsi="Times New Roman"/>
          <w:sz w:val="20"/>
          <w:szCs w:val="20"/>
        </w:rPr>
        <w:t xml:space="preserve">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w:t>
      </w:r>
      <w:r w:rsidRPr="00620505">
        <w:rPr>
          <w:rFonts w:ascii="Times New Roman" w:hAnsi="Times New Roman"/>
          <w:sz w:val="20"/>
          <w:szCs w:val="20"/>
        </w:rPr>
        <w:lastRenderedPageBreak/>
        <w:t xml:space="preserve">учреждений и внесения в них изменений»,  на основании ст. ст.7, 43, 47 Устава Богучанского района Красноярского края, </w:t>
      </w:r>
    </w:p>
    <w:p w:rsidR="00620505" w:rsidRPr="00620505" w:rsidRDefault="00620505" w:rsidP="00744D76">
      <w:pPr>
        <w:tabs>
          <w:tab w:val="left" w:pos="7095"/>
        </w:tabs>
        <w:spacing w:after="0" w:line="240" w:lineRule="auto"/>
        <w:rPr>
          <w:rFonts w:ascii="Times New Roman" w:hAnsi="Times New Roman"/>
          <w:sz w:val="20"/>
          <w:szCs w:val="20"/>
        </w:rPr>
      </w:pPr>
      <w:r w:rsidRPr="00620505">
        <w:rPr>
          <w:rFonts w:ascii="Times New Roman" w:hAnsi="Times New Roman"/>
          <w:sz w:val="20"/>
          <w:szCs w:val="20"/>
        </w:rPr>
        <w:tab/>
      </w:r>
    </w:p>
    <w:p w:rsidR="00620505" w:rsidRPr="00620505" w:rsidRDefault="00744D76" w:rsidP="00744D76">
      <w:pPr>
        <w:tabs>
          <w:tab w:val="left" w:pos="940"/>
        </w:tabs>
        <w:spacing w:after="0" w:line="240" w:lineRule="auto"/>
        <w:jc w:val="both"/>
        <w:rPr>
          <w:rFonts w:ascii="Times New Roman" w:hAnsi="Times New Roman"/>
          <w:sz w:val="20"/>
          <w:szCs w:val="20"/>
        </w:rPr>
      </w:pPr>
      <w:r w:rsidRPr="003E4790">
        <w:rPr>
          <w:rFonts w:ascii="Times New Roman" w:hAnsi="Times New Roman"/>
          <w:sz w:val="20"/>
          <w:szCs w:val="20"/>
        </w:rPr>
        <w:t xml:space="preserve">        </w:t>
      </w:r>
      <w:r w:rsidR="00620505" w:rsidRPr="00620505">
        <w:rPr>
          <w:rFonts w:ascii="Times New Roman" w:hAnsi="Times New Roman"/>
          <w:sz w:val="20"/>
          <w:szCs w:val="20"/>
        </w:rPr>
        <w:t xml:space="preserve">ПОСТАНОВЛЯЮ: </w:t>
      </w:r>
    </w:p>
    <w:p w:rsidR="00620505" w:rsidRPr="00620505" w:rsidRDefault="00620505" w:rsidP="00B87F96">
      <w:pPr>
        <w:pStyle w:val="affff8"/>
        <w:numPr>
          <w:ilvl w:val="0"/>
          <w:numId w:val="31"/>
        </w:numPr>
        <w:tabs>
          <w:tab w:val="left" w:pos="0"/>
          <w:tab w:val="left" w:pos="1276"/>
        </w:tabs>
        <w:autoSpaceDE w:val="0"/>
        <w:autoSpaceDN w:val="0"/>
        <w:adjustRightInd w:val="0"/>
        <w:spacing w:after="0" w:line="240" w:lineRule="auto"/>
        <w:ind w:left="0" w:firstLine="709"/>
        <w:jc w:val="both"/>
        <w:rPr>
          <w:rFonts w:ascii="Times New Roman" w:hAnsi="Times New Roman"/>
          <w:sz w:val="20"/>
          <w:szCs w:val="20"/>
        </w:rPr>
      </w:pPr>
      <w:r w:rsidRPr="00620505">
        <w:rPr>
          <w:rFonts w:ascii="Times New Roman" w:hAnsi="Times New Roman"/>
          <w:sz w:val="20"/>
          <w:szCs w:val="20"/>
        </w:rPr>
        <w:t>Внести  в Устав Муниципального казённого общеобразовательного учреждения  Осиновской  школы, утвержденный  постановлением  администрации Богучанского района от 20.02.2020 №183-п  изменение, а именно пункт 1.4. изложить в новой редакции:</w:t>
      </w:r>
    </w:p>
    <w:p w:rsidR="00620505" w:rsidRPr="00620505" w:rsidRDefault="00620505" w:rsidP="00744D76">
      <w:pPr>
        <w:shd w:val="clear" w:color="auto" w:fill="FFFFFF"/>
        <w:tabs>
          <w:tab w:val="left" w:pos="0"/>
          <w:tab w:val="left" w:pos="1134"/>
          <w:tab w:val="left" w:pos="1276"/>
        </w:tabs>
        <w:autoSpaceDE w:val="0"/>
        <w:autoSpaceDN w:val="0"/>
        <w:adjustRightInd w:val="0"/>
        <w:spacing w:after="0" w:line="240" w:lineRule="auto"/>
        <w:ind w:firstLine="709"/>
        <w:jc w:val="both"/>
        <w:rPr>
          <w:rFonts w:ascii="Times New Roman" w:hAnsi="Times New Roman"/>
          <w:sz w:val="20"/>
          <w:szCs w:val="20"/>
        </w:rPr>
      </w:pPr>
      <w:r w:rsidRPr="00620505">
        <w:rPr>
          <w:rFonts w:ascii="Times New Roman" w:hAnsi="Times New Roman"/>
          <w:sz w:val="20"/>
          <w:szCs w:val="20"/>
        </w:rPr>
        <w:t>«Местонахождение  Школы  (фактический адрес совпадает с юридическим адресом):  663457  Российская Федерация, Красноярский край, Богучанский муниципальный район, сельское поселение Осиновомысский сельсовет, п.Осиновый Мыс, ул.Советская,  зд.48.</w:t>
      </w:r>
    </w:p>
    <w:p w:rsidR="00620505" w:rsidRPr="00620505" w:rsidRDefault="00620505" w:rsidP="00744D76">
      <w:pPr>
        <w:spacing w:after="0" w:line="240" w:lineRule="auto"/>
        <w:ind w:firstLine="709"/>
        <w:jc w:val="both"/>
        <w:rPr>
          <w:rFonts w:ascii="Times New Roman" w:hAnsi="Times New Roman"/>
          <w:sz w:val="20"/>
          <w:szCs w:val="20"/>
        </w:rPr>
      </w:pPr>
      <w:r w:rsidRPr="00620505">
        <w:rPr>
          <w:rFonts w:ascii="Times New Roman" w:hAnsi="Times New Roman"/>
          <w:sz w:val="20"/>
          <w:szCs w:val="20"/>
        </w:rPr>
        <w:t>Организационно-правовая форма: муниципальное казённое учреждение.</w:t>
      </w:r>
    </w:p>
    <w:p w:rsidR="00620505" w:rsidRPr="00620505" w:rsidRDefault="00620505" w:rsidP="00744D76">
      <w:pPr>
        <w:tabs>
          <w:tab w:val="left" w:pos="0"/>
          <w:tab w:val="left" w:pos="1134"/>
          <w:tab w:val="left" w:pos="1276"/>
        </w:tabs>
        <w:autoSpaceDE w:val="0"/>
        <w:autoSpaceDN w:val="0"/>
        <w:adjustRightInd w:val="0"/>
        <w:spacing w:after="0" w:line="240" w:lineRule="auto"/>
        <w:ind w:firstLine="709"/>
        <w:jc w:val="both"/>
        <w:rPr>
          <w:rFonts w:ascii="Times New Roman" w:hAnsi="Times New Roman"/>
          <w:sz w:val="20"/>
          <w:szCs w:val="20"/>
        </w:rPr>
      </w:pPr>
      <w:r w:rsidRPr="00620505">
        <w:rPr>
          <w:rFonts w:ascii="Times New Roman" w:hAnsi="Times New Roman"/>
          <w:sz w:val="20"/>
          <w:szCs w:val="20"/>
        </w:rPr>
        <w:t>Тип учреждения: общеобразовательное учреждение.»</w:t>
      </w:r>
    </w:p>
    <w:p w:rsidR="00620505" w:rsidRPr="00620505" w:rsidRDefault="00620505" w:rsidP="00B87F96">
      <w:pPr>
        <w:pStyle w:val="affff8"/>
        <w:numPr>
          <w:ilvl w:val="0"/>
          <w:numId w:val="31"/>
        </w:numPr>
        <w:shd w:val="clear" w:color="auto" w:fill="FFFFFF"/>
        <w:tabs>
          <w:tab w:val="left" w:pos="0"/>
          <w:tab w:val="left" w:pos="1134"/>
          <w:tab w:val="left" w:pos="1276"/>
        </w:tabs>
        <w:autoSpaceDE w:val="0"/>
        <w:autoSpaceDN w:val="0"/>
        <w:adjustRightInd w:val="0"/>
        <w:spacing w:after="0" w:line="240" w:lineRule="auto"/>
        <w:ind w:left="0" w:firstLine="709"/>
        <w:jc w:val="both"/>
        <w:rPr>
          <w:rFonts w:ascii="Times New Roman" w:hAnsi="Times New Roman"/>
          <w:sz w:val="20"/>
          <w:szCs w:val="20"/>
        </w:rPr>
      </w:pPr>
      <w:r w:rsidRPr="00620505">
        <w:rPr>
          <w:rFonts w:ascii="Times New Roman" w:hAnsi="Times New Roman"/>
          <w:sz w:val="20"/>
          <w:szCs w:val="20"/>
        </w:rPr>
        <w:t>Директора, Муниципального казенного общеобразовательного учреждения Осиновской  школы О.Н.</w:t>
      </w:r>
      <w:r w:rsidR="007856EB" w:rsidRPr="007856EB">
        <w:rPr>
          <w:rFonts w:ascii="Times New Roman" w:hAnsi="Times New Roman"/>
          <w:sz w:val="20"/>
          <w:szCs w:val="20"/>
        </w:rPr>
        <w:t xml:space="preserve"> </w:t>
      </w:r>
      <w:r w:rsidRPr="00620505">
        <w:rPr>
          <w:rFonts w:ascii="Times New Roman" w:hAnsi="Times New Roman"/>
          <w:sz w:val="20"/>
          <w:szCs w:val="20"/>
        </w:rPr>
        <w:t xml:space="preserve">Рукосуеву,  наделить полномочиями быть заявителем   государственной  регистрации изменений вносимых в Устав Муниципального казённого общеобразовательного учреждения  Осиновской школы с правом подписи  заявления о государственной   регистрации и получении  необходимым документов </w:t>
      </w:r>
      <w:r w:rsidRPr="00620505">
        <w:rPr>
          <w:rFonts w:ascii="Times New Roman" w:eastAsiaTheme="minorHAnsi" w:hAnsi="Times New Roman"/>
          <w:sz w:val="20"/>
          <w:szCs w:val="20"/>
        </w:rPr>
        <w:t>в регистрирующий орган.</w:t>
      </w:r>
    </w:p>
    <w:p w:rsidR="00620505" w:rsidRPr="00620505" w:rsidRDefault="00620505" w:rsidP="00B87F96">
      <w:pPr>
        <w:pStyle w:val="affff8"/>
        <w:numPr>
          <w:ilvl w:val="0"/>
          <w:numId w:val="31"/>
        </w:numPr>
        <w:tabs>
          <w:tab w:val="left" w:pos="0"/>
          <w:tab w:val="left" w:pos="851"/>
          <w:tab w:val="left" w:pos="1276"/>
        </w:tabs>
        <w:autoSpaceDE w:val="0"/>
        <w:autoSpaceDN w:val="0"/>
        <w:adjustRightInd w:val="0"/>
        <w:spacing w:after="0" w:line="240" w:lineRule="auto"/>
        <w:ind w:left="0" w:firstLine="709"/>
        <w:jc w:val="both"/>
        <w:rPr>
          <w:rFonts w:ascii="Times New Roman" w:hAnsi="Times New Roman"/>
          <w:sz w:val="20"/>
          <w:szCs w:val="20"/>
        </w:rPr>
      </w:pPr>
      <w:r w:rsidRPr="00620505">
        <w:rPr>
          <w:rFonts w:ascii="Times New Roman" w:hAnsi="Times New Roman"/>
          <w:sz w:val="20"/>
          <w:szCs w:val="20"/>
        </w:rPr>
        <w:t>Контроль за исполнением настоящего постановления возложить на заместителя Главы Богучанского района Красноярского края  по социальным вопросам  И.М. Брюханова.</w:t>
      </w:r>
    </w:p>
    <w:p w:rsidR="00620505" w:rsidRPr="00620505" w:rsidRDefault="00620505" w:rsidP="00B87F96">
      <w:pPr>
        <w:pStyle w:val="affff8"/>
        <w:numPr>
          <w:ilvl w:val="0"/>
          <w:numId w:val="31"/>
        </w:numPr>
        <w:tabs>
          <w:tab w:val="left" w:pos="0"/>
          <w:tab w:val="left" w:pos="851"/>
          <w:tab w:val="left" w:pos="1276"/>
        </w:tabs>
        <w:autoSpaceDE w:val="0"/>
        <w:autoSpaceDN w:val="0"/>
        <w:adjustRightInd w:val="0"/>
        <w:spacing w:after="0" w:line="240" w:lineRule="auto"/>
        <w:ind w:left="0" w:firstLine="709"/>
        <w:jc w:val="both"/>
        <w:rPr>
          <w:rFonts w:ascii="Times New Roman" w:hAnsi="Times New Roman"/>
          <w:sz w:val="20"/>
          <w:szCs w:val="20"/>
        </w:rPr>
      </w:pPr>
      <w:r w:rsidRPr="00620505">
        <w:rPr>
          <w:rFonts w:ascii="Times New Roman" w:hAnsi="Times New Roman"/>
          <w:sz w:val="20"/>
          <w:szCs w:val="20"/>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620505" w:rsidRPr="003E4790" w:rsidRDefault="00620505" w:rsidP="00744D76">
      <w:pPr>
        <w:tabs>
          <w:tab w:val="left" w:pos="940"/>
        </w:tabs>
        <w:spacing w:after="0" w:line="240" w:lineRule="auto"/>
        <w:jc w:val="both"/>
        <w:rPr>
          <w:rFonts w:ascii="Times New Roman" w:hAnsi="Times New Roman"/>
          <w:sz w:val="20"/>
          <w:szCs w:val="20"/>
        </w:rPr>
      </w:pPr>
    </w:p>
    <w:p w:rsidR="00EF0577" w:rsidRPr="00620505" w:rsidRDefault="00620505" w:rsidP="00744D76">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20505">
        <w:rPr>
          <w:rFonts w:ascii="Times New Roman" w:hAnsi="Times New Roman"/>
          <w:sz w:val="20"/>
          <w:szCs w:val="20"/>
        </w:rPr>
        <w:t>Глава Богучанского района</w:t>
      </w:r>
      <w:r w:rsidRPr="00620505">
        <w:rPr>
          <w:rFonts w:ascii="Times New Roman" w:hAnsi="Times New Roman"/>
          <w:sz w:val="20"/>
          <w:szCs w:val="20"/>
        </w:rPr>
        <w:tab/>
      </w:r>
      <w:r w:rsidRPr="00620505">
        <w:rPr>
          <w:rFonts w:ascii="Times New Roman" w:hAnsi="Times New Roman"/>
          <w:sz w:val="20"/>
          <w:szCs w:val="20"/>
        </w:rPr>
        <w:tab/>
        <w:t xml:space="preserve">                                           А.С.Медведев</w:t>
      </w:r>
    </w:p>
    <w:p w:rsidR="00EF0577" w:rsidRPr="003E4790" w:rsidRDefault="00EF0577" w:rsidP="00744D76">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3E4790" w:rsidRPr="003E4790" w:rsidRDefault="003E4790" w:rsidP="00744D76">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3E4790" w:rsidRPr="003E4790" w:rsidRDefault="003E4790" w:rsidP="003E4790">
      <w:pPr>
        <w:widowControl w:val="0"/>
        <w:autoSpaceDE w:val="0"/>
        <w:autoSpaceDN w:val="0"/>
        <w:adjustRightInd w:val="0"/>
        <w:spacing w:after="0" w:line="240" w:lineRule="auto"/>
        <w:ind w:right="50" w:hanging="19"/>
        <w:jc w:val="center"/>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drawing>
          <wp:inline distT="0" distB="0" distL="0" distR="0">
            <wp:extent cx="450850" cy="549910"/>
            <wp:effectExtent l="19050" t="0" r="6350" b="0"/>
            <wp:docPr id="33" name="Рисунок 2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 снизу убран белый цвет"/>
                    <pic:cNvPicPr>
                      <a:picLocks noChangeAspect="1" noChangeArrowheads="1"/>
                    </pic:cNvPicPr>
                  </pic:nvPicPr>
                  <pic:blipFill>
                    <a:blip r:embed="rId69" cstate="print"/>
                    <a:srcRect/>
                    <a:stretch>
                      <a:fillRect/>
                    </a:stretch>
                  </pic:blipFill>
                  <pic:spPr bwMode="auto">
                    <a:xfrm>
                      <a:off x="0" y="0"/>
                      <a:ext cx="450850" cy="549910"/>
                    </a:xfrm>
                    <a:prstGeom prst="rect">
                      <a:avLst/>
                    </a:prstGeom>
                    <a:noFill/>
                    <a:ln w="9525">
                      <a:noFill/>
                      <a:miter lim="800000"/>
                      <a:headEnd/>
                      <a:tailEnd/>
                    </a:ln>
                  </pic:spPr>
                </pic:pic>
              </a:graphicData>
            </a:graphic>
          </wp:inline>
        </w:drawing>
      </w:r>
    </w:p>
    <w:p w:rsidR="003E4790" w:rsidRPr="003E4790" w:rsidRDefault="003E4790" w:rsidP="003E4790">
      <w:pPr>
        <w:widowControl w:val="0"/>
        <w:autoSpaceDE w:val="0"/>
        <w:autoSpaceDN w:val="0"/>
        <w:adjustRightInd w:val="0"/>
        <w:spacing w:after="0" w:line="240" w:lineRule="auto"/>
        <w:ind w:right="50" w:hanging="19"/>
        <w:jc w:val="center"/>
        <w:rPr>
          <w:rFonts w:ascii="Times New Roman" w:eastAsia="Times New Roman" w:hAnsi="Times New Roman"/>
          <w:sz w:val="18"/>
          <w:szCs w:val="20"/>
          <w:lang w:eastAsia="ru-RU"/>
        </w:rPr>
      </w:pPr>
    </w:p>
    <w:p w:rsidR="003E4790" w:rsidRPr="003E4790" w:rsidRDefault="003E4790" w:rsidP="003E4790">
      <w:pPr>
        <w:widowControl w:val="0"/>
        <w:autoSpaceDE w:val="0"/>
        <w:autoSpaceDN w:val="0"/>
        <w:adjustRightInd w:val="0"/>
        <w:spacing w:after="0" w:line="240" w:lineRule="auto"/>
        <w:ind w:right="50" w:hanging="19"/>
        <w:jc w:val="center"/>
        <w:rPr>
          <w:rFonts w:ascii="Times New Roman" w:eastAsia="Times New Roman" w:hAnsi="Times New Roman"/>
          <w:sz w:val="18"/>
          <w:szCs w:val="20"/>
          <w:lang w:eastAsia="ru-RU"/>
        </w:rPr>
      </w:pPr>
      <w:r w:rsidRPr="003E4790">
        <w:rPr>
          <w:rFonts w:ascii="Times New Roman" w:eastAsia="Times New Roman" w:hAnsi="Times New Roman"/>
          <w:sz w:val="18"/>
          <w:szCs w:val="20"/>
          <w:lang w:eastAsia="ru-RU"/>
        </w:rPr>
        <w:t>АДМИНИСТРАЦИЯ БОГУЧАНСКОГО РАЙОНА</w:t>
      </w:r>
    </w:p>
    <w:p w:rsidR="003E4790" w:rsidRPr="003E4790" w:rsidRDefault="003E4790" w:rsidP="003E4790">
      <w:pPr>
        <w:keepNext/>
        <w:keepLines/>
        <w:widowControl w:val="0"/>
        <w:autoSpaceDE w:val="0"/>
        <w:autoSpaceDN w:val="0"/>
        <w:adjustRightInd w:val="0"/>
        <w:spacing w:before="40" w:after="0" w:line="240" w:lineRule="auto"/>
        <w:ind w:left="19" w:right="50"/>
        <w:jc w:val="center"/>
        <w:outlineLvl w:val="2"/>
        <w:rPr>
          <w:rFonts w:ascii="Times New Roman" w:eastAsia="Times New Roman" w:hAnsi="Times New Roman"/>
          <w:sz w:val="18"/>
          <w:szCs w:val="20"/>
          <w:lang w:eastAsia="ru-RU"/>
        </w:rPr>
      </w:pPr>
      <w:r w:rsidRPr="003E4790">
        <w:rPr>
          <w:rFonts w:ascii="Times New Roman" w:eastAsia="Times New Roman" w:hAnsi="Times New Roman"/>
          <w:sz w:val="18"/>
          <w:szCs w:val="20"/>
          <w:lang w:eastAsia="ru-RU"/>
        </w:rPr>
        <w:t>ПОСТАНОВЛЕНИЕ</w:t>
      </w:r>
    </w:p>
    <w:p w:rsidR="003E4790" w:rsidRPr="003E4790" w:rsidRDefault="003E4790" w:rsidP="003E4790">
      <w:pPr>
        <w:widowControl w:val="0"/>
        <w:autoSpaceDE w:val="0"/>
        <w:autoSpaceDN w:val="0"/>
        <w:adjustRightInd w:val="0"/>
        <w:spacing w:after="0" w:line="240" w:lineRule="auto"/>
        <w:ind w:right="50" w:firstLine="548"/>
        <w:jc w:val="center"/>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29. 01. 2024                                  с. Богучаны                                                       № 87-п</w:t>
      </w:r>
    </w:p>
    <w:p w:rsidR="003E4790" w:rsidRPr="003E4790" w:rsidRDefault="003E4790" w:rsidP="003E4790">
      <w:pPr>
        <w:widowControl w:val="0"/>
        <w:autoSpaceDE w:val="0"/>
        <w:autoSpaceDN w:val="0"/>
        <w:adjustRightInd w:val="0"/>
        <w:spacing w:after="0" w:line="240" w:lineRule="auto"/>
        <w:ind w:right="50"/>
        <w:rPr>
          <w:rFonts w:ascii="Times New Roman" w:eastAsia="Times New Roman" w:hAnsi="Times New Roman"/>
          <w:sz w:val="20"/>
          <w:szCs w:val="20"/>
          <w:lang w:eastAsia="ru-RU"/>
        </w:rPr>
      </w:pPr>
    </w:p>
    <w:p w:rsidR="003E4790" w:rsidRPr="003E4790" w:rsidRDefault="003E4790" w:rsidP="003E4790">
      <w:pPr>
        <w:widowControl w:val="0"/>
        <w:suppressAutoHyphens/>
        <w:autoSpaceDE w:val="0"/>
        <w:autoSpaceDN w:val="0"/>
        <w:adjustRightInd w:val="0"/>
        <w:spacing w:after="0" w:line="240" w:lineRule="auto"/>
        <w:ind w:left="57" w:right="57" w:firstLine="720"/>
        <w:jc w:val="center"/>
        <w:rPr>
          <w:rFonts w:ascii="Times New Roman" w:eastAsia="Times New Roman" w:hAnsi="Times New Roman"/>
          <w:sz w:val="20"/>
          <w:szCs w:val="20"/>
          <w:lang w:eastAsia="ar-SA"/>
        </w:rPr>
      </w:pPr>
      <w:r w:rsidRPr="003E4790">
        <w:rPr>
          <w:rFonts w:ascii="Times New Roman" w:eastAsia="Times New Roman" w:hAnsi="Times New Roman"/>
          <w:sz w:val="20"/>
          <w:szCs w:val="20"/>
          <w:lang w:eastAsia="ar-SA"/>
        </w:rPr>
        <w:t xml:space="preserve">Об утверждении </w:t>
      </w:r>
      <w:r w:rsidRPr="003E4790">
        <w:rPr>
          <w:rFonts w:ascii="Times New Roman" w:eastAsia="Times New Roman" w:hAnsi="Times New Roman"/>
          <w:sz w:val="20"/>
          <w:szCs w:val="20"/>
          <w:lang w:eastAsia="ru-RU"/>
        </w:rPr>
        <w:t>Порядка определения нормативных затрат на оказание муниципальной услуги «Реализация дополнительных общеразвивающих программ (за исключением дополнительных предпрофессиональных программ в области искусств) на территории муниципального образования Богучанский район</w:t>
      </w:r>
      <w:r w:rsidRPr="003E4790">
        <w:rPr>
          <w:rFonts w:ascii="Times New Roman" w:eastAsia="Times New Roman" w:hAnsi="Times New Roman"/>
          <w:sz w:val="20"/>
          <w:szCs w:val="20"/>
          <w:lang w:eastAsia="ar-SA"/>
        </w:rPr>
        <w:t>»</w:t>
      </w:r>
      <w:r w:rsidRPr="003E4790">
        <w:rPr>
          <w:rFonts w:ascii="Times New Roman" w:eastAsia="Times New Roman" w:hAnsi="Times New Roman"/>
          <w:sz w:val="20"/>
          <w:szCs w:val="20"/>
          <w:lang w:eastAsia="ru-RU"/>
        </w:rPr>
        <w:t xml:space="preserve">  в соответствии с социальным сертификатом</w:t>
      </w:r>
    </w:p>
    <w:p w:rsidR="003E4790" w:rsidRPr="003E4790" w:rsidRDefault="003E4790" w:rsidP="003E4790">
      <w:pPr>
        <w:widowControl w:val="0"/>
        <w:suppressAutoHyphens/>
        <w:autoSpaceDE w:val="0"/>
        <w:autoSpaceDN w:val="0"/>
        <w:adjustRightInd w:val="0"/>
        <w:spacing w:after="0" w:line="240" w:lineRule="auto"/>
        <w:ind w:left="57" w:right="57" w:firstLine="720"/>
        <w:jc w:val="center"/>
        <w:rPr>
          <w:rFonts w:ascii="Times New Roman" w:eastAsia="Times New Roman" w:hAnsi="Times New Roman"/>
          <w:sz w:val="20"/>
          <w:szCs w:val="20"/>
          <w:lang w:eastAsia="ar-SA"/>
        </w:rPr>
      </w:pPr>
    </w:p>
    <w:p w:rsidR="003E4790" w:rsidRPr="003E4790" w:rsidRDefault="003E4790" w:rsidP="003E4790">
      <w:pPr>
        <w:widowControl w:val="0"/>
        <w:shd w:val="clear" w:color="auto" w:fill="FFFFFF"/>
        <w:autoSpaceDE w:val="0"/>
        <w:autoSpaceDN w:val="0"/>
        <w:adjustRightInd w:val="0"/>
        <w:spacing w:before="108" w:after="0" w:line="240" w:lineRule="auto"/>
        <w:ind w:left="57" w:firstLine="720"/>
        <w:jc w:val="both"/>
        <w:outlineLvl w:val="0"/>
        <w:rPr>
          <w:rFonts w:ascii="Times New Roman" w:eastAsia="Times New Roman" w:hAnsi="Times New Roman"/>
          <w:bCs/>
          <w:color w:val="26282F"/>
          <w:sz w:val="20"/>
          <w:szCs w:val="20"/>
          <w:lang w:eastAsia="ru-RU"/>
        </w:rPr>
      </w:pPr>
      <w:r w:rsidRPr="003E4790">
        <w:rPr>
          <w:rFonts w:ascii="Times New Roman" w:eastAsia="Times New Roman" w:hAnsi="Times New Roman"/>
          <w:bCs/>
          <w:color w:val="26282F"/>
          <w:sz w:val="20"/>
          <w:szCs w:val="20"/>
          <w:lang w:eastAsia="ru-RU"/>
        </w:rPr>
        <w:t>В соо</w:t>
      </w:r>
      <w:r>
        <w:rPr>
          <w:rFonts w:ascii="Times New Roman" w:eastAsia="Times New Roman" w:hAnsi="Times New Roman"/>
          <w:bCs/>
          <w:color w:val="26282F"/>
          <w:sz w:val="20"/>
          <w:szCs w:val="20"/>
          <w:lang w:eastAsia="ru-RU"/>
        </w:rPr>
        <w:t>тветствии с Федеральным законом</w:t>
      </w:r>
      <w:r w:rsidRPr="003E4790">
        <w:rPr>
          <w:rFonts w:ascii="Times New Roman" w:eastAsia="Times New Roman" w:hAnsi="Times New Roman"/>
          <w:bCs/>
          <w:color w:val="26282F"/>
          <w:sz w:val="20"/>
          <w:szCs w:val="20"/>
          <w:lang w:eastAsia="ru-RU"/>
        </w:rPr>
        <w:t xml:space="preserve">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Pr="003E4790">
        <w:rPr>
          <w:rFonts w:ascii="Times New Roman" w:eastAsia="Times New Roman" w:hAnsi="Times New Roman"/>
          <w:color w:val="26282F"/>
          <w:sz w:val="20"/>
          <w:szCs w:val="20"/>
          <w:lang w:eastAsia="ru-RU"/>
        </w:rPr>
        <w:t xml:space="preserve">на основании приказа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w:t>
      </w:r>
      <w:r w:rsidRPr="003E4790">
        <w:rPr>
          <w:rFonts w:ascii="Times New Roman" w:eastAsia="Times New Roman" w:hAnsi="Times New Roman"/>
          <w:bCs/>
          <w:color w:val="26282F"/>
          <w:sz w:val="20"/>
          <w:szCs w:val="20"/>
          <w:lang w:eastAsia="ar-SA"/>
        </w:rPr>
        <w:t>Богучанского района Красноярского края  от 22.06.2023 №607-п  «</w:t>
      </w:r>
      <w:r w:rsidRPr="003E4790">
        <w:rPr>
          <w:rFonts w:ascii="Times New Roman" w:eastAsia="Times New Roman" w:hAnsi="Times New Roman"/>
          <w:bCs/>
          <w:color w:val="26282F"/>
          <w:sz w:val="20"/>
          <w:szCs w:val="20"/>
          <w:lang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на территории муниципального образования Богучанский район</w:t>
      </w:r>
      <w:r w:rsidRPr="003E4790">
        <w:rPr>
          <w:rFonts w:ascii="Times New Roman" w:eastAsia="Times New Roman" w:hAnsi="Times New Roman"/>
          <w:bCs/>
          <w:color w:val="26282F"/>
          <w:sz w:val="20"/>
          <w:szCs w:val="20"/>
          <w:lang w:eastAsia="ar-SA"/>
        </w:rPr>
        <w:t xml:space="preserve">», </w:t>
      </w:r>
      <w:r w:rsidRPr="003E4790">
        <w:rPr>
          <w:rFonts w:ascii="Times New Roman" w:eastAsia="Times New Roman" w:hAnsi="Times New Roman"/>
          <w:color w:val="26282F"/>
          <w:sz w:val="20"/>
          <w:szCs w:val="20"/>
          <w:lang w:eastAsia="ru-RU"/>
        </w:rPr>
        <w:t xml:space="preserve">постановления администрации </w:t>
      </w:r>
      <w:r w:rsidRPr="003E4790">
        <w:rPr>
          <w:rFonts w:ascii="Times New Roman" w:eastAsia="Times New Roman" w:hAnsi="Times New Roman"/>
          <w:bCs/>
          <w:color w:val="26282F"/>
          <w:sz w:val="20"/>
          <w:szCs w:val="20"/>
          <w:lang w:eastAsia="ar-SA"/>
        </w:rPr>
        <w:t>Богучанского района Красноярского края  от 28.06.2023 №634-п «</w:t>
      </w:r>
      <w:r w:rsidRPr="003E4790">
        <w:rPr>
          <w:rFonts w:ascii="Times New Roman" w:eastAsia="Times New Roman" w:hAnsi="Times New Roman"/>
          <w:bCs/>
          <w:color w:val="26282F"/>
          <w:sz w:val="20"/>
          <w:szCs w:val="20"/>
          <w:lang w:eastAsia="ru-RU"/>
        </w:rPr>
        <w:t>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администрации Богучанского района, о форме и сроках формирования отчета об их исполнении муниципального социального заказа</w:t>
      </w:r>
      <w:r w:rsidRPr="003E4790">
        <w:rPr>
          <w:rFonts w:ascii="Times New Roman" w:eastAsia="Times New Roman" w:hAnsi="Times New Roman"/>
          <w:bCs/>
          <w:color w:val="26282F"/>
          <w:sz w:val="20"/>
          <w:szCs w:val="20"/>
          <w:lang w:eastAsia="ar-SA"/>
        </w:rPr>
        <w:t xml:space="preserve">», </w:t>
      </w:r>
      <w:r w:rsidRPr="003E4790">
        <w:rPr>
          <w:rFonts w:ascii="Times New Roman" w:eastAsia="Times New Roman" w:hAnsi="Times New Roman"/>
          <w:color w:val="26282F"/>
          <w:sz w:val="20"/>
          <w:szCs w:val="20"/>
          <w:lang w:eastAsia="ru-RU"/>
        </w:rPr>
        <w:t xml:space="preserve">постановления администрации </w:t>
      </w:r>
      <w:r w:rsidRPr="003E4790">
        <w:rPr>
          <w:rFonts w:ascii="Times New Roman" w:eastAsia="Times New Roman" w:hAnsi="Times New Roman"/>
          <w:bCs/>
          <w:color w:val="26282F"/>
          <w:sz w:val="20"/>
          <w:szCs w:val="20"/>
          <w:lang w:eastAsia="ar-SA"/>
        </w:rPr>
        <w:t>Богучанского района Красноярского края  от 22.06.2023 № 608-п «</w:t>
      </w:r>
      <w:r w:rsidRPr="003E4790">
        <w:rPr>
          <w:rFonts w:ascii="Times New Roman" w:eastAsia="Times New Roman" w:hAnsi="Times New Roman"/>
          <w:bCs/>
          <w:color w:val="26282F"/>
          <w:sz w:val="20"/>
          <w:szCs w:val="20"/>
          <w:lang w:eastAsia="ru-RU"/>
        </w:rPr>
        <w:t xml:space="preserve">Об утверждении Порядка предоставления субсидии юридическим лицам, </w:t>
      </w:r>
      <w:r w:rsidRPr="003E4790">
        <w:rPr>
          <w:rFonts w:ascii="Times New Roman" w:eastAsia="Times New Roman" w:hAnsi="Times New Roman"/>
          <w:bCs/>
          <w:color w:val="26282F"/>
          <w:sz w:val="20"/>
          <w:szCs w:val="20"/>
          <w:lang w:eastAsia="ru-RU"/>
        </w:rPr>
        <w:lastRenderedPageBreak/>
        <w:t>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Pr="003E4790">
        <w:rPr>
          <w:rFonts w:ascii="Times New Roman" w:eastAsia="Times New Roman" w:hAnsi="Times New Roman"/>
          <w:bCs/>
          <w:color w:val="26282F"/>
          <w:sz w:val="20"/>
          <w:szCs w:val="20"/>
          <w:lang w:eastAsia="ar-SA"/>
        </w:rPr>
        <w:t xml:space="preserve">»,  </w:t>
      </w:r>
      <w:r w:rsidRPr="003E4790">
        <w:rPr>
          <w:rFonts w:ascii="Times New Roman" w:eastAsia="Times New Roman" w:hAnsi="Times New Roman"/>
          <w:color w:val="26282F"/>
          <w:sz w:val="20"/>
          <w:szCs w:val="20"/>
          <w:lang w:eastAsia="ru-RU"/>
        </w:rPr>
        <w:t xml:space="preserve">постановления администрации </w:t>
      </w:r>
      <w:r w:rsidRPr="003E4790">
        <w:rPr>
          <w:rFonts w:ascii="Times New Roman" w:eastAsia="Times New Roman" w:hAnsi="Times New Roman"/>
          <w:bCs/>
          <w:color w:val="26282F"/>
          <w:sz w:val="20"/>
          <w:szCs w:val="20"/>
          <w:lang w:eastAsia="ar-SA"/>
        </w:rPr>
        <w:t xml:space="preserve">Богучанского района Красноярского края  от 22.06.2023 №609-п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w:t>
      </w:r>
      <w:r w:rsidRPr="003E4790">
        <w:rPr>
          <w:rFonts w:ascii="Times New Roman" w:eastAsia="Times New Roman" w:hAnsi="Times New Roman"/>
          <w:bCs/>
          <w:color w:val="26282F"/>
          <w:sz w:val="20"/>
          <w:szCs w:val="20"/>
          <w:lang w:eastAsia="ru-RU"/>
        </w:rPr>
        <w:t>руководствуясь статьями 7, 43, 47 Устава Богучанского района</w:t>
      </w:r>
    </w:p>
    <w:p w:rsidR="003E4790" w:rsidRPr="003E4790" w:rsidRDefault="003E4790" w:rsidP="003E4790">
      <w:pPr>
        <w:widowControl w:val="0"/>
        <w:autoSpaceDE w:val="0"/>
        <w:autoSpaceDN w:val="0"/>
        <w:adjustRightInd w:val="0"/>
        <w:spacing w:after="0" w:line="240" w:lineRule="auto"/>
        <w:ind w:left="57" w:right="53" w:firstLine="720"/>
        <w:jc w:val="both"/>
        <w:rPr>
          <w:rFonts w:ascii="Times New Roman" w:eastAsia="Times New Roman" w:hAnsi="Times New Roman"/>
          <w:sz w:val="20"/>
          <w:szCs w:val="20"/>
          <w:lang w:eastAsia="ru-RU"/>
        </w:rPr>
      </w:pPr>
    </w:p>
    <w:p w:rsidR="003E4790" w:rsidRPr="003E4790" w:rsidRDefault="003E4790" w:rsidP="003E4790">
      <w:pPr>
        <w:widowControl w:val="0"/>
        <w:autoSpaceDE w:val="0"/>
        <w:autoSpaceDN w:val="0"/>
        <w:adjustRightInd w:val="0"/>
        <w:spacing w:after="0" w:line="240" w:lineRule="auto"/>
        <w:ind w:right="53"/>
        <w:jc w:val="both"/>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 xml:space="preserve">        ПОСТАНОВЛЯЮ:</w:t>
      </w:r>
    </w:p>
    <w:p w:rsidR="003E4790" w:rsidRPr="003E4790" w:rsidRDefault="003E4790" w:rsidP="00B87F96">
      <w:pPr>
        <w:widowControl w:val="0"/>
        <w:numPr>
          <w:ilvl w:val="0"/>
          <w:numId w:val="34"/>
        </w:numPr>
        <w:tabs>
          <w:tab w:val="left" w:pos="765"/>
          <w:tab w:val="center" w:pos="4677"/>
        </w:tabs>
        <w:autoSpaceDE w:val="0"/>
        <w:autoSpaceDN w:val="0"/>
        <w:adjustRightInd w:val="0"/>
        <w:spacing w:after="0" w:line="240" w:lineRule="auto"/>
        <w:ind w:left="0" w:firstLine="426"/>
        <w:contextualSpacing/>
        <w:jc w:val="both"/>
        <w:rPr>
          <w:rFonts w:ascii="Times New Roman" w:eastAsia="Times New Roman" w:hAnsi="Times New Roman"/>
          <w:sz w:val="20"/>
          <w:szCs w:val="20"/>
          <w:lang w:eastAsia="ar-SA"/>
        </w:rPr>
      </w:pPr>
      <w:r w:rsidRPr="003E4790">
        <w:rPr>
          <w:rFonts w:ascii="Times New Roman" w:eastAsia="Times New Roman" w:hAnsi="Times New Roman"/>
          <w:sz w:val="20"/>
          <w:szCs w:val="20"/>
          <w:lang w:eastAsia="ar-SA"/>
        </w:rPr>
        <w:t xml:space="preserve">Утвердить Порядок </w:t>
      </w:r>
      <w:r w:rsidRPr="003E4790">
        <w:rPr>
          <w:rFonts w:ascii="Times New Roman" w:eastAsia="Times New Roman" w:hAnsi="Times New Roman"/>
          <w:sz w:val="20"/>
          <w:szCs w:val="20"/>
          <w:lang w:eastAsia="ru-RU"/>
        </w:rPr>
        <w:t>определения нормативных затрат на оказание муниципальной услуги «Реализация дополнительных общеразвивающих программ (за исключением дополнительных предпрофессиональных программ в области искусств) на территории муниципального образования Богучанский район</w:t>
      </w:r>
      <w:r w:rsidRPr="003E4790">
        <w:rPr>
          <w:rFonts w:ascii="Times New Roman" w:eastAsia="Times New Roman" w:hAnsi="Times New Roman"/>
          <w:sz w:val="20"/>
          <w:szCs w:val="20"/>
          <w:lang w:eastAsia="ar-SA"/>
        </w:rPr>
        <w:t>»</w:t>
      </w:r>
      <w:r w:rsidRPr="003E4790">
        <w:rPr>
          <w:rFonts w:ascii="Times New Roman" w:eastAsia="Times New Roman" w:hAnsi="Times New Roman"/>
          <w:sz w:val="20"/>
          <w:szCs w:val="20"/>
          <w:lang w:eastAsia="ru-RU"/>
        </w:rPr>
        <w:t xml:space="preserve">  в соответствии с социальным сертификатом</w:t>
      </w:r>
      <w:r w:rsidRPr="003E4790">
        <w:rPr>
          <w:rFonts w:ascii="Times New Roman" w:eastAsia="Times New Roman" w:hAnsi="Times New Roman"/>
          <w:sz w:val="20"/>
          <w:szCs w:val="20"/>
          <w:lang w:eastAsia="ar-SA"/>
        </w:rPr>
        <w:t xml:space="preserve"> согласно приложении 1.</w:t>
      </w:r>
    </w:p>
    <w:p w:rsidR="003E4790" w:rsidRPr="003E4790" w:rsidRDefault="003E4790" w:rsidP="00B87F96">
      <w:pPr>
        <w:widowControl w:val="0"/>
        <w:numPr>
          <w:ilvl w:val="0"/>
          <w:numId w:val="34"/>
        </w:numPr>
        <w:tabs>
          <w:tab w:val="left" w:pos="851"/>
          <w:tab w:val="left" w:pos="993"/>
        </w:tabs>
        <w:autoSpaceDE w:val="0"/>
        <w:autoSpaceDN w:val="0"/>
        <w:adjustRightInd w:val="0"/>
        <w:spacing w:after="0" w:line="240" w:lineRule="auto"/>
        <w:ind w:left="0" w:firstLine="426"/>
        <w:contextualSpacing/>
        <w:jc w:val="both"/>
        <w:rPr>
          <w:rFonts w:ascii="Times New Roman" w:eastAsia="Times New Roman" w:hAnsi="Times New Roman"/>
          <w:sz w:val="20"/>
          <w:szCs w:val="20"/>
        </w:rPr>
      </w:pPr>
      <w:r w:rsidRPr="003E4790">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по социальным вопросам И.М.Брюханова.</w:t>
      </w:r>
    </w:p>
    <w:p w:rsidR="003E4790" w:rsidRPr="003E4790" w:rsidRDefault="003E4790" w:rsidP="00B87F96">
      <w:pPr>
        <w:widowControl w:val="0"/>
        <w:numPr>
          <w:ilvl w:val="0"/>
          <w:numId w:val="34"/>
        </w:numPr>
        <w:tabs>
          <w:tab w:val="left" w:pos="851"/>
        </w:tabs>
        <w:suppressAutoHyphens/>
        <w:autoSpaceDE w:val="0"/>
        <w:autoSpaceDN w:val="0"/>
        <w:adjustRightInd w:val="0"/>
        <w:spacing w:after="0" w:line="240" w:lineRule="auto"/>
        <w:ind w:left="0" w:right="57" w:firstLine="426"/>
        <w:contextualSpacing/>
        <w:jc w:val="both"/>
        <w:rPr>
          <w:rFonts w:ascii="Times New Roman" w:eastAsia="Times New Roman" w:hAnsi="Times New Roman"/>
          <w:sz w:val="20"/>
          <w:szCs w:val="20"/>
          <w:lang w:eastAsia="ar-SA"/>
        </w:rPr>
      </w:pPr>
      <w:r w:rsidRPr="003E4790">
        <w:rPr>
          <w:rFonts w:ascii="Times New Roman" w:eastAsia="Times New Roman" w:hAnsi="Times New Roman"/>
          <w:sz w:val="20"/>
          <w:szCs w:val="20"/>
          <w:lang w:eastAsia="ru-RU"/>
        </w:rPr>
        <w:t>Постановление вступает в силу со дня, следующего за днём опубликования в Официальном вестнике Богучанского района и</w:t>
      </w:r>
      <w:r w:rsidRPr="003E4790">
        <w:rPr>
          <w:rFonts w:ascii="Times New Roman" w:eastAsia="Times New Roman" w:hAnsi="Times New Roman"/>
          <w:sz w:val="20"/>
          <w:szCs w:val="20"/>
          <w:lang w:eastAsia="ar-SA"/>
        </w:rPr>
        <w:t xml:space="preserve"> распространяется на правоотношения, возникшие с 01.01.2024 года.</w:t>
      </w:r>
    </w:p>
    <w:p w:rsidR="003E4790" w:rsidRPr="003E4790" w:rsidRDefault="003E4790" w:rsidP="00B87F96">
      <w:pPr>
        <w:widowControl w:val="0"/>
        <w:numPr>
          <w:ilvl w:val="0"/>
          <w:numId w:val="34"/>
        </w:numPr>
        <w:tabs>
          <w:tab w:val="left" w:pos="851"/>
          <w:tab w:val="left" w:pos="993"/>
          <w:tab w:val="left" w:pos="1276"/>
        </w:tabs>
        <w:autoSpaceDE w:val="0"/>
        <w:autoSpaceDN w:val="0"/>
        <w:adjustRightInd w:val="0"/>
        <w:spacing w:after="0" w:line="240" w:lineRule="auto"/>
        <w:ind w:left="0" w:firstLine="426"/>
        <w:contextualSpacing/>
        <w:jc w:val="both"/>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Постановление подлежит размещению на официальном сайте Богучанского района, а так же размещению на официальном  сайте  управления  образования  администрации Богучанского района.</w:t>
      </w:r>
    </w:p>
    <w:p w:rsidR="003E4790" w:rsidRPr="003E4790" w:rsidRDefault="003E4790" w:rsidP="003E4790">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E4790" w:rsidRPr="003E4790" w:rsidRDefault="003E4790" w:rsidP="003E4790">
      <w:pPr>
        <w:widowControl w:val="0"/>
        <w:autoSpaceDE w:val="0"/>
        <w:autoSpaceDN w:val="0"/>
        <w:adjustRightInd w:val="0"/>
        <w:spacing w:after="0" w:line="240" w:lineRule="auto"/>
        <w:ind w:firstLine="407"/>
        <w:jc w:val="both"/>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Глава  Богучанского района</w:t>
      </w:r>
      <w:r w:rsidRPr="003E4790">
        <w:rPr>
          <w:rFonts w:ascii="Times New Roman" w:eastAsia="Times New Roman" w:hAnsi="Times New Roman"/>
          <w:sz w:val="20"/>
          <w:szCs w:val="20"/>
          <w:lang w:eastAsia="ru-RU"/>
        </w:rPr>
        <w:tab/>
        <w:t xml:space="preserve">                                    А.С.Медведев</w:t>
      </w:r>
    </w:p>
    <w:p w:rsidR="003E4790" w:rsidRPr="003E4790" w:rsidRDefault="003E4790" w:rsidP="003E4790">
      <w:pPr>
        <w:widowControl w:val="0"/>
        <w:autoSpaceDE w:val="0"/>
        <w:autoSpaceDN w:val="0"/>
        <w:adjustRightInd w:val="0"/>
        <w:spacing w:after="0" w:line="240" w:lineRule="auto"/>
        <w:ind w:left="57" w:right="57" w:firstLine="720"/>
        <w:jc w:val="both"/>
        <w:rPr>
          <w:rFonts w:ascii="Times New Roman" w:eastAsia="Times New Roman" w:hAnsi="Times New Roman"/>
          <w:sz w:val="20"/>
          <w:szCs w:val="20"/>
          <w:lang w:eastAsia="ar-SA"/>
        </w:rPr>
      </w:pPr>
      <w:r w:rsidRPr="003E4790">
        <w:rPr>
          <w:rFonts w:ascii="Times New Roman" w:eastAsia="Times New Roman" w:hAnsi="Times New Roman"/>
          <w:sz w:val="20"/>
          <w:szCs w:val="20"/>
          <w:lang w:eastAsia="ar-SA"/>
        </w:rPr>
        <w:t xml:space="preserve">                                                             </w:t>
      </w:r>
    </w:p>
    <w:tbl>
      <w:tblPr>
        <w:tblStyle w:val="570"/>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1"/>
        <w:gridCol w:w="4342"/>
      </w:tblGrid>
      <w:tr w:rsidR="003E4790" w:rsidRPr="003E4790" w:rsidTr="003E4790">
        <w:tc>
          <w:tcPr>
            <w:tcW w:w="5580" w:type="dxa"/>
          </w:tcPr>
          <w:p w:rsidR="003E4790" w:rsidRPr="003E4790" w:rsidRDefault="003E4790" w:rsidP="003E4790">
            <w:pPr>
              <w:suppressAutoHyphens/>
              <w:spacing w:after="0" w:line="240" w:lineRule="auto"/>
              <w:ind w:right="57"/>
              <w:jc w:val="both"/>
              <w:rPr>
                <w:rFonts w:ascii="Times New Roman" w:hAnsi="Times New Roman"/>
                <w:sz w:val="20"/>
                <w:szCs w:val="20"/>
                <w:lang w:eastAsia="ar-SA"/>
              </w:rPr>
            </w:pPr>
          </w:p>
        </w:tc>
        <w:tc>
          <w:tcPr>
            <w:tcW w:w="4579" w:type="dxa"/>
          </w:tcPr>
          <w:p w:rsidR="003E4790" w:rsidRPr="003E4790" w:rsidRDefault="003E4790" w:rsidP="003E4790">
            <w:pPr>
              <w:suppressAutoHyphens/>
              <w:spacing w:after="0" w:line="240" w:lineRule="auto"/>
              <w:ind w:right="57"/>
              <w:jc w:val="right"/>
              <w:rPr>
                <w:rFonts w:ascii="Times New Roman" w:hAnsi="Times New Roman"/>
                <w:sz w:val="18"/>
                <w:szCs w:val="20"/>
                <w:lang w:eastAsia="ar-SA"/>
              </w:rPr>
            </w:pPr>
            <w:r w:rsidRPr="003E4790">
              <w:rPr>
                <w:rFonts w:ascii="Times New Roman" w:hAnsi="Times New Roman"/>
                <w:sz w:val="18"/>
                <w:szCs w:val="20"/>
                <w:lang w:eastAsia="ar-SA"/>
              </w:rPr>
              <w:t xml:space="preserve">Приложение 1 к постановлению администрации Богучанского района </w:t>
            </w:r>
          </w:p>
          <w:p w:rsidR="003E4790" w:rsidRPr="003E4790" w:rsidRDefault="003E4790" w:rsidP="003E4790">
            <w:pPr>
              <w:suppressAutoHyphens/>
              <w:spacing w:after="0" w:line="240" w:lineRule="auto"/>
              <w:ind w:right="57"/>
              <w:jc w:val="right"/>
              <w:rPr>
                <w:rFonts w:ascii="Times New Roman" w:hAnsi="Times New Roman"/>
                <w:sz w:val="18"/>
                <w:szCs w:val="20"/>
                <w:lang w:eastAsia="ar-SA"/>
              </w:rPr>
            </w:pPr>
            <w:r>
              <w:rPr>
                <w:rFonts w:ascii="Times New Roman" w:hAnsi="Times New Roman"/>
                <w:sz w:val="18"/>
                <w:szCs w:val="20"/>
                <w:lang w:eastAsia="ar-SA"/>
              </w:rPr>
              <w:t xml:space="preserve">от </w:t>
            </w:r>
            <w:r>
              <w:rPr>
                <w:rFonts w:ascii="Times New Roman" w:hAnsi="Times New Roman"/>
                <w:sz w:val="18"/>
                <w:szCs w:val="20"/>
                <w:lang w:val="en-US" w:eastAsia="ar-SA"/>
              </w:rPr>
              <w:t>29.01.</w:t>
            </w:r>
            <w:r>
              <w:rPr>
                <w:rFonts w:ascii="Times New Roman" w:hAnsi="Times New Roman"/>
                <w:sz w:val="18"/>
                <w:szCs w:val="20"/>
                <w:lang w:eastAsia="ar-SA"/>
              </w:rPr>
              <w:t>2024  №</w:t>
            </w:r>
            <w:r>
              <w:rPr>
                <w:rFonts w:ascii="Times New Roman" w:hAnsi="Times New Roman"/>
                <w:sz w:val="18"/>
                <w:szCs w:val="20"/>
                <w:lang w:val="en-US" w:eastAsia="ar-SA"/>
              </w:rPr>
              <w:t xml:space="preserve"> 87</w:t>
            </w:r>
            <w:r w:rsidRPr="003E4790">
              <w:rPr>
                <w:rFonts w:ascii="Times New Roman" w:hAnsi="Times New Roman"/>
                <w:sz w:val="18"/>
                <w:szCs w:val="20"/>
                <w:lang w:eastAsia="ar-SA"/>
              </w:rPr>
              <w:t>-п</w:t>
            </w:r>
          </w:p>
          <w:p w:rsidR="003E4790" w:rsidRPr="003E4790" w:rsidRDefault="003E4790" w:rsidP="003E4790">
            <w:pPr>
              <w:suppressAutoHyphens/>
              <w:spacing w:after="0" w:line="240" w:lineRule="auto"/>
              <w:ind w:right="57"/>
              <w:jc w:val="right"/>
              <w:rPr>
                <w:rFonts w:ascii="Times New Roman" w:hAnsi="Times New Roman"/>
                <w:sz w:val="18"/>
                <w:szCs w:val="20"/>
                <w:lang w:eastAsia="ar-SA"/>
              </w:rPr>
            </w:pPr>
          </w:p>
        </w:tc>
      </w:tr>
    </w:tbl>
    <w:p w:rsidR="003E4790" w:rsidRPr="003E4790" w:rsidRDefault="003E4790" w:rsidP="003E4790">
      <w:pPr>
        <w:widowControl w:val="0"/>
        <w:suppressAutoHyphens/>
        <w:autoSpaceDE w:val="0"/>
        <w:autoSpaceDN w:val="0"/>
        <w:adjustRightInd w:val="0"/>
        <w:spacing w:after="0" w:line="240" w:lineRule="auto"/>
        <w:ind w:left="57" w:right="57" w:firstLine="720"/>
        <w:jc w:val="center"/>
        <w:rPr>
          <w:rFonts w:ascii="Times New Roman" w:eastAsia="Times New Roman" w:hAnsi="Times New Roman"/>
          <w:sz w:val="18"/>
          <w:szCs w:val="20"/>
          <w:lang w:eastAsia="ar-SA"/>
        </w:rPr>
      </w:pPr>
      <w:r w:rsidRPr="003E4790">
        <w:rPr>
          <w:rFonts w:ascii="Times New Roman" w:eastAsia="Times New Roman" w:hAnsi="Times New Roman"/>
          <w:sz w:val="18"/>
          <w:szCs w:val="20"/>
          <w:lang w:eastAsia="ru-RU"/>
        </w:rPr>
        <w:t>ПОРЯДОК ОПРЕДЕЛЕНИЯ НОРМАТИВНЫХ ЗАТРАТ НА ОКАЗАНИЕ МУНИЦИПАЛЬНОЙ УСЛУГИ «РЕАЛИЗАЦИЯ ДОПОЛНИТЕЛЬНЫХ ОБЩЕРАЗВИВАЮЩИХ ПРОГРАММ (ЗА ИСКЛЮЧЕНИЕМ ДОПОЛНИТЕЛЬНЫХ ПРЕДПРОФЕССИОНАЛЬНЫХ ПРОГРАММ В ОБЛАСТИ ИСКУССТВ) НА ТЕРРИТОРИИ МУНИЦИПАЛЬНОГО ОБРАЗОВАНИЯ БОГУЧАНСКИЙ РАЙОН</w:t>
      </w:r>
      <w:r w:rsidRPr="003E4790">
        <w:rPr>
          <w:rFonts w:ascii="Times New Roman" w:eastAsia="Times New Roman" w:hAnsi="Times New Roman"/>
          <w:sz w:val="18"/>
          <w:szCs w:val="20"/>
          <w:lang w:eastAsia="ar-SA"/>
        </w:rPr>
        <w:t>»</w:t>
      </w:r>
      <w:r w:rsidRPr="003E4790">
        <w:rPr>
          <w:rFonts w:ascii="Times New Roman" w:eastAsia="Times New Roman" w:hAnsi="Times New Roman"/>
          <w:sz w:val="18"/>
          <w:szCs w:val="20"/>
          <w:lang w:eastAsia="ru-RU"/>
        </w:rPr>
        <w:t xml:space="preserve">  В СООТВЕТСТВИИ С СОЦИАЛЬНЫМ СЕРТИФИКАТОМ</w:t>
      </w:r>
    </w:p>
    <w:p w:rsidR="003E4790" w:rsidRPr="003E4790" w:rsidRDefault="003E4790" w:rsidP="003E4790">
      <w:pPr>
        <w:widowControl w:val="0"/>
        <w:autoSpaceDE w:val="0"/>
        <w:autoSpaceDN w:val="0"/>
        <w:adjustRightInd w:val="0"/>
        <w:spacing w:after="0" w:line="240" w:lineRule="auto"/>
        <w:ind w:left="57" w:right="57" w:firstLine="709"/>
        <w:jc w:val="both"/>
        <w:rPr>
          <w:rFonts w:ascii="Times New Roman" w:eastAsia="Times New Roman" w:hAnsi="Times New Roman"/>
          <w:sz w:val="20"/>
          <w:szCs w:val="20"/>
          <w:lang w:eastAsia="ru-RU"/>
        </w:rPr>
      </w:pPr>
    </w:p>
    <w:p w:rsidR="003E4790" w:rsidRPr="003E4790" w:rsidRDefault="003E4790" w:rsidP="00B87F96">
      <w:pPr>
        <w:widowControl w:val="0"/>
        <w:numPr>
          <w:ilvl w:val="0"/>
          <w:numId w:val="32"/>
        </w:numPr>
        <w:tabs>
          <w:tab w:val="left" w:pos="142"/>
          <w:tab w:val="left" w:pos="993"/>
        </w:tabs>
        <w:autoSpaceDE w:val="0"/>
        <w:autoSpaceDN w:val="0"/>
        <w:adjustRightInd w:val="0"/>
        <w:spacing w:after="0" w:line="240" w:lineRule="auto"/>
        <w:ind w:left="57" w:right="57" w:firstLine="709"/>
        <w:jc w:val="center"/>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ОБЩИЕ ПОЛОЖЕНИЯ</w:t>
      </w:r>
    </w:p>
    <w:p w:rsidR="003E4790" w:rsidRPr="003E4790" w:rsidRDefault="003E4790" w:rsidP="00B87F96">
      <w:pPr>
        <w:widowControl w:val="0"/>
        <w:numPr>
          <w:ilvl w:val="1"/>
          <w:numId w:val="37"/>
        </w:numPr>
        <w:tabs>
          <w:tab w:val="left" w:pos="993"/>
          <w:tab w:val="left" w:pos="1134"/>
        </w:tabs>
        <w:autoSpaceDE w:val="0"/>
        <w:autoSpaceDN w:val="0"/>
        <w:adjustRightInd w:val="0"/>
        <w:spacing w:after="0" w:line="240" w:lineRule="auto"/>
        <w:ind w:left="57" w:right="57" w:firstLine="709"/>
        <w:contextualSpacing/>
        <w:jc w:val="both"/>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Настоящий Порядок определения нормативных затрат на оказание муниципальной услуги «Реализация дополнительных общеразвивающих программ (за исключением дополнительных предпрофессиональных программ в области искусств) на территории муниципального образования Богучанский район</w:t>
      </w:r>
      <w:r w:rsidRPr="003E4790">
        <w:rPr>
          <w:rFonts w:ascii="Times New Roman" w:eastAsia="Times New Roman" w:hAnsi="Times New Roman"/>
          <w:sz w:val="20"/>
          <w:szCs w:val="20"/>
          <w:lang w:eastAsia="ar-SA"/>
        </w:rPr>
        <w:t>»</w:t>
      </w:r>
      <w:r w:rsidRPr="003E4790">
        <w:rPr>
          <w:rFonts w:ascii="Times New Roman" w:eastAsia="Times New Roman" w:hAnsi="Times New Roman"/>
          <w:sz w:val="20"/>
          <w:szCs w:val="20"/>
          <w:lang w:eastAsia="ru-RU"/>
        </w:rPr>
        <w:t xml:space="preserve">  в соответствии с социальным сертификатом</w:t>
      </w:r>
      <w:r w:rsidRPr="003E4790">
        <w:rPr>
          <w:rFonts w:ascii="Times New Roman" w:eastAsia="Times New Roman" w:hAnsi="Times New Roman"/>
          <w:sz w:val="20"/>
          <w:szCs w:val="20"/>
          <w:lang w:eastAsia="ar-SA"/>
        </w:rPr>
        <w:t xml:space="preserve"> </w:t>
      </w:r>
      <w:r w:rsidRPr="003E4790">
        <w:rPr>
          <w:rFonts w:ascii="Times New Roman" w:eastAsia="Times New Roman" w:hAnsi="Times New Roman"/>
          <w:sz w:val="20"/>
          <w:szCs w:val="20"/>
          <w:lang w:eastAsia="ru-RU"/>
        </w:rPr>
        <w:t>(далее - Порядок) устанавливает порядок определения величины составляющих базовых нормативов затрат.</w:t>
      </w:r>
    </w:p>
    <w:p w:rsidR="003E4790" w:rsidRPr="003E4790" w:rsidRDefault="003E4790" w:rsidP="00B87F96">
      <w:pPr>
        <w:widowControl w:val="0"/>
        <w:numPr>
          <w:ilvl w:val="1"/>
          <w:numId w:val="37"/>
        </w:numPr>
        <w:tabs>
          <w:tab w:val="left" w:pos="993"/>
          <w:tab w:val="left" w:pos="1134"/>
        </w:tabs>
        <w:autoSpaceDE w:val="0"/>
        <w:autoSpaceDN w:val="0"/>
        <w:adjustRightInd w:val="0"/>
        <w:spacing w:after="0" w:line="240" w:lineRule="auto"/>
        <w:ind w:left="57" w:right="57" w:firstLine="709"/>
        <w:contextualSpacing/>
        <w:jc w:val="both"/>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 xml:space="preserve">Настоящий Порядок </w:t>
      </w:r>
      <w:r w:rsidRPr="003E4790">
        <w:rPr>
          <w:rFonts w:ascii="Times New Roman" w:eastAsia="Times New Roman" w:hAnsi="Times New Roman"/>
          <w:spacing w:val="-2"/>
          <w:sz w:val="20"/>
          <w:szCs w:val="20"/>
          <w:lang w:eastAsia="ru-RU"/>
        </w:rPr>
        <w:t xml:space="preserve">применяется органами местного самоуправления муниципального образования  Богучанский район, которые выполняют функции учредителя организаций, реализующих дополнительные общеразвивающие программы, при оказании услуг по реализации дополнительных общеразвивающих программ в соответствии с социальным сертификатом </w:t>
      </w:r>
      <w:r w:rsidRPr="003E4790">
        <w:rPr>
          <w:rFonts w:ascii="Times New Roman" w:eastAsia="Times New Roman" w:hAnsi="Times New Roman"/>
          <w:sz w:val="20"/>
          <w:szCs w:val="20"/>
          <w:lang w:eastAsia="ru-RU"/>
        </w:rPr>
        <w:t>как для муниципальных учреждений,</w:t>
      </w:r>
      <w:r w:rsidRPr="003E4790">
        <w:rPr>
          <w:rFonts w:ascii="Times New Roman" w:eastAsia="Times New Roman" w:hAnsi="Times New Roman"/>
          <w:spacing w:val="-2"/>
          <w:sz w:val="20"/>
          <w:szCs w:val="20"/>
          <w:lang w:eastAsia="ru-RU"/>
        </w:rPr>
        <w:t xml:space="preserve"> так и для бюджетных, автономных учреждений, учредителем которых не являются органы местного самоуправления муниципального образования Богучанский район  некоммерческих организаций и коммерческих организаций, индивидуальных предпринимателей.</w:t>
      </w:r>
      <w:r w:rsidRPr="003E4790">
        <w:rPr>
          <w:rFonts w:ascii="Times New Roman" w:eastAsia="Times New Roman" w:hAnsi="Times New Roman"/>
          <w:sz w:val="20"/>
          <w:szCs w:val="20"/>
          <w:lang w:eastAsia="ru-RU"/>
        </w:rPr>
        <w:t xml:space="preserve"> </w:t>
      </w:r>
    </w:p>
    <w:p w:rsidR="003E4790" w:rsidRPr="003E4790" w:rsidRDefault="003E4790" w:rsidP="00B87F96">
      <w:pPr>
        <w:widowControl w:val="0"/>
        <w:numPr>
          <w:ilvl w:val="1"/>
          <w:numId w:val="37"/>
        </w:numPr>
        <w:tabs>
          <w:tab w:val="left" w:pos="993"/>
          <w:tab w:val="left" w:pos="1134"/>
        </w:tabs>
        <w:autoSpaceDE w:val="0"/>
        <w:autoSpaceDN w:val="0"/>
        <w:adjustRightInd w:val="0"/>
        <w:spacing w:after="0" w:line="240" w:lineRule="auto"/>
        <w:ind w:left="57" w:right="57" w:firstLine="709"/>
        <w:contextualSpacing/>
        <w:jc w:val="both"/>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 xml:space="preserve">Настоящий </w:t>
      </w:r>
      <w:r w:rsidRPr="003E4790">
        <w:rPr>
          <w:rFonts w:ascii="Times New Roman" w:eastAsia="Times New Roman" w:hAnsi="Times New Roman"/>
          <w:bCs/>
          <w:sz w:val="20"/>
          <w:szCs w:val="20"/>
          <w:lang w:eastAsia="ru-RU"/>
        </w:rPr>
        <w:t>Порядок</w:t>
      </w:r>
      <w:r w:rsidRPr="003E4790">
        <w:rPr>
          <w:rFonts w:ascii="Times New Roman" w:eastAsia="Times New Roman" w:hAnsi="Times New Roman"/>
          <w:sz w:val="20"/>
          <w:szCs w:val="20"/>
          <w:lang w:eastAsia="ru-RU"/>
        </w:rPr>
        <w:t xml:space="preserve"> </w:t>
      </w:r>
      <w:r w:rsidRPr="003E4790">
        <w:rPr>
          <w:rFonts w:ascii="Times New Roman" w:eastAsia="Times New Roman" w:hAnsi="Times New Roman"/>
          <w:spacing w:val="-1"/>
          <w:sz w:val="20"/>
          <w:szCs w:val="20"/>
          <w:lang w:eastAsia="ru-RU"/>
        </w:rPr>
        <w:t>разработан в целях:</w:t>
      </w:r>
    </w:p>
    <w:p w:rsidR="003E4790" w:rsidRPr="003E4790" w:rsidRDefault="003E4790" w:rsidP="00B87F96">
      <w:pPr>
        <w:widowControl w:val="0"/>
        <w:numPr>
          <w:ilvl w:val="0"/>
          <w:numId w:val="33"/>
        </w:numPr>
        <w:shd w:val="clear" w:color="auto" w:fill="FFFFFF"/>
        <w:tabs>
          <w:tab w:val="left" w:pos="902"/>
          <w:tab w:val="left" w:pos="993"/>
        </w:tabs>
        <w:autoSpaceDE w:val="0"/>
        <w:autoSpaceDN w:val="0"/>
        <w:adjustRightInd w:val="0"/>
        <w:spacing w:after="0" w:line="240" w:lineRule="auto"/>
        <w:ind w:left="57" w:right="57" w:firstLine="709"/>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pacing w:val="-1"/>
          <w:sz w:val="20"/>
          <w:szCs w:val="20"/>
          <w:lang w:eastAsia="ru-RU"/>
        </w:rPr>
        <w:t xml:space="preserve">установления экономически обоснованных механизмов и единых методов определения </w:t>
      </w:r>
      <w:r w:rsidRPr="003E4790">
        <w:rPr>
          <w:rFonts w:ascii="Times New Roman" w:eastAsia="Times New Roman" w:hAnsi="Times New Roman"/>
          <w:sz w:val="20"/>
          <w:szCs w:val="20"/>
          <w:lang w:eastAsia="ru-RU"/>
        </w:rPr>
        <w:t>нормативных затрат на оказание муниципальных услуг по реализации дополнительных общеразвивающих программ</w:t>
      </w:r>
      <w:r w:rsidRPr="003E4790">
        <w:rPr>
          <w:rFonts w:ascii="Times New Roman" w:eastAsia="Times New Roman" w:hAnsi="Times New Roman"/>
          <w:spacing w:val="-1"/>
          <w:sz w:val="20"/>
          <w:szCs w:val="20"/>
          <w:lang w:eastAsia="ru-RU"/>
        </w:rPr>
        <w:t>;</w:t>
      </w:r>
    </w:p>
    <w:p w:rsidR="003E4790" w:rsidRPr="003E4790" w:rsidRDefault="003E4790" w:rsidP="00B87F96">
      <w:pPr>
        <w:widowControl w:val="0"/>
        <w:numPr>
          <w:ilvl w:val="0"/>
          <w:numId w:val="33"/>
        </w:numPr>
        <w:shd w:val="clear" w:color="auto" w:fill="FFFFFF"/>
        <w:tabs>
          <w:tab w:val="left" w:pos="883"/>
          <w:tab w:val="left" w:pos="993"/>
        </w:tabs>
        <w:autoSpaceDE w:val="0"/>
        <w:autoSpaceDN w:val="0"/>
        <w:adjustRightInd w:val="0"/>
        <w:spacing w:after="0" w:line="240" w:lineRule="auto"/>
        <w:ind w:left="57" w:right="57" w:firstLine="709"/>
        <w:contextualSpacing/>
        <w:jc w:val="both"/>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rsidR="003E4790" w:rsidRPr="003E4790" w:rsidRDefault="003E4790" w:rsidP="00B87F96">
      <w:pPr>
        <w:widowControl w:val="0"/>
        <w:numPr>
          <w:ilvl w:val="1"/>
          <w:numId w:val="37"/>
        </w:numPr>
        <w:tabs>
          <w:tab w:val="left" w:pos="993"/>
          <w:tab w:val="left" w:pos="1134"/>
        </w:tabs>
        <w:autoSpaceDE w:val="0"/>
        <w:autoSpaceDN w:val="0"/>
        <w:adjustRightInd w:val="0"/>
        <w:spacing w:after="0" w:line="240" w:lineRule="auto"/>
        <w:ind w:left="57" w:right="57" w:firstLine="709"/>
        <w:contextualSpacing/>
        <w:jc w:val="both"/>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Образовательные организации, организации, осуществляющие обучение и реализующие дополнительные общеразвивающие программы в соответствии с социальным сертификатом,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 Порядком</w:t>
      </w:r>
      <w:r w:rsidRPr="003E4790">
        <w:rPr>
          <w:rFonts w:ascii="Times New Roman" w:eastAsia="Times New Roman" w:hAnsi="Times New Roman"/>
          <w:spacing w:val="-2"/>
          <w:sz w:val="20"/>
          <w:szCs w:val="20"/>
          <w:lang w:eastAsia="ru-RU"/>
        </w:rPr>
        <w:t>, но не ниже, чем нормативные затраты на оказание такой услуги в соответствии с муниципальным заданием.</w:t>
      </w:r>
    </w:p>
    <w:p w:rsidR="003E4790" w:rsidRPr="003E4790" w:rsidRDefault="003E4790" w:rsidP="00B87F96">
      <w:pPr>
        <w:widowControl w:val="0"/>
        <w:numPr>
          <w:ilvl w:val="1"/>
          <w:numId w:val="37"/>
        </w:numPr>
        <w:tabs>
          <w:tab w:val="left" w:pos="993"/>
          <w:tab w:val="left" w:pos="1134"/>
        </w:tabs>
        <w:autoSpaceDE w:val="0"/>
        <w:autoSpaceDN w:val="0"/>
        <w:adjustRightInd w:val="0"/>
        <w:spacing w:after="0" w:line="240" w:lineRule="auto"/>
        <w:ind w:left="57" w:right="57" w:firstLine="709"/>
        <w:contextualSpacing/>
        <w:jc w:val="both"/>
        <w:rPr>
          <w:rFonts w:ascii="Times New Roman" w:eastAsia="Times New Roman" w:hAnsi="Times New Roman"/>
          <w:sz w:val="20"/>
          <w:szCs w:val="20"/>
          <w:lang w:eastAsia="ru-RU"/>
        </w:rPr>
      </w:pPr>
      <w:r w:rsidRPr="003E4790">
        <w:rPr>
          <w:rFonts w:ascii="Times New Roman" w:eastAsia="Times New Roman" w:hAnsi="Times New Roman"/>
          <w:spacing w:val="-2"/>
          <w:sz w:val="20"/>
          <w:szCs w:val="20"/>
          <w:lang w:eastAsia="ru-RU"/>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rsidR="003E4790" w:rsidRPr="003E4790" w:rsidRDefault="003E4790" w:rsidP="003E4790">
      <w:pPr>
        <w:widowControl w:val="0"/>
        <w:shd w:val="clear" w:color="auto" w:fill="FFFFFF"/>
        <w:tabs>
          <w:tab w:val="left" w:pos="883"/>
        </w:tabs>
        <w:autoSpaceDE w:val="0"/>
        <w:autoSpaceDN w:val="0"/>
        <w:adjustRightInd w:val="0"/>
        <w:spacing w:after="0" w:line="240" w:lineRule="auto"/>
        <w:ind w:left="57" w:right="57" w:firstLine="885"/>
        <w:jc w:val="both"/>
        <w:rPr>
          <w:rFonts w:ascii="Times New Roman" w:eastAsia="Times New Roman" w:hAnsi="Times New Roman"/>
          <w:spacing w:val="-1"/>
          <w:sz w:val="20"/>
          <w:szCs w:val="20"/>
          <w:lang w:eastAsia="ru-RU"/>
        </w:rPr>
      </w:pPr>
    </w:p>
    <w:p w:rsidR="003E4790" w:rsidRPr="003E4790" w:rsidRDefault="003E4790" w:rsidP="00B87F96">
      <w:pPr>
        <w:widowControl w:val="0"/>
        <w:numPr>
          <w:ilvl w:val="0"/>
          <w:numId w:val="32"/>
        </w:numPr>
        <w:tabs>
          <w:tab w:val="left" w:pos="142"/>
        </w:tabs>
        <w:autoSpaceDE w:val="0"/>
        <w:autoSpaceDN w:val="0"/>
        <w:adjustRightInd w:val="0"/>
        <w:spacing w:after="0" w:line="240" w:lineRule="auto"/>
        <w:ind w:left="57" w:right="57" w:firstLine="885"/>
        <w:jc w:val="center"/>
        <w:outlineLvl w:val="1"/>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lastRenderedPageBreak/>
        <w:t>РАСЧЕТ НОРМАТИВНЫХ ЗАТРАТ НА ОКАЗАНИЕ МУНИЦИПАЛЬНЫХ УСЛУГ ПО РЕАЛИЗАЦИИ ДОПОЛНИТЕЛЬНЫХ ОБЩЕОБРАЗОВАТЕЛЬНЫХ ОБЩЕРАЗВИВАЮЩИХ ПРОГРАММ</w:t>
      </w:r>
    </w:p>
    <w:p w:rsidR="003E4790" w:rsidRPr="003E4790" w:rsidRDefault="003E4790" w:rsidP="00B87F96">
      <w:pPr>
        <w:widowControl w:val="0"/>
        <w:numPr>
          <w:ilvl w:val="1"/>
          <w:numId w:val="35"/>
        </w:numPr>
        <w:kinsoku w:val="0"/>
        <w:overflowPunct w:val="0"/>
        <w:autoSpaceDE w:val="0"/>
        <w:autoSpaceDN w:val="0"/>
        <w:adjustRightInd w:val="0"/>
        <w:spacing w:after="0" w:line="240" w:lineRule="auto"/>
        <w:ind w:left="57" w:right="57" w:firstLine="652"/>
        <w:contextualSpacing/>
        <w:jc w:val="both"/>
        <w:textAlignment w:val="baseline"/>
        <w:rPr>
          <w:rFonts w:ascii="Times New Roman" w:eastAsia="Times New Roman" w:hAnsi="Times New Roman"/>
          <w:sz w:val="20"/>
          <w:szCs w:val="20"/>
          <w:lang w:eastAsia="ru-RU"/>
        </w:rPr>
      </w:pPr>
      <w:r w:rsidRPr="003E4790">
        <w:rPr>
          <w:rFonts w:ascii="Times New Roman" w:eastAsia="MS PGothic" w:hAnsi="Times New Roman"/>
          <w:bCs/>
          <w:kern w:val="24"/>
          <w:sz w:val="20"/>
          <w:szCs w:val="20"/>
          <w:lang w:eastAsia="ru-RU"/>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rsidR="003E4790" w:rsidRPr="003E4790" w:rsidRDefault="003E4790" w:rsidP="003E4790">
      <w:pPr>
        <w:widowControl w:val="0"/>
        <w:kinsoku w:val="0"/>
        <w:overflowPunct w:val="0"/>
        <w:autoSpaceDE w:val="0"/>
        <w:autoSpaceDN w:val="0"/>
        <w:adjustRightInd w:val="0"/>
        <w:spacing w:after="0" w:line="240" w:lineRule="auto"/>
        <w:ind w:left="57" w:right="57" w:firstLine="652"/>
        <w:jc w:val="both"/>
        <w:textAlignment w:val="baseline"/>
        <w:rPr>
          <w:rFonts w:ascii="Times New Roman" w:eastAsia="Times New Roman" w:hAnsi="Times New Roman"/>
          <w:sz w:val="20"/>
          <w:szCs w:val="20"/>
          <w:lang w:eastAsia="ru-RU"/>
        </w:rPr>
      </w:pPr>
      <w:r w:rsidRPr="003E4790">
        <w:rPr>
          <w:rFonts w:ascii="Times New Roman" w:eastAsia="MS PGothic" w:hAnsi="Times New Roman"/>
          <w:bCs/>
          <w:kern w:val="24"/>
          <w:sz w:val="20"/>
          <w:szCs w:val="20"/>
          <w:lang w:eastAsia="ru-RU"/>
        </w:rPr>
        <w:t>Объем муниципальных</w:t>
      </w:r>
      <w:r w:rsidRPr="003E4790">
        <w:rPr>
          <w:rFonts w:ascii="Times New Roman" w:eastAsia="Times New Roman" w:hAnsi="Times New Roman"/>
          <w:sz w:val="20"/>
          <w:szCs w:val="20"/>
          <w:lang w:eastAsia="ru-RU"/>
        </w:rPr>
        <w:t xml:space="preserve"> </w:t>
      </w:r>
      <w:r w:rsidRPr="003E4790">
        <w:rPr>
          <w:rFonts w:ascii="Times New Roman" w:eastAsia="MS PGothic" w:hAnsi="Times New Roman"/>
          <w:bCs/>
          <w:kern w:val="24"/>
          <w:sz w:val="20"/>
          <w:szCs w:val="20"/>
          <w:lang w:eastAsia="ru-RU"/>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3E4790" w:rsidRPr="003E4790" w:rsidRDefault="003E4790" w:rsidP="00B87F96">
      <w:pPr>
        <w:widowControl w:val="0"/>
        <w:numPr>
          <w:ilvl w:val="1"/>
          <w:numId w:val="35"/>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pacing w:val="-1"/>
          <w:sz w:val="20"/>
          <w:szCs w:val="20"/>
          <w:lang w:eastAsia="ru-RU"/>
        </w:rPr>
        <w:t xml:space="preserve">Нормативные затраты на </w:t>
      </w:r>
      <w:r w:rsidRPr="003E4790">
        <w:rPr>
          <w:rFonts w:ascii="Times New Roman" w:eastAsia="MS PGothic" w:hAnsi="Times New Roman"/>
          <w:bCs/>
          <w:kern w:val="24"/>
          <w:sz w:val="20"/>
          <w:szCs w:val="20"/>
          <w:lang w:eastAsia="ru-RU"/>
        </w:rPr>
        <w:t>оказание муниципальных</w:t>
      </w:r>
      <w:r w:rsidRPr="003E4790">
        <w:rPr>
          <w:rFonts w:ascii="Times New Roman" w:eastAsia="Times New Roman" w:hAnsi="Times New Roman"/>
          <w:sz w:val="20"/>
          <w:szCs w:val="20"/>
          <w:lang w:eastAsia="ru-RU"/>
        </w:rPr>
        <w:t xml:space="preserve"> </w:t>
      </w:r>
      <w:r w:rsidRPr="003E4790">
        <w:rPr>
          <w:rFonts w:ascii="Times New Roman" w:eastAsia="MS PGothic" w:hAnsi="Times New Roman"/>
          <w:bCs/>
          <w:kern w:val="24"/>
          <w:sz w:val="20"/>
          <w:szCs w:val="20"/>
          <w:lang w:eastAsia="ru-RU"/>
        </w:rPr>
        <w:t>услуг по реализации дополнительных общеразвивающих программ определяются по следующей формуле:</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jc w:val="both"/>
        <w:rPr>
          <w:rFonts w:ascii="Times New Roman" w:eastAsia="Times New Roman" w:hAnsi="Times New Roman"/>
          <w:sz w:val="20"/>
          <w:szCs w:val="20"/>
          <w:lang w:eastAsia="ru-RU"/>
        </w:rPr>
      </w:pPr>
      <m:oMath>
        <m:sSub>
          <m:sSubPr>
            <m:ctrlPr>
              <w:rPr>
                <w:rFonts w:ascii="Cambria Math" w:eastAsia="Times New Roman" w:hAnsi="Times New Roman"/>
                <w:i/>
                <w:spacing w:val="-1"/>
                <w:sz w:val="20"/>
                <w:szCs w:val="20"/>
                <w:lang w:eastAsia="ru-RU"/>
              </w:rPr>
            </m:ctrlPr>
          </m:sSubPr>
          <m:e>
            <m:r>
              <w:rPr>
                <w:rFonts w:ascii="Cambria Math" w:eastAsia="Times New Roman" w:hAnsi="Cambria Math"/>
                <w:spacing w:val="-1"/>
                <w:sz w:val="20"/>
                <w:szCs w:val="20"/>
                <w:lang w:val="en-US" w:eastAsia="ru-RU"/>
              </w:rPr>
              <m:t>N</m:t>
            </m:r>
          </m:e>
          <m:sub>
            <m:r>
              <w:rPr>
                <w:rFonts w:ascii="Cambria Math" w:eastAsia="Times New Roman" w:hAnsi="Cambria Math"/>
                <w:spacing w:val="-1"/>
                <w:sz w:val="20"/>
                <w:szCs w:val="20"/>
                <w:lang w:eastAsia="ru-RU"/>
              </w:rPr>
              <m:t>i</m:t>
            </m:r>
            <m:r>
              <w:rPr>
                <w:rFonts w:ascii="Cambria Math" w:eastAsia="Times New Roman" w:hAnsi="Times New Roman"/>
                <w:spacing w:val="-1"/>
                <w:sz w:val="20"/>
                <w:szCs w:val="20"/>
                <w:lang w:eastAsia="ru-RU"/>
              </w:rPr>
              <m:t>итог</m:t>
            </m:r>
          </m:sub>
        </m:sSub>
        <m:r>
          <w:rPr>
            <w:rFonts w:ascii="Cambria Math" w:eastAsia="Times New Roman" w:hAnsi="Times New Roman"/>
            <w:spacing w:val="-1"/>
            <w:sz w:val="20"/>
            <w:szCs w:val="20"/>
            <w:lang w:eastAsia="ru-RU"/>
          </w:rPr>
          <m:t xml:space="preserve">= </m:t>
        </m:r>
        <m:nary>
          <m:naryPr>
            <m:chr m:val="∑"/>
            <m:limLoc m:val="subSup"/>
            <m:supHide m:val="on"/>
            <m:ctrlPr>
              <w:rPr>
                <w:rFonts w:ascii="Cambria Math" w:eastAsia="Times New Roman" w:hAnsi="Times New Roman"/>
                <w:i/>
                <w:spacing w:val="-1"/>
                <w:sz w:val="20"/>
                <w:szCs w:val="20"/>
                <w:lang w:eastAsia="ru-RU"/>
              </w:rPr>
            </m:ctrlPr>
          </m:naryPr>
          <m:sub>
            <m:r>
              <w:rPr>
                <w:rFonts w:ascii="Cambria Math" w:eastAsia="Times New Roman" w:hAnsi="Cambria Math"/>
                <w:spacing w:val="-1"/>
                <w:sz w:val="20"/>
                <w:szCs w:val="20"/>
                <w:lang w:val="en-US" w:eastAsia="ru-RU"/>
              </w:rPr>
              <m:t>j</m:t>
            </m:r>
          </m:sub>
          <m:sup/>
          <m:e>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j</m:t>
                </m:r>
              </m:sub>
              <m:sup>
                <m:r>
                  <w:rPr>
                    <w:rFonts w:ascii="Cambria Math" w:eastAsia="Times New Roman" w:hAnsi="Cambria Math"/>
                    <w:spacing w:val="-1"/>
                    <w:sz w:val="20"/>
                    <w:szCs w:val="20"/>
                    <w:lang w:eastAsia="ru-RU"/>
                  </w:rPr>
                  <m:t>i</m:t>
                </m:r>
              </m:sup>
            </m:sSubSup>
          </m:e>
        </m:nary>
        <m:r>
          <w:rPr>
            <w:rFonts w:ascii="Cambria Math" w:eastAsia="Times New Roman" w:hAnsi="Times New Roman"/>
            <w:spacing w:val="-1"/>
            <w:sz w:val="20"/>
            <w:szCs w:val="20"/>
            <w:lang w:eastAsia="ru-RU"/>
          </w:rPr>
          <m:t xml:space="preserve"> </m:t>
        </m:r>
      </m:oMath>
      <w:r w:rsidRPr="003E4790">
        <w:rPr>
          <w:rFonts w:ascii="Times New Roman" w:eastAsia="Times New Roman" w:hAnsi="Times New Roman"/>
          <w:spacing w:val="-1"/>
          <w:sz w:val="20"/>
          <w:szCs w:val="20"/>
          <w:lang w:eastAsia="ru-RU"/>
        </w:rPr>
        <w:t xml:space="preserve">, </w:t>
      </w:r>
      <w:r w:rsidRPr="003E4790">
        <w:rPr>
          <w:rFonts w:ascii="Times New Roman" w:eastAsia="Times New Roman" w:hAnsi="Times New Roman"/>
          <w:sz w:val="20"/>
          <w:szCs w:val="20"/>
          <w:lang w:eastAsia="ru-RU"/>
        </w:rPr>
        <w:t>где</w:t>
      </w:r>
    </w:p>
    <w:p w:rsidR="003E4790" w:rsidRPr="003E4790" w:rsidDel="000A27CD" w:rsidRDefault="003E4790" w:rsidP="003E4790">
      <w:pPr>
        <w:widowControl w:val="0"/>
        <w:autoSpaceDE w:val="0"/>
        <w:autoSpaceDN w:val="0"/>
        <w:adjustRightInd w:val="0"/>
        <w:spacing w:after="0" w:line="240" w:lineRule="auto"/>
        <w:ind w:left="57" w:right="57" w:firstLine="652"/>
        <w:jc w:val="both"/>
        <w:rPr>
          <w:rFonts w:ascii="Times New Roman" w:eastAsia="MS PGothic" w:hAnsi="Times New Roman"/>
          <w:bCs/>
          <w:kern w:val="24"/>
          <w:sz w:val="20"/>
          <w:szCs w:val="20"/>
          <w:lang w:eastAsia="ru-RU"/>
        </w:rPr>
      </w:pPr>
      <m:oMath>
        <m:sSub>
          <m:sSubPr>
            <m:ctrlPr>
              <w:rPr>
                <w:rFonts w:ascii="Cambria Math" w:eastAsia="Times New Roman" w:hAnsi="Times New Roman"/>
                <w:i/>
                <w:spacing w:val="-1"/>
                <w:sz w:val="20"/>
                <w:szCs w:val="20"/>
                <w:lang w:eastAsia="ru-RU"/>
              </w:rPr>
            </m:ctrlPr>
          </m:sSubPr>
          <m:e>
            <m:r>
              <w:rPr>
                <w:rFonts w:ascii="Cambria Math" w:eastAsia="Times New Roman" w:hAnsi="Cambria Math"/>
                <w:spacing w:val="-1"/>
                <w:sz w:val="20"/>
                <w:szCs w:val="20"/>
                <w:lang w:val="en-US" w:eastAsia="ru-RU"/>
              </w:rPr>
              <m:t>N</m:t>
            </m:r>
          </m:e>
          <m:sub>
            <m:r>
              <w:rPr>
                <w:rFonts w:ascii="Cambria Math" w:eastAsia="Times New Roman" w:hAnsi="Cambria Math"/>
                <w:spacing w:val="-1"/>
                <w:sz w:val="20"/>
                <w:szCs w:val="20"/>
                <w:lang w:eastAsia="ru-RU"/>
              </w:rPr>
              <m:t>i</m:t>
            </m:r>
            <m:r>
              <w:rPr>
                <w:rFonts w:ascii="Cambria Math" w:eastAsia="Times New Roman" w:hAnsi="Times New Roman"/>
                <w:spacing w:val="-1"/>
                <w:sz w:val="20"/>
                <w:szCs w:val="20"/>
                <w:lang w:eastAsia="ru-RU"/>
              </w:rPr>
              <m:t>итог</m:t>
            </m:r>
          </m:sub>
        </m:sSub>
        <m:r>
          <w:rPr>
            <w:rFonts w:ascii="Cambria Math" w:eastAsia="Times New Roman" w:hAnsi="Times New Roman"/>
            <w:spacing w:val="-1"/>
            <w:sz w:val="20"/>
            <w:szCs w:val="20"/>
            <w:lang w:eastAsia="ru-RU"/>
          </w:rPr>
          <m:t xml:space="preserve"> </m:t>
        </m:r>
      </m:oMath>
      <w:r w:rsidRPr="003E4790" w:rsidDel="000A27CD">
        <w:rPr>
          <w:rFonts w:ascii="Times New Roman" w:eastAsia="Times New Roman" w:hAnsi="Times New Roman"/>
          <w:sz w:val="20"/>
          <w:szCs w:val="20"/>
          <w:lang w:eastAsia="ru-RU"/>
        </w:rPr>
        <w:t xml:space="preserve">– нормативные затраты на оказание </w:t>
      </w:r>
      <w:r w:rsidRPr="003E4790" w:rsidDel="000A27CD">
        <w:rPr>
          <w:rFonts w:ascii="Times New Roman" w:eastAsia="Times New Roman" w:hAnsi="Times New Roman"/>
          <w:i/>
          <w:sz w:val="20"/>
          <w:szCs w:val="20"/>
          <w:lang w:val="en-US" w:eastAsia="ru-RU"/>
        </w:rPr>
        <w:t>i</w:t>
      </w:r>
      <w:r w:rsidRPr="003E4790" w:rsidDel="000A27CD">
        <w:rPr>
          <w:rFonts w:ascii="Times New Roman" w:eastAsia="Times New Roman" w:hAnsi="Times New Roman"/>
          <w:sz w:val="20"/>
          <w:szCs w:val="20"/>
          <w:lang w:eastAsia="ru-RU"/>
        </w:rPr>
        <w:t xml:space="preserve">-ой </w:t>
      </w:r>
      <w:r w:rsidRPr="003E4790">
        <w:rPr>
          <w:rFonts w:ascii="Times New Roman" w:eastAsia="Times New Roman" w:hAnsi="Times New Roman"/>
          <w:sz w:val="20"/>
          <w:szCs w:val="20"/>
          <w:lang w:eastAsia="ru-RU"/>
        </w:rPr>
        <w:t xml:space="preserve">муниципальной </w:t>
      </w:r>
      <w:r w:rsidRPr="003E4790" w:rsidDel="000A27CD">
        <w:rPr>
          <w:rFonts w:ascii="Times New Roman" w:eastAsia="Times New Roman" w:hAnsi="Times New Roman"/>
          <w:sz w:val="20"/>
          <w:szCs w:val="20"/>
          <w:lang w:eastAsia="ru-RU"/>
        </w:rPr>
        <w:t xml:space="preserve">услуги по реализации </w:t>
      </w:r>
      <w:r w:rsidRPr="003E4790" w:rsidDel="000A27CD">
        <w:rPr>
          <w:rFonts w:ascii="Times New Roman" w:eastAsia="MS PGothic" w:hAnsi="Times New Roman"/>
          <w:bCs/>
          <w:kern w:val="24"/>
          <w:sz w:val="20"/>
          <w:szCs w:val="20"/>
          <w:lang w:eastAsia="ru-RU"/>
        </w:rPr>
        <w:t>дополнительных общеразвивающих программ;</w:t>
      </w:r>
    </w:p>
    <w:p w:rsidR="003E4790" w:rsidRPr="003E4790" w:rsidRDefault="003E4790" w:rsidP="003E4790">
      <w:pPr>
        <w:widowControl w:val="0"/>
        <w:autoSpaceDE w:val="0"/>
        <w:autoSpaceDN w:val="0"/>
        <w:adjustRightInd w:val="0"/>
        <w:spacing w:after="0" w:line="240" w:lineRule="auto"/>
        <w:ind w:left="57" w:right="57" w:firstLine="652"/>
        <w:jc w:val="both"/>
        <w:rPr>
          <w:rFonts w:ascii="Times New Roman" w:eastAsia="MS PGothic" w:hAnsi="Times New Roman"/>
          <w:bCs/>
          <w:kern w:val="24"/>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j</m:t>
            </m:r>
          </m:sub>
          <m:sup>
            <m:r>
              <w:rPr>
                <w:rFonts w:ascii="Cambria Math" w:eastAsia="Times New Roman" w:hAnsi="Cambria Math"/>
                <w:spacing w:val="-1"/>
                <w:sz w:val="20"/>
                <w:szCs w:val="20"/>
                <w:lang w:eastAsia="ru-RU"/>
              </w:rPr>
              <m:t>i</m:t>
            </m:r>
          </m:sup>
        </m:sSubSup>
      </m:oMath>
      <w:r w:rsidRPr="003E4790">
        <w:rPr>
          <w:rFonts w:ascii="Times New Roman" w:eastAsia="MS PGothic" w:hAnsi="Times New Roman"/>
          <w:bCs/>
          <w:kern w:val="24"/>
          <w:sz w:val="20"/>
          <w:szCs w:val="20"/>
          <w:lang w:eastAsia="ru-RU"/>
        </w:rPr>
        <w:t xml:space="preserve">– объем затрат </w:t>
      </w:r>
      <w:r w:rsidRPr="003E4790">
        <w:rPr>
          <w:rFonts w:ascii="Times New Roman" w:eastAsia="MS PGothic" w:hAnsi="Times New Roman"/>
          <w:bCs/>
          <w:kern w:val="24"/>
          <w:sz w:val="20"/>
          <w:szCs w:val="20"/>
          <w:lang w:val="en-US" w:eastAsia="ru-RU"/>
        </w:rPr>
        <w:t>j</w:t>
      </w:r>
      <w:r w:rsidRPr="003E4790">
        <w:rPr>
          <w:rFonts w:ascii="Times New Roman" w:eastAsia="MS PGothic" w:hAnsi="Times New Roman"/>
          <w:bCs/>
          <w:kern w:val="24"/>
          <w:sz w:val="20"/>
          <w:szCs w:val="20"/>
          <w:lang w:eastAsia="ru-RU"/>
        </w:rPr>
        <w:t>-той муниципальной услуги</w:t>
      </w:r>
      <w:r w:rsidRPr="003E4790">
        <w:rPr>
          <w:rFonts w:ascii="Times New Roman" w:eastAsia="Times New Roman" w:hAnsi="Times New Roman"/>
          <w:sz w:val="20"/>
          <w:szCs w:val="20"/>
          <w:lang w:eastAsia="ru-RU"/>
        </w:rPr>
        <w:t xml:space="preserve"> по реализации </w:t>
      </w:r>
      <w:r w:rsidRPr="003E4790">
        <w:rPr>
          <w:rFonts w:ascii="Times New Roman" w:eastAsia="MS PGothic" w:hAnsi="Times New Roman"/>
          <w:bCs/>
          <w:kern w:val="24"/>
          <w:sz w:val="20"/>
          <w:szCs w:val="20"/>
          <w:lang w:eastAsia="ru-RU"/>
        </w:rPr>
        <w:t>дополнительных общеразвивающих программ.</w:t>
      </w:r>
    </w:p>
    <w:p w:rsidR="003E4790" w:rsidRPr="003E4790" w:rsidRDefault="003E4790" w:rsidP="00B87F96">
      <w:pPr>
        <w:widowControl w:val="0"/>
        <w:numPr>
          <w:ilvl w:val="1"/>
          <w:numId w:val="35"/>
        </w:numPr>
        <w:shd w:val="clear" w:color="auto" w:fill="FFFFFF"/>
        <w:autoSpaceDE w:val="0"/>
        <w:autoSpaceDN w:val="0"/>
        <w:adjustRightInd w:val="0"/>
        <w:spacing w:after="0" w:line="240" w:lineRule="auto"/>
        <w:ind w:left="57" w:right="57" w:firstLine="652"/>
        <w:jc w:val="both"/>
        <w:textAlignment w:val="baseline"/>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 xml:space="preserve">Размер затрат по j-той составляющей нормативных затрат на оказание единицы i-той муниципальной услуги </w:t>
      </w:r>
      <w:r w:rsidRPr="003E4790">
        <w:rPr>
          <w:rFonts w:ascii="Times New Roman" w:eastAsia="MS PGothic" w:hAnsi="Times New Roman"/>
          <w:bCs/>
          <w:kern w:val="24"/>
          <w:sz w:val="20"/>
          <w:szCs w:val="20"/>
          <w:lang w:eastAsia="ru-RU"/>
        </w:rPr>
        <w:t>по реализации дополнительных общеразвивающих программ</w:t>
      </w:r>
      <w:r w:rsidRPr="003E4790">
        <w:rPr>
          <w:rFonts w:ascii="Times New Roman" w:eastAsia="Times New Roman" w:hAnsi="Times New Roman"/>
          <w:sz w:val="20"/>
          <w:szCs w:val="20"/>
          <w:lang w:eastAsia="ru-RU"/>
        </w:rPr>
        <w:t xml:space="preserve"> определяется по формуле:</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Para>
        <m:oMath>
          <m:sSubSup>
            <m:sSubSupPr>
              <m:ctrlPr>
                <w:rPr>
                  <w:rFonts w:ascii="Cambria Math" w:eastAsia="Times New Roman" w:hAnsi="Times New Roman"/>
                  <w:i/>
                  <w:sz w:val="20"/>
                  <w:szCs w:val="20"/>
                  <w:shd w:val="clear" w:color="auto" w:fill="C6D9F1"/>
                  <w:lang w:eastAsia="ru-RU"/>
                </w:rPr>
              </m:ctrlPr>
            </m:sSubSupPr>
            <m:e>
              <m:r>
                <w:rPr>
                  <w:rFonts w:ascii="Cambria Math" w:eastAsia="Times New Roman" w:hAnsi="Cambria Math"/>
                  <w:sz w:val="20"/>
                  <w:szCs w:val="20"/>
                  <w:shd w:val="clear" w:color="auto" w:fill="C6D9F1"/>
                  <w:lang w:val="en-US" w:eastAsia="ru-RU"/>
                </w:rPr>
                <m:t>n</m:t>
              </m:r>
            </m:e>
            <m:sub>
              <m:r>
                <w:rPr>
                  <w:rFonts w:ascii="Cambria Math" w:eastAsia="Times New Roman" w:hAnsi="Cambria Math"/>
                  <w:sz w:val="20"/>
                  <w:szCs w:val="20"/>
                  <w:shd w:val="clear" w:color="auto" w:fill="C6D9F1"/>
                  <w:lang w:eastAsia="ru-RU"/>
                </w:rPr>
                <m:t>j</m:t>
              </m:r>
            </m:sub>
            <m:sup>
              <m:r>
                <w:rPr>
                  <w:rFonts w:ascii="Cambria Math" w:eastAsia="Times New Roman" w:hAnsi="Cambria Math"/>
                  <w:sz w:val="20"/>
                  <w:szCs w:val="20"/>
                  <w:shd w:val="clear" w:color="auto" w:fill="C6D9F1"/>
                  <w:lang w:eastAsia="ru-RU"/>
                </w:rPr>
                <m:t>i</m:t>
              </m:r>
            </m:sup>
          </m:sSubSup>
          <m:r>
            <w:rPr>
              <w:rFonts w:ascii="Cambria Math" w:eastAsia="Times New Roman" w:hAnsi="Times New Roman"/>
              <w:sz w:val="20"/>
              <w:szCs w:val="20"/>
              <w:shd w:val="clear" w:color="auto" w:fill="C6D9F1"/>
              <w:lang w:eastAsia="ru-RU"/>
            </w:rPr>
            <m:t>=</m:t>
          </m:r>
          <m:sSubSup>
            <m:sSubSupPr>
              <m:ctrlPr>
                <w:rPr>
                  <w:rFonts w:ascii="Cambria Math" w:eastAsia="Times New Roman" w:hAnsi="Times New Roman"/>
                  <w:i/>
                  <w:sz w:val="20"/>
                  <w:szCs w:val="20"/>
                  <w:shd w:val="clear" w:color="auto" w:fill="C6D9F1"/>
                  <w:lang w:eastAsia="ru-RU"/>
                </w:rPr>
              </m:ctrlPr>
            </m:sSubSupPr>
            <m:e>
              <m:r>
                <w:rPr>
                  <w:rFonts w:ascii="Cambria Math" w:eastAsia="Times New Roman" w:hAnsi="Cambria Math"/>
                  <w:sz w:val="20"/>
                  <w:szCs w:val="20"/>
                  <w:shd w:val="clear" w:color="auto" w:fill="C6D9F1"/>
                  <w:lang w:eastAsia="ru-RU"/>
                </w:rPr>
                <m:t>n</m:t>
              </m:r>
            </m:e>
            <m:sub>
              <m:r>
                <w:rPr>
                  <w:rFonts w:ascii="Cambria Math" w:eastAsia="Times New Roman" w:hAnsi="Cambria Math"/>
                  <w:sz w:val="20"/>
                  <w:szCs w:val="20"/>
                  <w:shd w:val="clear" w:color="auto" w:fill="C6D9F1"/>
                  <w:lang w:eastAsia="ru-RU"/>
                </w:rPr>
                <m:t>j</m:t>
              </m:r>
            </m:sub>
            <m:sup>
              <m:r>
                <w:rPr>
                  <w:rFonts w:ascii="Cambria Math" w:eastAsia="Times New Roman" w:hAnsi="Cambria Math"/>
                  <w:sz w:val="20"/>
                  <w:szCs w:val="20"/>
                  <w:shd w:val="clear" w:color="auto" w:fill="C6D9F1"/>
                  <w:lang w:eastAsia="ru-RU"/>
                </w:rPr>
                <m:t>i</m:t>
              </m:r>
              <m:r>
                <w:rPr>
                  <w:rFonts w:ascii="Cambria Math" w:eastAsia="Times New Roman" w:hAnsi="Times New Roman"/>
                  <w:sz w:val="20"/>
                  <w:szCs w:val="20"/>
                  <w:shd w:val="clear" w:color="auto" w:fill="C6D9F1"/>
                  <w:lang w:eastAsia="ru-RU"/>
                </w:rPr>
                <m:t xml:space="preserve"> </m:t>
              </m:r>
              <m:r>
                <w:rPr>
                  <w:rFonts w:ascii="Cambria Math" w:eastAsia="Times New Roman" w:hAnsi="Times New Roman"/>
                  <w:sz w:val="20"/>
                  <w:szCs w:val="20"/>
                  <w:shd w:val="clear" w:color="auto" w:fill="C6D9F1"/>
                  <w:lang w:eastAsia="ru-RU"/>
                </w:rPr>
                <m:t>баз</m:t>
              </m:r>
            </m:sup>
          </m:sSubSup>
          <m:r>
            <w:rPr>
              <w:rFonts w:ascii="Cambria Math" w:eastAsia="Times New Roman" w:hAnsi="Cambria Math"/>
              <w:sz w:val="20"/>
              <w:szCs w:val="20"/>
              <w:shd w:val="clear" w:color="auto" w:fill="C6D9F1"/>
              <w:lang w:val="en-US" w:eastAsia="ru-RU"/>
            </w:rPr>
            <m:t>*</m:t>
          </m:r>
          <m:sSubSup>
            <m:sSubSupPr>
              <m:ctrlPr>
                <w:rPr>
                  <w:rFonts w:ascii="Cambria Math" w:eastAsia="Times New Roman" w:hAnsi="Times New Roman"/>
                  <w:i/>
                  <w:sz w:val="20"/>
                  <w:szCs w:val="20"/>
                  <w:shd w:val="clear" w:color="auto" w:fill="C6D9F1"/>
                  <w:lang w:val="en-US" w:eastAsia="ru-RU"/>
                </w:rPr>
              </m:ctrlPr>
            </m:sSubSupPr>
            <m:e>
              <m:r>
                <w:rPr>
                  <w:rFonts w:ascii="Cambria Math" w:eastAsia="Times New Roman" w:hAnsi="Cambria Math"/>
                  <w:sz w:val="20"/>
                  <w:szCs w:val="20"/>
                  <w:shd w:val="clear" w:color="auto" w:fill="C6D9F1"/>
                  <w:lang w:val="en-US" w:eastAsia="ru-RU"/>
                </w:rPr>
                <m:t>d</m:t>
              </m:r>
            </m:e>
            <m:sub>
              <m:r>
                <w:rPr>
                  <w:rFonts w:ascii="Cambria Math" w:eastAsia="Times New Roman" w:hAnsi="Cambria Math"/>
                  <w:sz w:val="20"/>
                  <w:szCs w:val="20"/>
                  <w:shd w:val="clear" w:color="auto" w:fill="C6D9F1"/>
                  <w:lang w:val="en-US" w:eastAsia="ru-RU"/>
                </w:rPr>
                <m:t>j</m:t>
              </m:r>
            </m:sub>
            <m:sup>
              <m:r>
                <w:rPr>
                  <w:rFonts w:ascii="Cambria Math" w:eastAsia="Times New Roman" w:hAnsi="Cambria Math"/>
                  <w:sz w:val="20"/>
                  <w:szCs w:val="20"/>
                  <w:shd w:val="clear" w:color="auto" w:fill="C6D9F1"/>
                  <w:lang w:val="en-US" w:eastAsia="ru-RU"/>
                </w:rPr>
                <m:t>i</m:t>
              </m:r>
            </m:sup>
          </m:sSubSup>
          <m:r>
            <w:rPr>
              <w:rFonts w:ascii="Cambria Math" w:eastAsia="Times New Roman" w:hAnsi="Cambria Math"/>
              <w:sz w:val="20"/>
              <w:szCs w:val="20"/>
              <w:shd w:val="clear" w:color="auto" w:fill="C6D9F1"/>
              <w:lang w:val="en-US" w:eastAsia="ru-RU"/>
            </w:rPr>
            <m:t>*</m:t>
          </m:r>
          <m:sSub>
            <m:sSubPr>
              <m:ctrlPr>
                <w:rPr>
                  <w:rFonts w:ascii="Cambria Math" w:eastAsia="Times New Roman" w:hAnsi="Times New Roman"/>
                  <w:i/>
                  <w:sz w:val="20"/>
                  <w:szCs w:val="20"/>
                  <w:shd w:val="clear" w:color="auto" w:fill="C6D9F1"/>
                  <w:lang w:val="en-US" w:eastAsia="ru-RU"/>
                </w:rPr>
              </m:ctrlPr>
            </m:sSubPr>
            <m:e>
              <m:r>
                <w:rPr>
                  <w:rFonts w:ascii="Cambria Math" w:eastAsia="Times New Roman" w:hAnsi="Times New Roman"/>
                  <w:sz w:val="20"/>
                  <w:szCs w:val="20"/>
                  <w:shd w:val="clear" w:color="auto" w:fill="C6D9F1"/>
                  <w:lang w:eastAsia="ru-RU"/>
                </w:rPr>
                <m:t>П</m:t>
              </m:r>
            </m:e>
            <m:sub>
              <m:r>
                <w:rPr>
                  <w:rFonts w:ascii="Cambria Math" w:eastAsia="Times New Roman" w:hAnsi="Cambria Math"/>
                  <w:sz w:val="20"/>
                  <w:szCs w:val="20"/>
                  <w:shd w:val="clear" w:color="auto" w:fill="C6D9F1"/>
                  <w:lang w:val="en-US" w:eastAsia="ru-RU"/>
                </w:rPr>
                <m:t>h</m:t>
              </m:r>
            </m:sub>
          </m:sSub>
          <m:sSubSup>
            <m:sSubSupPr>
              <m:ctrlPr>
                <w:rPr>
                  <w:rFonts w:ascii="Cambria Math" w:eastAsia="Times New Roman" w:hAnsi="Times New Roman"/>
                  <w:i/>
                  <w:sz w:val="20"/>
                  <w:szCs w:val="20"/>
                  <w:shd w:val="clear" w:color="auto" w:fill="C6D9F1"/>
                  <w:lang w:val="en-US" w:eastAsia="ru-RU"/>
                </w:rPr>
              </m:ctrlPr>
            </m:sSubSupPr>
            <m:e>
              <m:r>
                <w:rPr>
                  <w:rFonts w:ascii="Cambria Math" w:eastAsia="Times New Roman" w:hAnsi="Cambria Math"/>
                  <w:sz w:val="20"/>
                  <w:szCs w:val="20"/>
                  <w:shd w:val="clear" w:color="auto" w:fill="C6D9F1"/>
                  <w:lang w:val="en-US" w:eastAsia="ru-RU"/>
                </w:rPr>
                <m:t>c</m:t>
              </m:r>
            </m:e>
            <m:sub>
              <m:r>
                <w:rPr>
                  <w:rFonts w:ascii="Cambria Math" w:eastAsia="Times New Roman" w:hAnsi="Cambria Math"/>
                  <w:sz w:val="20"/>
                  <w:szCs w:val="20"/>
                  <w:shd w:val="clear" w:color="auto" w:fill="C6D9F1"/>
                  <w:lang w:val="en-US" w:eastAsia="ru-RU"/>
                </w:rPr>
                <m:t>j</m:t>
              </m:r>
            </m:sub>
            <m:sup>
              <m:r>
                <w:rPr>
                  <w:rFonts w:ascii="Cambria Math" w:eastAsia="Times New Roman" w:hAnsi="Cambria Math"/>
                  <w:sz w:val="20"/>
                  <w:szCs w:val="20"/>
                  <w:shd w:val="clear" w:color="auto" w:fill="C6D9F1"/>
                  <w:lang w:val="en-US" w:eastAsia="ru-RU"/>
                </w:rPr>
                <m:t>ih</m:t>
              </m:r>
            </m:sup>
          </m:sSubSup>
          <m:r>
            <m:rPr>
              <m:sty m:val="p"/>
            </m:rPr>
            <w:rPr>
              <w:rFonts w:ascii="Cambria Math" w:eastAsia="Times New Roman" w:hAnsi="Times New Roman"/>
              <w:sz w:val="20"/>
              <w:szCs w:val="20"/>
              <w:shd w:val="clear" w:color="auto" w:fill="C6D9F1"/>
              <w:lang w:eastAsia="ru-RU"/>
            </w:rPr>
            <w:br/>
          </m:r>
        </m:oMath>
      </m:oMathPara>
    </w:p>
    <w:p w:rsidR="003E4790" w:rsidRPr="003E4790" w:rsidRDefault="003E4790" w:rsidP="003E4790">
      <w:pPr>
        <w:shd w:val="clear" w:color="auto" w:fill="FFFFFF"/>
        <w:spacing w:after="0" w:line="240" w:lineRule="auto"/>
        <w:ind w:right="57"/>
        <w:jc w:val="both"/>
        <w:textAlignment w:val="baseline"/>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где:</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eastAsia="ru-RU"/>
              </w:rPr>
              <m:t>n</m:t>
            </m:r>
          </m:e>
          <m:sub>
            <m:r>
              <w:rPr>
                <w:rFonts w:ascii="Cambria Math" w:eastAsia="Times New Roman" w:hAnsi="Cambria Math"/>
                <w:sz w:val="20"/>
                <w:szCs w:val="20"/>
                <w:lang w:eastAsia="ru-RU"/>
              </w:rPr>
              <m:t>j</m:t>
            </m:r>
          </m:sub>
          <m:sup>
            <m:r>
              <w:rPr>
                <w:rFonts w:ascii="Cambria Math" w:eastAsia="Times New Roman" w:hAnsi="Cambria Math"/>
                <w:sz w:val="20"/>
                <w:szCs w:val="20"/>
                <w:lang w:eastAsia="ru-RU"/>
              </w:rPr>
              <m:t>i</m:t>
            </m:r>
            <m:r>
              <w:rPr>
                <w:rFonts w:ascii="Cambria Math" w:eastAsia="Times New Roman" w:hAnsi="Times New Roman"/>
                <w:sz w:val="20"/>
                <w:szCs w:val="20"/>
                <w:lang w:eastAsia="ru-RU"/>
              </w:rPr>
              <m:t xml:space="preserve"> </m:t>
            </m:r>
            <m:r>
              <w:rPr>
                <w:rFonts w:ascii="Cambria Math" w:eastAsia="Times New Roman" w:hAnsi="Times New Roman"/>
                <w:sz w:val="20"/>
                <w:szCs w:val="20"/>
                <w:lang w:eastAsia="ru-RU"/>
              </w:rPr>
              <m:t>баз</m:t>
            </m:r>
          </m:sup>
        </m:sSubSup>
      </m:oMath>
      <w:r w:rsidRPr="003E4790">
        <w:rPr>
          <w:rFonts w:ascii="Times New Roman" w:eastAsia="Times New Roman" w:hAnsi="Times New Roman"/>
          <w:sz w:val="20"/>
          <w:szCs w:val="20"/>
          <w:lang w:eastAsia="ru-RU"/>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val="en-US" w:eastAsia="ru-RU"/>
              </w:rPr>
              <m:t>d</m:t>
            </m:r>
          </m:e>
          <m:sub>
            <m:r>
              <w:rPr>
                <w:rFonts w:ascii="Cambria Math" w:eastAsia="Times New Roman" w:hAnsi="Cambria Math"/>
                <w:sz w:val="20"/>
                <w:szCs w:val="20"/>
                <w:lang w:eastAsia="ru-RU"/>
              </w:rPr>
              <m:t>j</m:t>
            </m:r>
          </m:sub>
          <m:sup>
            <m:r>
              <w:rPr>
                <w:rFonts w:ascii="Cambria Math" w:eastAsia="Times New Roman" w:hAnsi="Cambria Math"/>
                <w:sz w:val="20"/>
                <w:szCs w:val="20"/>
                <w:lang w:eastAsia="ru-RU"/>
              </w:rPr>
              <m:t>i</m:t>
            </m:r>
          </m:sup>
        </m:sSubSup>
      </m:oMath>
      <w:r w:rsidRPr="003E4790">
        <w:rPr>
          <w:rFonts w:ascii="Times New Roman" w:eastAsia="Times New Roman" w:hAnsi="Times New Roman"/>
          <w:sz w:val="20"/>
          <w:szCs w:val="20"/>
          <w:lang w:eastAsia="ru-RU"/>
        </w:rPr>
        <w:t> - значение территориального корректирующего коэффициента для j-той составляющей базовых нормативов затрат на оказание i-той муниципальной услуги, который применяется к составляющим базового норматива затрат: затраты на оплату труда и начисления на выплаты по оплате труда работников, непосредственно связанных с оказанием муниципальной услуги; затраты на коммунальные услуги; затраты на содержание недвижимого имущества; 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
          <m:sSubPr>
            <m:ctrlPr>
              <w:rPr>
                <w:rFonts w:ascii="Cambria Math" w:eastAsia="Times New Roman" w:hAnsi="Times New Roman"/>
                <w:i/>
                <w:sz w:val="20"/>
                <w:szCs w:val="20"/>
                <w:lang w:eastAsia="ru-RU"/>
              </w:rPr>
            </m:ctrlPr>
          </m:sSubPr>
          <m:e>
            <m:r>
              <w:rPr>
                <w:rFonts w:ascii="Cambria Math" w:eastAsia="Times New Roman" w:hAnsi="Times New Roman"/>
                <w:sz w:val="20"/>
                <w:szCs w:val="20"/>
                <w:lang w:eastAsia="ru-RU"/>
              </w:rPr>
              <m:t>П</m:t>
            </m:r>
          </m:e>
          <m:sub>
            <m:r>
              <w:rPr>
                <w:rFonts w:ascii="Cambria Math" w:eastAsia="Times New Roman" w:hAnsi="Cambria Math"/>
                <w:sz w:val="20"/>
                <w:szCs w:val="20"/>
                <w:lang w:eastAsia="ru-RU"/>
              </w:rPr>
              <m:t>h</m:t>
            </m:r>
          </m:sub>
        </m:sSub>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eastAsia="ru-RU"/>
              </w:rPr>
              <m:t>c</m:t>
            </m:r>
          </m:e>
          <m:sub>
            <m:r>
              <w:rPr>
                <w:rFonts w:ascii="Cambria Math" w:eastAsia="Times New Roman" w:hAnsi="Cambria Math"/>
                <w:sz w:val="20"/>
                <w:szCs w:val="20"/>
                <w:lang w:eastAsia="ru-RU"/>
              </w:rPr>
              <m:t>j</m:t>
            </m:r>
          </m:sub>
          <m:sup>
            <m:r>
              <w:rPr>
                <w:rFonts w:ascii="Cambria Math" w:eastAsia="Times New Roman" w:hAnsi="Cambria Math"/>
                <w:sz w:val="20"/>
                <w:szCs w:val="20"/>
                <w:lang w:eastAsia="ru-RU"/>
              </w:rPr>
              <m:t>ih</m:t>
            </m:r>
          </m:sup>
        </m:sSubSup>
      </m:oMath>
      <w:r w:rsidRPr="003E4790">
        <w:rPr>
          <w:rFonts w:ascii="Times New Roman" w:eastAsia="Times New Roman" w:hAnsi="Times New Roman"/>
          <w:sz w:val="20"/>
          <w:szCs w:val="20"/>
          <w:lang w:eastAsia="ru-RU"/>
        </w:rPr>
        <w:t> - произведение значений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3E4790" w:rsidRPr="003E4790" w:rsidRDefault="003E4790" w:rsidP="00B87F96">
      <w:pPr>
        <w:widowControl w:val="0"/>
        <w:numPr>
          <w:ilvl w:val="1"/>
          <w:numId w:val="35"/>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shd w:val="clear" w:color="auto" w:fill="FFFFFF"/>
          <w:lang w:eastAsia="ru-RU"/>
        </w:rPr>
        <w:t xml:space="preserve">Расчет значений составляющих базовых нормативов затрат на оказание муниципальных </w:t>
      </w:r>
      <w:r w:rsidRPr="003E4790">
        <w:rPr>
          <w:rFonts w:ascii="Times New Roman" w:eastAsia="MS PGothic" w:hAnsi="Times New Roman"/>
          <w:bCs/>
          <w:kern w:val="24"/>
          <w:sz w:val="20"/>
          <w:szCs w:val="20"/>
          <w:lang w:eastAsia="ru-RU"/>
        </w:rPr>
        <w:t>услуг по реализации дополнительных общеразвивающих программ</w:t>
      </w:r>
      <w:r w:rsidRPr="003E4790">
        <w:rPr>
          <w:rFonts w:ascii="Times New Roman" w:eastAsia="Times New Roman" w:hAnsi="Times New Roman"/>
          <w:sz w:val="20"/>
          <w:szCs w:val="20"/>
          <w:shd w:val="clear" w:color="auto" w:fill="FFFFFF"/>
          <w:lang w:eastAsia="ru-RU"/>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3E4790" w:rsidRPr="003E4790" w:rsidRDefault="003E4790" w:rsidP="00B87F96">
      <w:pPr>
        <w:widowControl w:val="0"/>
        <w:numPr>
          <w:ilvl w:val="1"/>
          <w:numId w:val="35"/>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shd w:val="clear" w:color="auto" w:fill="FFFFFF"/>
          <w:lang w:eastAsia="ru-RU"/>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3E4790" w:rsidRPr="003E4790" w:rsidRDefault="003E4790" w:rsidP="00B87F96">
      <w:pPr>
        <w:widowControl w:val="0"/>
        <w:numPr>
          <w:ilvl w:val="1"/>
          <w:numId w:val="35"/>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jc w:val="both"/>
        <w:rPr>
          <w:rFonts w:ascii="Times New Roman" w:eastAsia="Times New Roman" w:hAnsi="Times New Roman"/>
          <w:spacing w:val="-1"/>
          <w:sz w:val="20"/>
          <w:szCs w:val="20"/>
          <w:lang w:eastAsia="ru-RU"/>
        </w:rPr>
      </w:pPr>
      <m:oMathPara>
        <m:oMath>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val="en-US"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 xml:space="preserve"> </m:t>
              </m:r>
              <m:r>
                <w:rPr>
                  <w:rFonts w:ascii="Cambria Math" w:eastAsia="Times New Roman" w:hAnsi="Times New Roman"/>
                  <w:spacing w:val="-1"/>
                  <w:sz w:val="20"/>
                  <w:szCs w:val="20"/>
                  <w:shd w:val="clear" w:color="auto" w:fill="C6D9F1"/>
                  <w:lang w:eastAsia="ru-RU"/>
                </w:rPr>
                <m:t>баз</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ОТ</m:t>
              </m:r>
              <m:r>
                <w:rPr>
                  <w:rFonts w:ascii="Cambria Math" w:eastAsia="Times New Roman" w:hAnsi="Times New Roman"/>
                  <w:spacing w:val="-1"/>
                  <w:sz w:val="20"/>
                  <w:szCs w:val="20"/>
                  <w:shd w:val="clear" w:color="auto" w:fill="C6D9F1"/>
                  <w:lang w:eastAsia="ru-RU"/>
                </w:rPr>
                <m:t>1</m:t>
              </m:r>
            </m:sup>
          </m:sSubSup>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Times New Roman"/>
                  <w:spacing w:val="-1"/>
                  <w:sz w:val="20"/>
                  <w:szCs w:val="20"/>
                  <w:shd w:val="clear" w:color="auto" w:fill="C6D9F1"/>
                  <w:lang w:eastAsia="ru-RU"/>
                </w:rPr>
                <m:t>+</m:t>
              </m:r>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r>
                <w:rPr>
                  <w:rFonts w:ascii="Cambria Math" w:eastAsia="Times New Roman" w:hAnsi="Times New Roman"/>
                  <w:spacing w:val="-1"/>
                  <w:sz w:val="20"/>
                  <w:szCs w:val="20"/>
                  <w:shd w:val="clear" w:color="auto" w:fill="C6D9F1"/>
                  <w:lang w:eastAsia="ru-RU"/>
                </w:rPr>
                <m:t>баз</m:t>
              </m:r>
            </m:sub>
            <m:sup>
              <m:r>
                <w:rPr>
                  <w:rFonts w:ascii="Cambria Math" w:eastAsia="Times New Roman" w:hAnsi="Times New Roman"/>
                  <w:spacing w:val="-1"/>
                  <w:sz w:val="20"/>
                  <w:szCs w:val="20"/>
                  <w:shd w:val="clear" w:color="auto" w:fill="C6D9F1"/>
                  <w:lang w:eastAsia="ru-RU"/>
                </w:rPr>
                <m:t>МЗ</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r>
                <w:rPr>
                  <w:rFonts w:ascii="Cambria Math" w:eastAsia="Times New Roman" w:hAnsi="Times New Roman"/>
                  <w:spacing w:val="-1"/>
                  <w:sz w:val="20"/>
                  <w:szCs w:val="20"/>
                  <w:shd w:val="clear" w:color="auto" w:fill="C6D9F1"/>
                  <w:lang w:eastAsia="ru-RU"/>
                </w:rPr>
                <m:t>баз</m:t>
              </m:r>
            </m:sub>
            <m:sup>
              <m:r>
                <w:rPr>
                  <w:rFonts w:ascii="Cambria Math" w:eastAsia="Times New Roman" w:hAnsi="Times New Roman"/>
                  <w:spacing w:val="-1"/>
                  <w:sz w:val="20"/>
                  <w:szCs w:val="20"/>
                  <w:shd w:val="clear" w:color="auto" w:fill="C6D9F1"/>
                  <w:lang w:eastAsia="ru-RU"/>
                </w:rPr>
                <m:t>ФР</m:t>
              </m:r>
              <m:r>
                <w:rPr>
                  <w:rFonts w:ascii="Cambria Math" w:eastAsia="Times New Roman" w:hAnsi="Times New Roman"/>
                  <w:spacing w:val="-1"/>
                  <w:sz w:val="20"/>
                  <w:szCs w:val="20"/>
                  <w:shd w:val="clear" w:color="auto" w:fill="C6D9F1"/>
                  <w:lang w:eastAsia="ru-RU"/>
                </w:rPr>
                <m:t>1</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КУ</m:t>
              </m:r>
              <m:r>
                <w:rPr>
                  <w:rFonts w:ascii="Cambria Math" w:eastAsia="Times New Roman" w:hAnsi="Times New Roman"/>
                  <w:spacing w:val="-1"/>
                  <w:sz w:val="20"/>
                  <w:szCs w:val="20"/>
                  <w:shd w:val="clear" w:color="auto" w:fill="C6D9F1"/>
                  <w:lang w:eastAsia="ru-RU"/>
                </w:rPr>
                <m:t>1</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СНИ</m:t>
              </m:r>
              <m:r>
                <w:rPr>
                  <w:rFonts w:ascii="Cambria Math" w:eastAsia="Times New Roman" w:hAnsi="Times New Roman"/>
                  <w:spacing w:val="-1"/>
                  <w:sz w:val="20"/>
                  <w:szCs w:val="20"/>
                  <w:shd w:val="clear" w:color="auto" w:fill="C6D9F1"/>
                  <w:lang w:eastAsia="ru-RU"/>
                </w:rPr>
                <m:t>1</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СОЦДИ</m:t>
              </m:r>
              <m:r>
                <w:rPr>
                  <w:rFonts w:ascii="Cambria Math" w:eastAsia="Times New Roman" w:hAnsi="Times New Roman"/>
                  <w:spacing w:val="-1"/>
                  <w:sz w:val="20"/>
                  <w:szCs w:val="20"/>
                  <w:shd w:val="clear" w:color="auto" w:fill="C6D9F1"/>
                  <w:lang w:eastAsia="ru-RU"/>
                </w:rPr>
                <m:t>1</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ДПО</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МО</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УЛ</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ОТ</m:t>
              </m:r>
              <m:r>
                <w:rPr>
                  <w:rFonts w:ascii="Cambria Math" w:eastAsia="Times New Roman" w:hAnsi="Times New Roman"/>
                  <w:spacing w:val="-1"/>
                  <w:sz w:val="20"/>
                  <w:szCs w:val="20"/>
                  <w:shd w:val="clear" w:color="auto" w:fill="C6D9F1"/>
                  <w:lang w:eastAsia="ru-RU"/>
                </w:rPr>
                <m:t>2</m:t>
              </m:r>
            </m:sup>
          </m:sSubSup>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Times New Roman"/>
                  <w:spacing w:val="-1"/>
                  <w:sz w:val="20"/>
                  <w:szCs w:val="20"/>
                  <w:shd w:val="clear" w:color="auto" w:fill="C6D9F1"/>
                  <w:lang w:eastAsia="ru-RU"/>
                </w:rPr>
                <m:t>+</m:t>
              </m:r>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КУ</m:t>
              </m:r>
              <m:r>
                <w:rPr>
                  <w:rFonts w:ascii="Cambria Math" w:eastAsia="Times New Roman" w:hAnsi="Times New Roman"/>
                  <w:spacing w:val="-1"/>
                  <w:sz w:val="20"/>
                  <w:szCs w:val="20"/>
                  <w:shd w:val="clear" w:color="auto" w:fill="C6D9F1"/>
                  <w:lang w:eastAsia="ru-RU"/>
                </w:rPr>
                <m:t>2</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СНИ</m:t>
              </m:r>
              <m:r>
                <w:rPr>
                  <w:rFonts w:ascii="Cambria Math" w:eastAsia="Times New Roman" w:hAnsi="Times New Roman"/>
                  <w:spacing w:val="-1"/>
                  <w:sz w:val="20"/>
                  <w:szCs w:val="20"/>
                  <w:shd w:val="clear" w:color="auto" w:fill="C6D9F1"/>
                  <w:lang w:eastAsia="ru-RU"/>
                </w:rPr>
                <m:t>2</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СОЦДИ</m:t>
              </m:r>
              <m:r>
                <w:rPr>
                  <w:rFonts w:ascii="Cambria Math" w:eastAsia="Times New Roman" w:hAnsi="Times New Roman"/>
                  <w:spacing w:val="-1"/>
                  <w:sz w:val="20"/>
                  <w:szCs w:val="20"/>
                  <w:shd w:val="clear" w:color="auto" w:fill="C6D9F1"/>
                  <w:lang w:eastAsia="ru-RU"/>
                </w:rPr>
                <m:t>2</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r>
                <w:rPr>
                  <w:rFonts w:ascii="Cambria Math" w:eastAsia="Times New Roman" w:hAnsi="Times New Roman"/>
                  <w:spacing w:val="-1"/>
                  <w:sz w:val="20"/>
                  <w:szCs w:val="20"/>
                  <w:shd w:val="clear" w:color="auto" w:fill="C6D9F1"/>
                  <w:lang w:eastAsia="ru-RU"/>
                </w:rPr>
                <m:t>баз</m:t>
              </m:r>
            </m:sub>
            <m:sup>
              <m:r>
                <w:rPr>
                  <w:rFonts w:ascii="Cambria Math" w:eastAsia="Times New Roman" w:hAnsi="Times New Roman"/>
                  <w:spacing w:val="-1"/>
                  <w:sz w:val="20"/>
                  <w:szCs w:val="20"/>
                  <w:shd w:val="clear" w:color="auto" w:fill="C6D9F1"/>
                  <w:lang w:eastAsia="ru-RU"/>
                </w:rPr>
                <m:t>ФР</m:t>
              </m:r>
              <m:r>
                <w:rPr>
                  <w:rFonts w:ascii="Cambria Math" w:eastAsia="Times New Roman" w:hAnsi="Times New Roman"/>
                  <w:spacing w:val="-1"/>
                  <w:sz w:val="20"/>
                  <w:szCs w:val="20"/>
                  <w:shd w:val="clear" w:color="auto" w:fill="C6D9F1"/>
                  <w:lang w:eastAsia="ru-RU"/>
                </w:rPr>
                <m:t>2</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УС</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ТУ</m:t>
              </m:r>
            </m:sup>
          </m:sSubSup>
          <m:r>
            <w:rPr>
              <w:rFonts w:ascii="Cambria Math" w:eastAsia="Times New Roman" w:hAnsi="Times New Roman"/>
              <w:spacing w:val="-1"/>
              <w:sz w:val="20"/>
              <w:szCs w:val="20"/>
              <w:shd w:val="clear" w:color="auto" w:fill="C6D9F1"/>
              <w:lang w:eastAsia="ru-RU"/>
            </w:rPr>
            <m:t>)</m:t>
          </m:r>
        </m:oMath>
      </m:oMathPara>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pacing w:val="-1"/>
          <w:sz w:val="20"/>
          <w:szCs w:val="20"/>
          <w:lang w:eastAsia="ru-RU"/>
        </w:rPr>
        <w:t>где</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shd w:val="clear" w:color="auto" w:fill="FFFFFF"/>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val="en-US"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баз</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shd w:val="clear" w:color="auto" w:fill="FFFFFF"/>
          <w:lang w:eastAsia="ru-RU"/>
        </w:rPr>
        <w:t xml:space="preserve">базовый норматив затрат на оказание </w:t>
      </w:r>
      <w:r w:rsidRPr="003E4790">
        <w:rPr>
          <w:rFonts w:ascii="Times New Roman" w:eastAsia="Times New Roman" w:hAnsi="Times New Roman"/>
          <w:sz w:val="20"/>
          <w:szCs w:val="20"/>
          <w:shd w:val="clear" w:color="auto" w:fill="FFFFFF"/>
          <w:lang w:val="en-US" w:eastAsia="ru-RU"/>
        </w:rPr>
        <w:t>i</w:t>
      </w:r>
      <w:r w:rsidRPr="003E4790">
        <w:rPr>
          <w:rFonts w:ascii="Times New Roman" w:eastAsia="Times New Roman" w:hAnsi="Times New Roman"/>
          <w:sz w:val="20"/>
          <w:szCs w:val="20"/>
          <w:shd w:val="clear" w:color="auto" w:fill="FFFFFF"/>
          <w:lang w:eastAsia="ru-RU"/>
        </w:rPr>
        <w:t xml:space="preserve">-ой услуги по </w:t>
      </w:r>
      <w:r w:rsidRPr="003E4790">
        <w:rPr>
          <w:rFonts w:ascii="Times New Roman" w:eastAsia="Times New Roman" w:hAnsi="Times New Roman"/>
          <w:sz w:val="20"/>
          <w:szCs w:val="20"/>
          <w:lang w:eastAsia="ru-RU"/>
        </w:rPr>
        <w:t>реализации дополнительных общеразвивающих программ;</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shd w:val="clear" w:color="auto" w:fill="FFFFFF"/>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val="en-US" w:eastAsia="ru-RU"/>
              </w:rPr>
              <m:t>N</m:t>
            </m:r>
          </m:e>
          <m:sub>
            <m:r>
              <w:rPr>
                <w:rFonts w:ascii="Cambria Math" w:eastAsia="Times New Roman" w:hAnsi="Cambria Math"/>
                <w:spacing w:val="-1"/>
                <w:sz w:val="20"/>
                <w:szCs w:val="20"/>
                <w:lang w:eastAsia="ru-RU"/>
              </w:rPr>
              <m:t>i</m:t>
            </m:r>
          </m:sub>
          <m:sup>
            <m:r>
              <w:rPr>
                <w:rFonts w:ascii="Cambria Math" w:eastAsia="Times New Roman" w:hAnsi="Cambria Math"/>
                <w:spacing w:val="-1"/>
                <w:sz w:val="20"/>
                <w:szCs w:val="20"/>
                <w:lang w:eastAsia="ru-RU"/>
              </w:rPr>
              <m:t>OT</m:t>
            </m:r>
            <m:r>
              <w:rPr>
                <w:rFonts w:ascii="Cambria Math" w:eastAsia="Times New Roman" w:hAnsi="Times New Roman"/>
                <w:spacing w:val="-1"/>
                <w:sz w:val="20"/>
                <w:szCs w:val="20"/>
                <w:lang w:eastAsia="ru-RU"/>
              </w:rPr>
              <m:t>1</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shd w:val="clear" w:color="auto" w:fill="FFFFFF"/>
          <w:lang w:eastAsia="ru-RU"/>
        </w:rPr>
        <w:t>Затраты на фонд оплаты труда основного персонала на единицу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val="en-US" w:eastAsia="ru-RU"/>
              </w:rPr>
              <m:t>N</m:t>
            </m:r>
          </m:e>
          <m:sub>
            <m:r>
              <w:rPr>
                <w:rFonts w:ascii="Cambria Math" w:eastAsia="Times New Roman" w:hAnsi="Cambria Math"/>
                <w:sz w:val="20"/>
                <w:szCs w:val="20"/>
                <w:lang w:eastAsia="ru-RU"/>
              </w:rPr>
              <m:t>i</m:t>
            </m:r>
            <m:r>
              <w:rPr>
                <w:rFonts w:ascii="Cambria Math" w:eastAsia="Times New Roman" w:hAnsi="Times New Roman"/>
                <w:sz w:val="20"/>
                <w:szCs w:val="20"/>
                <w:lang w:eastAsia="ru-RU"/>
              </w:rPr>
              <m:t xml:space="preserve"> </m:t>
            </m:r>
            <m:r>
              <w:rPr>
                <w:rFonts w:ascii="Cambria Math" w:eastAsia="Times New Roman" w:hAnsi="Times New Roman"/>
                <w:sz w:val="20"/>
                <w:szCs w:val="20"/>
                <w:lang w:eastAsia="ru-RU"/>
              </w:rPr>
              <m:t>баз</m:t>
            </m:r>
          </m:sub>
          <m:sup>
            <m:r>
              <w:rPr>
                <w:rFonts w:ascii="Cambria Math" w:eastAsia="Times New Roman" w:hAnsi="Times New Roman"/>
                <w:sz w:val="20"/>
                <w:szCs w:val="20"/>
                <w:lang w:eastAsia="ru-RU"/>
              </w:rPr>
              <m:t>МЗ</m:t>
            </m:r>
          </m:sup>
        </m:sSubSup>
      </m:oMath>
      <w:r w:rsidRPr="003E4790">
        <w:rPr>
          <w:rFonts w:ascii="Times New Roman" w:eastAsia="Times New Roman" w:hAnsi="Times New Roman"/>
          <w:sz w:val="20"/>
          <w:szCs w:val="20"/>
          <w:lang w:eastAsia="ru-RU"/>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val="en-US" w:eastAsia="ru-RU"/>
              </w:rPr>
              <m:t>N</m:t>
            </m:r>
          </m:e>
          <m:sub>
            <m:r>
              <w:rPr>
                <w:rFonts w:ascii="Cambria Math" w:eastAsia="Times New Roman" w:hAnsi="Cambria Math"/>
                <w:sz w:val="20"/>
                <w:szCs w:val="20"/>
                <w:lang w:val="en-US" w:eastAsia="ru-RU"/>
              </w:rPr>
              <m:t>i</m:t>
            </m:r>
            <m:r>
              <w:rPr>
                <w:rFonts w:ascii="Cambria Math" w:eastAsia="Times New Roman" w:hAnsi="Times New Roman"/>
                <w:sz w:val="20"/>
                <w:szCs w:val="20"/>
                <w:lang w:eastAsia="ru-RU"/>
              </w:rPr>
              <m:t xml:space="preserve"> </m:t>
            </m:r>
            <m:r>
              <w:rPr>
                <w:rFonts w:ascii="Cambria Math" w:eastAsia="Times New Roman" w:hAnsi="Times New Roman"/>
                <w:sz w:val="20"/>
                <w:szCs w:val="20"/>
                <w:lang w:eastAsia="ru-RU"/>
              </w:rPr>
              <m:t>баз</m:t>
            </m:r>
          </m:sub>
          <m:sup>
            <m:r>
              <w:rPr>
                <w:rFonts w:ascii="Cambria Math" w:eastAsia="Times New Roman" w:hAnsi="Times New Roman"/>
                <w:sz w:val="20"/>
                <w:szCs w:val="20"/>
                <w:lang w:eastAsia="ru-RU"/>
              </w:rPr>
              <m:t>ФР</m:t>
            </m:r>
            <m:r>
              <w:rPr>
                <w:rFonts w:ascii="Cambria Math" w:eastAsia="Times New Roman" w:hAnsi="Times New Roman"/>
                <w:sz w:val="20"/>
                <w:szCs w:val="20"/>
                <w:lang w:eastAsia="ru-RU"/>
              </w:rPr>
              <m:t>1</m:t>
            </m:r>
          </m:sup>
        </m:sSubSup>
      </m:oMath>
      <w:r w:rsidRPr="003E4790">
        <w:rPr>
          <w:rFonts w:ascii="Times New Roman" w:eastAsia="Times New Roman" w:hAnsi="Times New Roman"/>
          <w:sz w:val="20"/>
          <w:szCs w:val="20"/>
          <w:lang w:eastAsia="ru-RU"/>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val="en-US" w:eastAsia="ru-RU"/>
              </w:rPr>
              <m:t>N</m:t>
            </m:r>
          </m:e>
          <m:sub>
            <m:r>
              <w:rPr>
                <w:rFonts w:ascii="Cambria Math" w:eastAsia="Times New Roman" w:hAnsi="Cambria Math"/>
                <w:sz w:val="20"/>
                <w:szCs w:val="20"/>
                <w:lang w:eastAsia="ru-RU"/>
              </w:rPr>
              <m:t>i</m:t>
            </m:r>
          </m:sub>
          <m:sup>
            <m:r>
              <w:rPr>
                <w:rFonts w:ascii="Cambria Math" w:eastAsia="Times New Roman" w:hAnsi="Times New Roman"/>
                <w:sz w:val="20"/>
                <w:szCs w:val="20"/>
                <w:lang w:eastAsia="ru-RU"/>
              </w:rPr>
              <m:t>КУ</m:t>
            </m:r>
            <m:r>
              <w:rPr>
                <w:rFonts w:ascii="Cambria Math" w:eastAsia="Times New Roman" w:hAnsi="Times New Roman"/>
                <w:sz w:val="20"/>
                <w:szCs w:val="20"/>
                <w:lang w:eastAsia="ru-RU"/>
              </w:rPr>
              <m:t>1</m:t>
            </m:r>
          </m:sup>
        </m:sSubSup>
      </m:oMath>
      <w:r w:rsidRPr="003E4790">
        <w:rPr>
          <w:rFonts w:ascii="Times New Roman" w:eastAsia="Times New Roman" w:hAnsi="Times New Roman"/>
          <w:sz w:val="20"/>
          <w:szCs w:val="20"/>
          <w:lang w:eastAsia="ru-RU"/>
        </w:rPr>
        <w:t xml:space="preserve"> - Затраты на коммунальные услуги в части имущества, используемого в процессе оказания муниципальной услуги;</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eastAsia="ru-RU"/>
              </w:rPr>
              <m:t>N</m:t>
            </m:r>
          </m:e>
          <m:sub>
            <m:r>
              <w:rPr>
                <w:rFonts w:ascii="Cambria Math" w:eastAsia="Times New Roman" w:hAnsi="Cambria Math"/>
                <w:sz w:val="20"/>
                <w:szCs w:val="20"/>
                <w:lang w:eastAsia="ru-RU"/>
              </w:rPr>
              <m:t>i</m:t>
            </m:r>
          </m:sub>
          <m:sup>
            <m:r>
              <w:rPr>
                <w:rFonts w:ascii="Cambria Math" w:eastAsia="Times New Roman" w:hAnsi="Times New Roman"/>
                <w:sz w:val="20"/>
                <w:szCs w:val="20"/>
                <w:lang w:eastAsia="ru-RU"/>
              </w:rPr>
              <m:t>СНИ</m:t>
            </m:r>
            <m:r>
              <w:rPr>
                <w:rFonts w:ascii="Cambria Math" w:eastAsia="Times New Roman" w:hAnsi="Times New Roman"/>
                <w:sz w:val="20"/>
                <w:szCs w:val="20"/>
                <w:lang w:eastAsia="ru-RU"/>
              </w:rPr>
              <m:t>1</m:t>
            </m:r>
          </m:sup>
        </m:sSubSup>
      </m:oMath>
      <w:r w:rsidRPr="003E4790">
        <w:rPr>
          <w:rFonts w:ascii="Times New Roman" w:eastAsia="Times New Roman" w:hAnsi="Times New Roman"/>
          <w:sz w:val="20"/>
          <w:szCs w:val="20"/>
          <w:lang w:eastAsia="ru-RU"/>
        </w:rPr>
        <w:t xml:space="preserve"> - Затраты на содержание объектов недвижимого имущества, используемого в процессе оказания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i/>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СОЦДИ</m:t>
            </m:r>
            <m:r>
              <w:rPr>
                <w:rFonts w:ascii="Cambria Math" w:eastAsia="Times New Roman" w:hAnsi="Times New Roman"/>
                <w:spacing w:val="-1"/>
                <w:sz w:val="20"/>
                <w:szCs w:val="20"/>
                <w:lang w:eastAsia="ru-RU"/>
              </w:rPr>
              <m:t>1</m:t>
            </m:r>
          </m:sup>
        </m:sSubSup>
      </m:oMath>
      <w:r w:rsidRPr="003E4790">
        <w:rPr>
          <w:rFonts w:ascii="Times New Roman" w:eastAsia="Times New Roman" w:hAnsi="Times New Roman"/>
          <w:i/>
          <w:spacing w:val="-1"/>
          <w:sz w:val="20"/>
          <w:szCs w:val="20"/>
          <w:lang w:eastAsia="ru-RU"/>
        </w:rPr>
        <w:t xml:space="preserve">- </w:t>
      </w:r>
      <w:r w:rsidRPr="003E4790">
        <w:rPr>
          <w:rFonts w:ascii="Times New Roman" w:eastAsia="Times New Roman" w:hAnsi="Times New Roman"/>
          <w:sz w:val="20"/>
          <w:szCs w:val="20"/>
          <w:lang w:eastAsia="ru-RU"/>
        </w:rPr>
        <w:t>Затраты на содержание особо ценного движимого имущества, используемого в процессе оказания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ДПО</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МО</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Затраты на проведение периодических медицинских осмотров работников;</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УЛ</m:t>
            </m:r>
          </m:sup>
        </m:sSubSup>
      </m:oMath>
      <w:r w:rsidRPr="003E4790">
        <w:rPr>
          <w:rFonts w:ascii="Times New Roman" w:eastAsia="Times New Roman" w:hAnsi="Times New Roman"/>
          <w:spacing w:val="-1"/>
          <w:sz w:val="20"/>
          <w:szCs w:val="20"/>
          <w:lang w:eastAsia="ru-RU"/>
        </w:rPr>
        <w:t xml:space="preserve">- </w:t>
      </w:r>
      <w:r w:rsidRPr="003E4790">
        <w:rPr>
          <w:rFonts w:ascii="Times New Roman" w:eastAsia="Times New Roman" w:hAnsi="Times New Roman"/>
          <w:sz w:val="20"/>
          <w:szCs w:val="20"/>
          <w:lang w:eastAsia="ru-RU"/>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shd w:val="clear" w:color="auto" w:fill="FFFFFF"/>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val="en-US" w:eastAsia="ru-RU"/>
              </w:rPr>
              <m:t>N</m:t>
            </m:r>
          </m:e>
          <m:sub>
            <m:r>
              <w:rPr>
                <w:rFonts w:ascii="Cambria Math" w:eastAsia="Times New Roman" w:hAnsi="Cambria Math"/>
                <w:spacing w:val="-1"/>
                <w:sz w:val="20"/>
                <w:szCs w:val="20"/>
                <w:lang w:eastAsia="ru-RU"/>
              </w:rPr>
              <m:t>i</m:t>
            </m:r>
          </m:sub>
          <m:sup>
            <m:r>
              <w:rPr>
                <w:rFonts w:ascii="Cambria Math" w:eastAsia="Times New Roman" w:hAnsi="Cambria Math"/>
                <w:spacing w:val="-1"/>
                <w:sz w:val="20"/>
                <w:szCs w:val="20"/>
                <w:lang w:eastAsia="ru-RU"/>
              </w:rPr>
              <m:t>OT</m:t>
            </m:r>
            <m:r>
              <w:rPr>
                <w:rFonts w:ascii="Cambria Math" w:eastAsia="Times New Roman" w:hAnsi="Times New Roman"/>
                <w:spacing w:val="-1"/>
                <w:sz w:val="20"/>
                <w:szCs w:val="20"/>
                <w:lang w:eastAsia="ru-RU"/>
              </w:rPr>
              <m:t>2</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shd w:val="clear" w:color="auto" w:fill="FFFFFF"/>
          <w:lang w:eastAsia="ru-RU"/>
        </w:rPr>
        <w:t>Затраты на фонд оплаты труда персонала, непосредственно не участвующего в оказании услуг,  на единицу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val="en-US" w:eastAsia="ru-RU"/>
              </w:rPr>
              <m:t>N</m:t>
            </m:r>
          </m:e>
          <m:sub>
            <m:r>
              <w:rPr>
                <w:rFonts w:ascii="Cambria Math" w:eastAsia="Times New Roman" w:hAnsi="Cambria Math"/>
                <w:spacing w:val="-1"/>
                <w:sz w:val="20"/>
                <w:szCs w:val="20"/>
                <w:lang w:val="en-US" w:eastAsia="ru-RU"/>
              </w:rPr>
              <m:t>i</m:t>
            </m:r>
          </m:sub>
          <m:sup>
            <m:r>
              <w:rPr>
                <w:rFonts w:ascii="Cambria Math" w:eastAsia="Times New Roman" w:hAnsi="Times New Roman"/>
                <w:spacing w:val="-1"/>
                <w:sz w:val="20"/>
                <w:szCs w:val="20"/>
                <w:lang w:eastAsia="ru-RU"/>
              </w:rPr>
              <m:t>КУ</m:t>
            </m:r>
            <m:r>
              <w:rPr>
                <w:rFonts w:ascii="Cambria Math" w:eastAsia="Times New Roman" w:hAnsi="Times New Roman"/>
                <w:spacing w:val="-1"/>
                <w:sz w:val="20"/>
                <w:szCs w:val="20"/>
                <w:lang w:eastAsia="ru-RU"/>
              </w:rPr>
              <m:t>2</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Затраты на коммунальные услуги в части имущества, необходимого для общехозяйственных нужд;</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eastAsia="ru-RU"/>
              </w:rPr>
              <m:t>N</m:t>
            </m:r>
          </m:e>
          <m:sub>
            <m:r>
              <w:rPr>
                <w:rFonts w:ascii="Cambria Math" w:eastAsia="Times New Roman" w:hAnsi="Cambria Math"/>
                <w:sz w:val="20"/>
                <w:szCs w:val="20"/>
                <w:lang w:eastAsia="ru-RU"/>
              </w:rPr>
              <m:t>i</m:t>
            </m:r>
          </m:sub>
          <m:sup>
            <m:r>
              <w:rPr>
                <w:rFonts w:ascii="Cambria Math" w:eastAsia="Times New Roman" w:hAnsi="Times New Roman"/>
                <w:sz w:val="20"/>
                <w:szCs w:val="20"/>
                <w:lang w:eastAsia="ru-RU"/>
              </w:rPr>
              <m:t>СНИ</m:t>
            </m:r>
            <m:r>
              <w:rPr>
                <w:rFonts w:ascii="Cambria Math" w:eastAsia="Times New Roman" w:hAnsi="Times New Roman"/>
                <w:sz w:val="20"/>
                <w:szCs w:val="20"/>
                <w:lang w:eastAsia="ru-RU"/>
              </w:rPr>
              <m:t>2</m:t>
            </m:r>
          </m:sup>
        </m:sSubSup>
      </m:oMath>
      <w:r w:rsidRPr="003E4790">
        <w:rPr>
          <w:rFonts w:ascii="Times New Roman" w:eastAsia="Times New Roman" w:hAnsi="Times New Roman"/>
          <w:sz w:val="20"/>
          <w:szCs w:val="20"/>
          <w:lang w:eastAsia="ru-RU"/>
        </w:rPr>
        <w:t xml:space="preserve"> - Затраты на содержание объектов недвижимого имущества, необходимого для общехозяйственных нужд;</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i/>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СОЦДИ</m:t>
            </m:r>
            <m:r>
              <w:rPr>
                <w:rFonts w:ascii="Cambria Math" w:eastAsia="Times New Roman" w:hAnsi="Times New Roman"/>
                <w:spacing w:val="-1"/>
                <w:sz w:val="20"/>
                <w:szCs w:val="20"/>
                <w:lang w:eastAsia="ru-RU"/>
              </w:rPr>
              <m:t>2</m:t>
            </m:r>
          </m:sup>
        </m:sSubSup>
      </m:oMath>
      <w:r w:rsidRPr="003E4790">
        <w:rPr>
          <w:rFonts w:ascii="Times New Roman" w:eastAsia="Times New Roman" w:hAnsi="Times New Roman"/>
          <w:i/>
          <w:spacing w:val="-1"/>
          <w:sz w:val="20"/>
          <w:szCs w:val="20"/>
          <w:lang w:eastAsia="ru-RU"/>
        </w:rPr>
        <w:t xml:space="preserve"> - </w:t>
      </w:r>
      <w:r w:rsidRPr="003E4790">
        <w:rPr>
          <w:rFonts w:ascii="Times New Roman" w:eastAsia="Times New Roman" w:hAnsi="Times New Roman"/>
          <w:sz w:val="20"/>
          <w:szCs w:val="20"/>
          <w:lang w:eastAsia="ru-RU"/>
        </w:rPr>
        <w:t>Затраты на содержание особо ценного движимого имущества, необходимого для общехозяйственных нужд;</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val="en-US" w:eastAsia="ru-RU"/>
              </w:rPr>
              <m:t>N</m:t>
            </m:r>
          </m:e>
          <m:sub>
            <m:r>
              <w:rPr>
                <w:rFonts w:ascii="Cambria Math" w:eastAsia="Times New Roman" w:hAnsi="Cambria Math"/>
                <w:sz w:val="20"/>
                <w:szCs w:val="20"/>
                <w:lang w:val="en-US" w:eastAsia="ru-RU"/>
              </w:rPr>
              <m:t>i</m:t>
            </m:r>
            <m:r>
              <w:rPr>
                <w:rFonts w:ascii="Cambria Math" w:eastAsia="Times New Roman" w:hAnsi="Times New Roman"/>
                <w:sz w:val="20"/>
                <w:szCs w:val="20"/>
                <w:lang w:eastAsia="ru-RU"/>
              </w:rPr>
              <m:t xml:space="preserve"> </m:t>
            </m:r>
            <m:r>
              <w:rPr>
                <w:rFonts w:ascii="Cambria Math" w:eastAsia="Times New Roman" w:hAnsi="Times New Roman"/>
                <w:sz w:val="20"/>
                <w:szCs w:val="20"/>
                <w:lang w:eastAsia="ru-RU"/>
              </w:rPr>
              <m:t>баз</m:t>
            </m:r>
          </m:sub>
          <m:sup>
            <m:r>
              <w:rPr>
                <w:rFonts w:ascii="Cambria Math" w:eastAsia="Times New Roman" w:hAnsi="Times New Roman"/>
                <w:sz w:val="20"/>
                <w:szCs w:val="20"/>
                <w:lang w:eastAsia="ru-RU"/>
              </w:rPr>
              <m:t>ФР</m:t>
            </m:r>
            <m:r>
              <w:rPr>
                <w:rFonts w:ascii="Cambria Math" w:eastAsia="Times New Roman" w:hAnsi="Times New Roman"/>
                <w:sz w:val="20"/>
                <w:szCs w:val="20"/>
                <w:lang w:eastAsia="ru-RU"/>
              </w:rPr>
              <m:t>2</m:t>
            </m:r>
          </m:sup>
        </m:sSubSup>
      </m:oMath>
      <w:r w:rsidRPr="003E4790">
        <w:rPr>
          <w:rFonts w:ascii="Times New Roman" w:eastAsia="Times New Roman" w:hAnsi="Times New Roman"/>
          <w:sz w:val="20"/>
          <w:szCs w:val="20"/>
          <w:lang w:eastAsia="ru-RU"/>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УС</m:t>
            </m:r>
          </m:sup>
        </m:sSubSup>
      </m:oMath>
      <w:r w:rsidRPr="003E4790">
        <w:rPr>
          <w:rFonts w:ascii="Times New Roman" w:eastAsia="Times New Roman" w:hAnsi="Times New Roman"/>
          <w:spacing w:val="-1"/>
          <w:sz w:val="20"/>
          <w:szCs w:val="20"/>
          <w:lang w:eastAsia="ru-RU"/>
        </w:rPr>
        <w:t xml:space="preserve">- </w:t>
      </w:r>
      <w:r w:rsidRPr="003E4790">
        <w:rPr>
          <w:rFonts w:ascii="Times New Roman" w:eastAsia="Times New Roman" w:hAnsi="Times New Roman"/>
          <w:sz w:val="20"/>
          <w:szCs w:val="20"/>
          <w:lang w:eastAsia="ru-RU"/>
        </w:rPr>
        <w:t>Затраты на приобретение услуг связи;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УТ</m:t>
            </m:r>
          </m:sup>
        </m:sSubSup>
      </m:oMath>
      <w:r w:rsidRPr="003E4790">
        <w:rPr>
          <w:rFonts w:ascii="Times New Roman" w:eastAsia="Times New Roman" w:hAnsi="Times New Roman"/>
          <w:spacing w:val="-1"/>
          <w:sz w:val="20"/>
          <w:szCs w:val="20"/>
          <w:lang w:eastAsia="ru-RU"/>
        </w:rPr>
        <w:t xml:space="preserve">- </w:t>
      </w:r>
      <w:r w:rsidRPr="003E4790">
        <w:rPr>
          <w:rFonts w:ascii="Times New Roman" w:eastAsia="Times New Roman" w:hAnsi="Times New Roman"/>
          <w:sz w:val="20"/>
          <w:szCs w:val="20"/>
          <w:lang w:eastAsia="ru-RU"/>
        </w:rPr>
        <w:t>Затраты на приобретение транспортных услуг.</w:t>
      </w:r>
    </w:p>
    <w:p w:rsidR="003E4790" w:rsidRPr="003E4790" w:rsidRDefault="003E4790" w:rsidP="00B87F96">
      <w:pPr>
        <w:widowControl w:val="0"/>
        <w:numPr>
          <w:ilvl w:val="0"/>
          <w:numId w:val="35"/>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shd w:val="clear" w:color="auto" w:fill="FFFFFF"/>
          <w:lang w:eastAsia="ru-RU"/>
        </w:rPr>
        <w:t>Затраты на фонд оплаты труда основного персонала определяются по формуле:</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i/>
          <w:iCs/>
          <w:spacing w:val="-1"/>
          <w:sz w:val="20"/>
          <w:szCs w:val="20"/>
          <w:lang w:val="en-US" w:eastAsia="ru-RU"/>
        </w:rPr>
      </w:pPr>
      <m:oMathPara>
        <m:oMath>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val="en-US"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Cambria Math"/>
                  <w:spacing w:val="-1"/>
                  <w:sz w:val="20"/>
                  <w:szCs w:val="20"/>
                  <w:shd w:val="clear" w:color="auto" w:fill="C6D9F1"/>
                  <w:lang w:eastAsia="ru-RU"/>
                </w:rPr>
                <m:t>OT</m:t>
              </m:r>
              <m:r>
                <w:rPr>
                  <w:rFonts w:ascii="Cambria Math" w:eastAsia="Times New Roman" w:hAnsi="Times New Roman"/>
                  <w:spacing w:val="-1"/>
                  <w:sz w:val="20"/>
                  <w:szCs w:val="20"/>
                  <w:shd w:val="clear" w:color="auto" w:fill="C6D9F1"/>
                  <w:lang w:val="en-US" w:eastAsia="ru-RU"/>
                </w:rPr>
                <m:t>1</m:t>
              </m:r>
            </m:sup>
          </m:sSubSup>
          <m:r>
            <w:rPr>
              <w:rFonts w:ascii="Cambria Math" w:eastAsia="Times New Roman" w:hAnsi="Times New Roman"/>
              <w:spacing w:val="-1"/>
              <w:sz w:val="20"/>
              <w:szCs w:val="20"/>
              <w:shd w:val="clear" w:color="auto" w:fill="C6D9F1"/>
              <w:lang w:val="en-US" w:eastAsia="ru-RU"/>
            </w:rPr>
            <m:t>=</m:t>
          </m:r>
          <m:f>
            <m:fPr>
              <m:ctrlPr>
                <w:rPr>
                  <w:rFonts w:ascii="Cambria Math" w:eastAsia="Times New Roman" w:hAnsi="Times New Roman"/>
                  <w:i/>
                  <w:spacing w:val="-1"/>
                  <w:sz w:val="20"/>
                  <w:szCs w:val="20"/>
                  <w:shd w:val="clear" w:color="auto" w:fill="C6D9F1"/>
                  <w:lang w:val="en-US" w:eastAsia="ru-RU"/>
                </w:rPr>
              </m:ctrlPr>
            </m:fPr>
            <m:num>
              <m:r>
                <w:rPr>
                  <w:rFonts w:ascii="Cambria Math" w:eastAsia="Times New Roman" w:hAnsi="Cambria Math"/>
                  <w:spacing w:val="-1"/>
                  <w:sz w:val="20"/>
                  <w:szCs w:val="20"/>
                  <w:shd w:val="clear" w:color="auto" w:fill="C6D9F1"/>
                  <w:lang w:eastAsia="ru-RU"/>
                </w:rPr>
                <m:t>n</m:t>
              </m:r>
              <m:r>
                <w:rPr>
                  <w:rFonts w:ascii="Cambria Math" w:eastAsia="Times New Roman" w:hAnsi="Cambria Math"/>
                  <w:spacing w:val="-1"/>
                  <w:sz w:val="20"/>
                  <w:szCs w:val="20"/>
                  <w:shd w:val="clear" w:color="auto" w:fill="C6D9F1"/>
                  <w:lang w:val="en-US" w:eastAsia="ru-RU"/>
                </w:rPr>
                <m:t>*</m:t>
              </m:r>
              <m:sSub>
                <m:sSubPr>
                  <m:ctrlPr>
                    <w:rPr>
                      <w:rFonts w:ascii="Cambria Math" w:eastAsia="Times New Roman" w:hAnsi="Times New Roman"/>
                      <w:i/>
                      <w:spacing w:val="-1"/>
                      <w:sz w:val="20"/>
                      <w:szCs w:val="20"/>
                      <w:shd w:val="clear" w:color="auto" w:fill="C6D9F1"/>
                      <w:lang w:eastAsia="ru-RU"/>
                    </w:rPr>
                  </m:ctrlPr>
                </m:sSubPr>
                <m:e>
                  <m:r>
                    <w:rPr>
                      <w:rFonts w:ascii="Cambria Math" w:eastAsia="Times New Roman" w:hAnsi="Cambria Math"/>
                      <w:spacing w:val="-1"/>
                      <w:sz w:val="20"/>
                      <w:szCs w:val="20"/>
                      <w:shd w:val="clear" w:color="auto" w:fill="C6D9F1"/>
                      <w:lang w:eastAsia="ru-RU"/>
                    </w:rPr>
                    <m:t>k</m:t>
                  </m:r>
                </m:e>
                <m:sub>
                  <m:r>
                    <w:rPr>
                      <w:rFonts w:ascii="Cambria Math" w:eastAsia="Times New Roman" w:hAnsi="Times New Roman"/>
                      <w:spacing w:val="-1"/>
                      <w:sz w:val="20"/>
                      <w:szCs w:val="20"/>
                      <w:shd w:val="clear" w:color="auto" w:fill="C6D9F1"/>
                      <w:lang w:eastAsia="ru-RU"/>
                    </w:rPr>
                    <m:t>стр</m:t>
                  </m:r>
                </m:sub>
              </m:sSub>
              <m:r>
                <w:rPr>
                  <w:rFonts w:ascii="Cambria Math" w:eastAsia="Times New Roman" w:hAnsi="Cambria Math"/>
                  <w:spacing w:val="-1"/>
                  <w:sz w:val="20"/>
                  <w:szCs w:val="20"/>
                  <w:shd w:val="clear" w:color="auto" w:fill="C6D9F1"/>
                  <w:lang w:val="en-US" w:eastAsia="ru-RU"/>
                </w:rPr>
                <m:t>*</m:t>
              </m:r>
              <m:r>
                <w:rPr>
                  <w:rFonts w:ascii="Cambria Math" w:eastAsia="Times New Roman" w:hAnsi="Times New Roman"/>
                  <w:spacing w:val="-1"/>
                  <w:sz w:val="20"/>
                  <w:szCs w:val="20"/>
                  <w:shd w:val="clear" w:color="auto" w:fill="C6D9F1"/>
                  <w:lang w:val="en-US" w:eastAsia="ru-RU"/>
                </w:rPr>
                <m:t>12</m:t>
              </m:r>
              <m:r>
                <m:rPr>
                  <m:sty m:val="p"/>
                </m:rPr>
                <w:rPr>
                  <w:rFonts w:ascii="Cambria Math" w:eastAsia="Times New Roman" w:hAnsi="Times New Roman"/>
                  <w:spacing w:val="-1"/>
                  <w:sz w:val="20"/>
                  <w:szCs w:val="20"/>
                  <w:shd w:val="clear" w:color="auto" w:fill="C6D9F1"/>
                  <w:lang w:val="en-US" w:eastAsia="ru-RU"/>
                </w:rPr>
                <m:t xml:space="preserve">  </m:t>
              </m:r>
            </m:num>
            <m:den>
              <m:r>
                <m:rPr>
                  <m:sty m:val="p"/>
                </m:rPr>
                <w:rPr>
                  <w:rFonts w:ascii="Cambria Math" w:eastAsia="Times New Roman" w:hAnsi="Times New Roman"/>
                  <w:spacing w:val="-1"/>
                  <w:sz w:val="20"/>
                  <w:szCs w:val="20"/>
                  <w:shd w:val="clear" w:color="auto" w:fill="C6D9F1"/>
                  <w:lang w:val="en-US" w:eastAsia="ru-RU"/>
                </w:rPr>
                <m:t>Q</m:t>
              </m:r>
              <m:r>
                <w:rPr>
                  <w:rFonts w:ascii="Cambria Math" w:eastAsia="Times New Roman" w:hAnsi="Cambria Math"/>
                  <w:spacing w:val="-1"/>
                  <w:sz w:val="20"/>
                  <w:szCs w:val="20"/>
                  <w:shd w:val="clear" w:color="auto" w:fill="C6D9F1"/>
                  <w:lang w:val="en-US" w:eastAsia="ru-RU"/>
                </w:rPr>
                <m:t>i</m:t>
              </m:r>
            </m:den>
          </m:f>
        </m:oMath>
      </m:oMathPara>
    </w:p>
    <w:p w:rsidR="003E4790" w:rsidRPr="003E4790" w:rsidRDefault="003E4790" w:rsidP="003E4790">
      <w:pPr>
        <w:shd w:val="clear" w:color="auto" w:fill="FFFFFF"/>
        <w:tabs>
          <w:tab w:val="left" w:pos="709"/>
        </w:tabs>
        <w:autoSpaceDE w:val="0"/>
        <w:autoSpaceDN w:val="0"/>
        <w:adjustRightInd w:val="0"/>
        <w:spacing w:after="0" w:line="240" w:lineRule="auto"/>
        <w:ind w:left="57" w:right="57" w:firstLine="652"/>
        <w:jc w:val="both"/>
        <w:rPr>
          <w:rFonts w:ascii="Times New Roman" w:eastAsia="Times New Roman" w:hAnsi="Times New Roman"/>
          <w:sz w:val="20"/>
          <w:szCs w:val="20"/>
          <w:shd w:val="clear" w:color="auto" w:fill="FFFFFF"/>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val="en-US" w:eastAsia="ru-RU"/>
              </w:rPr>
              <m:t>N</m:t>
            </m:r>
          </m:e>
          <m:sub>
            <m:r>
              <w:rPr>
                <w:rFonts w:ascii="Cambria Math" w:eastAsia="Times New Roman" w:hAnsi="Cambria Math"/>
                <w:spacing w:val="-1"/>
                <w:sz w:val="20"/>
                <w:szCs w:val="20"/>
                <w:lang w:eastAsia="ru-RU"/>
              </w:rPr>
              <m:t>i</m:t>
            </m:r>
          </m:sub>
          <m:sup>
            <m:r>
              <w:rPr>
                <w:rFonts w:ascii="Cambria Math" w:eastAsia="Times New Roman" w:hAnsi="Cambria Math"/>
                <w:spacing w:val="-1"/>
                <w:sz w:val="20"/>
                <w:szCs w:val="20"/>
                <w:lang w:eastAsia="ru-RU"/>
              </w:rPr>
              <m:t>OT</m:t>
            </m:r>
            <m:r>
              <w:rPr>
                <w:rFonts w:ascii="Cambria Math" w:eastAsia="Times New Roman" w:hAnsi="Times New Roman"/>
                <w:spacing w:val="-1"/>
                <w:sz w:val="20"/>
                <w:szCs w:val="20"/>
                <w:lang w:eastAsia="ru-RU"/>
              </w:rPr>
              <m:t>1</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shd w:val="clear" w:color="auto" w:fill="FFFFFF"/>
          <w:lang w:eastAsia="ru-RU"/>
        </w:rPr>
        <w:t xml:space="preserve">Затраты на фонд оплаты труда основного персонала </w:t>
      </w:r>
    </w:p>
    <w:p w:rsidR="003E4790" w:rsidRPr="003E4790" w:rsidRDefault="003E4790" w:rsidP="003E4790">
      <w:pPr>
        <w:shd w:val="clear" w:color="auto" w:fill="FFFFFF"/>
        <w:tabs>
          <w:tab w:val="left" w:pos="709"/>
        </w:tabs>
        <w:autoSpaceDE w:val="0"/>
        <w:autoSpaceDN w:val="0"/>
        <w:adjustRightInd w:val="0"/>
        <w:spacing w:after="0" w:line="240" w:lineRule="auto"/>
        <w:ind w:left="57" w:right="57" w:firstLine="652"/>
        <w:jc w:val="both"/>
        <w:rPr>
          <w:rFonts w:ascii="Times New Roman" w:eastAsia="Times New Roman" w:hAnsi="Times New Roman"/>
          <w:sz w:val="20"/>
          <w:szCs w:val="20"/>
          <w:shd w:val="clear" w:color="auto" w:fill="FFFFFF"/>
          <w:lang w:eastAsia="ru-RU"/>
        </w:rPr>
      </w:pPr>
      <w:r w:rsidRPr="003E4790">
        <w:rPr>
          <w:rFonts w:ascii="Times New Roman" w:eastAsia="Times New Roman" w:hAnsi="Times New Roman"/>
          <w:sz w:val="20"/>
          <w:szCs w:val="20"/>
          <w:shd w:val="clear" w:color="auto" w:fill="FFFFFF"/>
          <w:lang w:val="en-US" w:eastAsia="ru-RU"/>
        </w:rPr>
        <w:t>n</w:t>
      </w:r>
      <w:r w:rsidRPr="003E4790">
        <w:rPr>
          <w:rFonts w:ascii="Times New Roman" w:eastAsia="Times New Roman" w:hAnsi="Times New Roman"/>
          <w:sz w:val="20"/>
          <w:szCs w:val="20"/>
          <w:shd w:val="clear" w:color="auto" w:fill="FFFFFF"/>
          <w:lang w:eastAsia="ru-RU"/>
        </w:rPr>
        <w:t xml:space="preserve"> – размер среднемесячной заработной платы в субъекте РФ;</w:t>
      </w:r>
    </w:p>
    <w:p w:rsidR="003E4790" w:rsidRPr="003E4790" w:rsidRDefault="003E4790" w:rsidP="003E4790">
      <w:pPr>
        <w:shd w:val="clear" w:color="auto" w:fill="FFFFFF"/>
        <w:tabs>
          <w:tab w:val="left" w:pos="709"/>
        </w:tabs>
        <w:spacing w:after="0" w:line="240" w:lineRule="auto"/>
        <w:ind w:left="57" w:right="57" w:firstLine="652"/>
        <w:jc w:val="both"/>
        <w:textAlignment w:val="baseline"/>
        <w:rPr>
          <w:rFonts w:ascii="Times New Roman" w:eastAsia="Times New Roman" w:hAnsi="Times New Roman"/>
          <w:sz w:val="20"/>
          <w:szCs w:val="20"/>
          <w:lang w:eastAsia="ru-RU"/>
        </w:rPr>
      </w:pPr>
      <m:oMath>
        <m:sSub>
          <m:sSubPr>
            <m:ctrlPr>
              <w:rPr>
                <w:rFonts w:ascii="Cambria Math" w:eastAsia="Times New Roman" w:hAnsi="Times New Roman"/>
                <w:i/>
                <w:spacing w:val="-1"/>
                <w:sz w:val="20"/>
                <w:szCs w:val="20"/>
                <w:lang w:eastAsia="ru-RU"/>
              </w:rPr>
            </m:ctrlPr>
          </m:sSubPr>
          <m:e>
            <m:r>
              <m:rPr>
                <m:sty m:val="bi"/>
              </m:rPr>
              <w:rPr>
                <w:rFonts w:ascii="Cambria Math" w:eastAsia="Times New Roman" w:hAnsi="Cambria Math"/>
                <w:spacing w:val="-1"/>
                <w:sz w:val="20"/>
                <w:szCs w:val="20"/>
                <w:lang w:eastAsia="ru-RU"/>
              </w:rPr>
              <m:t>k</m:t>
            </m:r>
          </m:e>
          <m:sub>
            <m:r>
              <w:rPr>
                <w:rFonts w:ascii="Cambria Math" w:eastAsia="Times New Roman" w:hAnsi="Times New Roman"/>
                <w:spacing w:val="-1"/>
                <w:sz w:val="20"/>
                <w:szCs w:val="20"/>
                <w:lang w:eastAsia="ru-RU"/>
              </w:rPr>
              <m:t>стр</m:t>
            </m:r>
          </m:sub>
        </m:sSub>
      </m:oMath>
      <w:r w:rsidRPr="003E4790">
        <w:rPr>
          <w:rFonts w:ascii="Times New Roman" w:eastAsia="Times New Roman" w:hAnsi="Times New Roman"/>
          <w:sz w:val="20"/>
          <w:szCs w:val="20"/>
          <w:shd w:val="clear" w:color="auto" w:fill="FFFFFF"/>
          <w:lang w:eastAsia="ru-RU"/>
        </w:rPr>
        <w:t xml:space="preserve">- </w:t>
      </w:r>
      <w:r w:rsidRPr="003E4790">
        <w:rPr>
          <w:rFonts w:ascii="Times New Roman" w:eastAsia="Times New Roman" w:hAnsi="Times New Roman"/>
          <w:sz w:val="20"/>
          <w:szCs w:val="20"/>
          <w:lang w:eastAsia="ru-RU"/>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3E4790" w:rsidRPr="003E4790" w:rsidRDefault="003E4790" w:rsidP="003E4790">
      <w:pPr>
        <w:shd w:val="clear" w:color="auto" w:fill="FFFFFF"/>
        <w:tabs>
          <w:tab w:val="left" w:pos="709"/>
        </w:tabs>
        <w:spacing w:after="0" w:line="240" w:lineRule="auto"/>
        <w:ind w:left="57" w:right="57" w:firstLine="652"/>
        <w:jc w:val="both"/>
        <w:textAlignment w:val="baseline"/>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12 - количество месяцев в году;</w:t>
      </w:r>
    </w:p>
    <w:p w:rsidR="003E4790" w:rsidRPr="003E4790" w:rsidRDefault="003E4790" w:rsidP="003E4790">
      <w:pPr>
        <w:shd w:val="clear" w:color="auto" w:fill="FFFFFF"/>
        <w:tabs>
          <w:tab w:val="left" w:pos="709"/>
        </w:tabs>
        <w:autoSpaceDE w:val="0"/>
        <w:autoSpaceDN w:val="0"/>
        <w:adjustRightInd w:val="0"/>
        <w:spacing w:after="0" w:line="240" w:lineRule="auto"/>
        <w:ind w:left="57" w:right="57" w:firstLine="652"/>
        <w:jc w:val="both"/>
        <w:rPr>
          <w:rFonts w:ascii="Times New Roman" w:eastAsia="Times New Roman" w:hAnsi="Times New Roman"/>
          <w:spacing w:val="-1"/>
          <w:sz w:val="20"/>
          <w:szCs w:val="20"/>
          <w:lang w:eastAsia="ru-RU"/>
        </w:rPr>
      </w:pPr>
      <w:r w:rsidRPr="003E4790">
        <w:rPr>
          <w:rFonts w:ascii="Times New Roman" w:eastAsia="Times New Roman" w:hAnsi="Times New Roman"/>
          <w:spacing w:val="-1"/>
          <w:sz w:val="20"/>
          <w:szCs w:val="20"/>
          <w:lang w:val="en-US" w:eastAsia="ru-RU"/>
        </w:rPr>
        <w:t>Q</w:t>
      </w:r>
      <w:r w:rsidRPr="003E4790">
        <w:rPr>
          <w:rFonts w:ascii="Times New Roman" w:eastAsia="Times New Roman" w:hAnsi="Times New Roman"/>
          <w:i/>
          <w:iCs/>
          <w:spacing w:val="-1"/>
          <w:sz w:val="20"/>
          <w:szCs w:val="20"/>
          <w:lang w:val="en-US" w:eastAsia="ru-RU"/>
        </w:rPr>
        <w:t>i</w:t>
      </w:r>
      <w:r w:rsidRPr="003E4790">
        <w:rPr>
          <w:rFonts w:ascii="Times New Roman" w:eastAsia="Times New Roman" w:hAnsi="Times New Roman"/>
          <w:i/>
          <w:iCs/>
          <w:spacing w:val="-1"/>
          <w:sz w:val="20"/>
          <w:szCs w:val="20"/>
          <w:lang w:eastAsia="ru-RU"/>
        </w:rPr>
        <w:t xml:space="preserve"> </w:t>
      </w:r>
      <w:r w:rsidRPr="003E4790">
        <w:rPr>
          <w:rFonts w:ascii="Times New Roman" w:eastAsia="Times New Roman" w:hAnsi="Times New Roman"/>
          <w:spacing w:val="-1"/>
          <w:sz w:val="20"/>
          <w:szCs w:val="20"/>
          <w:lang w:eastAsia="ru-RU"/>
        </w:rPr>
        <w:t xml:space="preserve">– показатель объема оказания </w:t>
      </w:r>
      <w:r w:rsidRPr="003E4790">
        <w:rPr>
          <w:rFonts w:ascii="Times New Roman" w:eastAsia="Times New Roman" w:hAnsi="Times New Roman"/>
          <w:spacing w:val="-1"/>
          <w:sz w:val="20"/>
          <w:szCs w:val="20"/>
          <w:lang w:val="en-US" w:eastAsia="ru-RU"/>
        </w:rPr>
        <w:t>i</w:t>
      </w:r>
      <w:r w:rsidRPr="003E4790">
        <w:rPr>
          <w:rFonts w:ascii="Times New Roman" w:eastAsia="Times New Roman" w:hAnsi="Times New Roman"/>
          <w:spacing w:val="-1"/>
          <w:sz w:val="20"/>
          <w:szCs w:val="20"/>
          <w:lang w:eastAsia="ru-RU"/>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
    <w:p w:rsidR="003E4790" w:rsidRPr="003E4790" w:rsidRDefault="003E4790" w:rsidP="00B87F96">
      <w:pPr>
        <w:widowControl w:val="0"/>
        <w:numPr>
          <w:ilvl w:val="1"/>
          <w:numId w:val="36"/>
        </w:numPr>
        <w:shd w:val="clear" w:color="auto" w:fill="FFFFFF"/>
        <w:autoSpaceDE w:val="0"/>
        <w:autoSpaceDN w:val="0"/>
        <w:adjustRightInd w:val="0"/>
        <w:spacing w:after="0" w:line="240" w:lineRule="auto"/>
        <w:ind w:left="57" w:right="57" w:firstLine="652"/>
        <w:jc w:val="both"/>
        <w:textAlignment w:val="baseline"/>
        <w:rPr>
          <w:rFonts w:ascii="Times New Roman" w:eastAsia="Times New Roman" w:hAnsi="Times New Roman"/>
          <w:spacing w:val="-1"/>
          <w:sz w:val="20"/>
          <w:szCs w:val="20"/>
          <w:lang w:eastAsia="ru-RU"/>
        </w:rPr>
      </w:pPr>
      <w:r w:rsidRPr="003E4790">
        <w:rPr>
          <w:rFonts w:ascii="Times New Roman" w:eastAsia="Times New Roman" w:hAnsi="Times New Roman"/>
          <w:noProof/>
          <w:sz w:val="20"/>
          <w:szCs w:val="20"/>
          <w:lang w:eastAsia="ru-RU"/>
        </w:rPr>
      </w:r>
      <w:r w:rsidRPr="003E4790">
        <w:rPr>
          <w:rFonts w:ascii="Times New Roman" w:eastAsia="Times New Roman" w:hAnsi="Times New Roman"/>
          <w:noProof/>
          <w:sz w:val="20"/>
          <w:szCs w:val="20"/>
          <w:lang w:eastAsia="ru-RU"/>
        </w:rPr>
        <w:pict>
          <v:rect id="Прямоугольник 5" o:spid="_x0000_s1027" style="width:12.85pt;height:17.15pt;visibility:visible;mso-position-horizontal-relative:char;mso-position-vertical-relative:line" filled="f" stroked="f">
            <o:lock v:ext="edit" aspectratio="t"/>
            <w10:wrap type="none"/>
            <w10:anchorlock/>
          </v:rect>
        </w:pict>
      </w:r>
      <w:r w:rsidRPr="003E4790">
        <w:rPr>
          <w:rFonts w:ascii="Times New Roman" w:eastAsia="Times New Roman" w:hAnsi="Times New Roman"/>
          <w:sz w:val="20"/>
          <w:szCs w:val="20"/>
          <w:shd w:val="clear" w:color="auto" w:fill="FFFFFF"/>
          <w:lang w:eastAsia="ru-RU"/>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w:t>
      </w:r>
      <w:r w:rsidRPr="003E4790">
        <w:rPr>
          <w:rFonts w:ascii="Times New Roman" w:eastAsia="Times New Roman" w:hAnsi="Times New Roman"/>
          <w:sz w:val="20"/>
          <w:szCs w:val="20"/>
          <w:lang w:eastAsia="ru-RU"/>
        </w:rPr>
        <w:t>общеразвивающих программ</w:t>
      </w:r>
      <w:r w:rsidRPr="003E4790">
        <w:rPr>
          <w:rFonts w:ascii="Times New Roman" w:eastAsia="Times New Roman" w:hAnsi="Times New Roman"/>
          <w:sz w:val="20"/>
          <w:szCs w:val="20"/>
          <w:shd w:val="clear" w:color="auto" w:fill="FFFFFF"/>
          <w:lang w:eastAsia="ru-RU"/>
        </w:rPr>
        <w:t>, с учетом срока полезного использования определяются на основании типового перечня материальных запасов и движимого имущества.</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Типовые перечни материальных запасов и движимого имущества, потребляемых в процессе оказания муниципальной услуги 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 по реализации дополнительных общеразвивающих программ рассчитываются по формуле:</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Para>
        <m:oMath>
          <m:sSubSup>
            <m:sSubSupPr>
              <m:ctrlPr>
                <w:rPr>
                  <w:rFonts w:ascii="Cambria Math" w:eastAsia="Times New Roman" w:hAnsi="Times New Roman"/>
                  <w:i/>
                  <w:sz w:val="20"/>
                  <w:szCs w:val="20"/>
                  <w:shd w:val="clear" w:color="auto" w:fill="C6D9F1"/>
                  <w:lang w:eastAsia="ru-RU"/>
                </w:rPr>
              </m:ctrlPr>
            </m:sSubSupPr>
            <m:e>
              <m:r>
                <m:rPr>
                  <m:sty m:val="bi"/>
                </m:rPr>
                <w:rPr>
                  <w:rFonts w:ascii="Cambria Math" w:eastAsia="Times New Roman" w:hAnsi="Cambria Math"/>
                  <w:sz w:val="20"/>
                  <w:szCs w:val="20"/>
                  <w:shd w:val="clear" w:color="auto" w:fill="C6D9F1"/>
                  <w:lang w:val="en-US" w:eastAsia="ru-RU"/>
                </w:rPr>
                <m:t>N</m:t>
              </m:r>
            </m:e>
            <m:sub>
              <m:r>
                <m:rPr>
                  <m:sty m:val="bi"/>
                </m:rPr>
                <w:rPr>
                  <w:rFonts w:ascii="Cambria Math" w:eastAsia="Times New Roman" w:hAnsi="Cambria Math"/>
                  <w:sz w:val="20"/>
                  <w:szCs w:val="20"/>
                  <w:shd w:val="clear" w:color="auto" w:fill="C6D9F1"/>
                  <w:lang w:eastAsia="ru-RU"/>
                </w:rPr>
                <m:t>i</m:t>
              </m:r>
              <m:r>
                <w:rPr>
                  <w:rFonts w:ascii="Cambria Math" w:eastAsia="Times New Roman" w:hAnsi="Times New Roman"/>
                  <w:sz w:val="20"/>
                  <w:szCs w:val="20"/>
                  <w:shd w:val="clear" w:color="auto" w:fill="C6D9F1"/>
                  <w:lang w:eastAsia="ru-RU"/>
                </w:rPr>
                <m:t xml:space="preserve"> </m:t>
              </m:r>
              <m:r>
                <w:rPr>
                  <w:rFonts w:ascii="Cambria Math" w:eastAsia="Times New Roman" w:hAnsi="Times New Roman"/>
                  <w:sz w:val="20"/>
                  <w:szCs w:val="20"/>
                  <w:shd w:val="clear" w:color="auto" w:fill="C6D9F1"/>
                  <w:lang w:eastAsia="ru-RU"/>
                </w:rPr>
                <m:t>баз</m:t>
              </m:r>
            </m:sub>
            <m:sup>
              <m:r>
                <w:rPr>
                  <w:rFonts w:ascii="Cambria Math" w:eastAsia="Times New Roman" w:hAnsi="Times New Roman"/>
                  <w:sz w:val="20"/>
                  <w:szCs w:val="20"/>
                  <w:shd w:val="clear" w:color="auto" w:fill="C6D9F1"/>
                  <w:lang w:eastAsia="ru-RU"/>
                </w:rPr>
                <m:t>МЗ</m:t>
              </m:r>
            </m:sup>
          </m:sSubSup>
          <m:r>
            <w:rPr>
              <w:rFonts w:ascii="Cambria Math" w:eastAsia="Times New Roman" w:hAnsi="Times New Roman"/>
              <w:sz w:val="20"/>
              <w:szCs w:val="20"/>
              <w:shd w:val="clear" w:color="auto" w:fill="C6D9F1"/>
              <w:lang w:eastAsia="ru-RU"/>
            </w:rPr>
            <m:t>=</m:t>
          </m:r>
          <m:nary>
            <m:naryPr>
              <m:chr m:val="∑"/>
              <m:limLoc m:val="subSup"/>
              <m:supHide m:val="on"/>
              <m:ctrlPr>
                <w:rPr>
                  <w:rFonts w:ascii="Cambria Math" w:eastAsia="Times New Roman" w:hAnsi="Times New Roman"/>
                  <w:i/>
                  <w:sz w:val="20"/>
                  <w:szCs w:val="20"/>
                  <w:shd w:val="clear" w:color="auto" w:fill="C6D9F1"/>
                  <w:lang w:eastAsia="ru-RU"/>
                </w:rPr>
              </m:ctrlPr>
            </m:naryPr>
            <m:sub>
              <m:r>
                <w:rPr>
                  <w:rFonts w:ascii="Cambria Math" w:eastAsia="Times New Roman" w:hAnsi="Times New Roman"/>
                  <w:sz w:val="20"/>
                  <w:szCs w:val="20"/>
                  <w:shd w:val="clear" w:color="auto" w:fill="C6D9F1"/>
                  <w:lang w:eastAsia="ru-RU"/>
                </w:rPr>
                <m:t>к</m:t>
              </m:r>
            </m:sub>
            <m:sup/>
            <m:e>
              <m:f>
                <m:fPr>
                  <m:ctrlPr>
                    <w:rPr>
                      <w:rFonts w:ascii="Cambria Math" w:eastAsia="Times New Roman" w:hAnsi="Times New Roman"/>
                      <w:i/>
                      <w:sz w:val="20"/>
                      <w:szCs w:val="20"/>
                      <w:shd w:val="clear" w:color="auto" w:fill="C6D9F1"/>
                      <w:lang w:eastAsia="ru-RU"/>
                    </w:rPr>
                  </m:ctrlPr>
                </m:fPr>
                <m:num>
                  <m:sSubSup>
                    <m:sSubSupPr>
                      <m:ctrlPr>
                        <w:rPr>
                          <w:rFonts w:ascii="Cambria Math" w:eastAsia="Times New Roman" w:hAnsi="Times New Roman"/>
                          <w:i/>
                          <w:sz w:val="20"/>
                          <w:szCs w:val="20"/>
                          <w:shd w:val="clear" w:color="auto" w:fill="C6D9F1"/>
                          <w:lang w:eastAsia="ru-RU"/>
                        </w:rPr>
                      </m:ctrlPr>
                    </m:sSubSupPr>
                    <m:e>
                      <m:r>
                        <m:rPr>
                          <m:sty m:val="bi"/>
                        </m:rPr>
                        <w:rPr>
                          <w:rFonts w:ascii="Cambria Math" w:eastAsia="Times New Roman" w:hAnsi="Cambria Math"/>
                          <w:sz w:val="20"/>
                          <w:szCs w:val="20"/>
                          <w:shd w:val="clear" w:color="auto" w:fill="C6D9F1"/>
                          <w:lang w:eastAsia="ru-RU"/>
                        </w:rPr>
                        <m:t>n</m:t>
                      </m:r>
                    </m:e>
                    <m:sub>
                      <m:r>
                        <m:rPr>
                          <m:sty m:val="bi"/>
                        </m:rPr>
                        <w:rPr>
                          <w:rFonts w:ascii="Cambria Math" w:eastAsia="Times New Roman" w:hAnsi="Cambria Math"/>
                          <w:sz w:val="20"/>
                          <w:szCs w:val="20"/>
                          <w:shd w:val="clear" w:color="auto" w:fill="C6D9F1"/>
                          <w:lang w:eastAsia="ru-RU"/>
                        </w:rPr>
                        <m:t>ik</m:t>
                      </m:r>
                    </m:sub>
                    <m:sup>
                      <m:r>
                        <w:rPr>
                          <w:rFonts w:ascii="Cambria Math" w:eastAsia="Times New Roman" w:hAnsi="Times New Roman"/>
                          <w:sz w:val="20"/>
                          <w:szCs w:val="20"/>
                          <w:shd w:val="clear" w:color="auto" w:fill="C6D9F1"/>
                          <w:lang w:eastAsia="ru-RU"/>
                        </w:rPr>
                        <m:t>МЗ</m:t>
                      </m:r>
                    </m:sup>
                  </m:sSubSup>
                  <m:r>
                    <w:rPr>
                      <w:rFonts w:ascii="Cambria Math" w:eastAsia="Times New Roman" w:hAnsi="Cambria Math"/>
                      <w:sz w:val="20"/>
                      <w:szCs w:val="20"/>
                      <w:shd w:val="clear" w:color="auto" w:fill="C6D9F1"/>
                      <w:lang w:eastAsia="ru-RU"/>
                    </w:rPr>
                    <m:t>*</m:t>
                  </m:r>
                  <m:sSubSup>
                    <m:sSubSupPr>
                      <m:ctrlPr>
                        <w:rPr>
                          <w:rFonts w:ascii="Cambria Math" w:eastAsia="Times New Roman" w:hAnsi="Times New Roman"/>
                          <w:i/>
                          <w:sz w:val="20"/>
                          <w:szCs w:val="20"/>
                          <w:shd w:val="clear" w:color="auto" w:fill="C6D9F1"/>
                          <w:lang w:eastAsia="ru-RU"/>
                        </w:rPr>
                      </m:ctrlPr>
                    </m:sSubSupPr>
                    <m:e>
                      <m:r>
                        <m:rPr>
                          <m:sty m:val="bi"/>
                        </m:rPr>
                        <w:rPr>
                          <w:rFonts w:ascii="Cambria Math" w:eastAsia="Times New Roman" w:hAnsi="Cambria Math"/>
                          <w:sz w:val="20"/>
                          <w:szCs w:val="20"/>
                          <w:shd w:val="clear" w:color="auto" w:fill="C6D9F1"/>
                          <w:lang w:val="en-US" w:eastAsia="ru-RU"/>
                        </w:rPr>
                        <m:t>R</m:t>
                      </m:r>
                    </m:e>
                    <m:sub>
                      <m:r>
                        <w:rPr>
                          <w:rFonts w:ascii="Cambria Math" w:eastAsia="Times New Roman" w:hAnsi="Times New Roman"/>
                          <w:sz w:val="20"/>
                          <w:szCs w:val="20"/>
                          <w:shd w:val="clear" w:color="auto" w:fill="C6D9F1"/>
                          <w:lang w:eastAsia="ru-RU"/>
                        </w:rPr>
                        <m:t>к</m:t>
                      </m:r>
                    </m:sub>
                    <m:sup>
                      <m:r>
                        <w:rPr>
                          <w:rFonts w:ascii="Cambria Math" w:eastAsia="Times New Roman" w:hAnsi="Times New Roman"/>
                          <w:sz w:val="20"/>
                          <w:szCs w:val="20"/>
                          <w:shd w:val="clear" w:color="auto" w:fill="C6D9F1"/>
                          <w:lang w:eastAsia="ru-RU"/>
                        </w:rPr>
                        <m:t>МЗ</m:t>
                      </m:r>
                    </m:sup>
                  </m:sSubSup>
                </m:num>
                <m:den>
                  <m:sSubSup>
                    <m:sSubSupPr>
                      <m:ctrlPr>
                        <w:rPr>
                          <w:rFonts w:ascii="Cambria Math" w:eastAsia="Times New Roman" w:hAnsi="Times New Roman"/>
                          <w:i/>
                          <w:sz w:val="20"/>
                          <w:szCs w:val="20"/>
                          <w:shd w:val="clear" w:color="auto" w:fill="C6D9F1"/>
                          <w:lang w:eastAsia="ru-RU"/>
                        </w:rPr>
                      </m:ctrlPr>
                    </m:sSubSupPr>
                    <m:e>
                      <m:r>
                        <w:rPr>
                          <w:rFonts w:ascii="Cambria Math" w:eastAsia="Times New Roman" w:hAnsi="Times New Roman"/>
                          <w:sz w:val="20"/>
                          <w:szCs w:val="20"/>
                          <w:shd w:val="clear" w:color="auto" w:fill="C6D9F1"/>
                          <w:lang w:eastAsia="ru-RU"/>
                        </w:rPr>
                        <m:t>Т</m:t>
                      </m:r>
                    </m:e>
                    <m:sub>
                      <m:r>
                        <w:rPr>
                          <w:rFonts w:ascii="Cambria Math" w:eastAsia="Times New Roman" w:hAnsi="Times New Roman"/>
                          <w:sz w:val="20"/>
                          <w:szCs w:val="20"/>
                          <w:shd w:val="clear" w:color="auto" w:fill="C6D9F1"/>
                          <w:lang w:eastAsia="ru-RU"/>
                        </w:rPr>
                        <m:t>к</m:t>
                      </m:r>
                    </m:sub>
                    <m:sup>
                      <m:r>
                        <w:rPr>
                          <w:rFonts w:ascii="Cambria Math" w:eastAsia="Times New Roman" w:hAnsi="Times New Roman"/>
                          <w:sz w:val="20"/>
                          <w:szCs w:val="20"/>
                          <w:shd w:val="clear" w:color="auto" w:fill="C6D9F1"/>
                          <w:lang w:eastAsia="ru-RU"/>
                        </w:rPr>
                        <m:t>МЗ</m:t>
                      </m:r>
                    </m:sup>
                  </m:sSubSup>
                </m:den>
              </m:f>
            </m:e>
          </m:nary>
        </m:oMath>
      </m:oMathPara>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m:rPr>
                <m:sty m:val="bi"/>
              </m:rPr>
              <w:rPr>
                <w:rFonts w:ascii="Cambria Math" w:eastAsia="Times New Roman" w:hAnsi="Cambria Math"/>
                <w:sz w:val="20"/>
                <w:szCs w:val="20"/>
                <w:lang w:val="en-US" w:eastAsia="ru-RU"/>
              </w:rPr>
              <m:t>N</m:t>
            </m:r>
          </m:e>
          <m:sub>
            <m:r>
              <m:rPr>
                <m:sty m:val="bi"/>
              </m:rPr>
              <w:rPr>
                <w:rFonts w:ascii="Cambria Math" w:eastAsia="Times New Roman" w:hAnsi="Cambria Math"/>
                <w:sz w:val="20"/>
                <w:szCs w:val="20"/>
                <w:lang w:eastAsia="ru-RU"/>
              </w:rPr>
              <m:t>i</m:t>
            </m:r>
            <m:r>
              <w:rPr>
                <w:rFonts w:ascii="Cambria Math" w:eastAsia="Times New Roman" w:hAnsi="Times New Roman"/>
                <w:sz w:val="20"/>
                <w:szCs w:val="20"/>
                <w:lang w:eastAsia="ru-RU"/>
              </w:rPr>
              <m:t xml:space="preserve"> </m:t>
            </m:r>
            <m:r>
              <w:rPr>
                <w:rFonts w:ascii="Cambria Math" w:eastAsia="Times New Roman" w:hAnsi="Times New Roman"/>
                <w:sz w:val="20"/>
                <w:szCs w:val="20"/>
                <w:lang w:eastAsia="ru-RU"/>
              </w:rPr>
              <m:t>баз</m:t>
            </m:r>
          </m:sub>
          <m:sup>
            <m:r>
              <w:rPr>
                <w:rFonts w:ascii="Cambria Math" w:eastAsia="Times New Roman" w:hAnsi="Times New Roman"/>
                <w:sz w:val="20"/>
                <w:szCs w:val="20"/>
                <w:lang w:eastAsia="ru-RU"/>
              </w:rPr>
              <m:t>МЗ</m:t>
            </m:r>
          </m:sup>
        </m:sSubSup>
      </m:oMath>
      <w:r w:rsidRPr="003E4790">
        <w:rPr>
          <w:rFonts w:ascii="Times New Roman" w:eastAsia="Times New Roman" w:hAnsi="Times New Roman"/>
          <w:sz w:val="20"/>
          <w:szCs w:val="20"/>
          <w:lang w:eastAsia="ru-RU"/>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m:rPr>
                <m:sty m:val="bi"/>
              </m:rPr>
              <w:rPr>
                <w:rFonts w:ascii="Cambria Math" w:eastAsia="Times New Roman" w:hAnsi="Cambria Math"/>
                <w:sz w:val="20"/>
                <w:szCs w:val="20"/>
                <w:lang w:eastAsia="ru-RU"/>
              </w:rPr>
              <m:t>n</m:t>
            </m:r>
          </m:e>
          <m:sub>
            <m:r>
              <m:rPr>
                <m:sty m:val="bi"/>
              </m:rPr>
              <w:rPr>
                <w:rFonts w:ascii="Cambria Math" w:eastAsia="Times New Roman" w:hAnsi="Cambria Math"/>
                <w:sz w:val="20"/>
                <w:szCs w:val="20"/>
                <w:lang w:eastAsia="ru-RU"/>
              </w:rPr>
              <m:t>ik</m:t>
            </m:r>
          </m:sub>
          <m:sup>
            <m:r>
              <w:rPr>
                <w:rFonts w:ascii="Cambria Math" w:eastAsia="Times New Roman" w:hAnsi="Times New Roman"/>
                <w:sz w:val="20"/>
                <w:szCs w:val="20"/>
                <w:lang w:eastAsia="ru-RU"/>
              </w:rPr>
              <m:t>МЗ</m:t>
            </m:r>
          </m:sup>
        </m:sSubSup>
      </m:oMath>
      <w:r w:rsidRPr="003E4790">
        <w:rPr>
          <w:rFonts w:ascii="Times New Roman" w:eastAsia="Times New Roman" w:hAnsi="Times New Roman"/>
          <w:sz w:val="20"/>
          <w:szCs w:val="20"/>
          <w:lang w:eastAsia="ru-RU"/>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m:rPr>
                <m:sty m:val="bi"/>
              </m:rPr>
              <w:rPr>
                <w:rFonts w:ascii="Cambria Math" w:eastAsia="Times New Roman" w:hAnsi="Cambria Math"/>
                <w:sz w:val="20"/>
                <w:szCs w:val="20"/>
                <w:lang w:val="en-US" w:eastAsia="ru-RU"/>
              </w:rPr>
              <m:t>R</m:t>
            </m:r>
          </m:e>
          <m:sub>
            <m:r>
              <w:rPr>
                <w:rFonts w:ascii="Cambria Math" w:eastAsia="Times New Roman" w:hAnsi="Times New Roman"/>
                <w:sz w:val="20"/>
                <w:szCs w:val="20"/>
                <w:lang w:eastAsia="ru-RU"/>
              </w:rPr>
              <m:t>к</m:t>
            </m:r>
          </m:sub>
          <m:sup>
            <m:r>
              <w:rPr>
                <w:rFonts w:ascii="Cambria Math" w:eastAsia="Times New Roman" w:hAnsi="Times New Roman"/>
                <w:sz w:val="20"/>
                <w:szCs w:val="20"/>
                <w:lang w:eastAsia="ru-RU"/>
              </w:rPr>
              <m:t>МЗ</m:t>
            </m:r>
          </m:sup>
        </m:sSubSup>
      </m:oMath>
      <w:r w:rsidRPr="003E4790">
        <w:rPr>
          <w:rFonts w:ascii="Times New Roman" w:eastAsia="Times New Roman" w:hAnsi="Times New Roman"/>
          <w:sz w:val="20"/>
          <w:szCs w:val="20"/>
          <w:lang w:eastAsia="ru-RU"/>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Times New Roman"/>
                <w:sz w:val="20"/>
                <w:szCs w:val="20"/>
                <w:lang w:eastAsia="ru-RU"/>
              </w:rPr>
              <m:t>Т</m:t>
            </m:r>
          </m:e>
          <m:sub>
            <m:r>
              <w:rPr>
                <w:rFonts w:ascii="Cambria Math" w:eastAsia="Times New Roman" w:hAnsi="Times New Roman"/>
                <w:sz w:val="20"/>
                <w:szCs w:val="20"/>
                <w:lang w:eastAsia="ru-RU"/>
              </w:rPr>
              <m:t>к</m:t>
            </m:r>
          </m:sub>
          <m:sup>
            <m:r>
              <w:rPr>
                <w:rFonts w:ascii="Cambria Math" w:eastAsia="Times New Roman" w:hAnsi="Times New Roman"/>
                <w:sz w:val="20"/>
                <w:szCs w:val="20"/>
                <w:lang w:eastAsia="ru-RU"/>
              </w:rPr>
              <m:t>МЗ</m:t>
            </m:r>
          </m:sup>
        </m:sSubSup>
      </m:oMath>
      <w:r w:rsidRPr="003E4790">
        <w:rPr>
          <w:rFonts w:ascii="Times New Roman" w:eastAsia="Times New Roman" w:hAnsi="Times New Roman"/>
          <w:sz w:val="20"/>
          <w:szCs w:val="20"/>
          <w:lang w:eastAsia="ru-RU"/>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p>
    <w:p w:rsidR="003E4790" w:rsidRPr="003E4790" w:rsidRDefault="003E4790" w:rsidP="00B87F96">
      <w:pPr>
        <w:widowControl w:val="0"/>
        <w:numPr>
          <w:ilvl w:val="1"/>
          <w:numId w:val="36"/>
        </w:numPr>
        <w:shd w:val="clear" w:color="auto" w:fill="FFFFFF"/>
        <w:autoSpaceDE w:val="0"/>
        <w:autoSpaceDN w:val="0"/>
        <w:adjustRightInd w:val="0"/>
        <w:spacing w:after="0" w:line="240" w:lineRule="auto"/>
        <w:ind w:left="57" w:right="57" w:firstLine="652"/>
        <w:jc w:val="both"/>
        <w:textAlignment w:val="baseline"/>
        <w:rPr>
          <w:rFonts w:ascii="Times New Roman" w:eastAsia="Times New Roman" w:hAnsi="Times New Roman"/>
          <w:sz w:val="20"/>
          <w:szCs w:val="20"/>
          <w:lang w:eastAsia="ru-RU"/>
        </w:rPr>
      </w:pPr>
      <w:r w:rsidRPr="003E4790">
        <w:rPr>
          <w:rFonts w:ascii="Times New Roman" w:eastAsia="Times New Roman" w:hAnsi="Times New Roman"/>
          <w:sz w:val="20"/>
          <w:szCs w:val="20"/>
          <w:shd w:val="clear" w:color="auto" w:fill="FFFFFF"/>
          <w:lang w:eastAsia="ru-RU"/>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 оказания муниципальной услуги по реализации дополнительных </w:t>
      </w:r>
      <w:r w:rsidRPr="003E4790">
        <w:rPr>
          <w:rFonts w:ascii="Times New Roman" w:eastAsia="Times New Roman" w:hAnsi="Times New Roman"/>
          <w:sz w:val="20"/>
          <w:szCs w:val="20"/>
          <w:lang w:eastAsia="ru-RU"/>
        </w:rPr>
        <w:t>общеразвивающих программ</w:t>
      </w:r>
      <w:r w:rsidRPr="003E4790">
        <w:rPr>
          <w:rFonts w:ascii="Times New Roman" w:eastAsia="Times New Roman" w:hAnsi="Times New Roman"/>
          <w:sz w:val="20"/>
          <w:szCs w:val="20"/>
          <w:shd w:val="clear" w:color="auto" w:fill="FFFFFF"/>
          <w:lang w:eastAsia="ru-RU"/>
        </w:rPr>
        <w:t>.</w:t>
      </w:r>
      <w:r w:rsidRPr="003E4790">
        <w:rPr>
          <w:rFonts w:ascii="Times New Roman" w:eastAsia="Times New Roman" w:hAnsi="Times New Roman"/>
          <w:sz w:val="20"/>
          <w:szCs w:val="20"/>
          <w:lang w:eastAsia="ru-RU"/>
        </w:rPr>
        <w:t> </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3E4790">
        <w:rPr>
          <w:rFonts w:ascii="Times New Roman" w:eastAsia="Times New Roman" w:hAnsi="Times New Roman"/>
          <w:sz w:val="20"/>
          <w:szCs w:val="20"/>
          <w:shd w:val="clear" w:color="auto" w:fill="FFFFFF"/>
          <w:lang w:eastAsia="ru-RU"/>
        </w:rPr>
        <w:t xml:space="preserve">по реализации дополнительных </w:t>
      </w:r>
      <w:r w:rsidRPr="003E4790">
        <w:rPr>
          <w:rFonts w:ascii="Times New Roman" w:eastAsia="Times New Roman" w:hAnsi="Times New Roman"/>
          <w:sz w:val="20"/>
          <w:szCs w:val="20"/>
          <w:lang w:eastAsia="ru-RU"/>
        </w:rPr>
        <w:t xml:space="preserve">общеразвивающих программ 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3E4790">
        <w:rPr>
          <w:rFonts w:ascii="Times New Roman" w:eastAsia="Times New Roman" w:hAnsi="Times New Roman"/>
          <w:sz w:val="20"/>
          <w:szCs w:val="20"/>
          <w:shd w:val="clear" w:color="auto" w:fill="FFFFFF"/>
          <w:lang w:eastAsia="ru-RU"/>
        </w:rPr>
        <w:t xml:space="preserve">по реализации дополнительных </w:t>
      </w:r>
      <w:r w:rsidRPr="003E4790">
        <w:rPr>
          <w:rFonts w:ascii="Times New Roman" w:eastAsia="Times New Roman" w:hAnsi="Times New Roman"/>
          <w:sz w:val="20"/>
          <w:szCs w:val="20"/>
          <w:lang w:eastAsia="ru-RU"/>
        </w:rPr>
        <w:t>общеразвивающих программ по формуле:</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Para>
        <m:oMathParaPr>
          <m:jc m:val="center"/>
        </m:oMathParaPr>
        <m:oMath>
          <m:sSubSup>
            <m:sSubSupPr>
              <m:ctrlPr>
                <w:rPr>
                  <w:rFonts w:ascii="Cambria Math" w:eastAsia="Times New Roman" w:hAnsi="Times New Roman"/>
                  <w:i/>
                  <w:sz w:val="20"/>
                  <w:szCs w:val="20"/>
                  <w:shd w:val="clear" w:color="auto" w:fill="C6D9F1"/>
                  <w:lang w:eastAsia="ru-RU"/>
                </w:rPr>
              </m:ctrlPr>
            </m:sSubSupPr>
            <m:e>
              <m:r>
                <m:rPr>
                  <m:sty m:val="bi"/>
                </m:rPr>
                <w:rPr>
                  <w:rFonts w:ascii="Cambria Math" w:eastAsia="Times New Roman" w:hAnsi="Cambria Math"/>
                  <w:sz w:val="20"/>
                  <w:szCs w:val="20"/>
                  <w:shd w:val="clear" w:color="auto" w:fill="C6D9F1"/>
                  <w:lang w:val="en-US" w:eastAsia="ru-RU"/>
                </w:rPr>
                <m:t>N</m:t>
              </m:r>
            </m:e>
            <m:sub>
              <m:r>
                <m:rPr>
                  <m:sty m:val="bi"/>
                </m:rPr>
                <w:rPr>
                  <w:rFonts w:ascii="Cambria Math" w:eastAsia="Times New Roman" w:hAnsi="Cambria Math"/>
                  <w:sz w:val="20"/>
                  <w:szCs w:val="20"/>
                  <w:shd w:val="clear" w:color="auto" w:fill="C6D9F1"/>
                  <w:lang w:val="en-US" w:eastAsia="ru-RU"/>
                </w:rPr>
                <m:t>i</m:t>
              </m:r>
              <m:r>
                <w:rPr>
                  <w:rFonts w:ascii="Cambria Math" w:eastAsia="Times New Roman" w:hAnsi="Times New Roman"/>
                  <w:sz w:val="20"/>
                  <w:szCs w:val="20"/>
                  <w:shd w:val="clear" w:color="auto" w:fill="C6D9F1"/>
                  <w:lang w:eastAsia="ru-RU"/>
                </w:rPr>
                <m:t xml:space="preserve"> </m:t>
              </m:r>
              <m:r>
                <w:rPr>
                  <w:rFonts w:ascii="Cambria Math" w:eastAsia="Times New Roman" w:hAnsi="Times New Roman"/>
                  <w:sz w:val="20"/>
                  <w:szCs w:val="20"/>
                  <w:shd w:val="clear" w:color="auto" w:fill="C6D9F1"/>
                  <w:lang w:eastAsia="ru-RU"/>
                </w:rPr>
                <m:t>баз</m:t>
              </m:r>
            </m:sub>
            <m:sup>
              <m:r>
                <w:rPr>
                  <w:rFonts w:ascii="Cambria Math" w:eastAsia="Times New Roman" w:hAnsi="Times New Roman"/>
                  <w:sz w:val="20"/>
                  <w:szCs w:val="20"/>
                  <w:shd w:val="clear" w:color="auto" w:fill="C6D9F1"/>
                  <w:lang w:eastAsia="ru-RU"/>
                </w:rPr>
                <m:t>ФР</m:t>
              </m:r>
              <m:r>
                <m:rPr>
                  <m:sty m:val="bi"/>
                </m:rPr>
                <w:rPr>
                  <w:rFonts w:ascii="Cambria Math" w:eastAsia="Times New Roman" w:hAnsi="Times New Roman"/>
                  <w:sz w:val="20"/>
                  <w:szCs w:val="20"/>
                  <w:shd w:val="clear" w:color="auto" w:fill="C6D9F1"/>
                  <w:lang w:eastAsia="ru-RU"/>
                </w:rPr>
                <m:t>1</m:t>
              </m:r>
            </m:sup>
          </m:sSubSup>
          <m:r>
            <w:rPr>
              <w:rFonts w:ascii="Cambria Math" w:eastAsia="Times New Roman" w:hAnsi="Times New Roman"/>
              <w:sz w:val="20"/>
              <w:szCs w:val="20"/>
              <w:shd w:val="clear" w:color="auto" w:fill="C6D9F1"/>
              <w:lang w:eastAsia="ru-RU"/>
            </w:rPr>
            <m:t>=</m:t>
          </m:r>
          <m:nary>
            <m:naryPr>
              <m:chr m:val="∑"/>
              <m:limLoc m:val="subSup"/>
              <m:supHide m:val="on"/>
              <m:ctrlPr>
                <w:rPr>
                  <w:rFonts w:ascii="Cambria Math" w:eastAsia="Times New Roman" w:hAnsi="Times New Roman"/>
                  <w:i/>
                  <w:sz w:val="20"/>
                  <w:szCs w:val="20"/>
                  <w:shd w:val="clear" w:color="auto" w:fill="C6D9F1"/>
                  <w:lang w:eastAsia="ru-RU"/>
                </w:rPr>
              </m:ctrlPr>
            </m:naryPr>
            <m:sub>
              <m:r>
                <w:rPr>
                  <w:rFonts w:ascii="Cambria Math" w:eastAsia="Times New Roman" w:hAnsi="Times New Roman"/>
                  <w:sz w:val="20"/>
                  <w:szCs w:val="20"/>
                  <w:shd w:val="clear" w:color="auto" w:fill="C6D9F1"/>
                  <w:lang w:eastAsia="ru-RU"/>
                </w:rPr>
                <m:t>к</m:t>
              </m:r>
            </m:sub>
            <m:sup/>
            <m:e>
              <m:f>
                <m:fPr>
                  <m:ctrlPr>
                    <w:rPr>
                      <w:rFonts w:ascii="Cambria Math" w:eastAsia="Times New Roman" w:hAnsi="Times New Roman"/>
                      <w:i/>
                      <w:sz w:val="20"/>
                      <w:szCs w:val="20"/>
                      <w:shd w:val="clear" w:color="auto" w:fill="C6D9F1"/>
                      <w:lang w:eastAsia="ru-RU"/>
                    </w:rPr>
                  </m:ctrlPr>
                </m:fPr>
                <m:num>
                  <m:sSubSup>
                    <m:sSubSupPr>
                      <m:ctrlPr>
                        <w:rPr>
                          <w:rFonts w:ascii="Cambria Math" w:eastAsia="Times New Roman" w:hAnsi="Times New Roman"/>
                          <w:i/>
                          <w:sz w:val="20"/>
                          <w:szCs w:val="20"/>
                          <w:shd w:val="clear" w:color="auto" w:fill="C6D9F1"/>
                          <w:lang w:eastAsia="ru-RU"/>
                        </w:rPr>
                      </m:ctrlPr>
                    </m:sSubSupPr>
                    <m:e>
                      <m:r>
                        <m:rPr>
                          <m:sty m:val="bi"/>
                        </m:rPr>
                        <w:rPr>
                          <w:rFonts w:ascii="Cambria Math" w:eastAsia="Times New Roman" w:hAnsi="Cambria Math"/>
                          <w:sz w:val="20"/>
                          <w:szCs w:val="20"/>
                          <w:shd w:val="clear" w:color="auto" w:fill="C6D9F1"/>
                          <w:lang w:val="en-US" w:eastAsia="ru-RU"/>
                        </w:rPr>
                        <m:t>n</m:t>
                      </m:r>
                    </m:e>
                    <m:sub>
                      <m:r>
                        <m:rPr>
                          <m:sty m:val="bi"/>
                        </m:rPr>
                        <w:rPr>
                          <w:rFonts w:ascii="Cambria Math" w:eastAsia="Times New Roman" w:hAnsi="Cambria Math"/>
                          <w:sz w:val="20"/>
                          <w:szCs w:val="20"/>
                          <w:shd w:val="clear" w:color="auto" w:fill="C6D9F1"/>
                          <w:lang w:eastAsia="ru-RU"/>
                        </w:rPr>
                        <m:t>ik</m:t>
                      </m:r>
                    </m:sub>
                    <m:sup>
                      <m:r>
                        <w:rPr>
                          <w:rFonts w:ascii="Cambria Math" w:eastAsia="Times New Roman" w:hAnsi="Times New Roman"/>
                          <w:sz w:val="20"/>
                          <w:szCs w:val="20"/>
                          <w:shd w:val="clear" w:color="auto" w:fill="C6D9F1"/>
                          <w:lang w:eastAsia="ru-RU"/>
                        </w:rPr>
                        <m:t>ФР</m:t>
                      </m:r>
                      <m:r>
                        <m:rPr>
                          <m:sty m:val="bi"/>
                        </m:rPr>
                        <w:rPr>
                          <w:rFonts w:ascii="Cambria Math" w:eastAsia="Times New Roman" w:hAnsi="Times New Roman"/>
                          <w:sz w:val="20"/>
                          <w:szCs w:val="20"/>
                          <w:shd w:val="clear" w:color="auto" w:fill="C6D9F1"/>
                          <w:lang w:eastAsia="ru-RU"/>
                        </w:rPr>
                        <m:t>1</m:t>
                      </m:r>
                    </m:sup>
                  </m:sSubSup>
                  <m:r>
                    <w:rPr>
                      <w:rFonts w:ascii="Cambria Math" w:eastAsia="Times New Roman" w:hAnsi="Cambria Math"/>
                      <w:sz w:val="20"/>
                      <w:szCs w:val="20"/>
                      <w:shd w:val="clear" w:color="auto" w:fill="C6D9F1"/>
                      <w:lang w:eastAsia="ru-RU"/>
                    </w:rPr>
                    <m:t>*</m:t>
                  </m:r>
                  <m:sSubSup>
                    <m:sSubSupPr>
                      <m:ctrlPr>
                        <w:rPr>
                          <w:rFonts w:ascii="Cambria Math" w:eastAsia="Times New Roman" w:hAnsi="Times New Roman"/>
                          <w:i/>
                          <w:sz w:val="20"/>
                          <w:szCs w:val="20"/>
                          <w:shd w:val="clear" w:color="auto" w:fill="C6D9F1"/>
                          <w:lang w:eastAsia="ru-RU"/>
                        </w:rPr>
                      </m:ctrlPr>
                    </m:sSubSupPr>
                    <m:e>
                      <m:r>
                        <m:rPr>
                          <m:sty m:val="bi"/>
                        </m:rPr>
                        <w:rPr>
                          <w:rFonts w:ascii="Cambria Math" w:eastAsia="Times New Roman" w:hAnsi="Cambria Math"/>
                          <w:sz w:val="20"/>
                          <w:szCs w:val="20"/>
                          <w:shd w:val="clear" w:color="auto" w:fill="C6D9F1"/>
                          <w:lang w:eastAsia="ru-RU"/>
                        </w:rPr>
                        <m:t>R</m:t>
                      </m:r>
                    </m:e>
                    <m:sub>
                      <m:r>
                        <m:rPr>
                          <m:sty m:val="bi"/>
                        </m:rPr>
                        <w:rPr>
                          <w:rFonts w:ascii="Cambria Math" w:eastAsia="Times New Roman" w:hAnsi="Cambria Math"/>
                          <w:sz w:val="20"/>
                          <w:szCs w:val="20"/>
                          <w:shd w:val="clear" w:color="auto" w:fill="C6D9F1"/>
                          <w:lang w:eastAsia="ru-RU"/>
                        </w:rPr>
                        <m:t>k</m:t>
                      </m:r>
                    </m:sub>
                    <m:sup>
                      <m:r>
                        <w:rPr>
                          <w:rFonts w:ascii="Cambria Math" w:eastAsia="Times New Roman" w:hAnsi="Times New Roman"/>
                          <w:sz w:val="20"/>
                          <w:szCs w:val="20"/>
                          <w:shd w:val="clear" w:color="auto" w:fill="C6D9F1"/>
                          <w:lang w:eastAsia="ru-RU"/>
                        </w:rPr>
                        <m:t>ФР</m:t>
                      </m:r>
                      <m:r>
                        <m:rPr>
                          <m:sty m:val="bi"/>
                        </m:rPr>
                        <w:rPr>
                          <w:rFonts w:ascii="Cambria Math" w:eastAsia="Times New Roman" w:hAnsi="Times New Roman"/>
                          <w:sz w:val="20"/>
                          <w:szCs w:val="20"/>
                          <w:shd w:val="clear" w:color="auto" w:fill="C6D9F1"/>
                          <w:lang w:eastAsia="ru-RU"/>
                        </w:rPr>
                        <m:t>1</m:t>
                      </m:r>
                    </m:sup>
                  </m:sSubSup>
                </m:num>
                <m:den>
                  <m:sSubSup>
                    <m:sSubSupPr>
                      <m:ctrlPr>
                        <w:rPr>
                          <w:rFonts w:ascii="Cambria Math" w:eastAsia="Times New Roman" w:hAnsi="Times New Roman"/>
                          <w:i/>
                          <w:sz w:val="20"/>
                          <w:szCs w:val="20"/>
                          <w:shd w:val="clear" w:color="auto" w:fill="C6D9F1"/>
                          <w:lang w:eastAsia="ru-RU"/>
                        </w:rPr>
                      </m:ctrlPr>
                    </m:sSubSupPr>
                    <m:e>
                      <m:r>
                        <w:rPr>
                          <w:rFonts w:ascii="Cambria Math" w:eastAsia="Times New Roman" w:hAnsi="Times New Roman"/>
                          <w:sz w:val="20"/>
                          <w:szCs w:val="20"/>
                          <w:shd w:val="clear" w:color="auto" w:fill="C6D9F1"/>
                          <w:lang w:eastAsia="ru-RU"/>
                        </w:rPr>
                        <m:t>Т</m:t>
                      </m:r>
                    </m:e>
                    <m:sub>
                      <m:r>
                        <w:rPr>
                          <w:rFonts w:ascii="Cambria Math" w:eastAsia="Times New Roman" w:hAnsi="Times New Roman"/>
                          <w:sz w:val="20"/>
                          <w:szCs w:val="20"/>
                          <w:shd w:val="clear" w:color="auto" w:fill="C6D9F1"/>
                          <w:lang w:eastAsia="ru-RU"/>
                        </w:rPr>
                        <m:t>к</m:t>
                      </m:r>
                    </m:sub>
                    <m:sup>
                      <m:r>
                        <w:rPr>
                          <w:rFonts w:ascii="Cambria Math" w:eastAsia="Times New Roman" w:hAnsi="Times New Roman"/>
                          <w:sz w:val="20"/>
                          <w:szCs w:val="20"/>
                          <w:shd w:val="clear" w:color="auto" w:fill="C6D9F1"/>
                          <w:lang w:eastAsia="ru-RU"/>
                        </w:rPr>
                        <m:t>ФР</m:t>
                      </m:r>
                      <m:r>
                        <m:rPr>
                          <m:sty m:val="bi"/>
                        </m:rPr>
                        <w:rPr>
                          <w:rFonts w:ascii="Cambria Math" w:eastAsia="Times New Roman" w:hAnsi="Times New Roman"/>
                          <w:sz w:val="20"/>
                          <w:szCs w:val="20"/>
                          <w:shd w:val="clear" w:color="auto" w:fill="C6D9F1"/>
                          <w:lang w:eastAsia="ru-RU"/>
                        </w:rPr>
                        <m:t>1</m:t>
                      </m:r>
                    </m:sup>
                  </m:sSubSup>
                </m:den>
              </m:f>
            </m:e>
          </m:nary>
        </m:oMath>
      </m:oMathPara>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m:rPr>
                <m:sty m:val="bi"/>
              </m:rPr>
              <w:rPr>
                <w:rFonts w:ascii="Cambria Math" w:eastAsia="Times New Roman" w:hAnsi="Cambria Math"/>
                <w:sz w:val="20"/>
                <w:szCs w:val="20"/>
                <w:lang w:val="en-US" w:eastAsia="ru-RU"/>
              </w:rPr>
              <m:t>N</m:t>
            </m:r>
          </m:e>
          <m:sub>
            <m:r>
              <m:rPr>
                <m:sty m:val="bi"/>
              </m:rPr>
              <w:rPr>
                <w:rFonts w:ascii="Cambria Math" w:eastAsia="Times New Roman" w:hAnsi="Cambria Math"/>
                <w:sz w:val="20"/>
                <w:szCs w:val="20"/>
                <w:lang w:val="en-US" w:eastAsia="ru-RU"/>
              </w:rPr>
              <m:t>i</m:t>
            </m:r>
            <m:r>
              <w:rPr>
                <w:rFonts w:ascii="Cambria Math" w:eastAsia="Times New Roman" w:hAnsi="Times New Roman"/>
                <w:sz w:val="20"/>
                <w:szCs w:val="20"/>
                <w:lang w:eastAsia="ru-RU"/>
              </w:rPr>
              <m:t xml:space="preserve"> </m:t>
            </m:r>
            <m:r>
              <w:rPr>
                <w:rFonts w:ascii="Cambria Math" w:eastAsia="Times New Roman" w:hAnsi="Times New Roman"/>
                <w:sz w:val="20"/>
                <w:szCs w:val="20"/>
                <w:lang w:eastAsia="ru-RU"/>
              </w:rPr>
              <m:t>баз</m:t>
            </m:r>
          </m:sub>
          <m:sup>
            <m:r>
              <w:rPr>
                <w:rFonts w:ascii="Cambria Math" w:eastAsia="Times New Roman" w:hAnsi="Times New Roman"/>
                <w:sz w:val="20"/>
                <w:szCs w:val="20"/>
                <w:lang w:eastAsia="ru-RU"/>
              </w:rPr>
              <m:t>ФР</m:t>
            </m:r>
            <m:r>
              <m:rPr>
                <m:sty m:val="bi"/>
              </m:rPr>
              <w:rPr>
                <w:rFonts w:ascii="Cambria Math" w:eastAsia="Times New Roman" w:hAnsi="Times New Roman"/>
                <w:sz w:val="20"/>
                <w:szCs w:val="20"/>
                <w:lang w:eastAsia="ru-RU"/>
              </w:rPr>
              <m:t>1</m:t>
            </m:r>
          </m:sup>
        </m:sSubSup>
      </m:oMath>
      <w:r w:rsidRPr="003E4790">
        <w:rPr>
          <w:rFonts w:ascii="Times New Roman" w:eastAsia="Times New Roman" w:hAnsi="Times New Roman"/>
          <w:sz w:val="20"/>
          <w:szCs w:val="20"/>
          <w:lang w:eastAsia="ru-RU"/>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m:rPr>
                <m:sty m:val="bi"/>
              </m:rPr>
              <w:rPr>
                <w:rFonts w:ascii="Cambria Math" w:eastAsia="Times New Roman" w:hAnsi="Cambria Math"/>
                <w:sz w:val="20"/>
                <w:szCs w:val="20"/>
                <w:lang w:val="en-US" w:eastAsia="ru-RU"/>
              </w:rPr>
              <m:t>n</m:t>
            </m:r>
          </m:e>
          <m:sub>
            <m:r>
              <m:rPr>
                <m:sty m:val="bi"/>
              </m:rPr>
              <w:rPr>
                <w:rFonts w:ascii="Cambria Math" w:eastAsia="Times New Roman" w:hAnsi="Cambria Math"/>
                <w:sz w:val="20"/>
                <w:szCs w:val="20"/>
                <w:lang w:eastAsia="ru-RU"/>
              </w:rPr>
              <m:t>ik</m:t>
            </m:r>
          </m:sub>
          <m:sup>
            <m:r>
              <w:rPr>
                <w:rFonts w:ascii="Cambria Math" w:eastAsia="Times New Roman" w:hAnsi="Times New Roman"/>
                <w:sz w:val="20"/>
                <w:szCs w:val="20"/>
                <w:lang w:eastAsia="ru-RU"/>
              </w:rPr>
              <m:t>ФР</m:t>
            </m:r>
            <m:r>
              <m:rPr>
                <m:sty m:val="bi"/>
              </m:rPr>
              <w:rPr>
                <w:rFonts w:ascii="Cambria Math" w:eastAsia="Times New Roman" w:hAnsi="Times New Roman"/>
                <w:sz w:val="20"/>
                <w:szCs w:val="20"/>
                <w:lang w:eastAsia="ru-RU"/>
              </w:rPr>
              <m:t>1</m:t>
            </m:r>
          </m:sup>
        </m:sSubSup>
      </m:oMath>
      <w:r w:rsidRPr="003E4790">
        <w:rPr>
          <w:rFonts w:ascii="Times New Roman" w:eastAsia="Times New Roman" w:hAnsi="Times New Roman"/>
          <w:sz w:val="20"/>
          <w:szCs w:val="20"/>
          <w:lang w:eastAsia="ru-RU"/>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m:rPr>
                <m:sty m:val="bi"/>
              </m:rPr>
              <w:rPr>
                <w:rFonts w:ascii="Cambria Math" w:eastAsia="Times New Roman" w:hAnsi="Cambria Math"/>
                <w:sz w:val="20"/>
                <w:szCs w:val="20"/>
                <w:lang w:eastAsia="ru-RU"/>
              </w:rPr>
              <m:t>R</m:t>
            </m:r>
          </m:e>
          <m:sub>
            <m:r>
              <m:rPr>
                <m:sty m:val="bi"/>
              </m:rPr>
              <w:rPr>
                <w:rFonts w:ascii="Cambria Math" w:eastAsia="Times New Roman" w:hAnsi="Cambria Math"/>
                <w:sz w:val="20"/>
                <w:szCs w:val="20"/>
                <w:lang w:eastAsia="ru-RU"/>
              </w:rPr>
              <m:t>k</m:t>
            </m:r>
          </m:sub>
          <m:sup>
            <m:r>
              <w:rPr>
                <w:rFonts w:ascii="Cambria Math" w:eastAsia="Times New Roman" w:hAnsi="Times New Roman"/>
                <w:sz w:val="20"/>
                <w:szCs w:val="20"/>
                <w:lang w:eastAsia="ru-RU"/>
              </w:rPr>
              <m:t>ФР</m:t>
            </m:r>
            <m:r>
              <m:rPr>
                <m:sty m:val="bi"/>
              </m:rPr>
              <w:rPr>
                <w:rFonts w:ascii="Cambria Math" w:eastAsia="Times New Roman" w:hAnsi="Times New Roman"/>
                <w:sz w:val="20"/>
                <w:szCs w:val="20"/>
                <w:lang w:eastAsia="ru-RU"/>
              </w:rPr>
              <m:t>1</m:t>
            </m:r>
          </m:sup>
        </m:sSubSup>
      </m:oMath>
      <w:r w:rsidRPr="003E4790">
        <w:rPr>
          <w:rFonts w:ascii="Times New Roman" w:eastAsia="Times New Roman" w:hAnsi="Times New Roman"/>
          <w:sz w:val="20"/>
          <w:szCs w:val="20"/>
          <w:lang w:eastAsia="ru-RU"/>
        </w:rPr>
        <w:t xml:space="preserve"> - стоимость единицы k-ого объекта особо ценного движимого имущества;</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Times New Roman"/>
                <w:sz w:val="20"/>
                <w:szCs w:val="20"/>
                <w:lang w:eastAsia="ru-RU"/>
              </w:rPr>
              <m:t>Т</m:t>
            </m:r>
          </m:e>
          <m:sub>
            <m:r>
              <w:rPr>
                <w:rFonts w:ascii="Cambria Math" w:eastAsia="Times New Roman" w:hAnsi="Times New Roman"/>
                <w:sz w:val="20"/>
                <w:szCs w:val="20"/>
                <w:lang w:eastAsia="ru-RU"/>
              </w:rPr>
              <m:t>к</m:t>
            </m:r>
          </m:sub>
          <m:sup>
            <m:r>
              <w:rPr>
                <w:rFonts w:ascii="Cambria Math" w:eastAsia="Times New Roman" w:hAnsi="Times New Roman"/>
                <w:sz w:val="20"/>
                <w:szCs w:val="20"/>
                <w:lang w:eastAsia="ru-RU"/>
              </w:rPr>
              <m:t>ФР</m:t>
            </m:r>
            <m:r>
              <m:rPr>
                <m:sty m:val="bi"/>
              </m:rPr>
              <w:rPr>
                <w:rFonts w:ascii="Cambria Math" w:eastAsia="Times New Roman" w:hAnsi="Times New Roman"/>
                <w:sz w:val="20"/>
                <w:szCs w:val="20"/>
                <w:lang w:eastAsia="ru-RU"/>
              </w:rPr>
              <m:t>1</m:t>
            </m:r>
          </m:sup>
        </m:sSubSup>
      </m:oMath>
      <w:r w:rsidRPr="003E4790">
        <w:rPr>
          <w:rFonts w:ascii="Times New Roman" w:eastAsia="Times New Roman" w:hAnsi="Times New Roman"/>
          <w:sz w:val="20"/>
          <w:szCs w:val="20"/>
          <w:lang w:eastAsia="ru-RU"/>
        </w:rPr>
        <w:t xml:space="preserve"> - срок полезного использования k-ого объекта особо ценного движимого имущества.</w:t>
      </w:r>
    </w:p>
    <w:p w:rsidR="003E4790" w:rsidRPr="003E4790" w:rsidRDefault="003E4790" w:rsidP="00B87F96">
      <w:pPr>
        <w:widowControl w:val="0"/>
        <w:numPr>
          <w:ilvl w:val="1"/>
          <w:numId w:val="36"/>
        </w:numPr>
        <w:shd w:val="clear" w:color="auto" w:fill="FFFFFF"/>
        <w:autoSpaceDE w:val="0"/>
        <w:autoSpaceDN w:val="0"/>
        <w:adjustRightInd w:val="0"/>
        <w:spacing w:after="0" w:line="240" w:lineRule="auto"/>
        <w:ind w:left="57" w:right="57" w:firstLine="652"/>
        <w:jc w:val="both"/>
        <w:textAlignment w:val="baseline"/>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Затраты на коммунальные услуги в части имущества, используемого в процессе оказания муниципальной услуги</w:t>
      </w:r>
      <w:r w:rsidRPr="003E4790">
        <w:rPr>
          <w:rFonts w:ascii="Times New Roman" w:eastAsia="Times New Roman" w:hAnsi="Times New Roman"/>
          <w:sz w:val="20"/>
          <w:szCs w:val="20"/>
          <w:shd w:val="clear" w:color="auto" w:fill="FFFFFF"/>
          <w:lang w:eastAsia="ru-RU"/>
        </w:rPr>
        <w:t xml:space="preserve"> по реализации дополнительных </w:t>
      </w:r>
      <w:r w:rsidRPr="003E4790">
        <w:rPr>
          <w:rFonts w:ascii="Times New Roman" w:eastAsia="Times New Roman" w:hAnsi="Times New Roman"/>
          <w:sz w:val="20"/>
          <w:szCs w:val="20"/>
          <w:lang w:eastAsia="ru-RU"/>
        </w:rPr>
        <w:t>общеразвивающих программ, по решению Уполномоченного органа включают в себя: затраты на холодное водоснабжение в расчете на единицу объема оказания муниципальной услуги; затраты на горячее водоснабжение в расчете на единицу объема муниципальной услуги; затраты на водоотведение в расчете на единицу объема оказания муниципальной услуги; затраты на электроснабжение в расчете на единицу объема оказания муниципальной услуги; затраты на теплоснабжение в расчете на единицу объема оказания муниципальной услуги; затраты на газоснабжение в расчете на единицу объема оказания муниципальной услуги; затраты на котельно-печное топливо в расчете на единицу объема оказания муниципальной услуги.</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Затраты на коммунальные услуги в части имущества, используемого в процессе оказания муниципальной услуги</w:t>
      </w:r>
      <w:r w:rsidRPr="003E4790">
        <w:rPr>
          <w:rFonts w:ascii="Times New Roman" w:eastAsia="Times New Roman" w:hAnsi="Times New Roman"/>
          <w:sz w:val="20"/>
          <w:szCs w:val="20"/>
          <w:shd w:val="clear" w:color="auto" w:fill="FFFFFF"/>
          <w:lang w:eastAsia="ru-RU"/>
        </w:rPr>
        <w:t xml:space="preserve"> по реализации дополнительных </w:t>
      </w:r>
      <w:r w:rsidRPr="003E4790">
        <w:rPr>
          <w:rFonts w:ascii="Times New Roman" w:eastAsia="Times New Roman" w:hAnsi="Times New Roman"/>
          <w:sz w:val="20"/>
          <w:szCs w:val="20"/>
          <w:lang w:eastAsia="ru-RU"/>
        </w:rPr>
        <w:t>общеразвивающих программ, которые определяются по формуле:</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Para>
        <m:oMath>
          <m:sSubSup>
            <m:sSubSupPr>
              <m:ctrlPr>
                <w:rPr>
                  <w:rFonts w:ascii="Cambria Math" w:eastAsia="Times New Roman" w:hAnsi="Times New Roman"/>
                  <w:i/>
                  <w:sz w:val="20"/>
                  <w:szCs w:val="20"/>
                  <w:shd w:val="clear" w:color="auto" w:fill="C6D9F1"/>
                  <w:lang w:eastAsia="ru-RU"/>
                </w:rPr>
              </m:ctrlPr>
            </m:sSubSupPr>
            <m:e>
              <m:r>
                <m:rPr>
                  <m:sty m:val="bi"/>
                </m:rPr>
                <w:rPr>
                  <w:rFonts w:ascii="Cambria Math" w:eastAsia="Times New Roman" w:hAnsi="Cambria Math"/>
                  <w:sz w:val="20"/>
                  <w:szCs w:val="20"/>
                  <w:shd w:val="clear" w:color="auto" w:fill="C6D9F1"/>
                  <w:lang w:val="en-US" w:eastAsia="ru-RU"/>
                </w:rPr>
                <m:t>N</m:t>
              </m:r>
            </m:e>
            <m:sub>
              <m:r>
                <m:rPr>
                  <m:sty m:val="bi"/>
                </m:rPr>
                <w:rPr>
                  <w:rFonts w:ascii="Cambria Math" w:eastAsia="Times New Roman" w:hAnsi="Cambria Math"/>
                  <w:sz w:val="20"/>
                  <w:szCs w:val="20"/>
                  <w:shd w:val="clear" w:color="auto" w:fill="C6D9F1"/>
                  <w:lang w:eastAsia="ru-RU"/>
                </w:rPr>
                <m:t>i</m:t>
              </m:r>
            </m:sub>
            <m:sup>
              <m:r>
                <w:rPr>
                  <w:rFonts w:ascii="Cambria Math" w:eastAsia="Times New Roman" w:hAnsi="Times New Roman"/>
                  <w:sz w:val="20"/>
                  <w:szCs w:val="20"/>
                  <w:shd w:val="clear" w:color="auto" w:fill="C6D9F1"/>
                  <w:lang w:eastAsia="ru-RU"/>
                </w:rPr>
                <m:t>КУ</m:t>
              </m:r>
              <m:r>
                <m:rPr>
                  <m:sty m:val="bi"/>
                </m:rPr>
                <w:rPr>
                  <w:rFonts w:ascii="Cambria Math" w:eastAsia="Times New Roman" w:hAnsi="Times New Roman"/>
                  <w:sz w:val="20"/>
                  <w:szCs w:val="20"/>
                  <w:shd w:val="clear" w:color="auto" w:fill="C6D9F1"/>
                  <w:lang w:eastAsia="ru-RU"/>
                </w:rPr>
                <m:t>1</m:t>
              </m:r>
            </m:sup>
          </m:sSubSup>
          <m:r>
            <w:rPr>
              <w:rFonts w:ascii="Cambria Math" w:eastAsia="Times New Roman" w:hAnsi="Times New Roman"/>
              <w:sz w:val="20"/>
              <w:szCs w:val="20"/>
              <w:shd w:val="clear" w:color="auto" w:fill="C6D9F1"/>
              <w:lang w:eastAsia="ru-RU"/>
            </w:rPr>
            <m:t>=</m:t>
          </m:r>
          <m:nary>
            <m:naryPr>
              <m:chr m:val="∑"/>
              <m:limLoc m:val="undOvr"/>
              <m:subHide m:val="on"/>
              <m:supHide m:val="on"/>
              <m:ctrlPr>
                <w:rPr>
                  <w:rFonts w:ascii="Cambria Math" w:eastAsia="Times New Roman" w:hAnsi="Times New Roman"/>
                  <w:i/>
                  <w:sz w:val="20"/>
                  <w:szCs w:val="20"/>
                  <w:shd w:val="clear" w:color="auto" w:fill="C6D9F1"/>
                  <w:lang w:eastAsia="ru-RU"/>
                </w:rPr>
              </m:ctrlPr>
            </m:naryPr>
            <m:sub/>
            <m:sup/>
            <m:e>
              <m:sSubSup>
                <m:sSubSupPr>
                  <m:ctrlPr>
                    <w:rPr>
                      <w:rFonts w:ascii="Cambria Math" w:eastAsia="Times New Roman" w:hAnsi="Times New Roman"/>
                      <w:i/>
                      <w:sz w:val="20"/>
                      <w:szCs w:val="20"/>
                      <w:shd w:val="clear" w:color="auto" w:fill="C6D9F1"/>
                      <w:lang w:eastAsia="ru-RU"/>
                    </w:rPr>
                  </m:ctrlPr>
                </m:sSubSupPr>
                <m:e>
                  <m:r>
                    <m:rPr>
                      <m:sty m:val="bi"/>
                    </m:rPr>
                    <w:rPr>
                      <w:rFonts w:ascii="Cambria Math" w:eastAsia="Times New Roman" w:hAnsi="Cambria Math"/>
                      <w:sz w:val="20"/>
                      <w:szCs w:val="20"/>
                      <w:shd w:val="clear" w:color="auto" w:fill="C6D9F1"/>
                      <w:lang w:eastAsia="ru-RU"/>
                    </w:rPr>
                    <m:t>V</m:t>
                  </m:r>
                </m:e>
                <m:sub>
                  <m:r>
                    <m:rPr>
                      <m:sty m:val="bi"/>
                    </m:rPr>
                    <w:rPr>
                      <w:rFonts w:ascii="Cambria Math" w:eastAsia="Times New Roman" w:hAnsi="Cambria Math"/>
                      <w:sz w:val="20"/>
                      <w:szCs w:val="20"/>
                      <w:shd w:val="clear" w:color="auto" w:fill="C6D9F1"/>
                      <w:lang w:val="en-US" w:eastAsia="ru-RU"/>
                    </w:rPr>
                    <m:t>ij</m:t>
                  </m:r>
                </m:sub>
                <m:sup>
                  <m:r>
                    <w:rPr>
                      <w:rFonts w:ascii="Cambria Math" w:eastAsia="Times New Roman" w:hAnsi="Times New Roman"/>
                      <w:sz w:val="20"/>
                      <w:szCs w:val="20"/>
                      <w:shd w:val="clear" w:color="auto" w:fill="C6D9F1"/>
                      <w:lang w:eastAsia="ru-RU"/>
                    </w:rPr>
                    <m:t>КУ</m:t>
                  </m:r>
                  <m:r>
                    <m:rPr>
                      <m:sty m:val="bi"/>
                    </m:rPr>
                    <w:rPr>
                      <w:rFonts w:ascii="Cambria Math" w:eastAsia="Times New Roman" w:hAnsi="Times New Roman"/>
                      <w:sz w:val="20"/>
                      <w:szCs w:val="20"/>
                      <w:shd w:val="clear" w:color="auto" w:fill="C6D9F1"/>
                      <w:lang w:eastAsia="ru-RU"/>
                    </w:rPr>
                    <m:t>1</m:t>
                  </m:r>
                </m:sup>
              </m:sSubSup>
              <m:r>
                <w:rPr>
                  <w:rFonts w:ascii="Cambria Math" w:eastAsia="Times New Roman" w:hAnsi="Cambria Math"/>
                  <w:sz w:val="20"/>
                  <w:szCs w:val="20"/>
                  <w:shd w:val="clear" w:color="auto" w:fill="C6D9F1"/>
                  <w:lang w:eastAsia="ru-RU"/>
                </w:rPr>
                <m:t>*</m:t>
              </m:r>
              <m:sSub>
                <m:sSubPr>
                  <m:ctrlPr>
                    <w:rPr>
                      <w:rFonts w:ascii="Cambria Math" w:eastAsia="Times New Roman" w:hAnsi="Times New Roman"/>
                      <w:i/>
                      <w:sz w:val="20"/>
                      <w:szCs w:val="20"/>
                      <w:shd w:val="clear" w:color="auto" w:fill="C6D9F1"/>
                      <w:lang w:eastAsia="ru-RU"/>
                    </w:rPr>
                  </m:ctrlPr>
                </m:sSubPr>
                <m:e>
                  <m:r>
                    <m:rPr>
                      <m:sty m:val="bi"/>
                    </m:rPr>
                    <w:rPr>
                      <w:rFonts w:ascii="Cambria Math" w:eastAsia="Times New Roman" w:hAnsi="Cambria Math"/>
                      <w:sz w:val="20"/>
                      <w:szCs w:val="20"/>
                      <w:shd w:val="clear" w:color="auto" w:fill="C6D9F1"/>
                      <w:lang w:eastAsia="ru-RU"/>
                    </w:rPr>
                    <m:t>t</m:t>
                  </m:r>
                </m:e>
                <m:sub>
                  <m:r>
                    <m:rPr>
                      <m:sty m:val="bi"/>
                    </m:rPr>
                    <w:rPr>
                      <w:rFonts w:ascii="Cambria Math" w:eastAsia="Times New Roman" w:hAnsi="Cambria Math"/>
                      <w:sz w:val="20"/>
                      <w:szCs w:val="20"/>
                      <w:shd w:val="clear" w:color="auto" w:fill="C6D9F1"/>
                      <w:lang w:eastAsia="ru-RU"/>
                    </w:rPr>
                    <m:t>j</m:t>
                  </m:r>
                </m:sub>
              </m:sSub>
            </m:e>
          </m:nary>
        </m:oMath>
      </m:oMathPara>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m:rPr>
                <m:sty m:val="bi"/>
              </m:rPr>
              <w:rPr>
                <w:rFonts w:ascii="Cambria Math" w:eastAsia="Times New Roman" w:hAnsi="Cambria Math"/>
                <w:sz w:val="20"/>
                <w:szCs w:val="20"/>
                <w:lang w:val="en-US" w:eastAsia="ru-RU"/>
              </w:rPr>
              <m:t>N</m:t>
            </m:r>
          </m:e>
          <m:sub>
            <m:r>
              <m:rPr>
                <m:sty m:val="bi"/>
              </m:rPr>
              <w:rPr>
                <w:rFonts w:ascii="Cambria Math" w:eastAsia="Times New Roman" w:hAnsi="Cambria Math"/>
                <w:sz w:val="20"/>
                <w:szCs w:val="20"/>
                <w:lang w:eastAsia="ru-RU"/>
              </w:rPr>
              <m:t>i</m:t>
            </m:r>
          </m:sub>
          <m:sup>
            <m:r>
              <w:rPr>
                <w:rFonts w:ascii="Cambria Math" w:eastAsia="Times New Roman" w:hAnsi="Times New Roman"/>
                <w:sz w:val="20"/>
                <w:szCs w:val="20"/>
                <w:lang w:eastAsia="ru-RU"/>
              </w:rPr>
              <m:t>КУ</m:t>
            </m:r>
            <m:r>
              <m:rPr>
                <m:sty m:val="bi"/>
              </m:rPr>
              <w:rPr>
                <w:rFonts w:ascii="Cambria Math" w:eastAsia="Times New Roman" w:hAnsi="Times New Roman"/>
                <w:sz w:val="20"/>
                <w:szCs w:val="20"/>
                <w:lang w:eastAsia="ru-RU"/>
              </w:rPr>
              <m:t>1</m:t>
            </m:r>
          </m:sup>
        </m:sSubSup>
      </m:oMath>
      <w:r w:rsidRPr="003E4790">
        <w:rPr>
          <w:rFonts w:ascii="Times New Roman" w:eastAsia="Times New Roman" w:hAnsi="Times New Roman"/>
          <w:sz w:val="20"/>
          <w:szCs w:val="20"/>
          <w:lang w:eastAsia="ru-RU"/>
        </w:rPr>
        <w:t xml:space="preserve"> - Затраты на коммунальные услуги в части имущества, используемого в процессе оказания муниципальной услуги;</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m:rPr>
                <m:sty m:val="bi"/>
              </m:rPr>
              <w:rPr>
                <w:rFonts w:ascii="Cambria Math" w:eastAsia="Times New Roman" w:hAnsi="Cambria Math"/>
                <w:sz w:val="20"/>
                <w:szCs w:val="20"/>
                <w:lang w:eastAsia="ru-RU"/>
              </w:rPr>
              <m:t>V</m:t>
            </m:r>
          </m:e>
          <m:sub>
            <m:r>
              <m:rPr>
                <m:sty m:val="bi"/>
              </m:rPr>
              <w:rPr>
                <w:rFonts w:ascii="Cambria Math" w:eastAsia="Times New Roman" w:hAnsi="Cambria Math"/>
                <w:sz w:val="20"/>
                <w:szCs w:val="20"/>
                <w:lang w:val="en-US" w:eastAsia="ru-RU"/>
              </w:rPr>
              <m:t>ij</m:t>
            </m:r>
          </m:sub>
          <m:sup>
            <m:r>
              <w:rPr>
                <w:rFonts w:ascii="Cambria Math" w:eastAsia="Times New Roman" w:hAnsi="Times New Roman"/>
                <w:sz w:val="20"/>
                <w:szCs w:val="20"/>
                <w:lang w:eastAsia="ru-RU"/>
              </w:rPr>
              <m:t>КУ</m:t>
            </m:r>
            <m:r>
              <m:rPr>
                <m:sty m:val="bi"/>
              </m:rPr>
              <w:rPr>
                <w:rFonts w:ascii="Cambria Math" w:eastAsia="Times New Roman" w:hAnsi="Times New Roman"/>
                <w:sz w:val="20"/>
                <w:szCs w:val="20"/>
                <w:lang w:eastAsia="ru-RU"/>
              </w:rPr>
              <m:t>1</m:t>
            </m:r>
          </m:sup>
        </m:sSubSup>
      </m:oMath>
      <w:r w:rsidRPr="003E4790">
        <w:rPr>
          <w:rFonts w:ascii="Times New Roman" w:eastAsia="Times New Roman" w:hAnsi="Times New Roman"/>
          <w:sz w:val="20"/>
          <w:szCs w:val="20"/>
          <w:lang w:eastAsia="ru-RU"/>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
          <m:sSubPr>
            <m:ctrlPr>
              <w:rPr>
                <w:rFonts w:ascii="Cambria Math" w:eastAsia="Times New Roman" w:hAnsi="Times New Roman"/>
                <w:i/>
                <w:sz w:val="20"/>
                <w:szCs w:val="20"/>
                <w:lang w:eastAsia="ru-RU"/>
              </w:rPr>
            </m:ctrlPr>
          </m:sSubPr>
          <m:e>
            <m:r>
              <m:rPr>
                <m:sty m:val="bi"/>
              </m:rPr>
              <w:rPr>
                <w:rFonts w:ascii="Cambria Math" w:eastAsia="Times New Roman" w:hAnsi="Cambria Math"/>
                <w:sz w:val="20"/>
                <w:szCs w:val="20"/>
                <w:lang w:eastAsia="ru-RU"/>
              </w:rPr>
              <m:t>t</m:t>
            </m:r>
          </m:e>
          <m:sub>
            <m:r>
              <m:rPr>
                <m:sty m:val="bi"/>
              </m:rPr>
              <w:rPr>
                <w:rFonts w:ascii="Cambria Math" w:eastAsia="Times New Roman" w:hAnsi="Cambria Math"/>
                <w:sz w:val="20"/>
                <w:szCs w:val="20"/>
                <w:lang w:eastAsia="ru-RU"/>
              </w:rPr>
              <m:t>j</m:t>
            </m:r>
          </m:sub>
        </m:sSub>
      </m:oMath>
      <w:r w:rsidRPr="003E4790">
        <w:rPr>
          <w:rFonts w:ascii="Times New Roman" w:eastAsia="Times New Roman" w:hAnsi="Times New Roman"/>
          <w:sz w:val="20"/>
          <w:szCs w:val="20"/>
          <w:lang w:eastAsia="ru-RU"/>
        </w:rPr>
        <w:t xml:space="preserve"> - тариф на оплату j-того вида коммунальных услуг.</w:t>
      </w:r>
    </w:p>
    <w:p w:rsidR="003E4790" w:rsidRPr="003E4790" w:rsidRDefault="003E4790" w:rsidP="00B87F96">
      <w:pPr>
        <w:widowControl w:val="0"/>
        <w:numPr>
          <w:ilvl w:val="1"/>
          <w:numId w:val="36"/>
        </w:numPr>
        <w:shd w:val="clear" w:color="auto" w:fill="FFFFFF"/>
        <w:autoSpaceDE w:val="0"/>
        <w:autoSpaceDN w:val="0"/>
        <w:adjustRightInd w:val="0"/>
        <w:spacing w:after="0" w:line="240" w:lineRule="auto"/>
        <w:ind w:left="57" w:right="57" w:firstLine="652"/>
        <w:jc w:val="both"/>
        <w:textAlignment w:val="baseline"/>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Состав и порядок расчета затрат на содержание объектов недвижимого имущества, используемого в процессе оказания муниципальной услуги</w:t>
      </w:r>
      <w:r w:rsidRPr="003E4790">
        <w:rPr>
          <w:rFonts w:ascii="Times New Roman" w:eastAsia="Times New Roman" w:hAnsi="Times New Roman"/>
          <w:sz w:val="20"/>
          <w:szCs w:val="20"/>
          <w:shd w:val="clear" w:color="auto" w:fill="FFFFFF"/>
          <w:lang w:eastAsia="ru-RU"/>
        </w:rPr>
        <w:t xml:space="preserve"> по реализации дополнительных </w:t>
      </w:r>
      <w:r w:rsidRPr="003E4790">
        <w:rPr>
          <w:rFonts w:ascii="Times New Roman" w:eastAsia="Times New Roman" w:hAnsi="Times New Roman"/>
          <w:sz w:val="20"/>
          <w:szCs w:val="20"/>
          <w:lang w:eastAsia="ru-RU"/>
        </w:rPr>
        <w:t>общеразвивающих программ, определяются органами местного самоуправления муниципального образования Богучанский район. Затраты на содержание объектов недвижимого имущества, используемого в процессе оказания муниципальной услуги</w:t>
      </w:r>
      <w:r w:rsidRPr="003E4790">
        <w:rPr>
          <w:rFonts w:ascii="Times New Roman" w:eastAsia="Times New Roman" w:hAnsi="Times New Roman"/>
          <w:sz w:val="20"/>
          <w:szCs w:val="20"/>
          <w:shd w:val="clear" w:color="auto" w:fill="FFFFFF"/>
          <w:lang w:eastAsia="ru-RU"/>
        </w:rPr>
        <w:t xml:space="preserve"> по реализации дополнительных </w:t>
      </w:r>
      <w:r w:rsidRPr="003E4790">
        <w:rPr>
          <w:rFonts w:ascii="Times New Roman" w:eastAsia="Times New Roman" w:hAnsi="Times New Roman"/>
          <w:sz w:val="20"/>
          <w:szCs w:val="20"/>
          <w:lang w:eastAsia="ru-RU"/>
        </w:rPr>
        <w:t>общеразвивающих программ, по решению органов местного самоуправления муниципального образования Богучанский район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 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Уполномоченного органа в расчете на единицу оказания муниципальной услуги.</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lastRenderedPageBreak/>
        <w:t>Затраты на содержание объектов недвижимого имущества, используемого в процессе оказания муниципальной услуги по реализации дополнительных общеразвивающих программ, определяются по формуле:</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Para>
        <m:oMath>
          <m:sSubSup>
            <m:sSubSupPr>
              <m:ctrlPr>
                <w:rPr>
                  <w:rFonts w:ascii="Cambria Math" w:eastAsia="Times New Roman" w:hAnsi="Times New Roman"/>
                  <w:i/>
                  <w:sz w:val="20"/>
                  <w:szCs w:val="20"/>
                  <w:shd w:val="clear" w:color="auto" w:fill="C6D9F1"/>
                  <w:lang w:eastAsia="ru-RU"/>
                </w:rPr>
              </m:ctrlPr>
            </m:sSubSupPr>
            <m:e>
              <m:r>
                <m:rPr>
                  <m:sty m:val="bi"/>
                </m:rPr>
                <w:rPr>
                  <w:rFonts w:ascii="Cambria Math" w:eastAsia="Times New Roman" w:hAnsi="Cambria Math"/>
                  <w:sz w:val="20"/>
                  <w:szCs w:val="20"/>
                  <w:shd w:val="clear" w:color="auto" w:fill="C6D9F1"/>
                  <w:lang w:eastAsia="ru-RU"/>
                </w:rPr>
                <m:t>N</m:t>
              </m:r>
            </m:e>
            <m:sub>
              <m:r>
                <m:rPr>
                  <m:sty m:val="bi"/>
                </m:rPr>
                <w:rPr>
                  <w:rFonts w:ascii="Cambria Math" w:eastAsia="Times New Roman" w:hAnsi="Cambria Math"/>
                  <w:sz w:val="20"/>
                  <w:szCs w:val="20"/>
                  <w:shd w:val="clear" w:color="auto" w:fill="C6D9F1"/>
                  <w:lang w:eastAsia="ru-RU"/>
                </w:rPr>
                <m:t>i</m:t>
              </m:r>
            </m:sub>
            <m:sup>
              <m:r>
                <w:rPr>
                  <w:rFonts w:ascii="Cambria Math" w:eastAsia="Times New Roman" w:hAnsi="Times New Roman"/>
                  <w:sz w:val="20"/>
                  <w:szCs w:val="20"/>
                  <w:shd w:val="clear" w:color="auto" w:fill="C6D9F1"/>
                  <w:lang w:eastAsia="ru-RU"/>
                </w:rPr>
                <m:t>СНИ</m:t>
              </m:r>
              <m:r>
                <m:rPr>
                  <m:sty m:val="bi"/>
                </m:rPr>
                <w:rPr>
                  <w:rFonts w:ascii="Cambria Math" w:eastAsia="Times New Roman" w:hAnsi="Times New Roman"/>
                  <w:sz w:val="20"/>
                  <w:szCs w:val="20"/>
                  <w:shd w:val="clear" w:color="auto" w:fill="C6D9F1"/>
                  <w:lang w:eastAsia="ru-RU"/>
                </w:rPr>
                <m:t>1</m:t>
              </m:r>
            </m:sup>
          </m:sSubSup>
          <m:r>
            <w:rPr>
              <w:rFonts w:ascii="Cambria Math" w:eastAsia="Times New Roman" w:hAnsi="Times New Roman"/>
              <w:sz w:val="20"/>
              <w:szCs w:val="20"/>
              <w:shd w:val="clear" w:color="auto" w:fill="C6D9F1"/>
              <w:lang w:eastAsia="ru-RU"/>
            </w:rPr>
            <m:t>=</m:t>
          </m:r>
          <m:nary>
            <m:naryPr>
              <m:chr m:val="∑"/>
              <m:limLoc m:val="undOvr"/>
              <m:subHide m:val="on"/>
              <m:supHide m:val="on"/>
              <m:ctrlPr>
                <w:rPr>
                  <w:rFonts w:ascii="Cambria Math" w:eastAsia="Times New Roman" w:hAnsi="Times New Roman"/>
                  <w:i/>
                  <w:sz w:val="20"/>
                  <w:szCs w:val="20"/>
                  <w:shd w:val="clear" w:color="auto" w:fill="C6D9F1"/>
                  <w:lang w:eastAsia="ru-RU"/>
                </w:rPr>
              </m:ctrlPr>
            </m:naryPr>
            <m:sub/>
            <m:sup/>
            <m:e>
              <m:sSubSup>
                <m:sSubSupPr>
                  <m:ctrlPr>
                    <w:rPr>
                      <w:rFonts w:ascii="Cambria Math" w:eastAsia="Times New Roman" w:hAnsi="Times New Roman"/>
                      <w:i/>
                      <w:sz w:val="20"/>
                      <w:szCs w:val="20"/>
                      <w:shd w:val="clear" w:color="auto" w:fill="C6D9F1"/>
                      <w:lang w:eastAsia="ru-RU"/>
                    </w:rPr>
                  </m:ctrlPr>
                </m:sSubSupPr>
                <m:e>
                  <m:r>
                    <m:rPr>
                      <m:sty m:val="bi"/>
                    </m:rPr>
                    <w:rPr>
                      <w:rFonts w:ascii="Cambria Math" w:eastAsia="Times New Roman" w:hAnsi="Cambria Math"/>
                      <w:sz w:val="20"/>
                      <w:szCs w:val="20"/>
                      <w:shd w:val="clear" w:color="auto" w:fill="C6D9F1"/>
                      <w:lang w:eastAsia="ru-RU"/>
                    </w:rPr>
                    <m:t>V</m:t>
                  </m:r>
                </m:e>
                <m:sub>
                  <m:r>
                    <m:rPr>
                      <m:sty m:val="bi"/>
                    </m:rPr>
                    <w:rPr>
                      <w:rFonts w:ascii="Cambria Math" w:eastAsia="Times New Roman" w:hAnsi="Cambria Math"/>
                      <w:sz w:val="20"/>
                      <w:szCs w:val="20"/>
                      <w:shd w:val="clear" w:color="auto" w:fill="C6D9F1"/>
                      <w:lang w:eastAsia="ru-RU"/>
                    </w:rPr>
                    <m:t>ij</m:t>
                  </m:r>
                </m:sub>
                <m:sup>
                  <m:r>
                    <w:rPr>
                      <w:rFonts w:ascii="Cambria Math" w:eastAsia="Times New Roman" w:hAnsi="Times New Roman"/>
                      <w:sz w:val="20"/>
                      <w:szCs w:val="20"/>
                      <w:shd w:val="clear" w:color="auto" w:fill="C6D9F1"/>
                      <w:lang w:eastAsia="ru-RU"/>
                    </w:rPr>
                    <m:t>СНИ</m:t>
                  </m:r>
                  <m:r>
                    <m:rPr>
                      <m:sty m:val="bi"/>
                    </m:rPr>
                    <w:rPr>
                      <w:rFonts w:ascii="Cambria Math" w:eastAsia="Times New Roman" w:hAnsi="Times New Roman"/>
                      <w:sz w:val="20"/>
                      <w:szCs w:val="20"/>
                      <w:shd w:val="clear" w:color="auto" w:fill="C6D9F1"/>
                      <w:lang w:eastAsia="ru-RU"/>
                    </w:rPr>
                    <m:t>1</m:t>
                  </m:r>
                </m:sup>
              </m:sSubSup>
            </m:e>
          </m:nary>
          <m:r>
            <w:rPr>
              <w:rFonts w:ascii="Cambria Math" w:eastAsia="Times New Roman" w:hAnsi="Cambria Math"/>
              <w:sz w:val="20"/>
              <w:szCs w:val="20"/>
              <w:shd w:val="clear" w:color="auto" w:fill="C6D9F1"/>
              <w:lang w:eastAsia="ru-RU"/>
            </w:rPr>
            <m:t>*</m:t>
          </m:r>
          <m:sSub>
            <m:sSubPr>
              <m:ctrlPr>
                <w:rPr>
                  <w:rFonts w:ascii="Cambria Math" w:eastAsia="Times New Roman" w:hAnsi="Times New Roman"/>
                  <w:i/>
                  <w:sz w:val="20"/>
                  <w:szCs w:val="20"/>
                  <w:shd w:val="clear" w:color="auto" w:fill="C6D9F1"/>
                  <w:lang w:eastAsia="ru-RU"/>
                </w:rPr>
              </m:ctrlPr>
            </m:sSubPr>
            <m:e>
              <m:r>
                <m:rPr>
                  <m:sty m:val="bi"/>
                </m:rPr>
                <w:rPr>
                  <w:rFonts w:ascii="Cambria Math" w:eastAsia="Times New Roman" w:hAnsi="Cambria Math"/>
                  <w:sz w:val="20"/>
                  <w:szCs w:val="20"/>
                  <w:shd w:val="clear" w:color="auto" w:fill="C6D9F1"/>
                  <w:lang w:val="en-US" w:eastAsia="ru-RU"/>
                </w:rPr>
                <m:t>p</m:t>
              </m:r>
            </m:e>
            <m:sub>
              <m:r>
                <m:rPr>
                  <m:sty m:val="bi"/>
                </m:rPr>
                <w:rPr>
                  <w:rFonts w:ascii="Cambria Math" w:eastAsia="Times New Roman" w:hAnsi="Cambria Math"/>
                  <w:sz w:val="20"/>
                  <w:szCs w:val="20"/>
                  <w:shd w:val="clear" w:color="auto" w:fill="C6D9F1"/>
                  <w:lang w:eastAsia="ru-RU"/>
                </w:rPr>
                <m:t>j</m:t>
              </m:r>
            </m:sub>
          </m:sSub>
        </m:oMath>
      </m:oMathPara>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m:rPr>
                <m:sty m:val="bi"/>
              </m:rPr>
              <w:rPr>
                <w:rFonts w:ascii="Cambria Math" w:eastAsia="Times New Roman" w:hAnsi="Cambria Math"/>
                <w:sz w:val="20"/>
                <w:szCs w:val="20"/>
                <w:lang w:eastAsia="ru-RU"/>
              </w:rPr>
              <m:t>N</m:t>
            </m:r>
          </m:e>
          <m:sub>
            <m:r>
              <m:rPr>
                <m:sty m:val="bi"/>
              </m:rPr>
              <w:rPr>
                <w:rFonts w:ascii="Cambria Math" w:eastAsia="Times New Roman" w:hAnsi="Cambria Math"/>
                <w:sz w:val="20"/>
                <w:szCs w:val="20"/>
                <w:lang w:eastAsia="ru-RU"/>
              </w:rPr>
              <m:t>i</m:t>
            </m:r>
          </m:sub>
          <m:sup>
            <m:r>
              <w:rPr>
                <w:rFonts w:ascii="Cambria Math" w:eastAsia="Times New Roman" w:hAnsi="Times New Roman"/>
                <w:sz w:val="20"/>
                <w:szCs w:val="20"/>
                <w:lang w:eastAsia="ru-RU"/>
              </w:rPr>
              <m:t>СНИ</m:t>
            </m:r>
            <m:r>
              <m:rPr>
                <m:sty m:val="bi"/>
              </m:rPr>
              <w:rPr>
                <w:rFonts w:ascii="Cambria Math" w:eastAsia="Times New Roman" w:hAnsi="Times New Roman"/>
                <w:sz w:val="20"/>
                <w:szCs w:val="20"/>
                <w:lang w:eastAsia="ru-RU"/>
              </w:rPr>
              <m:t>1</m:t>
            </m:r>
          </m:sup>
        </m:sSubSup>
      </m:oMath>
      <w:r w:rsidRPr="003E4790">
        <w:rPr>
          <w:rFonts w:ascii="Times New Roman" w:eastAsia="Times New Roman" w:hAnsi="Times New Roman"/>
          <w:sz w:val="20"/>
          <w:szCs w:val="20"/>
          <w:lang w:eastAsia="ru-RU"/>
        </w:rPr>
        <w:t xml:space="preserve"> - Затраты на содержание объектов недвижимого имущества, используемого в процессе оказания муниципальной услуги;</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m:rPr>
                <m:sty m:val="bi"/>
              </m:rPr>
              <w:rPr>
                <w:rFonts w:ascii="Cambria Math" w:eastAsia="Times New Roman" w:hAnsi="Cambria Math"/>
                <w:sz w:val="20"/>
                <w:szCs w:val="20"/>
                <w:lang w:eastAsia="ru-RU"/>
              </w:rPr>
              <m:t>V</m:t>
            </m:r>
          </m:e>
          <m:sub>
            <m:r>
              <m:rPr>
                <m:sty m:val="bi"/>
              </m:rPr>
              <w:rPr>
                <w:rFonts w:ascii="Cambria Math" w:eastAsia="Times New Roman" w:hAnsi="Cambria Math"/>
                <w:sz w:val="20"/>
                <w:szCs w:val="20"/>
                <w:lang w:eastAsia="ru-RU"/>
              </w:rPr>
              <m:t>ij</m:t>
            </m:r>
          </m:sub>
          <m:sup>
            <m:r>
              <w:rPr>
                <w:rFonts w:ascii="Cambria Math" w:eastAsia="Times New Roman" w:hAnsi="Times New Roman"/>
                <w:sz w:val="20"/>
                <w:szCs w:val="20"/>
                <w:lang w:eastAsia="ru-RU"/>
              </w:rPr>
              <m:t>СНИ</m:t>
            </m:r>
            <m:r>
              <m:rPr>
                <m:sty m:val="bi"/>
              </m:rPr>
              <w:rPr>
                <w:rFonts w:ascii="Cambria Math" w:eastAsia="Times New Roman" w:hAnsi="Times New Roman"/>
                <w:sz w:val="20"/>
                <w:szCs w:val="20"/>
                <w:lang w:eastAsia="ru-RU"/>
              </w:rPr>
              <m:t>1</m:t>
            </m:r>
          </m:sup>
        </m:sSubSup>
      </m:oMath>
      <w:r w:rsidRPr="003E4790">
        <w:rPr>
          <w:rFonts w:ascii="Times New Roman" w:eastAsia="Times New Roman" w:hAnsi="Times New Roman"/>
          <w:sz w:val="20"/>
          <w:szCs w:val="20"/>
          <w:lang w:eastAsia="ru-RU"/>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
          <m:sSubPr>
            <m:ctrlPr>
              <w:rPr>
                <w:rFonts w:ascii="Cambria Math" w:eastAsia="Times New Roman" w:hAnsi="Times New Roman"/>
                <w:i/>
                <w:sz w:val="20"/>
                <w:szCs w:val="20"/>
                <w:lang w:eastAsia="ru-RU"/>
              </w:rPr>
            </m:ctrlPr>
          </m:sSubPr>
          <m:e>
            <m:r>
              <m:rPr>
                <m:sty m:val="bi"/>
              </m:rPr>
              <w:rPr>
                <w:rFonts w:ascii="Cambria Math" w:eastAsia="Times New Roman" w:hAnsi="Cambria Math"/>
                <w:sz w:val="20"/>
                <w:szCs w:val="20"/>
                <w:lang w:val="en-US" w:eastAsia="ru-RU"/>
              </w:rPr>
              <m:t>p</m:t>
            </m:r>
          </m:e>
          <m:sub>
            <m:r>
              <m:rPr>
                <m:sty m:val="bi"/>
              </m:rPr>
              <w:rPr>
                <w:rFonts w:ascii="Cambria Math" w:eastAsia="Times New Roman" w:hAnsi="Cambria Math"/>
                <w:sz w:val="20"/>
                <w:szCs w:val="20"/>
                <w:lang w:eastAsia="ru-RU"/>
              </w:rPr>
              <m:t>j</m:t>
            </m:r>
          </m:sub>
        </m:sSub>
      </m:oMath>
      <w:r w:rsidRPr="003E4790">
        <w:rPr>
          <w:rFonts w:ascii="Times New Roman" w:eastAsia="Times New Roman" w:hAnsi="Times New Roman"/>
          <w:sz w:val="20"/>
          <w:szCs w:val="20"/>
          <w:lang w:eastAsia="ru-RU"/>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3E4790" w:rsidRPr="003E4790" w:rsidRDefault="003E4790" w:rsidP="00B87F96">
      <w:pPr>
        <w:widowControl w:val="0"/>
        <w:numPr>
          <w:ilvl w:val="1"/>
          <w:numId w:val="36"/>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 Затраты на содержание особо ценного движимого имущества, используемого в процессе оказания муниципальной услуги 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i/>
          <w:spacing w:val="-1"/>
          <w:sz w:val="20"/>
          <w:szCs w:val="20"/>
          <w:lang w:eastAsia="ru-RU"/>
        </w:rPr>
      </w:pPr>
      <m:oMathPara>
        <m:oMath>
          <m:sSubSup>
            <m:sSubSupPr>
              <m:ctrlPr>
                <w:rPr>
                  <w:rFonts w:ascii="Cambria Math" w:eastAsia="Times New Roman" w:hAnsi="Times New Roman"/>
                  <w:i/>
                  <w:spacing w:val="-1"/>
                  <w:sz w:val="20"/>
                  <w:szCs w:val="20"/>
                  <w:shd w:val="clear" w:color="auto" w:fill="C6D9F1"/>
                  <w:lang w:eastAsia="ru-RU"/>
                </w:rPr>
              </m:ctrlPr>
            </m:sSubSupPr>
            <m:e>
              <m:r>
                <m:rPr>
                  <m:sty m:val="bi"/>
                </m:rPr>
                <w:rPr>
                  <w:rFonts w:ascii="Cambria Math" w:eastAsia="Times New Roman" w:hAnsi="Cambria Math"/>
                  <w:spacing w:val="-1"/>
                  <w:sz w:val="20"/>
                  <w:szCs w:val="20"/>
                  <w:shd w:val="clear" w:color="auto" w:fill="C6D9F1"/>
                  <w:lang w:eastAsia="ru-RU"/>
                </w:rPr>
                <m:t>N</m:t>
              </m:r>
            </m:e>
            <m:sub>
              <m:r>
                <m:rPr>
                  <m:sty m:val="bi"/>
                </m:rP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СОЦДИ</m:t>
              </m:r>
              <m:r>
                <m:rPr>
                  <m:sty m:val="bi"/>
                </m:rPr>
                <w:rPr>
                  <w:rFonts w:ascii="Cambria Math" w:eastAsia="Times New Roman" w:hAnsi="Times New Roman"/>
                  <w:spacing w:val="-1"/>
                  <w:sz w:val="20"/>
                  <w:szCs w:val="20"/>
                  <w:shd w:val="clear" w:color="auto" w:fill="C6D9F1"/>
                  <w:lang w:eastAsia="ru-RU"/>
                </w:rPr>
                <m:t>1</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m:rPr>
                  <m:sty m:val="bi"/>
                </m:rPr>
                <w:rPr>
                  <w:rFonts w:ascii="Cambria Math" w:eastAsia="Times New Roman" w:hAnsi="Cambria Math"/>
                  <w:spacing w:val="-1"/>
                  <w:sz w:val="20"/>
                  <w:szCs w:val="20"/>
                  <w:shd w:val="clear" w:color="auto" w:fill="C6D9F1"/>
                  <w:lang w:val="en-US" w:eastAsia="ru-RU"/>
                </w:rPr>
                <m:t>p</m:t>
              </m:r>
            </m:e>
            <m:sub>
              <m:r>
                <m:rPr>
                  <m:sty m:val="bi"/>
                </m:rP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ОЦДИ</m:t>
              </m:r>
              <m:r>
                <m:rPr>
                  <m:sty m:val="bi"/>
                </m:rPr>
                <w:rPr>
                  <w:rFonts w:ascii="Cambria Math" w:eastAsia="Times New Roman" w:hAnsi="Times New Roman"/>
                  <w:spacing w:val="-1"/>
                  <w:sz w:val="20"/>
                  <w:szCs w:val="20"/>
                  <w:shd w:val="clear" w:color="auto" w:fill="C6D9F1"/>
                  <w:lang w:eastAsia="ru-RU"/>
                </w:rPr>
                <m:t>1</m:t>
              </m:r>
            </m:sup>
          </m:sSubSup>
          <m:r>
            <w:rPr>
              <w:rFonts w:ascii="Cambria Math" w:eastAsia="Times New Roman" w:hAnsi="Cambria Math"/>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m:rPr>
                  <m:sty m:val="bi"/>
                </m:rPr>
                <w:rPr>
                  <w:rFonts w:ascii="Cambria Math" w:eastAsia="Times New Roman" w:hAnsi="Cambria Math"/>
                  <w:spacing w:val="-1"/>
                  <w:sz w:val="20"/>
                  <w:szCs w:val="20"/>
                  <w:shd w:val="clear" w:color="auto" w:fill="C6D9F1"/>
                  <w:lang w:eastAsia="ru-RU"/>
                </w:rPr>
                <m:t>d</m:t>
              </m:r>
            </m:e>
            <m:sub>
              <m:r>
                <m:rPr>
                  <m:sty m:val="bi"/>
                </m:rP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содержание</m:t>
              </m:r>
              <m:r>
                <w:rPr>
                  <w:rFonts w:ascii="Cambria Math" w:eastAsia="Times New Roman" w:hAnsi="Times New Roman"/>
                  <w:spacing w:val="-1"/>
                  <w:sz w:val="20"/>
                  <w:szCs w:val="20"/>
                  <w:shd w:val="clear" w:color="auto" w:fill="C6D9F1"/>
                  <w:lang w:eastAsia="ru-RU"/>
                </w:rPr>
                <m:t xml:space="preserve"> </m:t>
              </m:r>
              <m:r>
                <m:rPr>
                  <m:sty m:val="bi"/>
                </m:rPr>
                <w:rPr>
                  <w:rFonts w:ascii="Cambria Math" w:eastAsia="Times New Roman" w:hAnsi="Times New Roman"/>
                  <w:spacing w:val="-1"/>
                  <w:sz w:val="20"/>
                  <w:szCs w:val="20"/>
                  <w:shd w:val="clear" w:color="auto" w:fill="C6D9F1"/>
                  <w:lang w:eastAsia="ru-RU"/>
                </w:rPr>
                <m:t>1</m:t>
              </m:r>
            </m:sup>
          </m:sSubSup>
        </m:oMath>
      </m:oMathPara>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i/>
          <w:spacing w:val="-1"/>
          <w:sz w:val="20"/>
          <w:szCs w:val="20"/>
          <w:lang w:eastAsia="ru-RU"/>
        </w:rPr>
      </w:pPr>
      <m:oMath>
        <m:sSubSup>
          <m:sSubSupPr>
            <m:ctrlPr>
              <w:rPr>
                <w:rFonts w:ascii="Cambria Math" w:eastAsia="Times New Roman" w:hAnsi="Times New Roman"/>
                <w:i/>
                <w:spacing w:val="-1"/>
                <w:sz w:val="20"/>
                <w:szCs w:val="20"/>
                <w:lang w:eastAsia="ru-RU"/>
              </w:rPr>
            </m:ctrlPr>
          </m:sSubSupPr>
          <m:e>
            <m:r>
              <m:rPr>
                <m:sty m:val="bi"/>
              </m:rPr>
              <w:rPr>
                <w:rFonts w:ascii="Cambria Math" w:eastAsia="Times New Roman" w:hAnsi="Cambria Math"/>
                <w:spacing w:val="-1"/>
                <w:sz w:val="20"/>
                <w:szCs w:val="20"/>
                <w:lang w:eastAsia="ru-RU"/>
              </w:rPr>
              <m:t>N</m:t>
            </m:r>
          </m:e>
          <m:sub>
            <m:r>
              <m:rPr>
                <m:sty m:val="bi"/>
              </m:rP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СОЦДИ</m:t>
            </m:r>
            <m:r>
              <m:rPr>
                <m:sty m:val="bi"/>
              </m:rPr>
              <w:rPr>
                <w:rFonts w:ascii="Cambria Math" w:eastAsia="Times New Roman" w:hAnsi="Times New Roman"/>
                <w:spacing w:val="-1"/>
                <w:sz w:val="20"/>
                <w:szCs w:val="20"/>
                <w:lang w:eastAsia="ru-RU"/>
              </w:rPr>
              <m:t>1</m:t>
            </m:r>
          </m:sup>
        </m:sSubSup>
      </m:oMath>
      <w:r w:rsidRPr="003E4790">
        <w:rPr>
          <w:rFonts w:ascii="Times New Roman" w:eastAsia="Times New Roman" w:hAnsi="Times New Roman"/>
          <w:i/>
          <w:spacing w:val="-1"/>
          <w:sz w:val="20"/>
          <w:szCs w:val="20"/>
          <w:lang w:eastAsia="ru-RU"/>
        </w:rPr>
        <w:t xml:space="preserve">- </w:t>
      </w:r>
      <w:r w:rsidRPr="003E4790">
        <w:rPr>
          <w:rFonts w:ascii="Times New Roman" w:eastAsia="Times New Roman" w:hAnsi="Times New Roman"/>
          <w:sz w:val="20"/>
          <w:szCs w:val="20"/>
          <w:lang w:eastAsia="ru-RU"/>
        </w:rPr>
        <w:t>Затраты на содержание особо ценного движимого имущества, используемого в процессе оказания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i/>
          <w:spacing w:val="-1"/>
          <w:sz w:val="20"/>
          <w:szCs w:val="20"/>
          <w:lang w:eastAsia="ru-RU"/>
        </w:rPr>
      </w:pPr>
      <m:oMath>
        <m:sSubSup>
          <m:sSubSupPr>
            <m:ctrlPr>
              <w:rPr>
                <w:rFonts w:ascii="Cambria Math" w:eastAsia="Times New Roman" w:hAnsi="Times New Roman"/>
                <w:i/>
                <w:spacing w:val="-1"/>
                <w:sz w:val="20"/>
                <w:szCs w:val="20"/>
                <w:lang w:eastAsia="ru-RU"/>
              </w:rPr>
            </m:ctrlPr>
          </m:sSubSupPr>
          <m:e>
            <m:r>
              <m:rPr>
                <m:sty m:val="bi"/>
              </m:rPr>
              <w:rPr>
                <w:rFonts w:ascii="Cambria Math" w:eastAsia="Times New Roman" w:hAnsi="Cambria Math"/>
                <w:spacing w:val="-1"/>
                <w:sz w:val="20"/>
                <w:szCs w:val="20"/>
                <w:lang w:val="en-US" w:eastAsia="ru-RU"/>
              </w:rPr>
              <m:t>p</m:t>
            </m:r>
          </m:e>
          <m:sub>
            <m:r>
              <m:rPr>
                <m:sty m:val="bi"/>
              </m:rP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ОЦДИ</m:t>
            </m:r>
            <m:r>
              <m:rPr>
                <m:sty m:val="bi"/>
              </m:rPr>
              <w:rPr>
                <w:rFonts w:ascii="Cambria Math" w:eastAsia="Times New Roman" w:hAnsi="Times New Roman"/>
                <w:spacing w:val="-1"/>
                <w:sz w:val="20"/>
                <w:szCs w:val="20"/>
                <w:lang w:eastAsia="ru-RU"/>
              </w:rPr>
              <m:t>1</m:t>
            </m:r>
          </m:sup>
        </m:sSubSup>
      </m:oMath>
      <w:r w:rsidRPr="003E4790">
        <w:rPr>
          <w:rFonts w:ascii="Times New Roman" w:eastAsia="Times New Roman" w:hAnsi="Times New Roman"/>
          <w:i/>
          <w:spacing w:val="-1"/>
          <w:sz w:val="20"/>
          <w:szCs w:val="20"/>
          <w:lang w:eastAsia="ru-RU"/>
        </w:rPr>
        <w:t>-</w:t>
      </w:r>
      <w:r w:rsidRPr="003E4790">
        <w:rPr>
          <w:rFonts w:ascii="Times New Roman" w:eastAsia="Times New Roman" w:hAnsi="Times New Roman"/>
          <w:sz w:val="20"/>
          <w:szCs w:val="20"/>
          <w:lang w:eastAsia="ru-RU"/>
        </w:rPr>
        <w:t>стоимость особо ценного движимого имущества, включенного в типовые перечни особо ценного движимого имущества, используемого в процессе оказания муниципальной услуги, в расчете на единицу оказания i-той государственного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i/>
          <w:spacing w:val="-1"/>
          <w:sz w:val="20"/>
          <w:szCs w:val="20"/>
          <w:lang w:eastAsia="ru-RU"/>
        </w:rPr>
      </w:pPr>
      <m:oMath>
        <m:sSubSup>
          <m:sSubSupPr>
            <m:ctrlPr>
              <w:rPr>
                <w:rFonts w:ascii="Cambria Math" w:eastAsia="Times New Roman" w:hAnsi="Times New Roman"/>
                <w:i/>
                <w:spacing w:val="-1"/>
                <w:sz w:val="20"/>
                <w:szCs w:val="20"/>
                <w:lang w:eastAsia="ru-RU"/>
              </w:rPr>
            </m:ctrlPr>
          </m:sSubSupPr>
          <m:e>
            <m:r>
              <m:rPr>
                <m:sty m:val="bi"/>
              </m:rPr>
              <w:rPr>
                <w:rFonts w:ascii="Cambria Math" w:eastAsia="Times New Roman" w:hAnsi="Cambria Math"/>
                <w:spacing w:val="-1"/>
                <w:sz w:val="20"/>
                <w:szCs w:val="20"/>
                <w:lang w:eastAsia="ru-RU"/>
              </w:rPr>
              <m:t>d</m:t>
            </m:r>
          </m:e>
          <m:sub>
            <m:r>
              <m:rPr>
                <m:sty m:val="bi"/>
              </m:rP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содержание</m:t>
            </m:r>
            <m:r>
              <w:rPr>
                <w:rFonts w:ascii="Cambria Math" w:eastAsia="Times New Roman" w:hAnsi="Times New Roman"/>
                <w:spacing w:val="-1"/>
                <w:sz w:val="20"/>
                <w:szCs w:val="20"/>
                <w:lang w:eastAsia="ru-RU"/>
              </w:rPr>
              <m:t xml:space="preserve"> </m:t>
            </m:r>
            <m:r>
              <m:rPr>
                <m:sty m:val="bi"/>
              </m:rPr>
              <w:rPr>
                <w:rFonts w:ascii="Cambria Math" w:eastAsia="Times New Roman" w:hAnsi="Times New Roman"/>
                <w:spacing w:val="-1"/>
                <w:sz w:val="20"/>
                <w:szCs w:val="20"/>
                <w:lang w:eastAsia="ru-RU"/>
              </w:rPr>
              <m:t>1</m:t>
            </m:r>
          </m:sup>
        </m:sSubSup>
      </m:oMath>
      <w:r w:rsidRPr="003E4790">
        <w:rPr>
          <w:rFonts w:ascii="Times New Roman" w:eastAsia="Times New Roman" w:hAnsi="Times New Roman"/>
          <w:i/>
          <w:spacing w:val="-1"/>
          <w:sz w:val="20"/>
          <w:szCs w:val="20"/>
          <w:lang w:eastAsia="ru-RU"/>
        </w:rPr>
        <w:t>-</w:t>
      </w:r>
      <w:r w:rsidRPr="003E4790">
        <w:rPr>
          <w:rFonts w:ascii="Times New Roman" w:eastAsia="Times New Roman" w:hAnsi="Times New Roman"/>
          <w:sz w:val="20"/>
          <w:szCs w:val="20"/>
          <w:lang w:eastAsia="ru-RU"/>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3E4790" w:rsidRPr="003E4790" w:rsidRDefault="003E4790" w:rsidP="00B87F96">
      <w:pPr>
        <w:widowControl w:val="0"/>
        <w:numPr>
          <w:ilvl w:val="1"/>
          <w:numId w:val="36"/>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Иные затраты, непосредственно связанные с оказанием муниципальной услуги 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 иные затраты, непосредственно связанные с оказанием муниципальной услуги по решению Уполномоченного органа.</w:t>
      </w:r>
    </w:p>
    <w:p w:rsidR="003E4790" w:rsidRPr="003E4790" w:rsidRDefault="003E4790" w:rsidP="00B87F96">
      <w:pPr>
        <w:widowControl w:val="0"/>
        <w:numPr>
          <w:ilvl w:val="1"/>
          <w:numId w:val="36"/>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Para>
        <m:oMath>
          <m:sSubSup>
            <m:sSubSupPr>
              <m:ctrlPr>
                <w:rPr>
                  <w:rFonts w:ascii="Cambria Math" w:eastAsia="Times New Roman" w:hAnsi="Times New Roman"/>
                  <w:i/>
                  <w:spacing w:val="-1"/>
                  <w:sz w:val="20"/>
                  <w:szCs w:val="20"/>
                  <w:shd w:val="clear" w:color="auto" w:fill="C6D9F1"/>
                  <w:lang w:eastAsia="ru-RU"/>
                </w:rPr>
              </m:ctrlPr>
            </m:sSubSupPr>
            <m:e>
              <m:r>
                <m:rPr>
                  <m:sty m:val="bi"/>
                </m:rPr>
                <w:rPr>
                  <w:rFonts w:ascii="Cambria Math" w:eastAsia="Times New Roman" w:hAnsi="Cambria Math"/>
                  <w:spacing w:val="-1"/>
                  <w:sz w:val="20"/>
                  <w:szCs w:val="20"/>
                  <w:shd w:val="clear" w:color="auto" w:fill="C6D9F1"/>
                  <w:lang w:eastAsia="ru-RU"/>
                </w:rPr>
                <m:t>N</m:t>
              </m:r>
            </m:e>
            <m:sub>
              <m:r>
                <m:rPr>
                  <m:sty m:val="bi"/>
                </m:rP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ДПО</m:t>
              </m:r>
            </m:sup>
          </m:sSubSup>
          <m:r>
            <w:rPr>
              <w:rFonts w:ascii="Cambria Math" w:eastAsia="Times New Roman" w:hAnsi="Times New Roman"/>
              <w:spacing w:val="-1"/>
              <w:sz w:val="20"/>
              <w:szCs w:val="20"/>
              <w:shd w:val="clear" w:color="auto" w:fill="C6D9F1"/>
              <w:lang w:eastAsia="ru-RU"/>
            </w:rPr>
            <m:t>=</m:t>
          </m:r>
          <m:f>
            <m:fPr>
              <m:ctrlPr>
                <w:rPr>
                  <w:rFonts w:ascii="Cambria Math" w:eastAsia="Times New Roman" w:hAnsi="Times New Roman"/>
                  <w:i/>
                  <w:spacing w:val="-1"/>
                  <w:sz w:val="20"/>
                  <w:szCs w:val="20"/>
                  <w:shd w:val="clear" w:color="auto" w:fill="C6D9F1"/>
                  <w:lang w:eastAsia="ru-RU"/>
                </w:rPr>
              </m:ctrlPr>
            </m:fPr>
            <m:num>
              <m:d>
                <m:dPr>
                  <m:ctrlPr>
                    <w:rPr>
                      <w:rFonts w:ascii="Cambria Math" w:eastAsia="Times New Roman" w:hAnsi="Times New Roman"/>
                      <w:i/>
                      <w:spacing w:val="-1"/>
                      <w:sz w:val="20"/>
                      <w:szCs w:val="20"/>
                      <w:shd w:val="clear" w:color="auto" w:fill="C6D9F1"/>
                      <w:lang w:eastAsia="ru-RU"/>
                    </w:rPr>
                  </m:ctrlPr>
                </m:dPr>
                <m:e>
                  <m:sSubSup>
                    <m:sSubSupPr>
                      <m:ctrlPr>
                        <w:rPr>
                          <w:rFonts w:ascii="Cambria Math" w:eastAsia="Times New Roman" w:hAnsi="Times New Roman"/>
                          <w:i/>
                          <w:spacing w:val="-1"/>
                          <w:sz w:val="20"/>
                          <w:szCs w:val="20"/>
                          <w:shd w:val="clear" w:color="auto" w:fill="C6D9F1"/>
                          <w:lang w:eastAsia="ru-RU"/>
                        </w:rPr>
                      </m:ctrlPr>
                    </m:sSubSupPr>
                    <m:e>
                      <m:r>
                        <m:rPr>
                          <m:sty m:val="bi"/>
                        </m:rPr>
                        <w:rPr>
                          <w:rFonts w:ascii="Cambria Math" w:eastAsia="Times New Roman" w:hAnsi="Cambria Math"/>
                          <w:spacing w:val="-1"/>
                          <w:sz w:val="20"/>
                          <w:szCs w:val="20"/>
                          <w:shd w:val="clear" w:color="auto" w:fill="C6D9F1"/>
                          <w:lang w:eastAsia="ru-RU"/>
                        </w:rPr>
                        <m:t>N</m:t>
                      </m:r>
                    </m:e>
                    <m:sub>
                      <m:r>
                        <m:rPr>
                          <m:sty m:val="bi"/>
                        </m:rP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ДПОПрог</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m:rPr>
                          <m:sty m:val="bi"/>
                        </m:rPr>
                        <w:rPr>
                          <w:rFonts w:ascii="Cambria Math" w:eastAsia="Times New Roman" w:hAnsi="Cambria Math"/>
                          <w:spacing w:val="-1"/>
                          <w:sz w:val="20"/>
                          <w:szCs w:val="20"/>
                          <w:shd w:val="clear" w:color="auto" w:fill="C6D9F1"/>
                          <w:lang w:eastAsia="ru-RU"/>
                        </w:rPr>
                        <m:t>N</m:t>
                      </m:r>
                    </m:e>
                    <m:sub>
                      <m:r>
                        <m:rPr>
                          <m:sty m:val="bi"/>
                        </m:rP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ДПОНайм</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m:rPr>
                          <m:sty m:val="bi"/>
                        </m:rPr>
                        <w:rPr>
                          <w:rFonts w:ascii="Cambria Math" w:eastAsia="Times New Roman" w:hAnsi="Cambria Math"/>
                          <w:spacing w:val="-1"/>
                          <w:sz w:val="20"/>
                          <w:szCs w:val="20"/>
                          <w:shd w:val="clear" w:color="auto" w:fill="C6D9F1"/>
                          <w:lang w:eastAsia="ru-RU"/>
                        </w:rPr>
                        <m:t>N</m:t>
                      </m:r>
                    </m:e>
                    <m:sub>
                      <m:r>
                        <m:rPr>
                          <m:sty m:val="bi"/>
                        </m:rP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ДПОСут</m:t>
                      </m:r>
                    </m:sup>
                  </m:sSubSup>
                </m:e>
              </m:d>
              <m:r>
                <w:rPr>
                  <w:rFonts w:ascii="Cambria Math" w:eastAsia="Times New Roman" w:hAnsi="Cambria Math"/>
                  <w:spacing w:val="-1"/>
                  <w:sz w:val="20"/>
                  <w:szCs w:val="20"/>
                  <w:shd w:val="clear" w:color="auto" w:fill="C6D9F1"/>
                  <w:lang w:eastAsia="ru-RU"/>
                </w:rPr>
                <m:t>*</m:t>
              </m:r>
              <m:sSub>
                <m:sSubPr>
                  <m:ctrlPr>
                    <w:rPr>
                      <w:rFonts w:ascii="Cambria Math" w:eastAsia="Times New Roman" w:hAnsi="Times New Roman"/>
                      <w:i/>
                      <w:spacing w:val="-1"/>
                      <w:sz w:val="20"/>
                      <w:szCs w:val="20"/>
                      <w:shd w:val="clear" w:color="auto" w:fill="C6D9F1"/>
                      <w:lang w:eastAsia="ru-RU"/>
                    </w:rPr>
                  </m:ctrlPr>
                </m:sSubPr>
                <m:e>
                  <m:r>
                    <m:rPr>
                      <m:sty m:val="bi"/>
                    </m:rPr>
                    <w:rPr>
                      <w:rFonts w:ascii="Cambria Math" w:eastAsia="Times New Roman" w:hAnsi="Cambria Math"/>
                      <w:spacing w:val="-1"/>
                      <w:sz w:val="20"/>
                      <w:szCs w:val="20"/>
                      <w:shd w:val="clear" w:color="auto" w:fill="C6D9F1"/>
                      <w:lang w:val="en-US" w:eastAsia="ru-RU"/>
                    </w:rPr>
                    <m:t>k</m:t>
                  </m:r>
                </m:e>
                <m:sub>
                  <m:r>
                    <m:rPr>
                      <m:sty m:val="bi"/>
                    </m:rPr>
                    <w:rPr>
                      <w:rFonts w:ascii="Cambria Math" w:eastAsia="Times New Roman" w:hAnsi="Cambria Math"/>
                      <w:spacing w:val="-1"/>
                      <w:sz w:val="20"/>
                      <w:szCs w:val="20"/>
                      <w:shd w:val="clear" w:color="auto" w:fill="C6D9F1"/>
                      <w:lang w:eastAsia="ru-RU"/>
                    </w:rPr>
                    <m:t>i</m:t>
                  </m:r>
                </m:sub>
              </m:sSub>
            </m:num>
            <m:den>
              <m:r>
                <m:rPr>
                  <m:sty m:val="bi"/>
                </m:rPr>
                <w:rPr>
                  <w:rFonts w:ascii="Cambria Math" w:eastAsia="Times New Roman" w:hAnsi="Times New Roman"/>
                  <w:spacing w:val="-1"/>
                  <w:sz w:val="20"/>
                  <w:szCs w:val="20"/>
                  <w:shd w:val="clear" w:color="auto" w:fill="C6D9F1"/>
                  <w:lang w:eastAsia="ru-RU"/>
                </w:rPr>
                <m:t>3</m:t>
              </m:r>
            </m:den>
          </m:f>
        </m:oMath>
      </m:oMathPara>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m:rPr>
                <m:sty m:val="bi"/>
              </m:rPr>
              <w:rPr>
                <w:rFonts w:ascii="Cambria Math" w:eastAsia="Times New Roman" w:hAnsi="Cambria Math"/>
                <w:spacing w:val="-1"/>
                <w:sz w:val="20"/>
                <w:szCs w:val="20"/>
                <w:lang w:eastAsia="ru-RU"/>
              </w:rPr>
              <m:t>N</m:t>
            </m:r>
          </m:e>
          <m:sub>
            <m:r>
              <m:rPr>
                <m:sty m:val="bi"/>
              </m:rP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ДПО</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Затраты, связанные с дополнительным профессиональным образованием педагогических работников по профилю их педагогической деятельности;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m:rPr>
                <m:sty m:val="bi"/>
              </m:rPr>
              <w:rPr>
                <w:rFonts w:ascii="Cambria Math" w:eastAsia="Times New Roman" w:hAnsi="Cambria Math"/>
                <w:spacing w:val="-1"/>
                <w:sz w:val="20"/>
                <w:szCs w:val="20"/>
                <w:lang w:eastAsia="ru-RU"/>
              </w:rPr>
              <m:t>N</m:t>
            </m:r>
          </m:e>
          <m:sub>
            <m:r>
              <m:rPr>
                <m:sty m:val="bi"/>
              </m:rP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ДПОПрог</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m:rPr>
                <m:sty m:val="bi"/>
              </m:rPr>
              <w:rPr>
                <w:rFonts w:ascii="Cambria Math" w:eastAsia="Times New Roman" w:hAnsi="Cambria Math"/>
                <w:spacing w:val="-1"/>
                <w:sz w:val="20"/>
                <w:szCs w:val="20"/>
                <w:lang w:eastAsia="ru-RU"/>
              </w:rPr>
              <m:t>N</m:t>
            </m:r>
          </m:e>
          <m:sub>
            <m:r>
              <m:rPr>
                <m:sty m:val="bi"/>
              </m:rP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ДПОНайм</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3E4790" w:rsidRPr="003E4790" w:rsidRDefault="003E4790" w:rsidP="003E4790">
      <w:pPr>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pacing w:val="-1"/>
                <w:sz w:val="20"/>
                <w:szCs w:val="20"/>
                <w:lang w:eastAsia="ru-RU"/>
              </w:rPr>
            </m:ctrlPr>
          </m:sSubSupPr>
          <m:e>
            <m:r>
              <m:rPr>
                <m:sty m:val="bi"/>
              </m:rPr>
              <w:rPr>
                <w:rFonts w:ascii="Cambria Math" w:eastAsia="Times New Roman" w:hAnsi="Cambria Math"/>
                <w:spacing w:val="-1"/>
                <w:sz w:val="20"/>
                <w:szCs w:val="20"/>
                <w:lang w:eastAsia="ru-RU"/>
              </w:rPr>
              <m:t>N</m:t>
            </m:r>
          </m:e>
          <m:sub>
            <m:r>
              <m:rPr>
                <m:sty m:val="bi"/>
              </m:rP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ДПОСут</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
          <m:sSubPr>
            <m:ctrlPr>
              <w:rPr>
                <w:rFonts w:ascii="Cambria Math" w:eastAsia="Times New Roman" w:hAnsi="Times New Roman"/>
                <w:i/>
                <w:spacing w:val="-1"/>
                <w:sz w:val="20"/>
                <w:szCs w:val="20"/>
                <w:lang w:eastAsia="ru-RU"/>
              </w:rPr>
            </m:ctrlPr>
          </m:sSubPr>
          <m:e>
            <m:r>
              <m:rPr>
                <m:sty m:val="bi"/>
              </m:rPr>
              <w:rPr>
                <w:rFonts w:ascii="Cambria Math" w:eastAsia="Times New Roman" w:hAnsi="Cambria Math"/>
                <w:spacing w:val="-1"/>
                <w:sz w:val="20"/>
                <w:szCs w:val="20"/>
                <w:lang w:val="en-US" w:eastAsia="ru-RU"/>
              </w:rPr>
              <m:t>k</m:t>
            </m:r>
          </m:e>
          <m:sub>
            <m:r>
              <m:rPr>
                <m:sty m:val="bi"/>
              </m:rPr>
              <w:rPr>
                <w:rFonts w:ascii="Cambria Math" w:eastAsia="Times New Roman" w:hAnsi="Cambria Math"/>
                <w:spacing w:val="-1"/>
                <w:sz w:val="20"/>
                <w:szCs w:val="20"/>
                <w:lang w:eastAsia="ru-RU"/>
              </w:rPr>
              <m:t>i</m:t>
            </m:r>
          </m:sub>
        </m:sSub>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количество педагогических работников, принимающих участие в оказании i-той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r>
          <m:rPr>
            <m:sty m:val="bi"/>
          </m:rPr>
          <w:rPr>
            <w:rFonts w:ascii="Cambria Math" w:eastAsia="Times New Roman" w:hAnsi="Times New Roman"/>
            <w:spacing w:val="-1"/>
            <w:sz w:val="20"/>
            <w:szCs w:val="20"/>
            <w:lang w:eastAsia="ru-RU"/>
          </w:rPr>
          <m:t>3</m:t>
        </m:r>
      </m:oMath>
      <w:r w:rsidRPr="003E4790">
        <w:rPr>
          <w:rFonts w:ascii="Times New Roman" w:eastAsia="Times New Roman" w:hAnsi="Times New Roman"/>
          <w:spacing w:val="-1"/>
          <w:sz w:val="20"/>
          <w:szCs w:val="20"/>
          <w:lang w:eastAsia="ru-RU"/>
        </w:rPr>
        <w:t xml:space="preserve">- </w:t>
      </w:r>
      <w:r w:rsidRPr="003E4790">
        <w:rPr>
          <w:rFonts w:ascii="Times New Roman" w:eastAsia="Times New Roman" w:hAnsi="Times New Roman"/>
          <w:sz w:val="20"/>
          <w:szCs w:val="20"/>
          <w:lang w:eastAsia="ru-RU"/>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3E4790" w:rsidRPr="003E4790" w:rsidRDefault="003E4790" w:rsidP="00B87F96">
      <w:pPr>
        <w:widowControl w:val="0"/>
        <w:numPr>
          <w:ilvl w:val="1"/>
          <w:numId w:val="36"/>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Затраты на проведение периодических медицинских осмотров работников определяются по формуле</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Para>
        <m:oMath>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МО</m:t>
              </m:r>
            </m:sup>
          </m:sSubSup>
          <m:r>
            <w:rPr>
              <w:rFonts w:ascii="Cambria Math" w:eastAsia="Times New Roman" w:hAnsi="Times New Roman"/>
              <w:spacing w:val="-1"/>
              <w:sz w:val="20"/>
              <w:szCs w:val="20"/>
              <w:shd w:val="clear" w:color="auto" w:fill="C6D9F1"/>
              <w:lang w:eastAsia="ru-RU"/>
            </w:rPr>
            <m:t>=</m:t>
          </m:r>
          <m:nary>
            <m:naryPr>
              <m:chr m:val="∑"/>
              <m:limLoc m:val="subSup"/>
              <m:supHide m:val="on"/>
              <m:ctrlPr>
                <w:rPr>
                  <w:rFonts w:ascii="Cambria Math" w:eastAsia="Times New Roman" w:hAnsi="Times New Roman"/>
                  <w:i/>
                  <w:spacing w:val="-1"/>
                  <w:sz w:val="20"/>
                  <w:szCs w:val="20"/>
                  <w:shd w:val="clear" w:color="auto" w:fill="C6D9F1"/>
                  <w:lang w:eastAsia="ru-RU"/>
                </w:rPr>
              </m:ctrlPr>
            </m:naryPr>
            <m:sub>
              <m:r>
                <w:rPr>
                  <w:rFonts w:ascii="Cambria Math" w:eastAsia="Times New Roman" w:hAnsi="Cambria Math"/>
                  <w:spacing w:val="-1"/>
                  <w:sz w:val="20"/>
                  <w:szCs w:val="20"/>
                  <w:shd w:val="clear" w:color="auto" w:fill="C6D9F1"/>
                  <w:lang w:val="en-US" w:eastAsia="ru-RU"/>
                </w:rPr>
                <m:t>j</m:t>
              </m:r>
            </m:sub>
            <m:sup/>
            <m:e>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P</m:t>
                  </m:r>
                </m:e>
                <m:sub>
                  <m:r>
                    <w:rPr>
                      <w:rFonts w:ascii="Cambria Math" w:eastAsia="Times New Roman" w:hAnsi="Cambria Math"/>
                      <w:spacing w:val="-1"/>
                      <w:sz w:val="20"/>
                      <w:szCs w:val="20"/>
                      <w:shd w:val="clear" w:color="auto" w:fill="C6D9F1"/>
                      <w:lang w:eastAsia="ru-RU"/>
                    </w:rPr>
                    <m:t>ji</m:t>
                  </m:r>
                </m:sub>
                <m:sup>
                  <m:r>
                    <w:rPr>
                      <w:rFonts w:ascii="Cambria Math" w:eastAsia="Times New Roman" w:hAnsi="Cambria Math"/>
                      <w:spacing w:val="-1"/>
                      <w:sz w:val="20"/>
                      <w:szCs w:val="20"/>
                      <w:shd w:val="clear" w:color="auto" w:fill="C6D9F1"/>
                      <w:lang w:eastAsia="ru-RU"/>
                    </w:rPr>
                    <m:t>doc</m:t>
                  </m:r>
                </m:sup>
              </m:sSubSup>
              <m:r>
                <w:rPr>
                  <w:rFonts w:ascii="Cambria Math" w:eastAsia="Times New Roman" w:hAnsi="Times New Roman"/>
                  <w:spacing w:val="-1"/>
                  <w:sz w:val="20"/>
                  <w:szCs w:val="20"/>
                  <w:shd w:val="clear" w:color="auto" w:fill="C6D9F1"/>
                  <w:lang w:eastAsia="ru-RU"/>
                </w:rPr>
                <m:t>+</m:t>
              </m:r>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P</m:t>
                  </m:r>
                </m:e>
                <m:sub>
                  <m:r>
                    <w:rPr>
                      <w:rFonts w:ascii="Cambria Math" w:eastAsia="Times New Roman" w:hAnsi="Cambria Math"/>
                      <w:spacing w:val="-1"/>
                      <w:sz w:val="20"/>
                      <w:szCs w:val="20"/>
                      <w:shd w:val="clear" w:color="auto" w:fill="C6D9F1"/>
                      <w:lang w:eastAsia="ru-RU"/>
                    </w:rPr>
                    <m:t>ji</m:t>
                  </m:r>
                </m:sub>
                <m:sup>
                  <m:r>
                    <w:rPr>
                      <w:rFonts w:ascii="Cambria Math" w:eastAsia="Times New Roman" w:hAnsi="Cambria Math"/>
                      <w:spacing w:val="-1"/>
                      <w:sz w:val="20"/>
                      <w:szCs w:val="20"/>
                      <w:shd w:val="clear" w:color="auto" w:fill="C6D9F1"/>
                      <w:lang w:eastAsia="ru-RU"/>
                    </w:rPr>
                    <m:t>lab</m:t>
                  </m:r>
                </m:sup>
              </m:sSubSup>
            </m:e>
          </m:nary>
        </m:oMath>
      </m:oMathPara>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МО</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Затраты на проведение периодических медицинских осмотров работников;</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P</m:t>
            </m:r>
          </m:e>
          <m:sub>
            <m:r>
              <w:rPr>
                <w:rFonts w:ascii="Cambria Math" w:eastAsia="Times New Roman" w:hAnsi="Cambria Math"/>
                <w:spacing w:val="-1"/>
                <w:sz w:val="20"/>
                <w:szCs w:val="20"/>
                <w:lang w:eastAsia="ru-RU"/>
              </w:rPr>
              <m:t>ji</m:t>
            </m:r>
          </m:sub>
          <m:sup>
            <m:r>
              <w:rPr>
                <w:rFonts w:ascii="Cambria Math" w:eastAsia="Times New Roman" w:hAnsi="Cambria Math"/>
                <w:spacing w:val="-1"/>
                <w:sz w:val="20"/>
                <w:szCs w:val="20"/>
                <w:lang w:eastAsia="ru-RU"/>
              </w:rPr>
              <m:t>doc</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затраты на прохождение j-того врача-специалиста в расчете на единицу объема оказания i-той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P</m:t>
            </m:r>
          </m:e>
          <m:sub>
            <m:r>
              <w:rPr>
                <w:rFonts w:ascii="Cambria Math" w:eastAsia="Times New Roman" w:hAnsi="Cambria Math"/>
                <w:spacing w:val="-1"/>
                <w:sz w:val="20"/>
                <w:szCs w:val="20"/>
                <w:lang w:eastAsia="ru-RU"/>
              </w:rPr>
              <m:t>ji</m:t>
            </m:r>
          </m:sub>
          <m:sup>
            <m:r>
              <w:rPr>
                <w:rFonts w:ascii="Cambria Math" w:eastAsia="Times New Roman" w:hAnsi="Cambria Math"/>
                <w:spacing w:val="-1"/>
                <w:sz w:val="20"/>
                <w:szCs w:val="20"/>
                <w:lang w:eastAsia="ru-RU"/>
              </w:rPr>
              <m:t>lab</m:t>
            </m:r>
          </m:sup>
        </m:sSubSup>
      </m:oMath>
      <w:r w:rsidRPr="003E4790">
        <w:rPr>
          <w:rFonts w:ascii="Times New Roman" w:eastAsia="Times New Roman" w:hAnsi="Times New Roman"/>
          <w:spacing w:val="-1"/>
          <w:sz w:val="20"/>
          <w:szCs w:val="20"/>
          <w:lang w:eastAsia="ru-RU"/>
        </w:rPr>
        <w:t>-</w:t>
      </w:r>
      <w:r w:rsidRPr="003E4790">
        <w:rPr>
          <w:rFonts w:ascii="Times New Roman" w:eastAsia="Times New Roman" w:hAnsi="Times New Roman"/>
          <w:sz w:val="20"/>
          <w:szCs w:val="20"/>
          <w:lang w:eastAsia="ru-RU"/>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3E4790" w:rsidRPr="003E4790" w:rsidRDefault="003E4790" w:rsidP="00B87F96">
      <w:pPr>
        <w:widowControl w:val="0"/>
        <w:numPr>
          <w:ilvl w:val="1"/>
          <w:numId w:val="36"/>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 по реализации дополнительных общеразвивающих программ определяются по формуле</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Para>
        <m:oMath>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УЛ</m:t>
              </m:r>
            </m:sup>
          </m:sSubSup>
          <m:r>
            <w:rPr>
              <w:rFonts w:ascii="Cambria Math" w:eastAsia="Times New Roman" w:hAnsi="Times New Roman"/>
              <w:spacing w:val="-1"/>
              <w:sz w:val="20"/>
              <w:szCs w:val="20"/>
              <w:shd w:val="clear" w:color="auto" w:fill="C6D9F1"/>
              <w:lang w:eastAsia="ru-RU"/>
            </w:rPr>
            <m:t>=</m:t>
          </m:r>
          <m:nary>
            <m:naryPr>
              <m:chr m:val="∑"/>
              <m:limLoc m:val="undOvr"/>
              <m:subHide m:val="on"/>
              <m:supHide m:val="on"/>
              <m:ctrlPr>
                <w:rPr>
                  <w:rFonts w:ascii="Cambria Math" w:eastAsia="Times New Roman" w:hAnsi="Times New Roman"/>
                  <w:i/>
                  <w:spacing w:val="-1"/>
                  <w:sz w:val="20"/>
                  <w:szCs w:val="20"/>
                  <w:shd w:val="clear" w:color="auto" w:fill="C6D9F1"/>
                  <w:lang w:eastAsia="ru-RU"/>
                </w:rPr>
              </m:ctrlPr>
            </m:naryPr>
            <m:sub/>
            <m:sup/>
            <m:e>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val="en-US" w:eastAsia="ru-RU"/>
                    </w:rPr>
                    <m:t>V</m:t>
                  </m:r>
                </m:e>
                <m:sub>
                  <m:r>
                    <w:rPr>
                      <w:rFonts w:ascii="Cambria Math" w:eastAsia="Times New Roman" w:hAnsi="Cambria Math"/>
                      <w:spacing w:val="-1"/>
                      <w:sz w:val="20"/>
                      <w:szCs w:val="20"/>
                      <w:shd w:val="clear" w:color="auto" w:fill="C6D9F1"/>
                      <w:lang w:eastAsia="ru-RU"/>
                    </w:rPr>
                    <m:t>ij</m:t>
                  </m:r>
                </m:sub>
                <m:sup>
                  <m:r>
                    <w:rPr>
                      <w:rFonts w:ascii="Cambria Math" w:eastAsia="Times New Roman" w:hAnsi="Times New Roman"/>
                      <w:spacing w:val="-1"/>
                      <w:sz w:val="20"/>
                      <w:szCs w:val="20"/>
                      <w:shd w:val="clear" w:color="auto" w:fill="C6D9F1"/>
                      <w:lang w:eastAsia="ru-RU"/>
                    </w:rPr>
                    <m:t>УЛ</m:t>
                  </m:r>
                </m:sup>
              </m:sSubSup>
              <m:r>
                <w:rPr>
                  <w:rFonts w:ascii="Cambria Math" w:eastAsia="Times New Roman" w:hAnsi="Cambria Math"/>
                  <w:spacing w:val="-1"/>
                  <w:sz w:val="20"/>
                  <w:szCs w:val="20"/>
                  <w:shd w:val="clear" w:color="auto" w:fill="C6D9F1"/>
                  <w:lang w:eastAsia="ru-RU"/>
                </w:rPr>
                <m:t>*</m:t>
              </m:r>
              <m:sSub>
                <m:sSubPr>
                  <m:ctrlPr>
                    <w:rPr>
                      <w:rFonts w:ascii="Cambria Math" w:eastAsia="Times New Roman" w:hAnsi="Times New Roman"/>
                      <w:i/>
                      <w:spacing w:val="-1"/>
                      <w:sz w:val="20"/>
                      <w:szCs w:val="20"/>
                      <w:shd w:val="clear" w:color="auto" w:fill="C6D9F1"/>
                      <w:lang w:eastAsia="ru-RU"/>
                    </w:rPr>
                  </m:ctrlPr>
                </m:sSubPr>
                <m:e>
                  <m:r>
                    <w:rPr>
                      <w:rFonts w:ascii="Cambria Math" w:eastAsia="Times New Roman" w:hAnsi="Cambria Math"/>
                      <w:spacing w:val="-1"/>
                      <w:sz w:val="20"/>
                      <w:szCs w:val="20"/>
                      <w:shd w:val="clear" w:color="auto" w:fill="C6D9F1"/>
                      <w:lang w:val="en-US" w:eastAsia="ru-RU"/>
                    </w:rPr>
                    <m:t>p</m:t>
                  </m:r>
                </m:e>
                <m:sub>
                  <m:r>
                    <w:rPr>
                      <w:rFonts w:ascii="Cambria Math" w:eastAsia="Times New Roman" w:hAnsi="Cambria Math"/>
                      <w:spacing w:val="-1"/>
                      <w:sz w:val="20"/>
                      <w:szCs w:val="20"/>
                      <w:shd w:val="clear" w:color="auto" w:fill="C6D9F1"/>
                      <w:lang w:eastAsia="ru-RU"/>
                    </w:rPr>
                    <m:t>j</m:t>
                  </m:r>
                </m:sub>
              </m:sSub>
            </m:e>
          </m:nary>
        </m:oMath>
      </m:oMathPara>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УЛ</m:t>
            </m:r>
          </m:sup>
        </m:sSubSup>
      </m:oMath>
      <w:r w:rsidRPr="003E4790">
        <w:rPr>
          <w:rFonts w:ascii="Times New Roman" w:eastAsia="Times New Roman" w:hAnsi="Times New Roman"/>
          <w:spacing w:val="-1"/>
          <w:sz w:val="20"/>
          <w:szCs w:val="20"/>
          <w:lang w:eastAsia="ru-RU"/>
        </w:rPr>
        <w:t xml:space="preserve">- </w:t>
      </w:r>
      <w:r w:rsidRPr="003E4790">
        <w:rPr>
          <w:rFonts w:ascii="Times New Roman" w:eastAsia="Times New Roman" w:hAnsi="Times New Roman"/>
          <w:sz w:val="20"/>
          <w:szCs w:val="20"/>
          <w:lang w:eastAsia="ru-RU"/>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val="en-US" w:eastAsia="ru-RU"/>
              </w:rPr>
              <m:t>V</m:t>
            </m:r>
          </m:e>
          <m:sub>
            <m:r>
              <w:rPr>
                <w:rFonts w:ascii="Cambria Math" w:eastAsia="Times New Roman" w:hAnsi="Cambria Math"/>
                <w:spacing w:val="-1"/>
                <w:sz w:val="20"/>
                <w:szCs w:val="20"/>
                <w:lang w:eastAsia="ru-RU"/>
              </w:rPr>
              <m:t>ij</m:t>
            </m:r>
          </m:sub>
          <m:sup>
            <m:r>
              <w:rPr>
                <w:rFonts w:ascii="Cambria Math" w:eastAsia="Times New Roman" w:hAnsi="Times New Roman"/>
                <w:spacing w:val="-1"/>
                <w:sz w:val="20"/>
                <w:szCs w:val="20"/>
                <w:lang w:eastAsia="ru-RU"/>
              </w:rPr>
              <m:t>УЛ</m:t>
            </m:r>
          </m:sup>
        </m:sSubSup>
      </m:oMath>
      <w:r w:rsidRPr="003E4790">
        <w:rPr>
          <w:rFonts w:ascii="Times New Roman" w:eastAsia="Times New Roman" w:hAnsi="Times New Roman"/>
          <w:spacing w:val="-1"/>
          <w:sz w:val="20"/>
          <w:szCs w:val="20"/>
          <w:lang w:eastAsia="ru-RU"/>
        </w:rPr>
        <w:t xml:space="preserve"> - к</w:t>
      </w:r>
      <w:r w:rsidRPr="003E4790">
        <w:rPr>
          <w:rFonts w:ascii="Times New Roman" w:eastAsia="Times New Roman" w:hAnsi="Times New Roman"/>
          <w:sz w:val="20"/>
          <w:szCs w:val="20"/>
          <w:lang w:eastAsia="ru-RU"/>
        </w:rPr>
        <w:t>оличество j-того вида приобретаемой продукции (объема услуг, работ), необходимой для оказания единицы i-той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i/>
          <w:spacing w:val="-1"/>
          <w:sz w:val="20"/>
          <w:szCs w:val="20"/>
          <w:lang w:eastAsia="ru-RU"/>
        </w:rPr>
      </w:pPr>
      <m:oMath>
        <m:sSub>
          <m:sSubPr>
            <m:ctrlPr>
              <w:rPr>
                <w:rFonts w:ascii="Cambria Math" w:eastAsia="Times New Roman" w:hAnsi="Times New Roman"/>
                <w:i/>
                <w:spacing w:val="-1"/>
                <w:sz w:val="20"/>
                <w:szCs w:val="20"/>
                <w:lang w:eastAsia="ru-RU"/>
              </w:rPr>
            </m:ctrlPr>
          </m:sSubPr>
          <m:e>
            <m:r>
              <w:rPr>
                <w:rFonts w:ascii="Cambria Math" w:eastAsia="Times New Roman" w:hAnsi="Cambria Math"/>
                <w:spacing w:val="-1"/>
                <w:sz w:val="20"/>
                <w:szCs w:val="20"/>
                <w:lang w:val="en-US" w:eastAsia="ru-RU"/>
              </w:rPr>
              <m:t>p</m:t>
            </m:r>
          </m:e>
          <m:sub>
            <m:r>
              <w:rPr>
                <w:rFonts w:ascii="Cambria Math" w:eastAsia="Times New Roman" w:hAnsi="Cambria Math"/>
                <w:spacing w:val="-1"/>
                <w:sz w:val="20"/>
                <w:szCs w:val="20"/>
                <w:lang w:eastAsia="ru-RU"/>
              </w:rPr>
              <m:t>j</m:t>
            </m:r>
          </m:sub>
        </m:sSub>
      </m:oMath>
      <w:r w:rsidRPr="003E4790">
        <w:rPr>
          <w:rFonts w:ascii="Times New Roman" w:eastAsia="Times New Roman" w:hAnsi="Times New Roman"/>
          <w:i/>
          <w:spacing w:val="-1"/>
          <w:sz w:val="20"/>
          <w:szCs w:val="20"/>
          <w:lang w:eastAsia="ru-RU"/>
        </w:rPr>
        <w:t xml:space="preserve">- </w:t>
      </w:r>
      <w:r w:rsidRPr="003E4790">
        <w:rPr>
          <w:rFonts w:ascii="Times New Roman" w:eastAsia="Times New Roman" w:hAnsi="Times New Roman"/>
          <w:sz w:val="20"/>
          <w:szCs w:val="20"/>
          <w:lang w:eastAsia="ru-RU"/>
        </w:rPr>
        <w:t>стоимость единицы j-того вида приобретаемой продукции (объема услуг, работ).</w:t>
      </w:r>
    </w:p>
    <w:p w:rsidR="003E4790" w:rsidRPr="003E4790" w:rsidRDefault="003E4790" w:rsidP="00B87F96">
      <w:pPr>
        <w:widowControl w:val="0"/>
        <w:numPr>
          <w:ilvl w:val="1"/>
          <w:numId w:val="36"/>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Состав и порядок расчета иных затрат, непосредственно связанных с оказанием муниципальной услуги по реализации дополнительных общеразвивающих программ, определяются органами местного самоуправления муниципального образования Богучанский район.</w:t>
      </w:r>
    </w:p>
    <w:p w:rsidR="003E4790" w:rsidRPr="003E4790" w:rsidRDefault="003E4790" w:rsidP="00B87F96">
      <w:pPr>
        <w:widowControl w:val="0"/>
        <w:numPr>
          <w:ilvl w:val="1"/>
          <w:numId w:val="36"/>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Затраты на коммунальные услуги в части имущества, необходимого для общехозяйственных нужд, которые определяются по формуле:</w:t>
      </w:r>
      <w:r w:rsidRPr="003E4790">
        <w:rPr>
          <w:rFonts w:ascii="Times New Roman" w:eastAsia="Times New Roman" w:hAnsi="Times New Roman"/>
          <w:sz w:val="20"/>
          <w:szCs w:val="20"/>
          <w:lang w:eastAsia="ru-RU"/>
        </w:rPr>
        <w:br/>
      </w:r>
      <m:oMathPara>
        <m:oMath>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val="en-US" w:eastAsia="ru-RU"/>
                </w:rPr>
                <m:t>N</m:t>
              </m:r>
            </m:e>
            <m:sub>
              <m:r>
                <w:rPr>
                  <w:rFonts w:ascii="Cambria Math" w:eastAsia="Times New Roman" w:hAnsi="Cambria Math"/>
                  <w:spacing w:val="-1"/>
                  <w:sz w:val="20"/>
                  <w:szCs w:val="20"/>
                  <w:shd w:val="clear" w:color="auto" w:fill="C6D9F1"/>
                  <w:lang w:val="en-US" w:eastAsia="ru-RU"/>
                </w:rPr>
                <m:t>i</m:t>
              </m:r>
            </m:sub>
            <m:sup>
              <m:r>
                <w:rPr>
                  <w:rFonts w:ascii="Cambria Math" w:eastAsia="Times New Roman" w:hAnsi="Times New Roman"/>
                  <w:spacing w:val="-1"/>
                  <w:sz w:val="20"/>
                  <w:szCs w:val="20"/>
                  <w:shd w:val="clear" w:color="auto" w:fill="C6D9F1"/>
                  <w:lang w:eastAsia="ru-RU"/>
                </w:rPr>
                <m:t>КУ</m:t>
              </m:r>
              <m:r>
                <w:rPr>
                  <w:rFonts w:ascii="Cambria Math" w:eastAsia="Times New Roman" w:hAnsi="Times New Roman"/>
                  <w:spacing w:val="-1"/>
                  <w:sz w:val="20"/>
                  <w:szCs w:val="20"/>
                  <w:shd w:val="clear" w:color="auto" w:fill="C6D9F1"/>
                  <w:lang w:eastAsia="ru-RU"/>
                </w:rPr>
                <m:t>2</m:t>
              </m:r>
            </m:sup>
          </m:sSubSup>
          <m:r>
            <w:rPr>
              <w:rFonts w:ascii="Cambria Math" w:eastAsia="Times New Roman" w:hAnsi="Times New Roman"/>
              <w:spacing w:val="-1"/>
              <w:sz w:val="20"/>
              <w:szCs w:val="20"/>
              <w:shd w:val="clear" w:color="auto" w:fill="C6D9F1"/>
              <w:lang w:eastAsia="ru-RU"/>
            </w:rPr>
            <m:t>=</m:t>
          </m:r>
          <m:nary>
            <m:naryPr>
              <m:chr m:val="∑"/>
              <m:limLoc m:val="undOvr"/>
              <m:subHide m:val="on"/>
              <m:supHide m:val="on"/>
              <m:ctrlPr>
                <w:rPr>
                  <w:rFonts w:ascii="Cambria Math" w:eastAsia="Times New Roman" w:hAnsi="Times New Roman"/>
                  <w:i/>
                  <w:spacing w:val="-1"/>
                  <w:sz w:val="20"/>
                  <w:szCs w:val="20"/>
                  <w:shd w:val="clear" w:color="auto" w:fill="C6D9F1"/>
                  <w:lang w:eastAsia="ru-RU"/>
                </w:rPr>
              </m:ctrlPr>
            </m:naryPr>
            <m:sub/>
            <m:sup/>
            <m:e>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V</m:t>
                  </m:r>
                </m:e>
                <m:sub>
                  <m:r>
                    <w:rPr>
                      <w:rFonts w:ascii="Cambria Math" w:eastAsia="Times New Roman" w:hAnsi="Cambria Math"/>
                      <w:spacing w:val="-1"/>
                      <w:sz w:val="20"/>
                      <w:szCs w:val="20"/>
                      <w:shd w:val="clear" w:color="auto" w:fill="C6D9F1"/>
                      <w:lang w:eastAsia="ru-RU"/>
                    </w:rPr>
                    <m:t>ij</m:t>
                  </m:r>
                </m:sub>
                <m:sup>
                  <m:r>
                    <w:rPr>
                      <w:rFonts w:ascii="Cambria Math" w:eastAsia="Times New Roman" w:hAnsi="Times New Roman"/>
                      <w:spacing w:val="-1"/>
                      <w:sz w:val="20"/>
                      <w:szCs w:val="20"/>
                      <w:shd w:val="clear" w:color="auto" w:fill="C6D9F1"/>
                      <w:lang w:eastAsia="ru-RU"/>
                    </w:rPr>
                    <m:t>КУ</m:t>
                  </m:r>
                  <m:r>
                    <w:rPr>
                      <w:rFonts w:ascii="Cambria Math" w:eastAsia="Times New Roman" w:hAnsi="Times New Roman"/>
                      <w:spacing w:val="-1"/>
                      <w:sz w:val="20"/>
                      <w:szCs w:val="20"/>
                      <w:shd w:val="clear" w:color="auto" w:fill="C6D9F1"/>
                      <w:lang w:eastAsia="ru-RU"/>
                    </w:rPr>
                    <m:t>2</m:t>
                  </m:r>
                </m:sup>
              </m:sSubSup>
              <m:r>
                <w:rPr>
                  <w:rFonts w:ascii="Cambria Math" w:eastAsia="Times New Roman" w:hAnsi="Cambria Math"/>
                  <w:spacing w:val="-1"/>
                  <w:sz w:val="20"/>
                  <w:szCs w:val="20"/>
                  <w:shd w:val="clear" w:color="auto" w:fill="C6D9F1"/>
                  <w:lang w:eastAsia="ru-RU"/>
                </w:rPr>
                <m:t>*</m:t>
              </m:r>
              <m:sSub>
                <m:sSubPr>
                  <m:ctrlPr>
                    <w:rPr>
                      <w:rFonts w:ascii="Cambria Math" w:eastAsia="Times New Roman" w:hAnsi="Times New Roman"/>
                      <w:i/>
                      <w:spacing w:val="-1"/>
                      <w:sz w:val="20"/>
                      <w:szCs w:val="20"/>
                      <w:shd w:val="clear" w:color="auto" w:fill="C6D9F1"/>
                      <w:lang w:eastAsia="ru-RU"/>
                    </w:rPr>
                  </m:ctrlPr>
                </m:sSubPr>
                <m:e>
                  <m:r>
                    <w:rPr>
                      <w:rFonts w:ascii="Cambria Math" w:eastAsia="Times New Roman" w:hAnsi="Cambria Math"/>
                      <w:spacing w:val="-1"/>
                      <w:sz w:val="20"/>
                      <w:szCs w:val="20"/>
                      <w:shd w:val="clear" w:color="auto" w:fill="C6D9F1"/>
                      <w:lang w:eastAsia="ru-RU"/>
                    </w:rPr>
                    <m:t>t</m:t>
                  </m:r>
                </m:e>
                <m:sub>
                  <m:r>
                    <w:rPr>
                      <w:rFonts w:ascii="Cambria Math" w:eastAsia="Times New Roman" w:hAnsi="Cambria Math"/>
                      <w:spacing w:val="-1"/>
                      <w:sz w:val="20"/>
                      <w:szCs w:val="20"/>
                      <w:shd w:val="clear" w:color="auto" w:fill="C6D9F1"/>
                      <w:lang w:eastAsia="ru-RU"/>
                    </w:rPr>
                    <m:t>j</m:t>
                  </m:r>
                </m:sub>
              </m:sSub>
            </m:e>
          </m:nary>
        </m:oMath>
      </m:oMathPara>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val="en-US" w:eastAsia="ru-RU"/>
              </w:rPr>
              <m:t>N</m:t>
            </m:r>
          </m:e>
          <m:sub>
            <m:r>
              <w:rPr>
                <w:rFonts w:ascii="Cambria Math" w:eastAsia="Times New Roman" w:hAnsi="Cambria Math"/>
                <w:spacing w:val="-1"/>
                <w:sz w:val="20"/>
                <w:szCs w:val="20"/>
                <w:lang w:val="en-US" w:eastAsia="ru-RU"/>
              </w:rPr>
              <m:t>i</m:t>
            </m:r>
          </m:sub>
          <m:sup>
            <m:r>
              <w:rPr>
                <w:rFonts w:ascii="Cambria Math" w:eastAsia="Times New Roman" w:hAnsi="Times New Roman"/>
                <w:spacing w:val="-1"/>
                <w:sz w:val="20"/>
                <w:szCs w:val="20"/>
                <w:lang w:eastAsia="ru-RU"/>
              </w:rPr>
              <m:t>КУ</m:t>
            </m:r>
            <m:r>
              <w:rPr>
                <w:rFonts w:ascii="Cambria Math" w:eastAsia="Times New Roman" w:hAnsi="Times New Roman"/>
                <w:spacing w:val="-1"/>
                <w:sz w:val="20"/>
                <w:szCs w:val="20"/>
                <w:lang w:eastAsia="ru-RU"/>
              </w:rPr>
              <m:t>2</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Затраты на коммунальные услуги в части имущества, необходимого для общехозяйственных нужд;</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V</m:t>
            </m:r>
          </m:e>
          <m:sub>
            <m:r>
              <w:rPr>
                <w:rFonts w:ascii="Cambria Math" w:eastAsia="Times New Roman" w:hAnsi="Cambria Math"/>
                <w:spacing w:val="-1"/>
                <w:sz w:val="20"/>
                <w:szCs w:val="20"/>
                <w:lang w:eastAsia="ru-RU"/>
              </w:rPr>
              <m:t>ij</m:t>
            </m:r>
          </m:sub>
          <m:sup>
            <m:r>
              <w:rPr>
                <w:rFonts w:ascii="Cambria Math" w:eastAsia="Times New Roman" w:hAnsi="Times New Roman"/>
                <w:spacing w:val="-1"/>
                <w:sz w:val="20"/>
                <w:szCs w:val="20"/>
                <w:lang w:eastAsia="ru-RU"/>
              </w:rPr>
              <m:t>КУ</m:t>
            </m:r>
            <m:r>
              <w:rPr>
                <w:rFonts w:ascii="Cambria Math" w:eastAsia="Times New Roman" w:hAnsi="Times New Roman"/>
                <w:spacing w:val="-1"/>
                <w:sz w:val="20"/>
                <w:szCs w:val="20"/>
                <w:lang w:eastAsia="ru-RU"/>
              </w:rPr>
              <m:t>2</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
          <m:sSubPr>
            <m:ctrlPr>
              <w:rPr>
                <w:rFonts w:ascii="Cambria Math" w:eastAsia="Times New Roman" w:hAnsi="Times New Roman"/>
                <w:i/>
                <w:spacing w:val="-1"/>
                <w:sz w:val="20"/>
                <w:szCs w:val="20"/>
                <w:lang w:eastAsia="ru-RU"/>
              </w:rPr>
            </m:ctrlPr>
          </m:sSubPr>
          <m:e>
            <m:r>
              <w:rPr>
                <w:rFonts w:ascii="Cambria Math" w:eastAsia="Times New Roman" w:hAnsi="Cambria Math"/>
                <w:spacing w:val="-1"/>
                <w:sz w:val="20"/>
                <w:szCs w:val="20"/>
                <w:lang w:eastAsia="ru-RU"/>
              </w:rPr>
              <m:t>t</m:t>
            </m:r>
          </m:e>
          <m:sub>
            <m:r>
              <w:rPr>
                <w:rFonts w:ascii="Cambria Math" w:eastAsia="Times New Roman" w:hAnsi="Cambria Math"/>
                <w:spacing w:val="-1"/>
                <w:sz w:val="20"/>
                <w:szCs w:val="20"/>
                <w:lang w:eastAsia="ru-RU"/>
              </w:rPr>
              <m:t>j</m:t>
            </m:r>
          </m:sub>
        </m:sSub>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тариф на оплату j-того вида коммунальных услуг.</w:t>
      </w:r>
    </w:p>
    <w:p w:rsidR="003E4790" w:rsidRPr="003E4790" w:rsidRDefault="003E4790" w:rsidP="00B87F96">
      <w:pPr>
        <w:widowControl w:val="0"/>
        <w:numPr>
          <w:ilvl w:val="1"/>
          <w:numId w:val="36"/>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муниципального образования Богучанский район. Затраты на содержание объектов недвижимого имущества, необходимого для общехозяйственных нужд, определяются по формуле</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Para>
        <m:oMath>
          <m:sSubSup>
            <m:sSubSupPr>
              <m:ctrlPr>
                <w:rPr>
                  <w:rFonts w:ascii="Cambria Math" w:eastAsia="Times New Roman" w:hAnsi="Times New Roman"/>
                  <w:i/>
                  <w:sz w:val="20"/>
                  <w:szCs w:val="20"/>
                  <w:shd w:val="clear" w:color="auto" w:fill="C6D9F1"/>
                  <w:lang w:eastAsia="ru-RU"/>
                </w:rPr>
              </m:ctrlPr>
            </m:sSubSupPr>
            <m:e>
              <m:r>
                <w:rPr>
                  <w:rFonts w:ascii="Cambria Math" w:eastAsia="Times New Roman" w:hAnsi="Cambria Math"/>
                  <w:sz w:val="20"/>
                  <w:szCs w:val="20"/>
                  <w:shd w:val="clear" w:color="auto" w:fill="C6D9F1"/>
                  <w:lang w:eastAsia="ru-RU"/>
                </w:rPr>
                <m:t>N</m:t>
              </m:r>
            </m:e>
            <m:sub>
              <m:r>
                <w:rPr>
                  <w:rFonts w:ascii="Cambria Math" w:eastAsia="Times New Roman" w:hAnsi="Cambria Math"/>
                  <w:sz w:val="20"/>
                  <w:szCs w:val="20"/>
                  <w:shd w:val="clear" w:color="auto" w:fill="C6D9F1"/>
                  <w:lang w:eastAsia="ru-RU"/>
                </w:rPr>
                <m:t>i</m:t>
              </m:r>
            </m:sub>
            <m:sup>
              <m:r>
                <w:rPr>
                  <w:rFonts w:ascii="Cambria Math" w:eastAsia="Times New Roman" w:hAnsi="Times New Roman"/>
                  <w:sz w:val="20"/>
                  <w:szCs w:val="20"/>
                  <w:shd w:val="clear" w:color="auto" w:fill="C6D9F1"/>
                  <w:lang w:eastAsia="ru-RU"/>
                </w:rPr>
                <m:t>СНИ</m:t>
              </m:r>
              <m:r>
                <w:rPr>
                  <w:rFonts w:ascii="Cambria Math" w:eastAsia="Times New Roman" w:hAnsi="Times New Roman"/>
                  <w:sz w:val="20"/>
                  <w:szCs w:val="20"/>
                  <w:shd w:val="clear" w:color="auto" w:fill="C6D9F1"/>
                  <w:lang w:eastAsia="ru-RU"/>
                </w:rPr>
                <m:t>2</m:t>
              </m:r>
            </m:sup>
          </m:sSubSup>
          <m:r>
            <w:rPr>
              <w:rFonts w:ascii="Cambria Math" w:eastAsia="Times New Roman" w:hAnsi="Times New Roman"/>
              <w:sz w:val="20"/>
              <w:szCs w:val="20"/>
              <w:shd w:val="clear" w:color="auto" w:fill="C6D9F1"/>
              <w:lang w:eastAsia="ru-RU"/>
            </w:rPr>
            <m:t>=</m:t>
          </m:r>
          <m:nary>
            <m:naryPr>
              <m:chr m:val="∑"/>
              <m:limLoc m:val="undOvr"/>
              <m:subHide m:val="on"/>
              <m:supHide m:val="on"/>
              <m:ctrlPr>
                <w:rPr>
                  <w:rFonts w:ascii="Cambria Math" w:eastAsia="Times New Roman" w:hAnsi="Times New Roman"/>
                  <w:i/>
                  <w:sz w:val="20"/>
                  <w:szCs w:val="20"/>
                  <w:shd w:val="clear" w:color="auto" w:fill="C6D9F1"/>
                  <w:lang w:eastAsia="ru-RU"/>
                </w:rPr>
              </m:ctrlPr>
            </m:naryPr>
            <m:sub/>
            <m:sup/>
            <m:e>
              <m:sSubSup>
                <m:sSubSupPr>
                  <m:ctrlPr>
                    <w:rPr>
                      <w:rFonts w:ascii="Cambria Math" w:eastAsia="Times New Roman" w:hAnsi="Times New Roman"/>
                      <w:i/>
                      <w:sz w:val="20"/>
                      <w:szCs w:val="20"/>
                      <w:shd w:val="clear" w:color="auto" w:fill="C6D9F1"/>
                      <w:lang w:eastAsia="ru-RU"/>
                    </w:rPr>
                  </m:ctrlPr>
                </m:sSubSupPr>
                <m:e>
                  <m:r>
                    <w:rPr>
                      <w:rFonts w:ascii="Cambria Math" w:eastAsia="Times New Roman" w:hAnsi="Cambria Math"/>
                      <w:sz w:val="20"/>
                      <w:szCs w:val="20"/>
                      <w:shd w:val="clear" w:color="auto" w:fill="C6D9F1"/>
                      <w:lang w:eastAsia="ru-RU"/>
                    </w:rPr>
                    <m:t>V</m:t>
                  </m:r>
                </m:e>
                <m:sub>
                  <m:r>
                    <w:rPr>
                      <w:rFonts w:ascii="Cambria Math" w:eastAsia="Times New Roman" w:hAnsi="Cambria Math"/>
                      <w:sz w:val="20"/>
                      <w:szCs w:val="20"/>
                      <w:shd w:val="clear" w:color="auto" w:fill="C6D9F1"/>
                      <w:lang w:eastAsia="ru-RU"/>
                    </w:rPr>
                    <m:t>ij</m:t>
                  </m:r>
                </m:sub>
                <m:sup>
                  <m:r>
                    <w:rPr>
                      <w:rFonts w:ascii="Cambria Math" w:eastAsia="Times New Roman" w:hAnsi="Times New Roman"/>
                      <w:sz w:val="20"/>
                      <w:szCs w:val="20"/>
                      <w:shd w:val="clear" w:color="auto" w:fill="C6D9F1"/>
                      <w:lang w:eastAsia="ru-RU"/>
                    </w:rPr>
                    <m:t>СНИ</m:t>
                  </m:r>
                  <m:r>
                    <w:rPr>
                      <w:rFonts w:ascii="Cambria Math" w:eastAsia="Times New Roman" w:hAnsi="Times New Roman"/>
                      <w:sz w:val="20"/>
                      <w:szCs w:val="20"/>
                      <w:shd w:val="clear" w:color="auto" w:fill="C6D9F1"/>
                      <w:lang w:eastAsia="ru-RU"/>
                    </w:rPr>
                    <m:t>2</m:t>
                  </m:r>
                </m:sup>
              </m:sSubSup>
            </m:e>
          </m:nary>
          <m:r>
            <w:rPr>
              <w:rFonts w:ascii="Cambria Math" w:eastAsia="Times New Roman" w:hAnsi="Cambria Math"/>
              <w:sz w:val="20"/>
              <w:szCs w:val="20"/>
              <w:shd w:val="clear" w:color="auto" w:fill="C6D9F1"/>
              <w:lang w:eastAsia="ru-RU"/>
            </w:rPr>
            <m:t>*</m:t>
          </m:r>
          <m:sSub>
            <m:sSubPr>
              <m:ctrlPr>
                <w:rPr>
                  <w:rFonts w:ascii="Cambria Math" w:eastAsia="Times New Roman" w:hAnsi="Times New Roman"/>
                  <w:i/>
                  <w:sz w:val="20"/>
                  <w:szCs w:val="20"/>
                  <w:shd w:val="clear" w:color="auto" w:fill="C6D9F1"/>
                  <w:lang w:eastAsia="ru-RU"/>
                </w:rPr>
              </m:ctrlPr>
            </m:sSubPr>
            <m:e>
              <m:r>
                <w:rPr>
                  <w:rFonts w:ascii="Cambria Math" w:eastAsia="Times New Roman" w:hAnsi="Cambria Math"/>
                  <w:sz w:val="20"/>
                  <w:szCs w:val="20"/>
                  <w:shd w:val="clear" w:color="auto" w:fill="C6D9F1"/>
                  <w:lang w:val="en-US" w:eastAsia="ru-RU"/>
                </w:rPr>
                <m:t>p</m:t>
              </m:r>
            </m:e>
            <m:sub>
              <m:r>
                <w:rPr>
                  <w:rFonts w:ascii="Cambria Math" w:eastAsia="Times New Roman" w:hAnsi="Cambria Math"/>
                  <w:sz w:val="20"/>
                  <w:szCs w:val="20"/>
                  <w:shd w:val="clear" w:color="auto" w:fill="C6D9F1"/>
                  <w:lang w:eastAsia="ru-RU"/>
                </w:rPr>
                <m:t>j</m:t>
              </m:r>
            </m:sub>
          </m:sSub>
        </m:oMath>
      </m:oMathPara>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eastAsia="ru-RU"/>
              </w:rPr>
              <m:t>N</m:t>
            </m:r>
          </m:e>
          <m:sub>
            <m:r>
              <w:rPr>
                <w:rFonts w:ascii="Cambria Math" w:eastAsia="Times New Roman" w:hAnsi="Cambria Math"/>
                <w:sz w:val="20"/>
                <w:szCs w:val="20"/>
                <w:lang w:eastAsia="ru-RU"/>
              </w:rPr>
              <m:t>i</m:t>
            </m:r>
          </m:sub>
          <m:sup>
            <m:r>
              <w:rPr>
                <w:rFonts w:ascii="Cambria Math" w:eastAsia="Times New Roman" w:hAnsi="Times New Roman"/>
                <w:sz w:val="20"/>
                <w:szCs w:val="20"/>
                <w:lang w:eastAsia="ru-RU"/>
              </w:rPr>
              <m:t>СНИ</m:t>
            </m:r>
            <m:r>
              <w:rPr>
                <w:rFonts w:ascii="Cambria Math" w:eastAsia="Times New Roman" w:hAnsi="Times New Roman"/>
                <w:sz w:val="20"/>
                <w:szCs w:val="20"/>
                <w:lang w:eastAsia="ru-RU"/>
              </w:rPr>
              <m:t>2</m:t>
            </m:r>
          </m:sup>
        </m:sSubSup>
      </m:oMath>
      <w:r w:rsidRPr="003E4790">
        <w:rPr>
          <w:rFonts w:ascii="Times New Roman" w:eastAsia="Times New Roman" w:hAnsi="Times New Roman"/>
          <w:sz w:val="20"/>
          <w:szCs w:val="20"/>
          <w:lang w:eastAsia="ru-RU"/>
        </w:rPr>
        <w:t xml:space="preserve"> - Затраты на содержание объектов недвижимого имущества, необходимого для общехозяйственных нужд;</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eastAsia="ru-RU"/>
              </w:rPr>
              <m:t>V</m:t>
            </m:r>
          </m:e>
          <m:sub>
            <m:r>
              <w:rPr>
                <w:rFonts w:ascii="Cambria Math" w:eastAsia="Times New Roman" w:hAnsi="Cambria Math"/>
                <w:sz w:val="20"/>
                <w:szCs w:val="20"/>
                <w:lang w:eastAsia="ru-RU"/>
              </w:rPr>
              <m:t>ij</m:t>
            </m:r>
          </m:sub>
          <m:sup>
            <m:r>
              <w:rPr>
                <w:rFonts w:ascii="Cambria Math" w:eastAsia="Times New Roman" w:hAnsi="Times New Roman"/>
                <w:sz w:val="20"/>
                <w:szCs w:val="20"/>
                <w:lang w:eastAsia="ru-RU"/>
              </w:rPr>
              <m:t>СНИ</m:t>
            </m:r>
            <m:r>
              <w:rPr>
                <w:rFonts w:ascii="Cambria Math" w:eastAsia="Times New Roman" w:hAnsi="Times New Roman"/>
                <w:sz w:val="20"/>
                <w:szCs w:val="20"/>
                <w:lang w:eastAsia="ru-RU"/>
              </w:rPr>
              <m:t>2</m:t>
            </m:r>
          </m:sup>
        </m:sSubSup>
      </m:oMath>
      <w:r w:rsidRPr="003E4790">
        <w:rPr>
          <w:rFonts w:ascii="Times New Roman" w:eastAsia="Times New Roman" w:hAnsi="Times New Roman"/>
          <w:sz w:val="20"/>
          <w:szCs w:val="20"/>
          <w:lang w:eastAsia="ru-RU"/>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
          <m:sSubPr>
            <m:ctrlPr>
              <w:rPr>
                <w:rFonts w:ascii="Cambria Math" w:eastAsia="Times New Roman" w:hAnsi="Times New Roman"/>
                <w:i/>
                <w:sz w:val="20"/>
                <w:szCs w:val="20"/>
                <w:lang w:eastAsia="ru-RU"/>
              </w:rPr>
            </m:ctrlPr>
          </m:sSubPr>
          <m:e>
            <m:r>
              <w:rPr>
                <w:rFonts w:ascii="Cambria Math" w:eastAsia="Times New Roman" w:hAnsi="Cambria Math"/>
                <w:sz w:val="20"/>
                <w:szCs w:val="20"/>
                <w:lang w:val="en-US" w:eastAsia="ru-RU"/>
              </w:rPr>
              <m:t>p</m:t>
            </m:r>
          </m:e>
          <m:sub>
            <m:r>
              <w:rPr>
                <w:rFonts w:ascii="Cambria Math" w:eastAsia="Times New Roman" w:hAnsi="Cambria Math"/>
                <w:sz w:val="20"/>
                <w:szCs w:val="20"/>
                <w:lang w:eastAsia="ru-RU"/>
              </w:rPr>
              <m:t>j</m:t>
            </m:r>
          </m:sub>
        </m:sSub>
      </m:oMath>
      <w:r w:rsidRPr="003E4790">
        <w:rPr>
          <w:rFonts w:ascii="Times New Roman" w:eastAsia="Times New Roman" w:hAnsi="Times New Roman"/>
          <w:sz w:val="20"/>
          <w:szCs w:val="20"/>
          <w:lang w:eastAsia="ru-RU"/>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4790" w:rsidRPr="003E4790" w:rsidRDefault="003E4790" w:rsidP="00B87F96">
      <w:pPr>
        <w:widowControl w:val="0"/>
        <w:numPr>
          <w:ilvl w:val="1"/>
          <w:numId w:val="36"/>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i/>
          <w:spacing w:val="-1"/>
          <w:sz w:val="20"/>
          <w:szCs w:val="20"/>
          <w:lang w:eastAsia="ru-RU"/>
        </w:rPr>
      </w:pPr>
      <m:oMathPara>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СОЦДИ</m:t>
              </m:r>
              <m:r>
                <w:rPr>
                  <w:rFonts w:ascii="Cambria Math" w:eastAsia="Times New Roman" w:hAnsi="Times New Roman"/>
                  <w:spacing w:val="-1"/>
                  <w:sz w:val="20"/>
                  <w:szCs w:val="20"/>
                  <w:lang w:eastAsia="ru-RU"/>
                </w:rPr>
                <m:t>2</m:t>
              </m:r>
            </m:sup>
          </m:sSubSup>
          <m:r>
            <w:rPr>
              <w:rFonts w:ascii="Cambria Math" w:eastAsia="Times New Roman" w:hAnsi="Times New Roman"/>
              <w:spacing w:val="-1"/>
              <w:sz w:val="20"/>
              <w:szCs w:val="20"/>
              <w:lang w:eastAsia="ru-RU"/>
            </w:rPr>
            <m:t>=</m:t>
          </m:r>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val="en-US" w:eastAsia="ru-RU"/>
                </w:rPr>
                <m:t>p</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ОЦДИ</m:t>
              </m:r>
              <m:r>
                <w:rPr>
                  <w:rFonts w:ascii="Cambria Math" w:eastAsia="Times New Roman" w:hAnsi="Times New Roman"/>
                  <w:spacing w:val="-1"/>
                  <w:sz w:val="20"/>
                  <w:szCs w:val="20"/>
                  <w:lang w:eastAsia="ru-RU"/>
                </w:rPr>
                <m:t>2</m:t>
              </m:r>
            </m:sup>
          </m:sSubSup>
          <m:r>
            <w:rPr>
              <w:rFonts w:ascii="Cambria Math" w:eastAsia="Times New Roman" w:hAnsi="Cambria Math"/>
              <w:spacing w:val="-1"/>
              <w:sz w:val="20"/>
              <w:szCs w:val="20"/>
              <w:lang w:eastAsia="ru-RU"/>
            </w:rPr>
            <m:t>*</m:t>
          </m:r>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d</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содержание</m:t>
              </m:r>
              <m:r>
                <w:rPr>
                  <w:rFonts w:ascii="Cambria Math" w:eastAsia="Times New Roman" w:hAnsi="Times New Roman"/>
                  <w:spacing w:val="-1"/>
                  <w:sz w:val="20"/>
                  <w:szCs w:val="20"/>
                  <w:lang w:eastAsia="ru-RU"/>
                </w:rPr>
                <m:t xml:space="preserve"> 2</m:t>
              </m:r>
            </m:sup>
          </m:sSubSup>
        </m:oMath>
      </m:oMathPara>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i/>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СОЦДИ</m:t>
            </m:r>
            <m:r>
              <w:rPr>
                <w:rFonts w:ascii="Cambria Math" w:eastAsia="Times New Roman" w:hAnsi="Times New Roman"/>
                <w:spacing w:val="-1"/>
                <w:sz w:val="20"/>
                <w:szCs w:val="20"/>
                <w:lang w:eastAsia="ru-RU"/>
              </w:rPr>
              <m:t>2</m:t>
            </m:r>
          </m:sup>
        </m:sSubSup>
      </m:oMath>
      <w:r w:rsidRPr="003E4790">
        <w:rPr>
          <w:rFonts w:ascii="Times New Roman" w:eastAsia="Times New Roman" w:hAnsi="Times New Roman"/>
          <w:i/>
          <w:spacing w:val="-1"/>
          <w:sz w:val="20"/>
          <w:szCs w:val="20"/>
          <w:lang w:eastAsia="ru-RU"/>
        </w:rPr>
        <w:t xml:space="preserve"> - </w:t>
      </w:r>
      <w:r w:rsidRPr="003E4790">
        <w:rPr>
          <w:rFonts w:ascii="Times New Roman" w:eastAsia="Times New Roman" w:hAnsi="Times New Roman"/>
          <w:sz w:val="20"/>
          <w:szCs w:val="20"/>
          <w:lang w:eastAsia="ru-RU"/>
        </w:rPr>
        <w:t>Затраты на содержание особо ценного движимого имущества, необходимого для общехозяйственных нужд;</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i/>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val="en-US" w:eastAsia="ru-RU"/>
              </w:rPr>
              <m:t>p</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ОЦДИ</m:t>
            </m:r>
            <m:r>
              <w:rPr>
                <w:rFonts w:ascii="Cambria Math" w:eastAsia="Times New Roman" w:hAnsi="Times New Roman"/>
                <w:spacing w:val="-1"/>
                <w:sz w:val="20"/>
                <w:szCs w:val="20"/>
                <w:lang w:eastAsia="ru-RU"/>
              </w:rPr>
              <m:t>2</m:t>
            </m:r>
          </m:sup>
        </m:sSubSup>
      </m:oMath>
      <w:r w:rsidRPr="003E4790">
        <w:rPr>
          <w:rFonts w:ascii="Times New Roman" w:eastAsia="Times New Roman" w:hAnsi="Times New Roman"/>
          <w:i/>
          <w:spacing w:val="-1"/>
          <w:sz w:val="20"/>
          <w:szCs w:val="20"/>
          <w:lang w:eastAsia="ru-RU"/>
        </w:rPr>
        <w:t xml:space="preserve">- </w:t>
      </w:r>
      <w:r w:rsidRPr="003E4790">
        <w:rPr>
          <w:rFonts w:ascii="Times New Roman" w:eastAsia="Times New Roman" w:hAnsi="Times New Roman"/>
          <w:sz w:val="20"/>
          <w:szCs w:val="20"/>
          <w:lang w:eastAsia="ru-RU"/>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d</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содержание</m:t>
            </m:r>
            <m:r>
              <w:rPr>
                <w:rFonts w:ascii="Cambria Math" w:eastAsia="Times New Roman" w:hAnsi="Times New Roman"/>
                <w:spacing w:val="-1"/>
                <w:sz w:val="20"/>
                <w:szCs w:val="20"/>
                <w:lang w:eastAsia="ru-RU"/>
              </w:rPr>
              <m:t xml:space="preserve"> 2</m:t>
            </m:r>
          </m:sup>
        </m:sSubSup>
      </m:oMath>
      <w:r w:rsidRPr="003E4790">
        <w:rPr>
          <w:rFonts w:ascii="Times New Roman" w:eastAsia="Times New Roman" w:hAnsi="Times New Roman"/>
          <w:i/>
          <w:spacing w:val="-1"/>
          <w:sz w:val="20"/>
          <w:szCs w:val="20"/>
          <w:lang w:eastAsia="ru-RU"/>
        </w:rPr>
        <w:t xml:space="preserve"> - </w:t>
      </w:r>
      <w:r w:rsidRPr="003E4790">
        <w:rPr>
          <w:rFonts w:ascii="Times New Roman" w:eastAsia="Times New Roman" w:hAnsi="Times New Roman"/>
          <w:sz w:val="20"/>
          <w:szCs w:val="20"/>
          <w:lang w:eastAsia="ru-RU"/>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3E4790" w:rsidRPr="003E4790" w:rsidRDefault="003E4790" w:rsidP="00B87F96">
      <w:pPr>
        <w:widowControl w:val="0"/>
        <w:numPr>
          <w:ilvl w:val="1"/>
          <w:numId w:val="36"/>
        </w:numPr>
        <w:shd w:val="clear" w:color="auto" w:fill="FFFFFF"/>
        <w:autoSpaceDE w:val="0"/>
        <w:autoSpaceDN w:val="0"/>
        <w:adjustRightInd w:val="0"/>
        <w:spacing w:after="0" w:line="240" w:lineRule="auto"/>
        <w:ind w:left="57" w:right="57" w:firstLine="652"/>
        <w:jc w:val="both"/>
        <w:textAlignment w:val="baseline"/>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Para>
        <m:oMath>
          <m:sSubSup>
            <m:sSubSupPr>
              <m:ctrlPr>
                <w:rPr>
                  <w:rFonts w:ascii="Cambria Math" w:eastAsia="Times New Roman" w:hAnsi="Times New Roman"/>
                  <w:i/>
                  <w:sz w:val="20"/>
                  <w:szCs w:val="20"/>
                  <w:shd w:val="clear" w:color="auto" w:fill="C6D9F1"/>
                  <w:lang w:eastAsia="ru-RU"/>
                </w:rPr>
              </m:ctrlPr>
            </m:sSubSupPr>
            <m:e>
              <m:r>
                <w:rPr>
                  <w:rFonts w:ascii="Cambria Math" w:eastAsia="Times New Roman" w:hAnsi="Cambria Math"/>
                  <w:sz w:val="20"/>
                  <w:szCs w:val="20"/>
                  <w:shd w:val="clear" w:color="auto" w:fill="C6D9F1"/>
                  <w:lang w:val="en-US" w:eastAsia="ru-RU"/>
                </w:rPr>
                <m:t>N</m:t>
              </m:r>
            </m:e>
            <m:sub>
              <m:r>
                <w:rPr>
                  <w:rFonts w:ascii="Cambria Math" w:eastAsia="Times New Roman" w:hAnsi="Cambria Math"/>
                  <w:sz w:val="20"/>
                  <w:szCs w:val="20"/>
                  <w:shd w:val="clear" w:color="auto" w:fill="C6D9F1"/>
                  <w:lang w:val="en-US" w:eastAsia="ru-RU"/>
                </w:rPr>
                <m:t>i</m:t>
              </m:r>
              <m:r>
                <w:rPr>
                  <w:rFonts w:ascii="Cambria Math" w:eastAsia="Times New Roman" w:hAnsi="Times New Roman"/>
                  <w:sz w:val="20"/>
                  <w:szCs w:val="20"/>
                  <w:shd w:val="clear" w:color="auto" w:fill="C6D9F1"/>
                  <w:lang w:eastAsia="ru-RU"/>
                </w:rPr>
                <m:t xml:space="preserve"> </m:t>
              </m:r>
              <m:r>
                <w:rPr>
                  <w:rFonts w:ascii="Cambria Math" w:eastAsia="Times New Roman" w:hAnsi="Times New Roman"/>
                  <w:sz w:val="20"/>
                  <w:szCs w:val="20"/>
                  <w:shd w:val="clear" w:color="auto" w:fill="C6D9F1"/>
                  <w:lang w:eastAsia="ru-RU"/>
                </w:rPr>
                <m:t>баз</m:t>
              </m:r>
            </m:sub>
            <m:sup>
              <m:r>
                <w:rPr>
                  <w:rFonts w:ascii="Cambria Math" w:eastAsia="Times New Roman" w:hAnsi="Times New Roman"/>
                  <w:sz w:val="20"/>
                  <w:szCs w:val="20"/>
                  <w:shd w:val="clear" w:color="auto" w:fill="C6D9F1"/>
                  <w:lang w:eastAsia="ru-RU"/>
                </w:rPr>
                <m:t>ФР</m:t>
              </m:r>
              <m:r>
                <w:rPr>
                  <w:rFonts w:ascii="Cambria Math" w:eastAsia="Times New Roman" w:hAnsi="Times New Roman"/>
                  <w:sz w:val="20"/>
                  <w:szCs w:val="20"/>
                  <w:shd w:val="clear" w:color="auto" w:fill="C6D9F1"/>
                  <w:lang w:eastAsia="ru-RU"/>
                </w:rPr>
                <m:t>2</m:t>
              </m:r>
            </m:sup>
          </m:sSubSup>
          <m:r>
            <w:rPr>
              <w:rFonts w:ascii="Cambria Math" w:eastAsia="Times New Roman" w:hAnsi="Times New Roman"/>
              <w:sz w:val="20"/>
              <w:szCs w:val="20"/>
              <w:shd w:val="clear" w:color="auto" w:fill="C6D9F1"/>
              <w:lang w:eastAsia="ru-RU"/>
            </w:rPr>
            <m:t>=</m:t>
          </m:r>
          <m:nary>
            <m:naryPr>
              <m:chr m:val="∑"/>
              <m:limLoc m:val="subSup"/>
              <m:supHide m:val="on"/>
              <m:ctrlPr>
                <w:rPr>
                  <w:rFonts w:ascii="Cambria Math" w:eastAsia="Times New Roman" w:hAnsi="Times New Roman"/>
                  <w:i/>
                  <w:sz w:val="20"/>
                  <w:szCs w:val="20"/>
                  <w:shd w:val="clear" w:color="auto" w:fill="C6D9F1"/>
                  <w:lang w:eastAsia="ru-RU"/>
                </w:rPr>
              </m:ctrlPr>
            </m:naryPr>
            <m:sub>
              <m:r>
                <w:rPr>
                  <w:rFonts w:ascii="Cambria Math" w:eastAsia="Times New Roman" w:hAnsi="Times New Roman"/>
                  <w:sz w:val="20"/>
                  <w:szCs w:val="20"/>
                  <w:shd w:val="clear" w:color="auto" w:fill="C6D9F1"/>
                  <w:lang w:eastAsia="ru-RU"/>
                </w:rPr>
                <m:t>к</m:t>
              </m:r>
            </m:sub>
            <m:sup/>
            <m:e>
              <m:f>
                <m:fPr>
                  <m:ctrlPr>
                    <w:rPr>
                      <w:rFonts w:ascii="Cambria Math" w:eastAsia="Times New Roman" w:hAnsi="Times New Roman"/>
                      <w:i/>
                      <w:sz w:val="20"/>
                      <w:szCs w:val="20"/>
                      <w:shd w:val="clear" w:color="auto" w:fill="C6D9F1"/>
                      <w:lang w:eastAsia="ru-RU"/>
                    </w:rPr>
                  </m:ctrlPr>
                </m:fPr>
                <m:num>
                  <m:sSubSup>
                    <m:sSubSupPr>
                      <m:ctrlPr>
                        <w:rPr>
                          <w:rFonts w:ascii="Cambria Math" w:eastAsia="Times New Roman" w:hAnsi="Times New Roman"/>
                          <w:i/>
                          <w:sz w:val="20"/>
                          <w:szCs w:val="20"/>
                          <w:shd w:val="clear" w:color="auto" w:fill="C6D9F1"/>
                          <w:lang w:eastAsia="ru-RU"/>
                        </w:rPr>
                      </m:ctrlPr>
                    </m:sSubSupPr>
                    <m:e>
                      <m:r>
                        <w:rPr>
                          <w:rFonts w:ascii="Cambria Math" w:eastAsia="Times New Roman" w:hAnsi="Cambria Math"/>
                          <w:sz w:val="20"/>
                          <w:szCs w:val="20"/>
                          <w:shd w:val="clear" w:color="auto" w:fill="C6D9F1"/>
                          <w:lang w:val="en-US" w:eastAsia="ru-RU"/>
                        </w:rPr>
                        <m:t>n</m:t>
                      </m:r>
                    </m:e>
                    <m:sub>
                      <m:r>
                        <w:rPr>
                          <w:rFonts w:ascii="Cambria Math" w:eastAsia="Times New Roman" w:hAnsi="Cambria Math"/>
                          <w:sz w:val="20"/>
                          <w:szCs w:val="20"/>
                          <w:shd w:val="clear" w:color="auto" w:fill="C6D9F1"/>
                          <w:lang w:eastAsia="ru-RU"/>
                        </w:rPr>
                        <m:t>ik</m:t>
                      </m:r>
                    </m:sub>
                    <m:sup>
                      <m:r>
                        <w:rPr>
                          <w:rFonts w:ascii="Cambria Math" w:eastAsia="Times New Roman" w:hAnsi="Times New Roman"/>
                          <w:sz w:val="20"/>
                          <w:szCs w:val="20"/>
                          <w:shd w:val="clear" w:color="auto" w:fill="C6D9F1"/>
                          <w:lang w:eastAsia="ru-RU"/>
                        </w:rPr>
                        <m:t>ФР</m:t>
                      </m:r>
                      <m:r>
                        <w:rPr>
                          <w:rFonts w:ascii="Cambria Math" w:eastAsia="Times New Roman" w:hAnsi="Times New Roman"/>
                          <w:sz w:val="20"/>
                          <w:szCs w:val="20"/>
                          <w:shd w:val="clear" w:color="auto" w:fill="C6D9F1"/>
                          <w:lang w:eastAsia="ru-RU"/>
                        </w:rPr>
                        <m:t>2</m:t>
                      </m:r>
                    </m:sup>
                  </m:sSubSup>
                  <m:r>
                    <w:rPr>
                      <w:rFonts w:ascii="Cambria Math" w:eastAsia="Times New Roman" w:hAnsi="Cambria Math"/>
                      <w:sz w:val="20"/>
                      <w:szCs w:val="20"/>
                      <w:shd w:val="clear" w:color="auto" w:fill="C6D9F1"/>
                      <w:lang w:eastAsia="ru-RU"/>
                    </w:rPr>
                    <m:t>*</m:t>
                  </m:r>
                  <m:sSubSup>
                    <m:sSubSupPr>
                      <m:ctrlPr>
                        <w:rPr>
                          <w:rFonts w:ascii="Cambria Math" w:eastAsia="Times New Roman" w:hAnsi="Times New Roman"/>
                          <w:i/>
                          <w:sz w:val="20"/>
                          <w:szCs w:val="20"/>
                          <w:shd w:val="clear" w:color="auto" w:fill="C6D9F1"/>
                          <w:lang w:eastAsia="ru-RU"/>
                        </w:rPr>
                      </m:ctrlPr>
                    </m:sSubSupPr>
                    <m:e>
                      <m:r>
                        <w:rPr>
                          <w:rFonts w:ascii="Cambria Math" w:eastAsia="Times New Roman" w:hAnsi="Cambria Math"/>
                          <w:sz w:val="20"/>
                          <w:szCs w:val="20"/>
                          <w:shd w:val="clear" w:color="auto" w:fill="C6D9F1"/>
                          <w:lang w:eastAsia="ru-RU"/>
                        </w:rPr>
                        <m:t>R</m:t>
                      </m:r>
                    </m:e>
                    <m:sub>
                      <m:r>
                        <w:rPr>
                          <w:rFonts w:ascii="Cambria Math" w:eastAsia="Times New Roman" w:hAnsi="Cambria Math"/>
                          <w:sz w:val="20"/>
                          <w:szCs w:val="20"/>
                          <w:shd w:val="clear" w:color="auto" w:fill="C6D9F1"/>
                          <w:lang w:eastAsia="ru-RU"/>
                        </w:rPr>
                        <m:t>k</m:t>
                      </m:r>
                    </m:sub>
                    <m:sup>
                      <m:r>
                        <w:rPr>
                          <w:rFonts w:ascii="Cambria Math" w:eastAsia="Times New Roman" w:hAnsi="Times New Roman"/>
                          <w:sz w:val="20"/>
                          <w:szCs w:val="20"/>
                          <w:shd w:val="clear" w:color="auto" w:fill="C6D9F1"/>
                          <w:lang w:eastAsia="ru-RU"/>
                        </w:rPr>
                        <m:t>ФР</m:t>
                      </m:r>
                      <m:r>
                        <w:rPr>
                          <w:rFonts w:ascii="Cambria Math" w:eastAsia="Times New Roman" w:hAnsi="Times New Roman"/>
                          <w:sz w:val="20"/>
                          <w:szCs w:val="20"/>
                          <w:shd w:val="clear" w:color="auto" w:fill="C6D9F1"/>
                          <w:lang w:eastAsia="ru-RU"/>
                        </w:rPr>
                        <m:t>2</m:t>
                      </m:r>
                    </m:sup>
                  </m:sSubSup>
                </m:num>
                <m:den>
                  <m:sSubSup>
                    <m:sSubSupPr>
                      <m:ctrlPr>
                        <w:rPr>
                          <w:rFonts w:ascii="Cambria Math" w:eastAsia="Times New Roman" w:hAnsi="Times New Roman"/>
                          <w:i/>
                          <w:sz w:val="20"/>
                          <w:szCs w:val="20"/>
                          <w:shd w:val="clear" w:color="auto" w:fill="C6D9F1"/>
                          <w:lang w:eastAsia="ru-RU"/>
                        </w:rPr>
                      </m:ctrlPr>
                    </m:sSubSupPr>
                    <m:e>
                      <m:r>
                        <w:rPr>
                          <w:rFonts w:ascii="Cambria Math" w:eastAsia="Times New Roman" w:hAnsi="Times New Roman"/>
                          <w:sz w:val="20"/>
                          <w:szCs w:val="20"/>
                          <w:shd w:val="clear" w:color="auto" w:fill="C6D9F1"/>
                          <w:lang w:eastAsia="ru-RU"/>
                        </w:rPr>
                        <m:t>Т</m:t>
                      </m:r>
                    </m:e>
                    <m:sub>
                      <m:r>
                        <w:rPr>
                          <w:rFonts w:ascii="Cambria Math" w:eastAsia="Times New Roman" w:hAnsi="Times New Roman"/>
                          <w:sz w:val="20"/>
                          <w:szCs w:val="20"/>
                          <w:shd w:val="clear" w:color="auto" w:fill="C6D9F1"/>
                          <w:lang w:eastAsia="ru-RU"/>
                        </w:rPr>
                        <m:t>к</m:t>
                      </m:r>
                    </m:sub>
                    <m:sup>
                      <m:r>
                        <w:rPr>
                          <w:rFonts w:ascii="Cambria Math" w:eastAsia="Times New Roman" w:hAnsi="Times New Roman"/>
                          <w:sz w:val="20"/>
                          <w:szCs w:val="20"/>
                          <w:shd w:val="clear" w:color="auto" w:fill="C6D9F1"/>
                          <w:lang w:eastAsia="ru-RU"/>
                        </w:rPr>
                        <m:t>ФР</m:t>
                      </m:r>
                      <m:r>
                        <w:rPr>
                          <w:rFonts w:ascii="Cambria Math" w:eastAsia="Times New Roman" w:hAnsi="Times New Roman"/>
                          <w:sz w:val="20"/>
                          <w:szCs w:val="20"/>
                          <w:shd w:val="clear" w:color="auto" w:fill="C6D9F1"/>
                          <w:lang w:eastAsia="ru-RU"/>
                        </w:rPr>
                        <m:t>2</m:t>
                      </m:r>
                    </m:sup>
                  </m:sSubSup>
                </m:den>
              </m:f>
            </m:e>
          </m:nary>
        </m:oMath>
      </m:oMathPara>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val="en-US" w:eastAsia="ru-RU"/>
              </w:rPr>
              <m:t>N</m:t>
            </m:r>
          </m:e>
          <m:sub>
            <m:r>
              <w:rPr>
                <w:rFonts w:ascii="Cambria Math" w:eastAsia="Times New Roman" w:hAnsi="Cambria Math"/>
                <w:sz w:val="20"/>
                <w:szCs w:val="20"/>
                <w:lang w:val="en-US" w:eastAsia="ru-RU"/>
              </w:rPr>
              <m:t>i</m:t>
            </m:r>
            <m:r>
              <w:rPr>
                <w:rFonts w:ascii="Cambria Math" w:eastAsia="Times New Roman" w:hAnsi="Times New Roman"/>
                <w:sz w:val="20"/>
                <w:szCs w:val="20"/>
                <w:lang w:eastAsia="ru-RU"/>
              </w:rPr>
              <m:t xml:space="preserve"> </m:t>
            </m:r>
            <m:r>
              <w:rPr>
                <w:rFonts w:ascii="Cambria Math" w:eastAsia="Times New Roman" w:hAnsi="Times New Roman"/>
                <w:sz w:val="20"/>
                <w:szCs w:val="20"/>
                <w:lang w:eastAsia="ru-RU"/>
              </w:rPr>
              <m:t>баз</m:t>
            </m:r>
          </m:sub>
          <m:sup>
            <m:r>
              <w:rPr>
                <w:rFonts w:ascii="Cambria Math" w:eastAsia="Times New Roman" w:hAnsi="Times New Roman"/>
                <w:sz w:val="20"/>
                <w:szCs w:val="20"/>
                <w:lang w:eastAsia="ru-RU"/>
              </w:rPr>
              <m:t>ФР</m:t>
            </m:r>
            <m:r>
              <w:rPr>
                <w:rFonts w:ascii="Cambria Math" w:eastAsia="Times New Roman" w:hAnsi="Times New Roman"/>
                <w:sz w:val="20"/>
                <w:szCs w:val="20"/>
                <w:lang w:eastAsia="ru-RU"/>
              </w:rPr>
              <m:t>2</m:t>
            </m:r>
          </m:sup>
        </m:sSubSup>
      </m:oMath>
      <w:r w:rsidRPr="003E4790">
        <w:rPr>
          <w:rFonts w:ascii="Times New Roman" w:eastAsia="Times New Roman" w:hAnsi="Times New Roman"/>
          <w:sz w:val="20"/>
          <w:szCs w:val="20"/>
          <w:lang w:eastAsia="ru-RU"/>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val="en-US" w:eastAsia="ru-RU"/>
              </w:rPr>
              <m:t>n</m:t>
            </m:r>
          </m:e>
          <m:sub>
            <m:r>
              <w:rPr>
                <w:rFonts w:ascii="Cambria Math" w:eastAsia="Times New Roman" w:hAnsi="Cambria Math"/>
                <w:sz w:val="20"/>
                <w:szCs w:val="20"/>
                <w:lang w:eastAsia="ru-RU"/>
              </w:rPr>
              <m:t>ik</m:t>
            </m:r>
          </m:sub>
          <m:sup>
            <m:r>
              <w:rPr>
                <w:rFonts w:ascii="Cambria Math" w:eastAsia="Times New Roman" w:hAnsi="Times New Roman"/>
                <w:sz w:val="20"/>
                <w:szCs w:val="20"/>
                <w:lang w:eastAsia="ru-RU"/>
              </w:rPr>
              <m:t>ФР</m:t>
            </m:r>
            <m:r>
              <w:rPr>
                <w:rFonts w:ascii="Cambria Math" w:eastAsia="Times New Roman" w:hAnsi="Times New Roman"/>
                <w:sz w:val="20"/>
                <w:szCs w:val="20"/>
                <w:lang w:eastAsia="ru-RU"/>
              </w:rPr>
              <m:t>2</m:t>
            </m:r>
          </m:sup>
        </m:sSubSup>
      </m:oMath>
      <w:r w:rsidRPr="003E4790">
        <w:rPr>
          <w:rFonts w:ascii="Times New Roman" w:eastAsia="Times New Roman" w:hAnsi="Times New Roman"/>
          <w:sz w:val="20"/>
          <w:szCs w:val="20"/>
          <w:lang w:eastAsia="ru-RU"/>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Cambria Math"/>
                <w:sz w:val="20"/>
                <w:szCs w:val="20"/>
                <w:lang w:eastAsia="ru-RU"/>
              </w:rPr>
              <m:t>R</m:t>
            </m:r>
          </m:e>
          <m:sub>
            <m:r>
              <w:rPr>
                <w:rFonts w:ascii="Cambria Math" w:eastAsia="Times New Roman" w:hAnsi="Cambria Math"/>
                <w:sz w:val="20"/>
                <w:szCs w:val="20"/>
                <w:lang w:eastAsia="ru-RU"/>
              </w:rPr>
              <m:t>k</m:t>
            </m:r>
          </m:sub>
          <m:sup>
            <m:r>
              <w:rPr>
                <w:rFonts w:ascii="Cambria Math" w:eastAsia="Times New Roman" w:hAnsi="Times New Roman"/>
                <w:sz w:val="20"/>
                <w:szCs w:val="20"/>
                <w:lang w:eastAsia="ru-RU"/>
              </w:rPr>
              <m:t>ФР</m:t>
            </m:r>
            <m:r>
              <w:rPr>
                <w:rFonts w:ascii="Cambria Math" w:eastAsia="Times New Roman" w:hAnsi="Times New Roman"/>
                <w:sz w:val="20"/>
                <w:szCs w:val="20"/>
                <w:lang w:eastAsia="ru-RU"/>
              </w:rPr>
              <m:t>2</m:t>
            </m:r>
          </m:sup>
        </m:sSubSup>
      </m:oMath>
      <w:r w:rsidRPr="003E4790">
        <w:rPr>
          <w:rFonts w:ascii="Times New Roman" w:eastAsia="Times New Roman" w:hAnsi="Times New Roman"/>
          <w:sz w:val="20"/>
          <w:szCs w:val="20"/>
          <w:lang w:eastAsia="ru-RU"/>
        </w:rPr>
        <w:t xml:space="preserve"> - стоимость единицы k-ого объекта особо ценного движимого имущества, необходимого для общехозяйственных нужд;</w:t>
      </w:r>
    </w:p>
    <w:p w:rsidR="003E4790" w:rsidRPr="003E4790" w:rsidRDefault="003E4790" w:rsidP="003E4790">
      <w:pPr>
        <w:shd w:val="clear" w:color="auto" w:fill="FFFFFF"/>
        <w:spacing w:after="0" w:line="240" w:lineRule="auto"/>
        <w:ind w:left="57" w:right="57" w:firstLine="652"/>
        <w:jc w:val="both"/>
        <w:textAlignment w:val="baseline"/>
        <w:rPr>
          <w:rFonts w:ascii="Times New Roman" w:eastAsia="Times New Roman" w:hAnsi="Times New Roman"/>
          <w:sz w:val="20"/>
          <w:szCs w:val="20"/>
          <w:lang w:eastAsia="ru-RU"/>
        </w:rPr>
      </w:pPr>
      <m:oMath>
        <m:sSubSup>
          <m:sSubSupPr>
            <m:ctrlPr>
              <w:rPr>
                <w:rFonts w:ascii="Cambria Math" w:eastAsia="Times New Roman" w:hAnsi="Times New Roman"/>
                <w:i/>
                <w:sz w:val="20"/>
                <w:szCs w:val="20"/>
                <w:lang w:eastAsia="ru-RU"/>
              </w:rPr>
            </m:ctrlPr>
          </m:sSubSupPr>
          <m:e>
            <m:r>
              <w:rPr>
                <w:rFonts w:ascii="Cambria Math" w:eastAsia="Times New Roman" w:hAnsi="Times New Roman"/>
                <w:sz w:val="20"/>
                <w:szCs w:val="20"/>
                <w:lang w:eastAsia="ru-RU"/>
              </w:rPr>
              <m:t>Т</m:t>
            </m:r>
          </m:e>
          <m:sub>
            <m:r>
              <w:rPr>
                <w:rFonts w:ascii="Cambria Math" w:eastAsia="Times New Roman" w:hAnsi="Times New Roman"/>
                <w:sz w:val="20"/>
                <w:szCs w:val="20"/>
                <w:lang w:eastAsia="ru-RU"/>
              </w:rPr>
              <m:t>к</m:t>
            </m:r>
          </m:sub>
          <m:sup>
            <m:r>
              <w:rPr>
                <w:rFonts w:ascii="Cambria Math" w:eastAsia="Times New Roman" w:hAnsi="Times New Roman"/>
                <w:sz w:val="20"/>
                <w:szCs w:val="20"/>
                <w:lang w:eastAsia="ru-RU"/>
              </w:rPr>
              <m:t>ФР</m:t>
            </m:r>
            <m:r>
              <w:rPr>
                <w:rFonts w:ascii="Cambria Math" w:eastAsia="Times New Roman" w:hAnsi="Times New Roman"/>
                <w:sz w:val="20"/>
                <w:szCs w:val="20"/>
                <w:lang w:eastAsia="ru-RU"/>
              </w:rPr>
              <m:t>2</m:t>
            </m:r>
          </m:sup>
        </m:sSubSup>
      </m:oMath>
      <w:r w:rsidRPr="003E4790">
        <w:rPr>
          <w:rFonts w:ascii="Times New Roman" w:eastAsia="Times New Roman" w:hAnsi="Times New Roman"/>
          <w:sz w:val="20"/>
          <w:szCs w:val="20"/>
          <w:lang w:eastAsia="ru-RU"/>
        </w:rPr>
        <w:t xml:space="preserve"> - срок полезного использования k-ого объекта особо ценного движимого имущества, необходимого для общехозяйственных нужд.</w:t>
      </w:r>
    </w:p>
    <w:p w:rsidR="003E4790" w:rsidRPr="003E4790" w:rsidRDefault="003E4790" w:rsidP="00B87F96">
      <w:pPr>
        <w:widowControl w:val="0"/>
        <w:numPr>
          <w:ilvl w:val="1"/>
          <w:numId w:val="36"/>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Состав и порядок расчета затрат на приобретение услуг связи определяются органами местного самоуправления муниципального образования Богучанский район. Затраты на приобретение услуг связи по решению органов местного самоуправления муниципального образования Богучанский район могут включать в себя: затраты на местную, междугороднюю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Затраты на приобретение услуг связи определяются по формуле</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Para>
        <m:oMath>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УС</m:t>
              </m:r>
            </m:sup>
          </m:sSubSup>
          <m:r>
            <w:rPr>
              <w:rFonts w:ascii="Cambria Math" w:eastAsia="Times New Roman" w:hAnsi="Times New Roman"/>
              <w:spacing w:val="-1"/>
              <w:sz w:val="20"/>
              <w:szCs w:val="20"/>
              <w:shd w:val="clear" w:color="auto" w:fill="C6D9F1"/>
              <w:lang w:eastAsia="ru-RU"/>
            </w:rPr>
            <m:t>=</m:t>
          </m:r>
          <m:nary>
            <m:naryPr>
              <m:chr m:val="∑"/>
              <m:limLoc m:val="undOvr"/>
              <m:subHide m:val="on"/>
              <m:supHide m:val="on"/>
              <m:ctrlPr>
                <w:rPr>
                  <w:rFonts w:ascii="Cambria Math" w:eastAsia="Times New Roman" w:hAnsi="Times New Roman"/>
                  <w:i/>
                  <w:spacing w:val="-1"/>
                  <w:sz w:val="20"/>
                  <w:szCs w:val="20"/>
                  <w:shd w:val="clear" w:color="auto" w:fill="C6D9F1"/>
                  <w:lang w:eastAsia="ru-RU"/>
                </w:rPr>
              </m:ctrlPr>
            </m:naryPr>
            <m:sub/>
            <m:sup/>
            <m:e>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val="en-US" w:eastAsia="ru-RU"/>
                    </w:rPr>
                    <m:t>V</m:t>
                  </m:r>
                </m:e>
                <m:sub>
                  <m:r>
                    <w:rPr>
                      <w:rFonts w:ascii="Cambria Math" w:eastAsia="Times New Roman" w:hAnsi="Cambria Math"/>
                      <w:spacing w:val="-1"/>
                      <w:sz w:val="20"/>
                      <w:szCs w:val="20"/>
                      <w:shd w:val="clear" w:color="auto" w:fill="C6D9F1"/>
                      <w:lang w:eastAsia="ru-RU"/>
                    </w:rPr>
                    <m:t>ij</m:t>
                  </m:r>
                </m:sub>
                <m:sup>
                  <m:r>
                    <w:rPr>
                      <w:rFonts w:ascii="Cambria Math" w:eastAsia="Times New Roman" w:hAnsi="Times New Roman"/>
                      <w:spacing w:val="-1"/>
                      <w:sz w:val="20"/>
                      <w:szCs w:val="20"/>
                      <w:shd w:val="clear" w:color="auto" w:fill="C6D9F1"/>
                      <w:lang w:eastAsia="ru-RU"/>
                    </w:rPr>
                    <m:t>УС</m:t>
                  </m:r>
                </m:sup>
              </m:sSubSup>
              <m:r>
                <w:rPr>
                  <w:rFonts w:ascii="Cambria Math" w:eastAsia="Times New Roman" w:hAnsi="Cambria Math"/>
                  <w:spacing w:val="-1"/>
                  <w:sz w:val="20"/>
                  <w:szCs w:val="20"/>
                  <w:shd w:val="clear" w:color="auto" w:fill="C6D9F1"/>
                  <w:lang w:eastAsia="ru-RU"/>
                </w:rPr>
                <m:t>*</m:t>
              </m:r>
              <m:sSub>
                <m:sSubPr>
                  <m:ctrlPr>
                    <w:rPr>
                      <w:rFonts w:ascii="Cambria Math" w:eastAsia="Times New Roman" w:hAnsi="Times New Roman"/>
                      <w:i/>
                      <w:spacing w:val="-1"/>
                      <w:sz w:val="20"/>
                      <w:szCs w:val="20"/>
                      <w:shd w:val="clear" w:color="auto" w:fill="C6D9F1"/>
                      <w:lang w:eastAsia="ru-RU"/>
                    </w:rPr>
                  </m:ctrlPr>
                </m:sSubPr>
                <m:e>
                  <m:r>
                    <w:rPr>
                      <w:rFonts w:ascii="Cambria Math" w:eastAsia="Times New Roman" w:hAnsi="Cambria Math"/>
                      <w:spacing w:val="-1"/>
                      <w:sz w:val="20"/>
                      <w:szCs w:val="20"/>
                      <w:shd w:val="clear" w:color="auto" w:fill="C6D9F1"/>
                      <w:lang w:val="en-US" w:eastAsia="ru-RU"/>
                    </w:rPr>
                    <m:t>p</m:t>
                  </m:r>
                </m:e>
                <m:sub>
                  <m:r>
                    <w:rPr>
                      <w:rFonts w:ascii="Cambria Math" w:eastAsia="Times New Roman" w:hAnsi="Cambria Math"/>
                      <w:spacing w:val="-1"/>
                      <w:sz w:val="20"/>
                      <w:szCs w:val="20"/>
                      <w:shd w:val="clear" w:color="auto" w:fill="C6D9F1"/>
                      <w:lang w:eastAsia="ru-RU"/>
                    </w:rPr>
                    <m:t>j</m:t>
                  </m:r>
                </m:sub>
              </m:sSub>
            </m:e>
          </m:nary>
        </m:oMath>
      </m:oMathPara>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УС</m:t>
            </m:r>
          </m:sup>
        </m:sSubSup>
      </m:oMath>
      <w:r w:rsidRPr="003E4790">
        <w:rPr>
          <w:rFonts w:ascii="Times New Roman" w:eastAsia="Times New Roman" w:hAnsi="Times New Roman"/>
          <w:spacing w:val="-1"/>
          <w:sz w:val="20"/>
          <w:szCs w:val="20"/>
          <w:lang w:eastAsia="ru-RU"/>
        </w:rPr>
        <w:t xml:space="preserve">- </w:t>
      </w:r>
      <w:r w:rsidRPr="003E4790">
        <w:rPr>
          <w:rFonts w:ascii="Times New Roman" w:eastAsia="Times New Roman" w:hAnsi="Times New Roman"/>
          <w:sz w:val="20"/>
          <w:szCs w:val="20"/>
          <w:lang w:eastAsia="ru-RU"/>
        </w:rPr>
        <w:t>Затраты на приобретение услуг связи;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val="en-US" w:eastAsia="ru-RU"/>
              </w:rPr>
              <m:t>V</m:t>
            </m:r>
          </m:e>
          <m:sub>
            <m:r>
              <w:rPr>
                <w:rFonts w:ascii="Cambria Math" w:eastAsia="Times New Roman" w:hAnsi="Cambria Math"/>
                <w:spacing w:val="-1"/>
                <w:sz w:val="20"/>
                <w:szCs w:val="20"/>
                <w:lang w:eastAsia="ru-RU"/>
              </w:rPr>
              <m:t>ij</m:t>
            </m:r>
          </m:sub>
          <m:sup>
            <m:r>
              <w:rPr>
                <w:rFonts w:ascii="Cambria Math" w:eastAsia="Times New Roman" w:hAnsi="Times New Roman"/>
                <w:spacing w:val="-1"/>
                <w:sz w:val="20"/>
                <w:szCs w:val="20"/>
                <w:lang w:eastAsia="ru-RU"/>
              </w:rPr>
              <m:t>УС</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объем j-того вида услуг связи, приобретаемого для оказания i-той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i/>
          <w:spacing w:val="-1"/>
          <w:sz w:val="20"/>
          <w:szCs w:val="20"/>
          <w:lang w:eastAsia="ru-RU"/>
        </w:rPr>
      </w:pPr>
      <m:oMath>
        <m:sSub>
          <m:sSubPr>
            <m:ctrlPr>
              <w:rPr>
                <w:rFonts w:ascii="Cambria Math" w:eastAsia="Times New Roman" w:hAnsi="Times New Roman"/>
                <w:i/>
                <w:spacing w:val="-1"/>
                <w:sz w:val="20"/>
                <w:szCs w:val="20"/>
                <w:lang w:eastAsia="ru-RU"/>
              </w:rPr>
            </m:ctrlPr>
          </m:sSubPr>
          <m:e>
            <m:r>
              <w:rPr>
                <w:rFonts w:ascii="Cambria Math" w:eastAsia="Times New Roman" w:hAnsi="Cambria Math"/>
                <w:spacing w:val="-1"/>
                <w:sz w:val="20"/>
                <w:szCs w:val="20"/>
                <w:lang w:val="en-US" w:eastAsia="ru-RU"/>
              </w:rPr>
              <m:t>p</m:t>
            </m:r>
          </m:e>
          <m:sub>
            <m:r>
              <w:rPr>
                <w:rFonts w:ascii="Cambria Math" w:eastAsia="Times New Roman" w:hAnsi="Cambria Math"/>
                <w:spacing w:val="-1"/>
                <w:sz w:val="20"/>
                <w:szCs w:val="20"/>
                <w:lang w:eastAsia="ru-RU"/>
              </w:rPr>
              <m:t>j</m:t>
            </m:r>
          </m:sub>
        </m:sSub>
      </m:oMath>
      <w:r w:rsidRPr="003E4790">
        <w:rPr>
          <w:rFonts w:ascii="Times New Roman" w:eastAsia="Times New Roman" w:hAnsi="Times New Roman"/>
          <w:i/>
          <w:spacing w:val="-1"/>
          <w:sz w:val="20"/>
          <w:szCs w:val="20"/>
          <w:lang w:eastAsia="ru-RU"/>
        </w:rPr>
        <w:t xml:space="preserve">- </w:t>
      </w:r>
      <w:r w:rsidRPr="003E4790">
        <w:rPr>
          <w:rFonts w:ascii="Times New Roman" w:eastAsia="Times New Roman" w:hAnsi="Times New Roman"/>
          <w:sz w:val="20"/>
          <w:szCs w:val="20"/>
          <w:lang w:eastAsia="ru-RU"/>
        </w:rPr>
        <w:t>стоимость единицы j-того вида услуг связи.</w:t>
      </w:r>
    </w:p>
    <w:p w:rsidR="003E4790" w:rsidRPr="003E4790" w:rsidRDefault="003E4790" w:rsidP="00B87F96">
      <w:pPr>
        <w:widowControl w:val="0"/>
        <w:numPr>
          <w:ilvl w:val="1"/>
          <w:numId w:val="36"/>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 xml:space="preserve">Состав и порядок расчета затрат на приобретение транспортных услуг определяются органами местного самоуправления муниципального образования Богучанский район. </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Затраты на приобретение транспортных услуг по решению органов местного самоуправления муниципального образования Богучанский район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Затраты на приобретение транспортных услуг определяются по формуле</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Para>
        <m:oMath>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eastAsia="ru-RU"/>
                </w:rPr>
                <m:t>N</m:t>
              </m:r>
            </m:e>
            <m:sub>
              <m:r>
                <w:rPr>
                  <w:rFonts w:ascii="Cambria Math" w:eastAsia="Times New Roman" w:hAnsi="Cambria Math"/>
                  <w:spacing w:val="-1"/>
                  <w:sz w:val="20"/>
                  <w:szCs w:val="20"/>
                  <w:shd w:val="clear" w:color="auto" w:fill="C6D9F1"/>
                  <w:lang w:eastAsia="ru-RU"/>
                </w:rPr>
                <m:t>i</m:t>
              </m:r>
            </m:sub>
            <m:sup>
              <m:r>
                <w:rPr>
                  <w:rFonts w:ascii="Cambria Math" w:eastAsia="Times New Roman" w:hAnsi="Times New Roman"/>
                  <w:spacing w:val="-1"/>
                  <w:sz w:val="20"/>
                  <w:szCs w:val="20"/>
                  <w:shd w:val="clear" w:color="auto" w:fill="C6D9F1"/>
                  <w:lang w:eastAsia="ru-RU"/>
                </w:rPr>
                <m:t>ТУ</m:t>
              </m:r>
            </m:sup>
          </m:sSubSup>
          <m:r>
            <w:rPr>
              <w:rFonts w:ascii="Cambria Math" w:eastAsia="Times New Roman" w:hAnsi="Times New Roman"/>
              <w:spacing w:val="-1"/>
              <w:sz w:val="20"/>
              <w:szCs w:val="20"/>
              <w:shd w:val="clear" w:color="auto" w:fill="C6D9F1"/>
              <w:lang w:eastAsia="ru-RU"/>
            </w:rPr>
            <m:t>=</m:t>
          </m:r>
          <m:nary>
            <m:naryPr>
              <m:chr m:val="∑"/>
              <m:limLoc m:val="undOvr"/>
              <m:subHide m:val="on"/>
              <m:supHide m:val="on"/>
              <m:ctrlPr>
                <w:rPr>
                  <w:rFonts w:ascii="Cambria Math" w:eastAsia="Times New Roman" w:hAnsi="Times New Roman"/>
                  <w:i/>
                  <w:spacing w:val="-1"/>
                  <w:sz w:val="20"/>
                  <w:szCs w:val="20"/>
                  <w:shd w:val="clear" w:color="auto" w:fill="C6D9F1"/>
                  <w:lang w:eastAsia="ru-RU"/>
                </w:rPr>
              </m:ctrlPr>
            </m:naryPr>
            <m:sub/>
            <m:sup/>
            <m:e>
              <m:sSubSup>
                <m:sSubSupPr>
                  <m:ctrlPr>
                    <w:rPr>
                      <w:rFonts w:ascii="Cambria Math" w:eastAsia="Times New Roman" w:hAnsi="Times New Roman"/>
                      <w:i/>
                      <w:spacing w:val="-1"/>
                      <w:sz w:val="20"/>
                      <w:szCs w:val="20"/>
                      <w:shd w:val="clear" w:color="auto" w:fill="C6D9F1"/>
                      <w:lang w:eastAsia="ru-RU"/>
                    </w:rPr>
                  </m:ctrlPr>
                </m:sSubSupPr>
                <m:e>
                  <m:r>
                    <w:rPr>
                      <w:rFonts w:ascii="Cambria Math" w:eastAsia="Times New Roman" w:hAnsi="Cambria Math"/>
                      <w:spacing w:val="-1"/>
                      <w:sz w:val="20"/>
                      <w:szCs w:val="20"/>
                      <w:shd w:val="clear" w:color="auto" w:fill="C6D9F1"/>
                      <w:lang w:val="en-US" w:eastAsia="ru-RU"/>
                    </w:rPr>
                    <m:t>V</m:t>
                  </m:r>
                </m:e>
                <m:sub>
                  <m:r>
                    <w:rPr>
                      <w:rFonts w:ascii="Cambria Math" w:eastAsia="Times New Roman" w:hAnsi="Cambria Math"/>
                      <w:spacing w:val="-1"/>
                      <w:sz w:val="20"/>
                      <w:szCs w:val="20"/>
                      <w:shd w:val="clear" w:color="auto" w:fill="C6D9F1"/>
                      <w:lang w:eastAsia="ru-RU"/>
                    </w:rPr>
                    <m:t>ij</m:t>
                  </m:r>
                </m:sub>
                <m:sup>
                  <m:r>
                    <w:rPr>
                      <w:rFonts w:ascii="Cambria Math" w:eastAsia="Times New Roman" w:hAnsi="Times New Roman"/>
                      <w:spacing w:val="-1"/>
                      <w:sz w:val="20"/>
                      <w:szCs w:val="20"/>
                      <w:shd w:val="clear" w:color="auto" w:fill="C6D9F1"/>
                      <w:lang w:eastAsia="ru-RU"/>
                    </w:rPr>
                    <m:t>ТУ</m:t>
                  </m:r>
                </m:sup>
              </m:sSubSup>
              <m:r>
                <w:rPr>
                  <w:rFonts w:ascii="Cambria Math" w:eastAsia="Times New Roman" w:hAnsi="Cambria Math"/>
                  <w:spacing w:val="-1"/>
                  <w:sz w:val="20"/>
                  <w:szCs w:val="20"/>
                  <w:shd w:val="clear" w:color="auto" w:fill="C6D9F1"/>
                  <w:lang w:eastAsia="ru-RU"/>
                </w:rPr>
                <m:t>*</m:t>
              </m:r>
              <m:sSub>
                <m:sSubPr>
                  <m:ctrlPr>
                    <w:rPr>
                      <w:rFonts w:ascii="Cambria Math" w:eastAsia="Times New Roman" w:hAnsi="Times New Roman"/>
                      <w:i/>
                      <w:spacing w:val="-1"/>
                      <w:sz w:val="20"/>
                      <w:szCs w:val="20"/>
                      <w:shd w:val="clear" w:color="auto" w:fill="C6D9F1"/>
                      <w:lang w:eastAsia="ru-RU"/>
                    </w:rPr>
                  </m:ctrlPr>
                </m:sSubPr>
                <m:e>
                  <m:r>
                    <w:rPr>
                      <w:rFonts w:ascii="Cambria Math" w:eastAsia="Times New Roman" w:hAnsi="Cambria Math"/>
                      <w:spacing w:val="-1"/>
                      <w:sz w:val="20"/>
                      <w:szCs w:val="20"/>
                      <w:shd w:val="clear" w:color="auto" w:fill="C6D9F1"/>
                      <w:lang w:val="en-US" w:eastAsia="ru-RU"/>
                    </w:rPr>
                    <m:t>p</m:t>
                  </m:r>
                </m:e>
                <m:sub>
                  <m:r>
                    <w:rPr>
                      <w:rFonts w:ascii="Cambria Math" w:eastAsia="Times New Roman" w:hAnsi="Cambria Math"/>
                      <w:spacing w:val="-1"/>
                      <w:sz w:val="20"/>
                      <w:szCs w:val="20"/>
                      <w:shd w:val="clear" w:color="auto" w:fill="C6D9F1"/>
                      <w:lang w:eastAsia="ru-RU"/>
                    </w:rPr>
                    <m:t>j</m:t>
                  </m:r>
                </m:sub>
              </m:sSub>
            </m:e>
          </m:nary>
        </m:oMath>
      </m:oMathPara>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eastAsia="ru-RU"/>
              </w:rPr>
              <m:t>N</m:t>
            </m:r>
          </m:e>
          <m:sub>
            <m:r>
              <w:rPr>
                <w:rFonts w:ascii="Cambria Math" w:eastAsia="Times New Roman" w:hAnsi="Cambria Math"/>
                <w:spacing w:val="-1"/>
                <w:sz w:val="20"/>
                <w:szCs w:val="20"/>
                <w:lang w:eastAsia="ru-RU"/>
              </w:rPr>
              <m:t>i</m:t>
            </m:r>
          </m:sub>
          <m:sup>
            <m:r>
              <w:rPr>
                <w:rFonts w:ascii="Cambria Math" w:eastAsia="Times New Roman" w:hAnsi="Times New Roman"/>
                <w:spacing w:val="-1"/>
                <w:sz w:val="20"/>
                <w:szCs w:val="20"/>
                <w:lang w:eastAsia="ru-RU"/>
              </w:rPr>
              <m:t>УТ</m:t>
            </m:r>
          </m:sup>
        </m:sSubSup>
      </m:oMath>
      <w:r w:rsidRPr="003E4790">
        <w:rPr>
          <w:rFonts w:ascii="Times New Roman" w:eastAsia="Times New Roman" w:hAnsi="Times New Roman"/>
          <w:spacing w:val="-1"/>
          <w:sz w:val="20"/>
          <w:szCs w:val="20"/>
          <w:lang w:eastAsia="ru-RU"/>
        </w:rPr>
        <w:t xml:space="preserve">- </w:t>
      </w:r>
      <w:r w:rsidRPr="003E4790">
        <w:rPr>
          <w:rFonts w:ascii="Times New Roman" w:eastAsia="Times New Roman" w:hAnsi="Times New Roman"/>
          <w:sz w:val="20"/>
          <w:szCs w:val="20"/>
          <w:lang w:eastAsia="ru-RU"/>
        </w:rPr>
        <w:t>Затраты на приобретение транспортных услуг;</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m:oMath>
        <m:sSubSup>
          <m:sSubSupPr>
            <m:ctrlPr>
              <w:rPr>
                <w:rFonts w:ascii="Cambria Math" w:eastAsia="Times New Roman" w:hAnsi="Times New Roman"/>
                <w:i/>
                <w:spacing w:val="-1"/>
                <w:sz w:val="20"/>
                <w:szCs w:val="20"/>
                <w:lang w:eastAsia="ru-RU"/>
              </w:rPr>
            </m:ctrlPr>
          </m:sSubSupPr>
          <m:e>
            <m:r>
              <w:rPr>
                <w:rFonts w:ascii="Cambria Math" w:eastAsia="Times New Roman" w:hAnsi="Cambria Math"/>
                <w:spacing w:val="-1"/>
                <w:sz w:val="20"/>
                <w:szCs w:val="20"/>
                <w:lang w:val="en-US" w:eastAsia="ru-RU"/>
              </w:rPr>
              <m:t>V</m:t>
            </m:r>
          </m:e>
          <m:sub>
            <m:r>
              <w:rPr>
                <w:rFonts w:ascii="Cambria Math" w:eastAsia="Times New Roman" w:hAnsi="Cambria Math"/>
                <w:spacing w:val="-1"/>
                <w:sz w:val="20"/>
                <w:szCs w:val="20"/>
                <w:lang w:eastAsia="ru-RU"/>
              </w:rPr>
              <m:t>ij</m:t>
            </m:r>
          </m:sub>
          <m:sup>
            <m:r>
              <w:rPr>
                <w:rFonts w:ascii="Cambria Math" w:eastAsia="Times New Roman" w:hAnsi="Times New Roman"/>
                <w:spacing w:val="-1"/>
                <w:sz w:val="20"/>
                <w:szCs w:val="20"/>
                <w:lang w:eastAsia="ru-RU"/>
              </w:rPr>
              <m:t>ТУ</m:t>
            </m:r>
          </m:sup>
        </m:sSubSup>
      </m:oMath>
      <w:r w:rsidRPr="003E4790">
        <w:rPr>
          <w:rFonts w:ascii="Times New Roman" w:eastAsia="Times New Roman" w:hAnsi="Times New Roman"/>
          <w:spacing w:val="-1"/>
          <w:sz w:val="20"/>
          <w:szCs w:val="20"/>
          <w:lang w:eastAsia="ru-RU"/>
        </w:rPr>
        <w:t xml:space="preserve"> - </w:t>
      </w:r>
      <w:r w:rsidRPr="003E4790">
        <w:rPr>
          <w:rFonts w:ascii="Times New Roman" w:eastAsia="Times New Roman" w:hAnsi="Times New Roman"/>
          <w:sz w:val="20"/>
          <w:szCs w:val="20"/>
          <w:lang w:eastAsia="ru-RU"/>
        </w:rPr>
        <w:t>объем j-того вида транспортных услуг, приобретаемого для оказания i-той муниципальной услуги;</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i/>
          <w:spacing w:val="-1"/>
          <w:sz w:val="20"/>
          <w:szCs w:val="20"/>
          <w:lang w:eastAsia="ru-RU"/>
        </w:rPr>
      </w:pPr>
      <m:oMath>
        <m:sSub>
          <m:sSubPr>
            <m:ctrlPr>
              <w:rPr>
                <w:rFonts w:ascii="Cambria Math" w:eastAsia="Times New Roman" w:hAnsi="Times New Roman"/>
                <w:i/>
                <w:spacing w:val="-1"/>
                <w:sz w:val="20"/>
                <w:szCs w:val="20"/>
                <w:lang w:eastAsia="ru-RU"/>
              </w:rPr>
            </m:ctrlPr>
          </m:sSubPr>
          <m:e>
            <m:r>
              <w:rPr>
                <w:rFonts w:ascii="Cambria Math" w:eastAsia="Times New Roman" w:hAnsi="Cambria Math"/>
                <w:spacing w:val="-1"/>
                <w:sz w:val="20"/>
                <w:szCs w:val="20"/>
                <w:lang w:val="en-US" w:eastAsia="ru-RU"/>
              </w:rPr>
              <m:t>p</m:t>
            </m:r>
          </m:e>
          <m:sub>
            <m:r>
              <w:rPr>
                <w:rFonts w:ascii="Cambria Math" w:eastAsia="Times New Roman" w:hAnsi="Cambria Math"/>
                <w:spacing w:val="-1"/>
                <w:sz w:val="20"/>
                <w:szCs w:val="20"/>
                <w:lang w:eastAsia="ru-RU"/>
              </w:rPr>
              <m:t>j</m:t>
            </m:r>
          </m:sub>
        </m:sSub>
      </m:oMath>
      <w:r w:rsidRPr="003E4790">
        <w:rPr>
          <w:rFonts w:ascii="Times New Roman" w:eastAsia="Times New Roman" w:hAnsi="Times New Roman"/>
          <w:i/>
          <w:spacing w:val="-1"/>
          <w:sz w:val="20"/>
          <w:szCs w:val="20"/>
          <w:lang w:eastAsia="ru-RU"/>
        </w:rPr>
        <w:t xml:space="preserve">- </w:t>
      </w:r>
      <w:r w:rsidRPr="003E4790">
        <w:rPr>
          <w:rFonts w:ascii="Times New Roman" w:eastAsia="Times New Roman" w:hAnsi="Times New Roman"/>
          <w:sz w:val="20"/>
          <w:szCs w:val="20"/>
          <w:lang w:eastAsia="ru-RU"/>
        </w:rPr>
        <w:t>стоимость единицы j-того вида транспортных услуг</w:t>
      </w:r>
      <w:r w:rsidRPr="003E4790">
        <w:rPr>
          <w:rFonts w:ascii="Times New Roman" w:eastAsia="Times New Roman" w:hAnsi="Times New Roman"/>
          <w:i/>
          <w:spacing w:val="-1"/>
          <w:sz w:val="20"/>
          <w:szCs w:val="20"/>
          <w:lang w:eastAsia="ru-RU"/>
        </w:rPr>
        <w:t>.</w:t>
      </w:r>
    </w:p>
    <w:p w:rsidR="003E4790" w:rsidRPr="003E4790" w:rsidRDefault="003E4790" w:rsidP="00B87F96">
      <w:pPr>
        <w:widowControl w:val="0"/>
        <w:numPr>
          <w:ilvl w:val="1"/>
          <w:numId w:val="36"/>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3E4790" w:rsidRPr="003E4790" w:rsidRDefault="003E4790" w:rsidP="003E4790">
      <w:pPr>
        <w:spacing w:after="0" w:line="240" w:lineRule="auto"/>
        <w:ind w:left="57" w:right="57" w:firstLine="652"/>
        <w:jc w:val="both"/>
        <w:textAlignment w:val="baseline"/>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3E4790" w:rsidRPr="003E4790" w:rsidRDefault="003E4790" w:rsidP="003E4790">
      <w:pPr>
        <w:spacing w:after="0" w:line="240" w:lineRule="auto"/>
        <w:ind w:left="57" w:right="57" w:firstLine="652"/>
        <w:jc w:val="both"/>
        <w:textAlignment w:val="baseline"/>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с учетом ставки начислений на выплаты по оплате труда работников, непосредственно связанных с оказанием муниципальной услуги;</w:t>
      </w:r>
    </w:p>
    <w:p w:rsidR="003E4790" w:rsidRPr="003E4790" w:rsidRDefault="003E4790" w:rsidP="003E4790">
      <w:pPr>
        <w:spacing w:after="0" w:line="240" w:lineRule="auto"/>
        <w:ind w:left="57" w:right="57" w:firstLine="652"/>
        <w:jc w:val="both"/>
        <w:textAlignment w:val="baseline"/>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3E4790" w:rsidRPr="003E4790" w:rsidRDefault="003E4790" w:rsidP="00B87F96">
      <w:pPr>
        <w:widowControl w:val="0"/>
        <w:numPr>
          <w:ilvl w:val="1"/>
          <w:numId w:val="36"/>
        </w:numPr>
        <w:shd w:val="clear" w:color="auto" w:fill="FFFFFF"/>
        <w:tabs>
          <w:tab w:val="left" w:pos="883"/>
        </w:tabs>
        <w:autoSpaceDE w:val="0"/>
        <w:autoSpaceDN w:val="0"/>
        <w:adjustRightInd w:val="0"/>
        <w:spacing w:after="0" w:line="240" w:lineRule="auto"/>
        <w:ind w:left="57" w:right="57" w:firstLine="652"/>
        <w:contextualSpacing/>
        <w:jc w:val="both"/>
        <w:rPr>
          <w:rFonts w:ascii="Times New Roman" w:eastAsia="Times New Roman" w:hAnsi="Times New Roman"/>
          <w:spacing w:val="-1"/>
          <w:sz w:val="20"/>
          <w:szCs w:val="20"/>
          <w:lang w:eastAsia="ru-RU"/>
        </w:rPr>
      </w:pPr>
      <w:r w:rsidRPr="003E4790">
        <w:rPr>
          <w:rFonts w:ascii="Times New Roman" w:eastAsia="Times New Roman" w:hAnsi="Times New Roman"/>
          <w:sz w:val="20"/>
          <w:szCs w:val="20"/>
          <w:lang w:eastAsia="ru-RU"/>
        </w:rPr>
        <w:t>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органов местного самоуправления муниципального образования Богучанский район 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3E4790" w:rsidRPr="003E4790" w:rsidRDefault="003E4790" w:rsidP="00B87F96">
      <w:pPr>
        <w:widowControl w:val="0"/>
        <w:numPr>
          <w:ilvl w:val="1"/>
          <w:numId w:val="36"/>
        </w:numPr>
        <w:autoSpaceDE w:val="0"/>
        <w:autoSpaceDN w:val="0"/>
        <w:adjustRightInd w:val="0"/>
        <w:spacing w:after="0" w:line="240" w:lineRule="auto"/>
        <w:ind w:left="57" w:right="57" w:firstLine="652"/>
        <w:jc w:val="both"/>
        <w:textAlignment w:val="baseline"/>
        <w:rPr>
          <w:rFonts w:ascii="Times New Roman" w:eastAsia="Times New Roman" w:hAnsi="Times New Roman"/>
          <w:sz w:val="20"/>
          <w:szCs w:val="20"/>
          <w:lang w:eastAsia="ru-RU"/>
        </w:rPr>
      </w:pPr>
      <w:r w:rsidRPr="003E4790">
        <w:rPr>
          <w:rFonts w:ascii="Times New Roman" w:eastAsia="Times New Roman" w:hAnsi="Times New Roman"/>
          <w:sz w:val="20"/>
          <w:szCs w:val="20"/>
          <w:lang w:eastAsia="ru-RU"/>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w:t>
      </w:r>
      <w:r w:rsidRPr="003E4790">
        <w:rPr>
          <w:rFonts w:ascii="Times New Roman" w:eastAsia="Times New Roman" w:hAnsi="Times New Roman"/>
          <w:sz w:val="20"/>
          <w:szCs w:val="20"/>
          <w:lang w:eastAsia="ru-RU"/>
        </w:rPr>
        <w:lastRenderedPageBreak/>
        <w:t>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органами местного самоуправления муниципального образования Богучанский район.</w:t>
      </w:r>
    </w:p>
    <w:p w:rsidR="003E4790" w:rsidRPr="003E4790" w:rsidRDefault="003E4790" w:rsidP="003E4790">
      <w:pPr>
        <w:shd w:val="clear" w:color="auto" w:fill="FFFFFF"/>
        <w:tabs>
          <w:tab w:val="left" w:pos="883"/>
        </w:tabs>
        <w:autoSpaceDE w:val="0"/>
        <w:autoSpaceDN w:val="0"/>
        <w:adjustRightInd w:val="0"/>
        <w:spacing w:after="0" w:line="240" w:lineRule="auto"/>
        <w:ind w:left="57" w:right="57" w:firstLine="709"/>
        <w:contextualSpacing/>
        <w:jc w:val="both"/>
        <w:rPr>
          <w:rFonts w:ascii="Times New Roman" w:eastAsia="Times New Roman" w:hAnsi="Times New Roman"/>
          <w:spacing w:val="-1"/>
          <w:sz w:val="20"/>
          <w:szCs w:val="20"/>
          <w:lang w:eastAsia="ru-RU"/>
        </w:rPr>
      </w:pPr>
    </w:p>
    <w:p w:rsidR="009B6AB5" w:rsidRPr="009B6AB5" w:rsidRDefault="003E4790" w:rsidP="009B6AB5">
      <w:pPr>
        <w:pStyle w:val="af8"/>
        <w:rPr>
          <w:sz w:val="20"/>
        </w:rPr>
      </w:pPr>
      <w:r w:rsidRPr="009B6AB5">
        <w:rPr>
          <w:sz w:val="20"/>
        </w:rPr>
        <w:t> </w:t>
      </w:r>
      <w:r w:rsidR="009B6AB5" w:rsidRPr="009B6AB5">
        <w:rPr>
          <w:noProof/>
          <w:sz w:val="20"/>
        </w:rPr>
        <w:drawing>
          <wp:inline distT="0" distB="0" distL="0" distR="0">
            <wp:extent cx="529590" cy="669653"/>
            <wp:effectExtent l="19050" t="0" r="3810" b="0"/>
            <wp:docPr id="3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76" cstate="print"/>
                    <a:srcRect/>
                    <a:stretch>
                      <a:fillRect/>
                    </a:stretch>
                  </pic:blipFill>
                  <pic:spPr bwMode="auto">
                    <a:xfrm>
                      <a:off x="0" y="0"/>
                      <a:ext cx="534827" cy="676275"/>
                    </a:xfrm>
                    <a:prstGeom prst="rect">
                      <a:avLst/>
                    </a:prstGeom>
                    <a:noFill/>
                    <a:ln w="9525">
                      <a:noFill/>
                      <a:miter lim="800000"/>
                      <a:headEnd/>
                      <a:tailEnd/>
                    </a:ln>
                  </pic:spPr>
                </pic:pic>
              </a:graphicData>
            </a:graphic>
          </wp:inline>
        </w:drawing>
      </w:r>
    </w:p>
    <w:p w:rsidR="009B6AB5" w:rsidRPr="009B6AB5" w:rsidRDefault="009B6AB5" w:rsidP="009B6AB5">
      <w:pPr>
        <w:spacing w:after="0" w:line="240" w:lineRule="auto"/>
        <w:jc w:val="center"/>
        <w:rPr>
          <w:rFonts w:ascii="Times New Roman" w:eastAsia="Times New Roman" w:hAnsi="Times New Roman"/>
          <w:b/>
          <w:sz w:val="20"/>
          <w:szCs w:val="20"/>
          <w:lang w:eastAsia="ru-RU"/>
        </w:rPr>
      </w:pPr>
    </w:p>
    <w:p w:rsidR="009B6AB5" w:rsidRPr="009B6AB5" w:rsidRDefault="009B6AB5" w:rsidP="009B6AB5">
      <w:pPr>
        <w:spacing w:after="0" w:line="240" w:lineRule="auto"/>
        <w:jc w:val="center"/>
        <w:rPr>
          <w:rFonts w:ascii="Times New Roman" w:eastAsia="Times New Roman" w:hAnsi="Times New Roman"/>
          <w:sz w:val="18"/>
          <w:szCs w:val="20"/>
          <w:lang w:eastAsia="ru-RU"/>
        </w:rPr>
      </w:pPr>
      <w:r w:rsidRPr="009B6AB5">
        <w:rPr>
          <w:rFonts w:ascii="Times New Roman" w:eastAsia="Times New Roman" w:hAnsi="Times New Roman"/>
          <w:sz w:val="18"/>
          <w:szCs w:val="20"/>
          <w:lang w:eastAsia="ru-RU"/>
        </w:rPr>
        <w:t>АДМИНИСТРАЦИЯ  БОГУЧАНСКОГО РАЙОНА</w:t>
      </w:r>
    </w:p>
    <w:p w:rsidR="009B6AB5" w:rsidRPr="009B6AB5" w:rsidRDefault="009B6AB5" w:rsidP="009B6AB5">
      <w:pPr>
        <w:spacing w:after="0" w:line="240" w:lineRule="auto"/>
        <w:jc w:val="center"/>
        <w:rPr>
          <w:rFonts w:ascii="Times New Roman" w:eastAsia="Times New Roman" w:hAnsi="Times New Roman"/>
          <w:sz w:val="18"/>
          <w:szCs w:val="20"/>
          <w:lang w:eastAsia="ru-RU"/>
        </w:rPr>
      </w:pPr>
      <w:r w:rsidRPr="009B6AB5">
        <w:rPr>
          <w:rFonts w:ascii="Times New Roman" w:eastAsia="Times New Roman" w:hAnsi="Times New Roman"/>
          <w:sz w:val="18"/>
          <w:szCs w:val="20"/>
          <w:lang w:eastAsia="ru-RU"/>
        </w:rPr>
        <w:t>П О С Т А Н О В Л Е Н И Е</w:t>
      </w:r>
    </w:p>
    <w:p w:rsidR="009B6AB5" w:rsidRPr="009B6AB5" w:rsidRDefault="009B6AB5" w:rsidP="009B6AB5">
      <w:pPr>
        <w:spacing w:after="0" w:line="240" w:lineRule="auto"/>
        <w:jc w:val="center"/>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 xml:space="preserve">31.01.2024                                </w:t>
      </w:r>
      <w:r>
        <w:rPr>
          <w:rFonts w:ascii="Times New Roman" w:eastAsia="Times New Roman" w:hAnsi="Times New Roman"/>
          <w:sz w:val="20"/>
          <w:szCs w:val="20"/>
          <w:lang w:eastAsia="ru-RU"/>
        </w:rPr>
        <w:t xml:space="preserve">                </w:t>
      </w:r>
      <w:r w:rsidRPr="009B6AB5">
        <w:rPr>
          <w:rFonts w:ascii="Times New Roman" w:eastAsia="Times New Roman" w:hAnsi="Times New Roman"/>
          <w:sz w:val="20"/>
          <w:szCs w:val="20"/>
          <w:lang w:eastAsia="ru-RU"/>
        </w:rPr>
        <w:t>с. Богучаны                                                №     91-п</w:t>
      </w:r>
    </w:p>
    <w:p w:rsidR="009B6AB5" w:rsidRPr="009B6AB5" w:rsidRDefault="009B6AB5" w:rsidP="009B6AB5">
      <w:pPr>
        <w:spacing w:after="0" w:line="240" w:lineRule="auto"/>
        <w:rPr>
          <w:rFonts w:ascii="Times New Roman" w:eastAsia="Times New Roman" w:hAnsi="Times New Roman"/>
          <w:sz w:val="20"/>
          <w:szCs w:val="20"/>
          <w:lang w:eastAsia="ru-RU"/>
        </w:rPr>
      </w:pPr>
    </w:p>
    <w:p w:rsidR="009B6AB5" w:rsidRPr="009B6AB5" w:rsidRDefault="009B6AB5" w:rsidP="009B6AB5">
      <w:pPr>
        <w:spacing w:after="0" w:line="240" w:lineRule="auto"/>
        <w:jc w:val="center"/>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Об утверждении объемов и видов общественных работ, организуемых на территории Богучанского района Красноярского края  в  2024 году</w:t>
      </w:r>
    </w:p>
    <w:p w:rsidR="009B6AB5" w:rsidRPr="009B6AB5" w:rsidRDefault="009B6AB5" w:rsidP="009B6AB5">
      <w:pPr>
        <w:spacing w:after="0" w:line="240" w:lineRule="auto"/>
        <w:rPr>
          <w:rFonts w:ascii="Times New Roman" w:eastAsia="Times New Roman" w:hAnsi="Times New Roman"/>
          <w:sz w:val="20"/>
          <w:szCs w:val="20"/>
          <w:lang w:eastAsia="ru-RU"/>
        </w:rPr>
      </w:pPr>
    </w:p>
    <w:p w:rsidR="009B6AB5" w:rsidRPr="009B6AB5" w:rsidRDefault="009B6AB5" w:rsidP="009B6AB5">
      <w:pPr>
        <w:spacing w:after="0" w:line="240" w:lineRule="auto"/>
        <w:ind w:firstLine="709"/>
        <w:jc w:val="both"/>
        <w:rPr>
          <w:rFonts w:ascii="Times New Roman" w:eastAsia="Times New Roman" w:hAnsi="Times New Roman"/>
          <w:bCs/>
          <w:sz w:val="20"/>
          <w:szCs w:val="20"/>
          <w:lang w:eastAsia="ru-RU"/>
        </w:rPr>
      </w:pPr>
      <w:r w:rsidRPr="009B6AB5">
        <w:rPr>
          <w:rFonts w:ascii="Times New Roman" w:eastAsia="Times New Roman" w:hAnsi="Times New Roman"/>
          <w:sz w:val="20"/>
          <w:szCs w:val="20"/>
          <w:lang w:eastAsia="ru-RU"/>
        </w:rPr>
        <w:t xml:space="preserve"> В соответствии со ст. 24 Закона Российской Федерации от 19.04.1991 №1032-1 «</w:t>
      </w:r>
      <w:r w:rsidRPr="009B6AB5">
        <w:rPr>
          <w:rFonts w:ascii="Times New Roman" w:eastAsia="Times New Roman" w:hAnsi="Times New Roman"/>
          <w:bCs/>
          <w:sz w:val="20"/>
          <w:szCs w:val="20"/>
          <w:lang w:eastAsia="ru-RU"/>
        </w:rPr>
        <w:t>О занятости населения в Российской Федерации», постановлением Правительства Российской Федерации от 14.07.1997 № 875 «Об утверждении положения об организации общественных работ», в целях снижения напряженности на рынке труда Богучанского района, осуществление потребности организаций в выполнении работ, носящих временный или сезонный характер, сохранение мотивации к труду у лиц, имеющих длительный перерыв в работе или не имеющих опыта работы, и организации дополнительной социальной поддержки граждан, испытывающих трудности в поиске работы, руководствуясь ст. 7, 43, 47 Устава Богучанского района Красноярского края</w:t>
      </w:r>
    </w:p>
    <w:p w:rsidR="009B6AB5" w:rsidRPr="009B6AB5" w:rsidRDefault="009B6AB5" w:rsidP="009B6AB5">
      <w:pPr>
        <w:spacing w:after="0" w:line="240" w:lineRule="auto"/>
        <w:ind w:firstLine="709"/>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ПОСТАНОВЛЯЮ:</w:t>
      </w:r>
    </w:p>
    <w:p w:rsidR="009B6AB5" w:rsidRPr="009B6AB5" w:rsidRDefault="009B6AB5" w:rsidP="00B87F96">
      <w:pPr>
        <w:numPr>
          <w:ilvl w:val="0"/>
          <w:numId w:val="39"/>
        </w:numPr>
        <w:spacing w:after="0" w:line="240" w:lineRule="auto"/>
        <w:ind w:left="0"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Утвердить объемы и виды общественных работ, организуемых на территории Богучанского района Красноярского края в 2024 году, согласно приложению.</w:t>
      </w:r>
    </w:p>
    <w:p w:rsidR="009B6AB5" w:rsidRPr="009B6AB5" w:rsidRDefault="009B6AB5" w:rsidP="00B87F96">
      <w:pPr>
        <w:numPr>
          <w:ilvl w:val="0"/>
          <w:numId w:val="39"/>
        </w:numPr>
        <w:spacing w:after="0" w:line="240" w:lineRule="auto"/>
        <w:ind w:left="0"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Контроль за исполнением постановления возложить на заместителя Главы Богучанского района по экономике и  финансам А.С. Арсеньеву.</w:t>
      </w:r>
    </w:p>
    <w:p w:rsidR="009B6AB5" w:rsidRPr="009B6AB5" w:rsidRDefault="009B6AB5" w:rsidP="00B87F96">
      <w:pPr>
        <w:numPr>
          <w:ilvl w:val="0"/>
          <w:numId w:val="39"/>
        </w:numPr>
        <w:spacing w:after="0" w:line="240" w:lineRule="auto"/>
        <w:ind w:left="0"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 xml:space="preserve">Постановление вступает в силу со дня, следующего за днем его опубликования в Официальном вестнике Богучанского района, подлежит опубликованию на официальном сайте администрации Богучанского района и распространяется на правоотношения, возникшие с 01 января 2024 года. </w:t>
      </w:r>
    </w:p>
    <w:p w:rsidR="009B6AB5" w:rsidRPr="009B6AB5" w:rsidRDefault="009B6AB5" w:rsidP="009B6AB5">
      <w:pPr>
        <w:spacing w:after="0" w:line="240" w:lineRule="auto"/>
        <w:jc w:val="both"/>
        <w:rPr>
          <w:rFonts w:ascii="Times New Roman" w:eastAsia="Times New Roman" w:hAnsi="Times New Roman"/>
          <w:sz w:val="20"/>
          <w:szCs w:val="20"/>
          <w:lang w:eastAsia="ru-RU"/>
        </w:rPr>
      </w:pPr>
    </w:p>
    <w:p w:rsidR="009B6AB5" w:rsidRPr="009B6AB5" w:rsidRDefault="009B6AB5" w:rsidP="009B6AB5">
      <w:pPr>
        <w:spacing w:after="0" w:line="240" w:lineRule="auto"/>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 xml:space="preserve">Глава Богучанского района                                                                 А.С. Медведев  </w:t>
      </w:r>
    </w:p>
    <w:p w:rsidR="009B6AB5" w:rsidRPr="009B6AB5" w:rsidRDefault="009B6AB5" w:rsidP="009B6AB5">
      <w:pPr>
        <w:spacing w:after="0" w:line="240" w:lineRule="auto"/>
        <w:ind w:left="5954"/>
        <w:rPr>
          <w:rFonts w:ascii="Times New Roman" w:eastAsia="Times New Roman" w:hAnsi="Times New Roman"/>
          <w:sz w:val="20"/>
          <w:szCs w:val="20"/>
          <w:lang w:eastAsia="ru-RU"/>
        </w:rPr>
      </w:pPr>
    </w:p>
    <w:p w:rsidR="009B6AB5" w:rsidRPr="009B6AB5" w:rsidRDefault="009B6AB5" w:rsidP="009B6AB5">
      <w:pPr>
        <w:spacing w:after="0" w:line="240" w:lineRule="auto"/>
        <w:ind w:left="5954"/>
        <w:jc w:val="right"/>
        <w:rPr>
          <w:rFonts w:ascii="Times New Roman" w:eastAsia="Times New Roman" w:hAnsi="Times New Roman"/>
          <w:sz w:val="18"/>
          <w:szCs w:val="20"/>
          <w:lang w:eastAsia="ru-RU"/>
        </w:rPr>
      </w:pPr>
      <w:r w:rsidRPr="009B6AB5">
        <w:rPr>
          <w:rFonts w:ascii="Times New Roman" w:eastAsia="Times New Roman" w:hAnsi="Times New Roman"/>
          <w:sz w:val="18"/>
          <w:szCs w:val="20"/>
          <w:lang w:eastAsia="ru-RU"/>
        </w:rPr>
        <w:t>Приложение</w:t>
      </w:r>
    </w:p>
    <w:p w:rsidR="009B6AB5" w:rsidRPr="009B6AB5" w:rsidRDefault="009B6AB5" w:rsidP="009B6AB5">
      <w:pPr>
        <w:spacing w:after="0" w:line="240" w:lineRule="auto"/>
        <w:ind w:firstLine="5954"/>
        <w:jc w:val="right"/>
        <w:rPr>
          <w:rFonts w:ascii="Times New Roman" w:eastAsia="Times New Roman" w:hAnsi="Times New Roman"/>
          <w:sz w:val="18"/>
          <w:szCs w:val="20"/>
          <w:lang w:eastAsia="ru-RU"/>
        </w:rPr>
      </w:pPr>
      <w:r w:rsidRPr="009B6AB5">
        <w:rPr>
          <w:rFonts w:ascii="Times New Roman" w:eastAsia="Times New Roman" w:hAnsi="Times New Roman"/>
          <w:sz w:val="18"/>
          <w:szCs w:val="20"/>
          <w:lang w:eastAsia="ru-RU"/>
        </w:rPr>
        <w:t xml:space="preserve">к Постановлению администрации </w:t>
      </w:r>
    </w:p>
    <w:p w:rsidR="009B6AB5" w:rsidRPr="009B6AB5" w:rsidRDefault="009B6AB5" w:rsidP="009B6AB5">
      <w:pPr>
        <w:spacing w:after="0" w:line="240" w:lineRule="auto"/>
        <w:ind w:firstLine="5954"/>
        <w:jc w:val="right"/>
        <w:rPr>
          <w:rFonts w:ascii="Times New Roman" w:eastAsia="Times New Roman" w:hAnsi="Times New Roman"/>
          <w:sz w:val="18"/>
          <w:szCs w:val="20"/>
          <w:lang w:eastAsia="ru-RU"/>
        </w:rPr>
      </w:pPr>
      <w:r w:rsidRPr="009B6AB5">
        <w:rPr>
          <w:rFonts w:ascii="Times New Roman" w:eastAsia="Times New Roman" w:hAnsi="Times New Roman"/>
          <w:sz w:val="18"/>
          <w:szCs w:val="20"/>
          <w:lang w:eastAsia="ru-RU"/>
        </w:rPr>
        <w:t xml:space="preserve">Богучанского района </w:t>
      </w:r>
    </w:p>
    <w:p w:rsidR="009B6AB5" w:rsidRPr="009B6AB5" w:rsidRDefault="009B6AB5" w:rsidP="009B6AB5">
      <w:pPr>
        <w:spacing w:after="0" w:line="240" w:lineRule="auto"/>
        <w:ind w:firstLine="5954"/>
        <w:jc w:val="right"/>
        <w:rPr>
          <w:rFonts w:ascii="Times New Roman" w:eastAsia="Times New Roman" w:hAnsi="Times New Roman"/>
          <w:sz w:val="18"/>
          <w:szCs w:val="20"/>
          <w:lang w:eastAsia="ru-RU"/>
        </w:rPr>
      </w:pPr>
      <w:r w:rsidRPr="009B6AB5">
        <w:rPr>
          <w:rFonts w:ascii="Times New Roman" w:eastAsia="Times New Roman" w:hAnsi="Times New Roman"/>
          <w:sz w:val="18"/>
          <w:szCs w:val="20"/>
          <w:lang w:eastAsia="ru-RU"/>
        </w:rPr>
        <w:t>от  31.01.2024    №     91-п</w:t>
      </w:r>
    </w:p>
    <w:p w:rsidR="009B6AB5" w:rsidRPr="009B6AB5" w:rsidRDefault="009B6AB5" w:rsidP="009B6AB5">
      <w:pPr>
        <w:spacing w:after="0" w:line="240" w:lineRule="auto"/>
        <w:ind w:firstLine="5954"/>
        <w:rPr>
          <w:rFonts w:ascii="Times New Roman" w:eastAsia="Times New Roman" w:hAnsi="Times New Roman"/>
          <w:sz w:val="20"/>
          <w:szCs w:val="20"/>
          <w:lang w:eastAsia="ru-RU"/>
        </w:rPr>
      </w:pPr>
    </w:p>
    <w:p w:rsidR="009B6AB5" w:rsidRPr="009B6AB5" w:rsidRDefault="009B6AB5" w:rsidP="009B6AB5">
      <w:pPr>
        <w:spacing w:after="0" w:line="240" w:lineRule="auto"/>
        <w:jc w:val="center"/>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Объемы и виды общественных работ, организуемых на территории Богучанского района Красноярского края  в  2024</w:t>
      </w:r>
    </w:p>
    <w:p w:rsidR="009B6AB5" w:rsidRPr="009B6AB5" w:rsidRDefault="009B6AB5" w:rsidP="009B6AB5">
      <w:pPr>
        <w:spacing w:after="0" w:line="240" w:lineRule="auto"/>
        <w:jc w:val="center"/>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 xml:space="preserve"> году </w:t>
      </w:r>
    </w:p>
    <w:p w:rsidR="009B6AB5" w:rsidRPr="009B6AB5" w:rsidRDefault="009B6AB5" w:rsidP="009B6AB5">
      <w:pPr>
        <w:spacing w:after="0" w:line="240" w:lineRule="auto"/>
        <w:ind w:firstLine="709"/>
        <w:jc w:val="center"/>
        <w:rPr>
          <w:rFonts w:ascii="Times New Roman" w:eastAsia="Times New Roman" w:hAnsi="Times New Roman"/>
          <w:sz w:val="20"/>
          <w:szCs w:val="20"/>
          <w:lang w:eastAsia="ru-RU"/>
        </w:rPr>
      </w:pPr>
    </w:p>
    <w:p w:rsidR="009B6AB5" w:rsidRPr="009B6AB5" w:rsidRDefault="009B6AB5" w:rsidP="009B6AB5">
      <w:pPr>
        <w:spacing w:after="0" w:line="240" w:lineRule="auto"/>
        <w:ind w:firstLine="709"/>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В 2024 году на территории Богучанского района Красноярского края предусмотрено участие в общественных работах не менее 62 безработных граждан и ищущих работу граждан.</w:t>
      </w:r>
    </w:p>
    <w:p w:rsidR="009B6AB5" w:rsidRPr="009B6AB5" w:rsidRDefault="009B6AB5" w:rsidP="009B6AB5">
      <w:pPr>
        <w:spacing w:after="0" w:line="240" w:lineRule="auto"/>
        <w:ind w:firstLine="709"/>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Основными видами оплачиваемых общественных работ считать подсобные, вспомогательные и другие неквалифицированные работы по следующим направлениям.</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Эксплуатация жилищно-коммунального хозяйства и бытовое обслуживание населения.</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Строительство жилья, реконструкция жилого фонда, объектов социально-культурного назначения (детских дошкольных учреждений, спортплощадок, учреждений культуры, здравоохранения, домов престарелых, инвалидов и т.п.).</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lastRenderedPageBreak/>
        <w:t>Озеленение и благоустройство территорий, развитие лесопаркового хозяйства, зон отдыха и туризма, обслуживание питомников.</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Выпас скота.</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Разведение скота и птицы.</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Заготовка, переработка и хранение сельскохозяйственной продукции, подготовка овощехранилищ, обслуживание теплиц.</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Заготовка кормов.</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Работы по ветеринарному обслуживанию.</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Выращивание сельскохозяйственных культур.</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Обслуживание спецтехники (сельскохозяйственной, горно-транспортной и др.).</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Заготовка дикорастущих растений, грибов, ягод, лекарственных трав и т.д.</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Организация сбора и переработка вторичного сырья и отходов.</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Разведение рыбы  в искусственных и естественных водоемах.</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Работа на пасеках.</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Очистка загрязненных водоемов.</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Восстановительные и благоустроительные работы после завершения ликвидации последствий катастроф и стихийных бедствий.</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Оказание услуг социального характера различным категориям граждан (инвалидам, пенсионерам, участникам Великой Отечественной войны и боевых действий и др.).</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Обеспечение оздоровления и отдыха детей в период каникул, обслуживание санитарно-курортных зон.</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Проведение мероприятий общественно-культурного назначения (переписи населения, статистических обследований, социологических исследований, избирательных компаний, спортивно-оздоровительных мероприятий, соревнований, фестивалей и т.д.).</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Розничная продажа периодической печати, доставка почтовой корреспонденции.</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Обслуживание пассажирского транспорта, работы организаций связи.</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Канцелярские работы, техническая обработка документов, курьерские работы.</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Проведение сельскохозяйственных мелиоративных (ирригационных) работ, работа в лесном хозяйстве.</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Подсобные работы на пилораме.</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Работа по обслуживанию, проведению праздников по случаю юбилейных дат муниципальных образований.</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Погрузо-разгрузочные работы в организациях всех форм собственности.</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Строительство автомобильных дорог, их ремонт и содержание, прокладка водопроводных, газовых, канализационных и других коммуникаций.</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Вспомогательные работы на предприятиях железнодорожного транспорта, лесной отрасли, потребкооперации, правоохранительных органов и др.</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Реализация программ возрождения  культуры, восстановление историко-архитектурных памятников, комплексов, заповедных зон.</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Подсобные работы на предприятиях торговли и общественного питания.</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Санитарная очистка внутриквартальных территорий и контейнерных площадок от мусора и бытовых отходов.</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Работа по подготовке к отопительному сезону.</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Уборка снега с крыш и территорий.</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Мытье автомобилей.</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Организация досуга детей в учреждениях культуры, лагерях труда и отдыха.</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Подсобные работы при ремонтно-восстановительных работах.</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Упаковка готовой продукции.</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Санитарная уборка помещений.</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Мытье посуды (лабораторной, пищевой и др.)</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Обслуживание аттракционов.</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Мытье, уборка подвижного состава.</w:t>
      </w:r>
    </w:p>
    <w:p w:rsidR="009B6AB5" w:rsidRPr="009B6AB5" w:rsidRDefault="009B6AB5" w:rsidP="00B87F96">
      <w:pPr>
        <w:numPr>
          <w:ilvl w:val="0"/>
          <w:numId w:val="38"/>
        </w:numPr>
        <w:spacing w:after="0" w:line="240" w:lineRule="auto"/>
        <w:ind w:firstLine="709"/>
        <w:contextualSpacing/>
        <w:jc w:val="both"/>
        <w:rPr>
          <w:rFonts w:ascii="Times New Roman" w:eastAsia="Times New Roman" w:hAnsi="Times New Roman"/>
          <w:sz w:val="20"/>
          <w:szCs w:val="20"/>
          <w:lang w:eastAsia="ru-RU"/>
        </w:rPr>
      </w:pPr>
      <w:r w:rsidRPr="009B6AB5">
        <w:rPr>
          <w:rFonts w:ascii="Times New Roman" w:eastAsia="Times New Roman" w:hAnsi="Times New Roman"/>
          <w:sz w:val="20"/>
          <w:szCs w:val="20"/>
          <w:lang w:eastAsia="ru-RU"/>
        </w:rPr>
        <w:t>Другие направления трудовой деятельности.</w:t>
      </w:r>
    </w:p>
    <w:p w:rsidR="003E4790" w:rsidRPr="009B6AB5" w:rsidRDefault="003E4790" w:rsidP="009B6AB5">
      <w:pPr>
        <w:shd w:val="clear" w:color="auto" w:fill="FFFFFF"/>
        <w:spacing w:after="0" w:line="240" w:lineRule="auto"/>
        <w:ind w:left="57" w:right="57" w:firstLine="709"/>
        <w:jc w:val="both"/>
        <w:textAlignment w:val="baseline"/>
        <w:rPr>
          <w:rFonts w:ascii="Times New Roman" w:eastAsia="Times New Roman" w:hAnsi="Times New Roman"/>
          <w:sz w:val="20"/>
          <w:szCs w:val="20"/>
          <w:lang w:eastAsia="ru-RU"/>
        </w:rPr>
      </w:pPr>
    </w:p>
    <w:p w:rsidR="009C64B5" w:rsidRPr="009C64B5" w:rsidRDefault="009C64B5" w:rsidP="009C64B5">
      <w:pPr>
        <w:keepNext/>
        <w:keepLines/>
        <w:spacing w:after="0" w:line="240" w:lineRule="auto"/>
        <w:ind w:left="1080"/>
        <w:outlineLvl w:val="0"/>
        <w:rPr>
          <w:rFonts w:ascii="Times New Roman" w:eastAsiaTheme="majorEastAsia" w:hAnsi="Times New Roman"/>
          <w:b/>
          <w:bCs/>
          <w:sz w:val="20"/>
          <w:szCs w:val="20"/>
          <w:lang w:eastAsia="ru-RU"/>
        </w:rPr>
      </w:pPr>
      <w:r>
        <w:rPr>
          <w:rFonts w:ascii="Times New Roman" w:eastAsiaTheme="majorEastAsia" w:hAnsi="Times New Roman"/>
          <w:b/>
          <w:bCs/>
          <w:sz w:val="20"/>
          <w:szCs w:val="20"/>
          <w:lang w:val="en-US" w:eastAsia="ru-RU"/>
        </w:rPr>
        <w:t xml:space="preserve">                                  </w:t>
      </w:r>
      <w:r w:rsidRPr="009C64B5">
        <w:rPr>
          <w:rFonts w:ascii="Times New Roman" w:eastAsiaTheme="majorEastAsia" w:hAnsi="Times New Roman"/>
          <w:b/>
          <w:bCs/>
          <w:sz w:val="20"/>
          <w:szCs w:val="20"/>
          <w:lang w:eastAsia="ru-RU"/>
        </w:rPr>
        <w:t>ИНФОРМАЦИОННОЕ СООБЩЕНИЕ</w:t>
      </w:r>
    </w:p>
    <w:p w:rsidR="009C64B5" w:rsidRPr="009C64B5" w:rsidRDefault="009C64B5" w:rsidP="009C64B5">
      <w:pPr>
        <w:keepNext/>
        <w:keepLines/>
        <w:spacing w:after="0" w:line="240" w:lineRule="auto"/>
        <w:jc w:val="center"/>
        <w:outlineLvl w:val="0"/>
        <w:rPr>
          <w:rFonts w:ascii="Times New Roman" w:eastAsiaTheme="majorEastAsia" w:hAnsi="Times New Roman"/>
          <w:b/>
          <w:bCs/>
          <w:sz w:val="20"/>
          <w:szCs w:val="20"/>
          <w:lang w:eastAsia="ru-RU"/>
        </w:rPr>
      </w:pPr>
      <w:r w:rsidRPr="009C64B5">
        <w:rPr>
          <w:rFonts w:ascii="Times New Roman" w:eastAsiaTheme="majorEastAsia" w:hAnsi="Times New Roman"/>
          <w:b/>
          <w:bCs/>
          <w:sz w:val="20"/>
          <w:szCs w:val="20"/>
          <w:lang w:eastAsia="ru-RU"/>
        </w:rPr>
        <w:t>о проведении продажи муниципального имущества в электронной форме</w:t>
      </w:r>
    </w:p>
    <w:p w:rsidR="009C64B5" w:rsidRPr="009C64B5" w:rsidRDefault="009C64B5" w:rsidP="009C64B5">
      <w:pPr>
        <w:spacing w:after="0" w:line="240" w:lineRule="auto"/>
        <w:ind w:firstLine="709"/>
        <w:jc w:val="center"/>
        <w:rPr>
          <w:rFonts w:ascii="Times New Roman" w:eastAsia="Times New Roman" w:hAnsi="Times New Roman"/>
          <w:b/>
          <w:sz w:val="20"/>
          <w:szCs w:val="20"/>
          <w:lang w:eastAsia="ru-RU"/>
        </w:rPr>
      </w:pPr>
    </w:p>
    <w:p w:rsidR="009C64B5" w:rsidRPr="009C64B5" w:rsidRDefault="009C64B5" w:rsidP="009C64B5">
      <w:pPr>
        <w:spacing w:after="0" w:line="240" w:lineRule="auto"/>
        <w:ind w:firstLine="720"/>
        <w:jc w:val="both"/>
        <w:rPr>
          <w:rFonts w:ascii="Times New Roman" w:eastAsia="Arial" w:hAnsi="Times New Roman"/>
          <w:sz w:val="20"/>
          <w:szCs w:val="20"/>
          <w:lang w:eastAsia="ar-SA"/>
        </w:rPr>
      </w:pPr>
      <w:r w:rsidRPr="009C64B5">
        <w:rPr>
          <w:rFonts w:ascii="Times New Roman" w:eastAsia="Arial" w:hAnsi="Times New Roman"/>
          <w:sz w:val="20"/>
          <w:szCs w:val="20"/>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аукцион по продаже муниципального имущества с подачей предложений в открытой форме</w:t>
      </w:r>
    </w:p>
    <w:p w:rsidR="009C64B5" w:rsidRPr="009C64B5" w:rsidRDefault="009C64B5" w:rsidP="009C64B5">
      <w:pPr>
        <w:spacing w:after="0" w:line="240" w:lineRule="auto"/>
        <w:ind w:firstLine="720"/>
        <w:jc w:val="both"/>
        <w:rPr>
          <w:rFonts w:ascii="Times New Roman" w:eastAsia="Times New Roman" w:hAnsi="Times New Roman"/>
          <w:sz w:val="20"/>
          <w:szCs w:val="20"/>
          <w:lang w:eastAsia="ru-RU"/>
        </w:rPr>
      </w:pPr>
      <w:r w:rsidRPr="009C64B5">
        <w:rPr>
          <w:rFonts w:ascii="Times New Roman" w:eastAsia="Times New Roman" w:hAnsi="Times New Roman"/>
          <w:b/>
          <w:bCs/>
          <w:iCs/>
          <w:sz w:val="20"/>
          <w:szCs w:val="20"/>
          <w:lang w:eastAsia="ru-RU"/>
        </w:rPr>
        <w:lastRenderedPageBreak/>
        <w:t>Собственник выставляемого на аукцион имущества</w:t>
      </w:r>
      <w:r w:rsidRPr="009C64B5">
        <w:rPr>
          <w:rFonts w:ascii="Times New Roman" w:eastAsia="Times New Roman" w:hAnsi="Times New Roman"/>
          <w:bCs/>
          <w:iCs/>
          <w:sz w:val="20"/>
          <w:szCs w:val="20"/>
          <w:lang w:eastAsia="ru-RU"/>
        </w:rPr>
        <w:t xml:space="preserve"> – Муниципальное образование Богучанский район (далее - собственник)</w:t>
      </w:r>
      <w:r w:rsidRPr="009C64B5">
        <w:rPr>
          <w:rFonts w:ascii="Times New Roman" w:eastAsia="Times New Roman" w:hAnsi="Times New Roman"/>
          <w:sz w:val="20"/>
          <w:szCs w:val="20"/>
          <w:lang w:eastAsia="ru-RU"/>
        </w:rPr>
        <w:t>.</w:t>
      </w:r>
    </w:p>
    <w:p w:rsidR="009C64B5" w:rsidRPr="009C64B5" w:rsidRDefault="009C64B5" w:rsidP="009C64B5">
      <w:pPr>
        <w:tabs>
          <w:tab w:val="left" w:pos="3119"/>
        </w:tabs>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b/>
          <w:sz w:val="20"/>
          <w:szCs w:val="20"/>
          <w:lang w:eastAsia="ru-RU"/>
        </w:rPr>
        <w:t xml:space="preserve">Продавец (организатор) </w:t>
      </w:r>
      <w:r w:rsidRPr="009C64B5">
        <w:rPr>
          <w:rFonts w:ascii="Times New Roman" w:eastAsia="Times New Roman" w:hAnsi="Times New Roman"/>
          <w:sz w:val="20"/>
          <w:szCs w:val="20"/>
          <w:lang w:eastAsia="ru-RU"/>
        </w:rPr>
        <w:t xml:space="preserve">– Администрация Богучанского района, структурное  подразделение – Управление муниципальной собственностью Богучанского района. </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b/>
          <w:sz w:val="20"/>
          <w:szCs w:val="20"/>
          <w:lang w:eastAsia="ru-RU"/>
        </w:rPr>
        <w:t>Организатор торгов:</w:t>
      </w:r>
      <w:r w:rsidRPr="009C64B5">
        <w:rPr>
          <w:rFonts w:ascii="Times New Roman" w:eastAsia="Times New Roman" w:hAnsi="Times New Roman"/>
          <w:sz w:val="20"/>
          <w:szCs w:val="20"/>
          <w:lang w:eastAsia="ru-RU"/>
        </w:rPr>
        <w:t xml:space="preserve"> Управление муниципальной собственностью Богучанского района </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xml:space="preserve">Место нахождения (почтовый адрес): 663430, Красноярский край, Богучанский район, с. Богучаны, ул. Октябрьская, 72 </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bCs/>
          <w:sz w:val="20"/>
          <w:szCs w:val="20"/>
          <w:lang w:eastAsia="ru-RU"/>
        </w:rPr>
        <w:t xml:space="preserve">Номер контактного телефона: </w:t>
      </w:r>
      <w:r w:rsidRPr="009C64B5">
        <w:rPr>
          <w:rFonts w:ascii="Times New Roman" w:eastAsia="Times New Roman" w:hAnsi="Times New Roman"/>
          <w:sz w:val="20"/>
          <w:szCs w:val="20"/>
          <w:lang w:eastAsia="ru-RU"/>
        </w:rPr>
        <w:t>8 (39162) 22-8-02</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Контактное лицо: Николаева Светлана Александровна.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p>
    <w:p w:rsidR="009C64B5" w:rsidRPr="009C64B5" w:rsidRDefault="009C64B5" w:rsidP="009C64B5">
      <w:pPr>
        <w:widowControl w:val="0"/>
        <w:tabs>
          <w:tab w:val="left" w:pos="709"/>
          <w:tab w:val="left" w:pos="3600"/>
        </w:tabs>
        <w:spacing w:after="0" w:line="240" w:lineRule="auto"/>
        <w:jc w:val="both"/>
        <w:rPr>
          <w:rFonts w:ascii="Times New Roman" w:eastAsia="Times New Roman" w:hAnsi="Times New Roman"/>
          <w:sz w:val="20"/>
          <w:szCs w:val="20"/>
          <w:lang w:eastAsia="ru-RU"/>
        </w:rPr>
      </w:pPr>
      <w:r w:rsidRPr="009C64B5">
        <w:rPr>
          <w:rFonts w:ascii="Times New Roman" w:eastAsia="Times New Roman" w:hAnsi="Times New Roman"/>
          <w:b/>
          <w:sz w:val="20"/>
          <w:szCs w:val="20"/>
          <w:lang w:eastAsia="ru-RU"/>
        </w:rPr>
        <w:tab/>
        <w:t xml:space="preserve">Оператор электронной площадки: </w:t>
      </w:r>
      <w:r w:rsidRPr="009C64B5">
        <w:rPr>
          <w:rFonts w:ascii="Times New Roman" w:eastAsia="Times New Roman" w:hAnsi="Times New Roman"/>
          <w:sz w:val="20"/>
          <w:szCs w:val="20"/>
          <w:lang w:eastAsia="ru-RU"/>
        </w:rPr>
        <w:t xml:space="preserve">АО «Сбербанк-АСТ», владеющее сайтом </w:t>
      </w:r>
      <w:r w:rsidRPr="009C64B5">
        <w:rPr>
          <w:rFonts w:ascii="Times New Roman" w:eastAsia="Times New Roman" w:hAnsi="Times New Roman"/>
          <w:sz w:val="20"/>
          <w:szCs w:val="20"/>
          <w:u w:val="single"/>
          <w:lang w:eastAsia="ru-RU"/>
        </w:rPr>
        <w:t>http://utp.sberbank-ast.ru/AP</w:t>
      </w:r>
      <w:r w:rsidRPr="009C64B5">
        <w:rPr>
          <w:rFonts w:ascii="Times New Roman" w:eastAsia="Times New Roman" w:hAnsi="Times New Roman"/>
          <w:sz w:val="20"/>
          <w:szCs w:val="20"/>
          <w:lang w:eastAsia="ru-RU"/>
        </w:rPr>
        <w:t xml:space="preserve"> в информационно-телекоммуникационной сети «Интернет».</w:t>
      </w:r>
    </w:p>
    <w:p w:rsidR="009C64B5" w:rsidRPr="009C64B5" w:rsidRDefault="009C64B5" w:rsidP="009C64B5">
      <w:pPr>
        <w:widowControl w:val="0"/>
        <w:spacing w:after="0" w:line="240" w:lineRule="auto"/>
        <w:ind w:firstLine="708"/>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xml:space="preserve">Адрес: 119435, г. </w:t>
      </w:r>
      <w:r w:rsidRPr="009C64B5">
        <w:rPr>
          <w:rFonts w:ascii="Times New Roman" w:eastAsia="Times New Roman" w:hAnsi="Times New Roman"/>
          <w:color w:val="000000"/>
          <w:sz w:val="20"/>
          <w:szCs w:val="20"/>
          <w:lang w:eastAsia="ru-RU"/>
        </w:rPr>
        <w:t>Москва, Большой Саввинский переулок, дом 12, стр. 9</w:t>
      </w:r>
      <w:r w:rsidRPr="009C64B5">
        <w:rPr>
          <w:rFonts w:ascii="Times New Roman" w:eastAsia="Times New Roman" w:hAnsi="Times New Roman"/>
          <w:sz w:val="20"/>
          <w:szCs w:val="20"/>
          <w:lang w:eastAsia="ru-RU"/>
        </w:rPr>
        <w:t>, тел.: (495) 787-29-97, (495) 787-29-99. </w:t>
      </w:r>
    </w:p>
    <w:p w:rsidR="009C64B5" w:rsidRPr="009C64B5" w:rsidRDefault="009C64B5" w:rsidP="009C64B5">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b/>
          <w:sz w:val="20"/>
          <w:szCs w:val="20"/>
          <w:lang w:eastAsia="ru-RU"/>
        </w:rPr>
        <w:t>Законодательное регулирование:</w:t>
      </w:r>
      <w:r w:rsidRPr="009C64B5">
        <w:rPr>
          <w:rFonts w:ascii="Times New Roman" w:eastAsia="Times New Roman" w:hAnsi="Times New Roman"/>
          <w:sz w:val="20"/>
          <w:szCs w:val="20"/>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9C64B5" w:rsidRPr="009C64B5" w:rsidRDefault="009C64B5" w:rsidP="009C64B5">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Решение Богучанского районного Совета депутатов от 05.10.2023 №42/1-343 «Об утверждении Положения о порядке и условиях приватизации муниципального имущества в муниципальном образовании Богучанский район Красноярского края».</w:t>
      </w:r>
    </w:p>
    <w:p w:rsidR="009C64B5" w:rsidRPr="009C64B5" w:rsidRDefault="009C64B5" w:rsidP="009C64B5">
      <w:pPr>
        <w:widowControl w:val="0"/>
        <w:tabs>
          <w:tab w:val="left" w:pos="709"/>
          <w:tab w:val="left" w:pos="3600"/>
        </w:tabs>
        <w:spacing w:after="0" w:line="240" w:lineRule="auto"/>
        <w:ind w:firstLine="709"/>
        <w:jc w:val="both"/>
        <w:rPr>
          <w:rFonts w:ascii="Times New Roman" w:eastAsia="Times New Roman" w:hAnsi="Times New Roman"/>
          <w:b/>
          <w:sz w:val="20"/>
          <w:szCs w:val="20"/>
          <w:lang w:eastAsia="ru-RU"/>
        </w:rPr>
      </w:pPr>
      <w:r w:rsidRPr="009C64B5">
        <w:rPr>
          <w:rFonts w:ascii="Times New Roman" w:eastAsia="Times New Roman" w:hAnsi="Times New Roman"/>
          <w:b/>
          <w:sz w:val="20"/>
          <w:szCs w:val="20"/>
          <w:lang w:eastAsia="ru-RU"/>
        </w:rPr>
        <w:t>Основания приватизации:</w:t>
      </w:r>
    </w:p>
    <w:p w:rsidR="009C64B5" w:rsidRPr="009C64B5" w:rsidRDefault="009C64B5" w:rsidP="009C64B5">
      <w:pPr>
        <w:widowControl w:val="0"/>
        <w:tabs>
          <w:tab w:val="left" w:pos="709"/>
          <w:tab w:val="left" w:pos="3600"/>
        </w:tabs>
        <w:spacing w:after="0" w:line="240" w:lineRule="auto"/>
        <w:ind w:firstLine="709"/>
        <w:jc w:val="both"/>
        <w:rPr>
          <w:rFonts w:ascii="Times New Roman" w:eastAsia="Times New Roman" w:hAnsi="Times New Roman"/>
          <w:bCs/>
          <w:sz w:val="20"/>
          <w:szCs w:val="20"/>
          <w:lang w:eastAsia="ru-RU"/>
        </w:rPr>
      </w:pPr>
      <w:r w:rsidRPr="009C64B5">
        <w:rPr>
          <w:rFonts w:ascii="Times New Roman" w:eastAsia="Times New Roman" w:hAnsi="Times New Roman"/>
          <w:sz w:val="20"/>
          <w:szCs w:val="20"/>
          <w:lang w:eastAsia="ru-RU"/>
        </w:rPr>
        <w:t xml:space="preserve">Решение Богучанского районного Совета депутатов от </w:t>
      </w:r>
      <w:r w:rsidRPr="009C64B5">
        <w:rPr>
          <w:rFonts w:ascii="Times New Roman" w:eastAsia="Times New Roman" w:hAnsi="Times New Roman"/>
          <w:bCs/>
          <w:sz w:val="20"/>
          <w:szCs w:val="20"/>
          <w:lang w:eastAsia="ru-RU"/>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p>
    <w:p w:rsidR="009C64B5" w:rsidRPr="009C64B5" w:rsidRDefault="009C64B5" w:rsidP="009C64B5">
      <w:pPr>
        <w:widowControl w:val="0"/>
        <w:tabs>
          <w:tab w:val="left" w:pos="709"/>
          <w:tab w:val="left" w:pos="3600"/>
        </w:tabs>
        <w:spacing w:after="0" w:line="240" w:lineRule="auto"/>
        <w:ind w:firstLine="709"/>
        <w:jc w:val="both"/>
        <w:rPr>
          <w:rFonts w:ascii="Times New Roman" w:eastAsia="Times New Roman" w:hAnsi="Times New Roman"/>
          <w:bCs/>
          <w:sz w:val="20"/>
          <w:szCs w:val="20"/>
          <w:lang w:eastAsia="ru-RU"/>
        </w:rPr>
      </w:pPr>
      <w:r w:rsidRPr="009C64B5">
        <w:rPr>
          <w:rFonts w:ascii="Times New Roman" w:eastAsia="Times New Roman" w:hAnsi="Times New Roman"/>
          <w:bCs/>
          <w:sz w:val="20"/>
          <w:szCs w:val="20"/>
          <w:lang w:eastAsia="ar-SA"/>
        </w:rPr>
        <w:t xml:space="preserve">- Решение Богучанского районного Совета депутатов от 26.12.2023 №45/1-376 «О внесении изменений в решение Богучанского районного Совета депутатов от </w:t>
      </w:r>
      <w:r w:rsidRPr="009C64B5">
        <w:rPr>
          <w:rFonts w:ascii="Times New Roman" w:eastAsia="Times New Roman" w:hAnsi="Times New Roman"/>
          <w:bCs/>
          <w:sz w:val="20"/>
          <w:szCs w:val="20"/>
          <w:lang w:eastAsia="ru-RU"/>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p>
    <w:p w:rsidR="009C64B5" w:rsidRPr="009C64B5" w:rsidRDefault="009C64B5" w:rsidP="009C64B5">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b/>
          <w:sz w:val="20"/>
          <w:szCs w:val="20"/>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Pr="009C64B5">
        <w:rPr>
          <w:rFonts w:ascii="Times New Roman" w:eastAsia="Times New Roman" w:hAnsi="Times New Roman"/>
          <w:sz w:val="20"/>
          <w:szCs w:val="20"/>
          <w:lang w:eastAsia="ru-RU"/>
        </w:rPr>
        <w:t xml:space="preserve">Администрация Богучанского района, распоряжение администрации Богучанского района от 29.01 2024 года № 45-р «Об условиях приватизации муниципального </w:t>
      </w:r>
      <w:r w:rsidRPr="009C64B5">
        <w:rPr>
          <w:rFonts w:ascii="Times New Roman" w:eastAsia="Times New Roman" w:hAnsi="Times New Roman"/>
          <w:bCs/>
          <w:sz w:val="20"/>
          <w:szCs w:val="20"/>
          <w:lang w:eastAsia="ru-RU"/>
        </w:rPr>
        <w:t>имущества</w:t>
      </w:r>
      <w:r w:rsidRPr="009C64B5">
        <w:rPr>
          <w:rFonts w:ascii="Times New Roman" w:eastAsia="Times New Roman" w:hAnsi="Times New Roman"/>
          <w:sz w:val="20"/>
          <w:szCs w:val="20"/>
          <w:lang w:eastAsia="ru-RU"/>
        </w:rPr>
        <w:t>»</w:t>
      </w:r>
    </w:p>
    <w:p w:rsidR="009C64B5" w:rsidRPr="009C64B5" w:rsidRDefault="009C64B5" w:rsidP="009C64B5">
      <w:pPr>
        <w:spacing w:after="0" w:line="240" w:lineRule="auto"/>
        <w:ind w:firstLine="709"/>
        <w:jc w:val="both"/>
        <w:rPr>
          <w:rFonts w:ascii="Times New Roman" w:eastAsia="Times New Roman" w:hAnsi="Times New Roman"/>
          <w:b/>
          <w:sz w:val="20"/>
          <w:szCs w:val="20"/>
          <w:lang w:eastAsia="ru-RU"/>
        </w:rPr>
      </w:pP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b/>
          <w:sz w:val="20"/>
          <w:szCs w:val="20"/>
          <w:lang w:eastAsia="ru-RU"/>
        </w:rPr>
        <w:t>Способ приватизации: –</w:t>
      </w:r>
      <w:r w:rsidRPr="009C64B5">
        <w:rPr>
          <w:rFonts w:ascii="Times New Roman" w:eastAsia="Times New Roman" w:hAnsi="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b/>
          <w:bCs/>
          <w:sz w:val="20"/>
          <w:szCs w:val="20"/>
          <w:lang w:eastAsia="ru-RU"/>
        </w:rPr>
        <w:t>Форма подачи предложений о цене</w:t>
      </w:r>
      <w:r w:rsidRPr="009C64B5">
        <w:rPr>
          <w:rFonts w:ascii="Times New Roman" w:eastAsia="Times New Roman" w:hAnsi="Times New Roman"/>
          <w:sz w:val="20"/>
          <w:szCs w:val="20"/>
          <w:lang w:eastAsia="ru-RU"/>
        </w:rPr>
        <w:t>: Предложения о цене муниципального имущества участниками аукциона заявляются открыто в ходе проведения торгов</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b/>
          <w:sz w:val="20"/>
          <w:szCs w:val="20"/>
          <w:lang w:eastAsia="ru-RU"/>
        </w:rPr>
        <w:t>Предмет аукциона: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1"/>
        <w:gridCol w:w="7149"/>
      </w:tblGrid>
      <w:tr w:rsidR="009C64B5" w:rsidRPr="009C64B5" w:rsidTr="000D4E9F">
        <w:trPr>
          <w:trHeight w:val="20"/>
        </w:trPr>
        <w:tc>
          <w:tcPr>
            <w:tcW w:w="5000" w:type="pct"/>
            <w:gridSpan w:val="2"/>
            <w:shd w:val="clear" w:color="auto" w:fill="auto"/>
          </w:tcPr>
          <w:p w:rsidR="009C64B5" w:rsidRPr="009C64B5" w:rsidRDefault="009C64B5" w:rsidP="009C64B5">
            <w:pPr>
              <w:spacing w:after="0" w:line="240" w:lineRule="auto"/>
              <w:jc w:val="center"/>
              <w:rPr>
                <w:rFonts w:ascii="Times New Roman" w:eastAsia="Times New Roman" w:hAnsi="Times New Roman"/>
                <w:b/>
                <w:sz w:val="14"/>
                <w:szCs w:val="14"/>
                <w:lang w:eastAsia="ru-RU"/>
              </w:rPr>
            </w:pPr>
            <w:bookmarkStart w:id="64" w:name="_Hlk104887920"/>
            <w:r w:rsidRPr="009C64B5">
              <w:rPr>
                <w:rFonts w:ascii="Times New Roman" w:eastAsia="Times New Roman" w:hAnsi="Times New Roman"/>
                <w:b/>
                <w:sz w:val="14"/>
                <w:szCs w:val="14"/>
                <w:lang w:eastAsia="ru-RU"/>
              </w:rPr>
              <w:t>ЛОТ №1</w:t>
            </w:r>
          </w:p>
          <w:p w:rsidR="009C64B5" w:rsidRPr="009C64B5" w:rsidRDefault="009C64B5" w:rsidP="009C64B5">
            <w:pPr>
              <w:spacing w:after="0" w:line="240" w:lineRule="auto"/>
              <w:ind w:firstLine="567"/>
              <w:jc w:val="both"/>
              <w:rPr>
                <w:rFonts w:ascii="Times New Roman" w:eastAsia="Times New Roman" w:hAnsi="Times New Roman"/>
                <w:b/>
                <w:sz w:val="14"/>
                <w:szCs w:val="14"/>
                <w:lang w:eastAsia="ru-RU"/>
              </w:rPr>
            </w:pPr>
            <w:r w:rsidRPr="009C64B5">
              <w:rPr>
                <w:rFonts w:ascii="Times New Roman" w:eastAsia="Times New Roman" w:hAnsi="Times New Roman"/>
                <w:color w:val="000000"/>
                <w:sz w:val="14"/>
                <w:szCs w:val="14"/>
                <w:lang w:eastAsia="ru-RU"/>
              </w:rPr>
              <w:t>Нежилое помещение, расположенное по адресу: Российская Федерация, Красноярский край, Богучанский район, п.Октябрьский, ул.Победы, д.12А, пом.5. Кадастровый номер 24:07:1901001:3353, площадь 14,8 кв.м.</w:t>
            </w:r>
          </w:p>
        </w:tc>
      </w:tr>
      <w:tr w:rsidR="009C64B5" w:rsidRPr="009C64B5" w:rsidTr="000D4E9F">
        <w:trPr>
          <w:trHeight w:val="20"/>
        </w:trPr>
        <w:tc>
          <w:tcPr>
            <w:tcW w:w="1265" w:type="pct"/>
            <w:shd w:val="clear" w:color="auto" w:fill="auto"/>
          </w:tcPr>
          <w:p w:rsidR="009C64B5" w:rsidRPr="009C64B5" w:rsidRDefault="009C64B5" w:rsidP="009C64B5">
            <w:pPr>
              <w:spacing w:after="0" w:line="240" w:lineRule="auto"/>
              <w:jc w:val="center"/>
              <w:rPr>
                <w:rFonts w:ascii="Times New Roman" w:eastAsia="Times New Roman" w:hAnsi="Times New Roman"/>
                <w:sz w:val="14"/>
                <w:szCs w:val="14"/>
                <w:lang w:eastAsia="ru-RU"/>
              </w:rPr>
            </w:pPr>
            <w:r w:rsidRPr="009C64B5">
              <w:rPr>
                <w:rFonts w:ascii="Times New Roman" w:eastAsia="Times New Roman" w:hAnsi="Times New Roman"/>
                <w:sz w:val="14"/>
                <w:szCs w:val="14"/>
                <w:lang w:eastAsia="ru-RU"/>
              </w:rPr>
              <w:t>Характеристики</w:t>
            </w:r>
          </w:p>
        </w:tc>
        <w:tc>
          <w:tcPr>
            <w:tcW w:w="3735" w:type="pct"/>
            <w:shd w:val="clear" w:color="auto" w:fill="auto"/>
          </w:tcPr>
          <w:p w:rsidR="009C64B5" w:rsidRPr="009C64B5" w:rsidRDefault="009C64B5" w:rsidP="009C64B5">
            <w:pPr>
              <w:spacing w:after="0" w:line="240" w:lineRule="auto"/>
              <w:rPr>
                <w:rFonts w:ascii="Times New Roman" w:eastAsia="Times New Roman" w:hAnsi="Times New Roman"/>
                <w:sz w:val="14"/>
                <w:szCs w:val="14"/>
                <w:lang w:eastAsia="ru-RU"/>
              </w:rPr>
            </w:pPr>
            <w:r w:rsidRPr="009C64B5">
              <w:rPr>
                <w:rFonts w:ascii="Times New Roman" w:eastAsia="Times New Roman" w:hAnsi="Times New Roman"/>
                <w:sz w:val="14"/>
                <w:szCs w:val="14"/>
                <w:lang w:eastAsia="ru-RU"/>
              </w:rPr>
              <w:t xml:space="preserve">Назначение: нежилое. </w:t>
            </w:r>
          </w:p>
          <w:p w:rsidR="009C64B5" w:rsidRPr="009C64B5" w:rsidRDefault="009C64B5" w:rsidP="009C64B5">
            <w:pPr>
              <w:spacing w:after="0" w:line="240" w:lineRule="auto"/>
              <w:rPr>
                <w:rFonts w:ascii="Times New Roman" w:eastAsia="Times New Roman" w:hAnsi="Times New Roman"/>
                <w:sz w:val="14"/>
                <w:szCs w:val="14"/>
                <w:lang w:eastAsia="ru-RU"/>
              </w:rPr>
            </w:pPr>
            <w:r w:rsidRPr="009C64B5">
              <w:rPr>
                <w:rFonts w:ascii="Times New Roman" w:eastAsia="Times New Roman" w:hAnsi="Times New Roman"/>
                <w:sz w:val="14"/>
                <w:szCs w:val="14"/>
                <w:lang w:eastAsia="ru-RU"/>
              </w:rPr>
              <w:t>Материал наружных стен: дерево.</w:t>
            </w:r>
          </w:p>
          <w:p w:rsidR="009C64B5" w:rsidRPr="009C64B5" w:rsidRDefault="009C64B5" w:rsidP="009C64B5">
            <w:pPr>
              <w:spacing w:after="0" w:line="240" w:lineRule="auto"/>
              <w:rPr>
                <w:rFonts w:ascii="Times New Roman" w:eastAsia="Times New Roman" w:hAnsi="Times New Roman"/>
                <w:color w:val="000000"/>
                <w:sz w:val="14"/>
                <w:szCs w:val="14"/>
                <w:lang w:eastAsia="ru-RU"/>
              </w:rPr>
            </w:pPr>
            <w:r w:rsidRPr="000D4E9F">
              <w:rPr>
                <w:rFonts w:ascii="Times New Roman" w:eastAsia="Times New Roman" w:hAnsi="Times New Roman"/>
                <w:color w:val="000000"/>
                <w:sz w:val="14"/>
                <w:szCs w:val="14"/>
                <w:lang w:eastAsia="ru-RU"/>
              </w:rPr>
              <w:t>Номер, тип этажа, на котором расположено помещение, машиноместо: Этаж № 1</w:t>
            </w:r>
          </w:p>
        </w:tc>
      </w:tr>
      <w:tr w:rsidR="009C64B5" w:rsidRPr="009C64B5" w:rsidTr="000D4E9F">
        <w:trPr>
          <w:trHeight w:val="20"/>
        </w:trPr>
        <w:tc>
          <w:tcPr>
            <w:tcW w:w="1265" w:type="pct"/>
            <w:shd w:val="clear" w:color="auto" w:fill="auto"/>
          </w:tcPr>
          <w:p w:rsidR="009C64B5" w:rsidRPr="009C64B5" w:rsidRDefault="009C64B5" w:rsidP="009C64B5">
            <w:pPr>
              <w:spacing w:after="0" w:line="240" w:lineRule="auto"/>
              <w:jc w:val="center"/>
              <w:rPr>
                <w:rFonts w:ascii="Times New Roman" w:eastAsia="Times New Roman" w:hAnsi="Times New Roman"/>
                <w:sz w:val="14"/>
                <w:szCs w:val="14"/>
                <w:lang w:eastAsia="ru-RU"/>
              </w:rPr>
            </w:pPr>
            <w:r w:rsidRPr="009C64B5">
              <w:rPr>
                <w:rFonts w:ascii="Times New Roman" w:eastAsia="Times New Roman" w:hAnsi="Times New Roman"/>
                <w:sz w:val="14"/>
                <w:szCs w:val="14"/>
                <w:lang w:eastAsia="ru-RU"/>
              </w:rPr>
              <w:t>Начальная цена предмета торгов</w:t>
            </w:r>
          </w:p>
        </w:tc>
        <w:tc>
          <w:tcPr>
            <w:tcW w:w="3735" w:type="pct"/>
            <w:shd w:val="clear" w:color="auto" w:fill="auto"/>
          </w:tcPr>
          <w:p w:rsidR="009C64B5" w:rsidRPr="009C64B5" w:rsidRDefault="009C64B5" w:rsidP="009C64B5">
            <w:pPr>
              <w:spacing w:after="0" w:line="240" w:lineRule="auto"/>
              <w:rPr>
                <w:rFonts w:ascii="Times New Roman" w:eastAsia="Times New Roman" w:hAnsi="Times New Roman"/>
                <w:sz w:val="14"/>
                <w:szCs w:val="14"/>
                <w:lang w:eastAsia="ru-RU"/>
              </w:rPr>
            </w:pPr>
            <w:r w:rsidRPr="009C64B5">
              <w:rPr>
                <w:rFonts w:ascii="Times New Roman" w:eastAsia="Times New Roman" w:hAnsi="Times New Roman"/>
                <w:sz w:val="14"/>
                <w:szCs w:val="14"/>
                <w:lang w:eastAsia="ru-RU"/>
              </w:rPr>
              <w:t>108 000 (сто восемь тысяч) рублей 00 копеек, в том числе НДС.</w:t>
            </w:r>
          </w:p>
          <w:p w:rsidR="009C64B5" w:rsidRPr="009C64B5" w:rsidRDefault="009C64B5" w:rsidP="009C64B5">
            <w:pPr>
              <w:spacing w:after="0" w:line="240" w:lineRule="auto"/>
              <w:rPr>
                <w:rFonts w:ascii="Times New Roman" w:eastAsia="Times New Roman" w:hAnsi="Times New Roman"/>
                <w:sz w:val="14"/>
                <w:szCs w:val="14"/>
                <w:lang w:eastAsia="ru-RU"/>
              </w:rPr>
            </w:pPr>
          </w:p>
        </w:tc>
      </w:tr>
      <w:bookmarkEnd w:id="64"/>
      <w:tr w:rsidR="009C64B5" w:rsidRPr="009C64B5" w:rsidTr="000D4E9F">
        <w:trPr>
          <w:trHeight w:val="20"/>
        </w:trPr>
        <w:tc>
          <w:tcPr>
            <w:tcW w:w="1265" w:type="pct"/>
            <w:shd w:val="clear" w:color="auto" w:fill="auto"/>
          </w:tcPr>
          <w:p w:rsidR="009C64B5" w:rsidRPr="009C64B5" w:rsidRDefault="009C64B5" w:rsidP="009C64B5">
            <w:pPr>
              <w:spacing w:after="0" w:line="240" w:lineRule="auto"/>
              <w:jc w:val="center"/>
              <w:rPr>
                <w:rFonts w:ascii="Times New Roman" w:eastAsia="Times New Roman" w:hAnsi="Times New Roman"/>
                <w:sz w:val="14"/>
                <w:szCs w:val="14"/>
                <w:lang w:eastAsia="ru-RU"/>
              </w:rPr>
            </w:pPr>
            <w:r w:rsidRPr="009C64B5">
              <w:rPr>
                <w:rFonts w:ascii="Times New Roman" w:eastAsia="Times New Roman" w:hAnsi="Times New Roman"/>
                <w:sz w:val="14"/>
                <w:szCs w:val="14"/>
                <w:lang w:eastAsia="ru-RU"/>
              </w:rPr>
              <w:t>Шаг аукциона</w:t>
            </w:r>
          </w:p>
        </w:tc>
        <w:tc>
          <w:tcPr>
            <w:tcW w:w="3735" w:type="pct"/>
            <w:shd w:val="clear" w:color="auto" w:fill="auto"/>
          </w:tcPr>
          <w:p w:rsidR="009C64B5" w:rsidRPr="009C64B5" w:rsidRDefault="009C64B5" w:rsidP="009C64B5">
            <w:pPr>
              <w:spacing w:after="0" w:line="240" w:lineRule="auto"/>
              <w:jc w:val="both"/>
              <w:rPr>
                <w:rFonts w:ascii="Times New Roman" w:eastAsia="Times New Roman" w:hAnsi="Times New Roman"/>
                <w:sz w:val="14"/>
                <w:szCs w:val="14"/>
                <w:lang w:eastAsia="ru-RU"/>
              </w:rPr>
            </w:pPr>
            <w:r w:rsidRPr="009C64B5">
              <w:rPr>
                <w:rFonts w:ascii="Times New Roman" w:eastAsia="Times New Roman" w:hAnsi="Times New Roman"/>
                <w:sz w:val="14"/>
                <w:szCs w:val="14"/>
                <w:lang w:eastAsia="ru-RU"/>
              </w:rPr>
              <w:t>5 (пять) процентов начальной цены продажи, что составляет – 5400 (пять тысяч четыреста) рублей 00 копеек</w:t>
            </w:r>
          </w:p>
          <w:p w:rsidR="009C64B5" w:rsidRPr="009C64B5" w:rsidRDefault="009C64B5" w:rsidP="009C64B5">
            <w:pPr>
              <w:spacing w:after="0" w:line="240" w:lineRule="auto"/>
              <w:jc w:val="both"/>
              <w:rPr>
                <w:rFonts w:ascii="Times New Roman" w:eastAsia="Times New Roman" w:hAnsi="Times New Roman"/>
                <w:sz w:val="14"/>
                <w:szCs w:val="14"/>
                <w:lang w:eastAsia="ru-RU"/>
              </w:rPr>
            </w:pPr>
            <w:r w:rsidRPr="009C64B5">
              <w:rPr>
                <w:rFonts w:ascii="Times New Roman" w:eastAsia="Times New Roman" w:hAnsi="Times New Roman"/>
                <w:sz w:val="14"/>
                <w:szCs w:val="14"/>
                <w:lang w:eastAsia="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9C64B5" w:rsidRPr="009C64B5" w:rsidTr="000D4E9F">
        <w:trPr>
          <w:trHeight w:val="20"/>
        </w:trPr>
        <w:tc>
          <w:tcPr>
            <w:tcW w:w="1265" w:type="pct"/>
            <w:shd w:val="clear" w:color="auto" w:fill="auto"/>
          </w:tcPr>
          <w:p w:rsidR="009C64B5" w:rsidRPr="009C64B5" w:rsidRDefault="009C64B5" w:rsidP="009C64B5">
            <w:pPr>
              <w:spacing w:after="0" w:line="240" w:lineRule="auto"/>
              <w:jc w:val="center"/>
              <w:rPr>
                <w:rFonts w:ascii="Times New Roman" w:eastAsia="Times New Roman" w:hAnsi="Times New Roman"/>
                <w:sz w:val="14"/>
                <w:szCs w:val="14"/>
                <w:lang w:eastAsia="ru-RU"/>
              </w:rPr>
            </w:pPr>
            <w:r w:rsidRPr="009C64B5">
              <w:rPr>
                <w:rFonts w:ascii="Times New Roman" w:eastAsia="Times New Roman" w:hAnsi="Times New Roman"/>
                <w:sz w:val="14"/>
                <w:szCs w:val="14"/>
                <w:lang w:eastAsia="ru-RU"/>
              </w:rPr>
              <w:t>Задаток для участия в аукционе</w:t>
            </w:r>
          </w:p>
        </w:tc>
        <w:tc>
          <w:tcPr>
            <w:tcW w:w="3735" w:type="pct"/>
            <w:shd w:val="clear" w:color="auto" w:fill="auto"/>
          </w:tcPr>
          <w:p w:rsidR="009C64B5" w:rsidRPr="009C64B5" w:rsidRDefault="009C64B5" w:rsidP="009C64B5">
            <w:pPr>
              <w:spacing w:after="0" w:line="240" w:lineRule="auto"/>
              <w:jc w:val="both"/>
              <w:rPr>
                <w:rFonts w:ascii="Times New Roman" w:eastAsia="Times New Roman" w:hAnsi="Times New Roman"/>
                <w:sz w:val="14"/>
                <w:szCs w:val="14"/>
                <w:lang w:eastAsia="ru-RU"/>
              </w:rPr>
            </w:pPr>
            <w:r w:rsidRPr="009C64B5">
              <w:rPr>
                <w:rFonts w:ascii="Times New Roman" w:eastAsia="Times New Roman" w:hAnsi="Times New Roman"/>
                <w:sz w:val="14"/>
                <w:szCs w:val="14"/>
                <w:lang w:eastAsia="ru-RU"/>
              </w:rPr>
              <w:t xml:space="preserve">установлен в размере </w:t>
            </w:r>
            <w:bookmarkStart w:id="65" w:name="_Hlk122698772"/>
            <w:r w:rsidRPr="009C64B5">
              <w:rPr>
                <w:rFonts w:ascii="Times New Roman" w:eastAsia="Times New Roman" w:hAnsi="Times New Roman"/>
                <w:sz w:val="14"/>
                <w:szCs w:val="14"/>
                <w:lang w:eastAsia="ru-RU"/>
              </w:rPr>
              <w:t xml:space="preserve">10% от начальной цены, что составляет </w:t>
            </w:r>
          </w:p>
          <w:p w:rsidR="009C64B5" w:rsidRPr="009C64B5" w:rsidRDefault="009C64B5" w:rsidP="009C64B5">
            <w:pPr>
              <w:spacing w:after="0" w:line="240" w:lineRule="auto"/>
              <w:jc w:val="both"/>
              <w:rPr>
                <w:rFonts w:ascii="Times New Roman" w:eastAsia="Times New Roman" w:hAnsi="Times New Roman"/>
                <w:b/>
                <w:sz w:val="14"/>
                <w:szCs w:val="14"/>
                <w:lang w:eastAsia="ru-RU"/>
              </w:rPr>
            </w:pPr>
            <w:r w:rsidRPr="009C64B5">
              <w:rPr>
                <w:rFonts w:ascii="Times New Roman" w:eastAsia="Times New Roman" w:hAnsi="Times New Roman"/>
                <w:sz w:val="14"/>
                <w:szCs w:val="14"/>
                <w:lang w:eastAsia="ru-RU"/>
              </w:rPr>
              <w:t xml:space="preserve">10 800 (десять тысяч восемьсот) рублей 00 копеек </w:t>
            </w:r>
            <w:bookmarkEnd w:id="65"/>
          </w:p>
        </w:tc>
      </w:tr>
      <w:tr w:rsidR="009C64B5" w:rsidRPr="009C64B5" w:rsidTr="000D4E9F">
        <w:trPr>
          <w:trHeight w:val="20"/>
        </w:trPr>
        <w:tc>
          <w:tcPr>
            <w:tcW w:w="1265" w:type="pct"/>
            <w:shd w:val="clear" w:color="auto" w:fill="auto"/>
          </w:tcPr>
          <w:p w:rsidR="009C64B5" w:rsidRPr="009C64B5" w:rsidRDefault="009C64B5" w:rsidP="009C64B5">
            <w:pPr>
              <w:spacing w:after="0" w:line="240" w:lineRule="auto"/>
              <w:jc w:val="center"/>
              <w:rPr>
                <w:rFonts w:ascii="Times New Roman" w:eastAsia="Times New Roman" w:hAnsi="Times New Roman"/>
                <w:sz w:val="14"/>
                <w:szCs w:val="14"/>
                <w:lang w:eastAsia="ru-RU"/>
              </w:rPr>
            </w:pPr>
            <w:r w:rsidRPr="009C64B5">
              <w:rPr>
                <w:rFonts w:ascii="Times New Roman" w:eastAsia="Times New Roman" w:hAnsi="Times New Roman"/>
                <w:color w:val="000000"/>
                <w:sz w:val="14"/>
                <w:szCs w:val="14"/>
                <w:lang w:eastAsia="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35" w:type="pct"/>
            <w:shd w:val="clear" w:color="auto" w:fill="auto"/>
          </w:tcPr>
          <w:p w:rsidR="009C64B5" w:rsidRPr="009C64B5" w:rsidRDefault="009C64B5" w:rsidP="009C64B5">
            <w:pPr>
              <w:widowControl w:val="0"/>
              <w:suppressAutoHyphens/>
              <w:autoSpaceDE w:val="0"/>
              <w:spacing w:after="0" w:line="240" w:lineRule="auto"/>
              <w:jc w:val="both"/>
              <w:rPr>
                <w:rFonts w:ascii="Times New Roman" w:eastAsia="Times New Roman" w:hAnsi="Times New Roman"/>
                <w:color w:val="000000"/>
                <w:spacing w:val="-4"/>
                <w:sz w:val="14"/>
                <w:szCs w:val="14"/>
                <w:lang w:eastAsia="ar-SA"/>
              </w:rPr>
            </w:pPr>
            <w:r w:rsidRPr="009C64B5">
              <w:rPr>
                <w:rFonts w:ascii="Times New Roman" w:eastAsia="Times New Roman" w:hAnsi="Times New Roman"/>
                <w:color w:val="000000"/>
                <w:spacing w:val="-4"/>
                <w:sz w:val="14"/>
                <w:szCs w:val="14"/>
                <w:lang w:eastAsia="ar-SA"/>
              </w:rPr>
              <w:t>Ранее имущество не выставлялось на торги:</w:t>
            </w:r>
          </w:p>
          <w:p w:rsidR="009C64B5" w:rsidRPr="009C64B5" w:rsidRDefault="009C64B5" w:rsidP="009C64B5">
            <w:pPr>
              <w:suppressAutoHyphens/>
              <w:spacing w:after="0" w:line="240" w:lineRule="auto"/>
              <w:jc w:val="both"/>
              <w:rPr>
                <w:rFonts w:ascii="Times New Roman" w:eastAsia="Times New Roman" w:hAnsi="Times New Roman"/>
                <w:sz w:val="14"/>
                <w:szCs w:val="14"/>
                <w:lang w:eastAsia="ru-RU"/>
              </w:rPr>
            </w:pPr>
          </w:p>
        </w:tc>
      </w:tr>
      <w:tr w:rsidR="009C64B5" w:rsidRPr="009C64B5" w:rsidTr="000D4E9F">
        <w:trPr>
          <w:trHeight w:val="20"/>
        </w:trPr>
        <w:tc>
          <w:tcPr>
            <w:tcW w:w="1265" w:type="pct"/>
            <w:shd w:val="clear" w:color="auto" w:fill="auto"/>
          </w:tcPr>
          <w:p w:rsidR="009C64B5" w:rsidRPr="009C64B5" w:rsidRDefault="009C64B5" w:rsidP="009C64B5">
            <w:pPr>
              <w:spacing w:after="0" w:line="240" w:lineRule="auto"/>
              <w:jc w:val="center"/>
              <w:rPr>
                <w:rFonts w:ascii="Times New Roman" w:eastAsia="Times New Roman" w:hAnsi="Times New Roman"/>
                <w:color w:val="000000"/>
                <w:sz w:val="14"/>
                <w:szCs w:val="14"/>
                <w:lang w:eastAsia="ru-RU"/>
              </w:rPr>
            </w:pPr>
            <w:r w:rsidRPr="009C64B5">
              <w:rPr>
                <w:rFonts w:ascii="Times New Roman" w:eastAsia="Times New Roman" w:hAnsi="Times New Roman"/>
                <w:color w:val="000000"/>
                <w:sz w:val="14"/>
                <w:szCs w:val="14"/>
                <w:lang w:eastAsia="ru-RU"/>
              </w:rPr>
              <w:t>Примечание</w:t>
            </w:r>
          </w:p>
        </w:tc>
        <w:tc>
          <w:tcPr>
            <w:tcW w:w="3735" w:type="pct"/>
            <w:shd w:val="clear" w:color="auto" w:fill="auto"/>
          </w:tcPr>
          <w:p w:rsidR="009C64B5" w:rsidRPr="009C64B5" w:rsidRDefault="009C64B5" w:rsidP="009C64B5">
            <w:pPr>
              <w:widowControl w:val="0"/>
              <w:spacing w:after="0" w:line="240" w:lineRule="auto"/>
              <w:ind w:firstLine="33"/>
              <w:rPr>
                <w:rFonts w:ascii="Times New Roman" w:eastAsia="Times New Roman" w:hAnsi="Times New Roman"/>
                <w:color w:val="000000"/>
                <w:spacing w:val="-4"/>
                <w:sz w:val="14"/>
                <w:szCs w:val="14"/>
                <w:lang w:eastAsia="ru-RU"/>
              </w:rPr>
            </w:pPr>
            <w:r w:rsidRPr="009C64B5">
              <w:rPr>
                <w:rFonts w:ascii="Times New Roman" w:eastAsia="Times New Roman" w:hAnsi="Times New Roman"/>
                <w:color w:val="000000"/>
                <w:spacing w:val="-4"/>
                <w:sz w:val="14"/>
                <w:szCs w:val="14"/>
                <w:lang w:eastAsia="ru-RU"/>
              </w:rPr>
              <w:t>Имущество не эксплуатируется</w:t>
            </w:r>
          </w:p>
        </w:tc>
      </w:tr>
    </w:tbl>
    <w:p w:rsidR="009C64B5" w:rsidRPr="009C64B5" w:rsidRDefault="009C64B5" w:rsidP="009C64B5">
      <w:pPr>
        <w:widowControl w:val="0"/>
        <w:spacing w:after="0" w:line="240" w:lineRule="auto"/>
        <w:ind w:firstLine="708"/>
        <w:jc w:val="both"/>
        <w:rPr>
          <w:rFonts w:ascii="Times New Roman" w:eastAsia="Times New Roman" w:hAnsi="Times New Roman"/>
          <w:b/>
          <w:bCs/>
          <w:iCs/>
          <w:sz w:val="20"/>
          <w:szCs w:val="20"/>
          <w:lang w:eastAsia="ru-RU"/>
        </w:rPr>
      </w:pPr>
    </w:p>
    <w:p w:rsidR="009C64B5" w:rsidRPr="009C64B5" w:rsidRDefault="009C64B5" w:rsidP="009C64B5">
      <w:pPr>
        <w:widowControl w:val="0"/>
        <w:spacing w:after="0" w:line="240" w:lineRule="auto"/>
        <w:ind w:firstLine="708"/>
        <w:jc w:val="both"/>
        <w:rPr>
          <w:rFonts w:ascii="Times New Roman" w:eastAsia="Times New Roman" w:hAnsi="Times New Roman"/>
          <w:bCs/>
          <w:color w:val="FF0000"/>
          <w:sz w:val="20"/>
          <w:szCs w:val="20"/>
          <w:lang w:eastAsia="ru-RU"/>
        </w:rPr>
      </w:pPr>
      <w:r w:rsidRPr="009C64B5">
        <w:rPr>
          <w:rFonts w:ascii="Times New Roman" w:eastAsia="Times New Roman" w:hAnsi="Times New Roman"/>
          <w:b/>
          <w:bCs/>
          <w:iCs/>
          <w:sz w:val="20"/>
          <w:szCs w:val="20"/>
          <w:lang w:eastAsia="ru-RU"/>
        </w:rPr>
        <w:t>Дата начала приема заявок на участие в аукционе</w:t>
      </w:r>
      <w:r w:rsidRPr="009C64B5">
        <w:rPr>
          <w:rFonts w:ascii="Times New Roman" w:eastAsia="Times New Roman" w:hAnsi="Times New Roman"/>
          <w:bCs/>
          <w:iCs/>
          <w:sz w:val="20"/>
          <w:szCs w:val="20"/>
          <w:lang w:eastAsia="ru-RU"/>
        </w:rPr>
        <w:t>–</w:t>
      </w:r>
      <w:r w:rsidRPr="009C64B5">
        <w:rPr>
          <w:rFonts w:ascii="Times New Roman" w:eastAsia="Times New Roman" w:hAnsi="Times New Roman"/>
          <w:bCs/>
          <w:sz w:val="20"/>
          <w:szCs w:val="20"/>
          <w:lang w:eastAsia="ru-RU"/>
        </w:rPr>
        <w:t>«</w:t>
      </w:r>
      <w:r w:rsidRPr="009C64B5">
        <w:rPr>
          <w:rFonts w:ascii="Times New Roman" w:eastAsia="Times New Roman" w:hAnsi="Times New Roman"/>
          <w:bCs/>
          <w:sz w:val="20"/>
          <w:szCs w:val="20"/>
          <w:u w:val="single"/>
          <w:lang w:eastAsia="ru-RU"/>
        </w:rPr>
        <w:t>01</w:t>
      </w:r>
      <w:r w:rsidRPr="009C64B5">
        <w:rPr>
          <w:rFonts w:ascii="Times New Roman" w:eastAsia="Times New Roman" w:hAnsi="Times New Roman"/>
          <w:bCs/>
          <w:sz w:val="20"/>
          <w:szCs w:val="20"/>
          <w:lang w:eastAsia="ru-RU"/>
        </w:rPr>
        <w:t xml:space="preserve">» </w:t>
      </w:r>
      <w:r w:rsidRPr="009C64B5">
        <w:rPr>
          <w:rFonts w:ascii="Times New Roman" w:eastAsia="Times New Roman" w:hAnsi="Times New Roman"/>
          <w:bCs/>
          <w:sz w:val="20"/>
          <w:szCs w:val="20"/>
          <w:u w:val="single"/>
          <w:lang w:eastAsia="ru-RU"/>
        </w:rPr>
        <w:t>февраля 2024</w:t>
      </w:r>
      <w:r w:rsidRPr="009C64B5">
        <w:rPr>
          <w:rFonts w:ascii="Times New Roman" w:eastAsia="Times New Roman" w:hAnsi="Times New Roman"/>
          <w:bCs/>
          <w:sz w:val="20"/>
          <w:szCs w:val="20"/>
          <w:lang w:eastAsia="ru-RU"/>
        </w:rPr>
        <w:t xml:space="preserve"> года с 09 ч. 00 мин. (московское время), время местное 13 час.00 мин.</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b/>
          <w:bCs/>
          <w:iCs/>
          <w:sz w:val="20"/>
          <w:szCs w:val="20"/>
          <w:lang w:eastAsia="ru-RU"/>
        </w:rPr>
        <w:t>Дата окончания приема заявок на участие в аукционе</w:t>
      </w:r>
      <w:r w:rsidRPr="009C64B5">
        <w:rPr>
          <w:rFonts w:ascii="Times New Roman" w:eastAsia="Times New Roman" w:hAnsi="Times New Roman"/>
          <w:bCs/>
          <w:iCs/>
          <w:sz w:val="20"/>
          <w:szCs w:val="20"/>
          <w:lang w:eastAsia="ru-RU"/>
        </w:rPr>
        <w:t xml:space="preserve"> – «</w:t>
      </w:r>
      <w:r w:rsidRPr="009C64B5">
        <w:rPr>
          <w:rFonts w:ascii="Times New Roman" w:eastAsia="Times New Roman" w:hAnsi="Times New Roman"/>
          <w:bCs/>
          <w:iCs/>
          <w:sz w:val="20"/>
          <w:szCs w:val="20"/>
          <w:u w:val="single"/>
          <w:lang w:eastAsia="ru-RU"/>
        </w:rPr>
        <w:t>27</w:t>
      </w:r>
      <w:r w:rsidRPr="009C64B5">
        <w:rPr>
          <w:rFonts w:ascii="Times New Roman" w:eastAsia="Times New Roman" w:hAnsi="Times New Roman"/>
          <w:bCs/>
          <w:iCs/>
          <w:sz w:val="20"/>
          <w:szCs w:val="20"/>
          <w:lang w:eastAsia="ru-RU"/>
        </w:rPr>
        <w:t>» февраля</w:t>
      </w:r>
      <w:r w:rsidRPr="009C64B5">
        <w:rPr>
          <w:rFonts w:ascii="Times New Roman" w:eastAsia="Times New Roman" w:hAnsi="Times New Roman"/>
          <w:bCs/>
          <w:iCs/>
          <w:sz w:val="20"/>
          <w:szCs w:val="20"/>
          <w:u w:val="single"/>
          <w:lang w:eastAsia="ru-RU"/>
        </w:rPr>
        <w:t xml:space="preserve"> </w:t>
      </w:r>
      <w:r w:rsidRPr="009C64B5">
        <w:rPr>
          <w:rFonts w:ascii="Times New Roman" w:eastAsia="Times New Roman" w:hAnsi="Times New Roman"/>
          <w:bCs/>
          <w:sz w:val="20"/>
          <w:szCs w:val="20"/>
          <w:u w:val="single"/>
          <w:lang w:eastAsia="ru-RU"/>
        </w:rPr>
        <w:t>2024</w:t>
      </w:r>
      <w:r w:rsidRPr="009C64B5">
        <w:rPr>
          <w:rFonts w:ascii="Times New Roman" w:eastAsia="Times New Roman" w:hAnsi="Times New Roman"/>
          <w:bCs/>
          <w:sz w:val="20"/>
          <w:szCs w:val="20"/>
          <w:lang w:eastAsia="ru-RU"/>
        </w:rPr>
        <w:t xml:space="preserve"> года в 16 ч.00 мин. </w:t>
      </w:r>
      <w:r w:rsidRPr="009C64B5">
        <w:rPr>
          <w:rFonts w:ascii="Times New Roman" w:eastAsia="Times New Roman" w:hAnsi="Times New Roman"/>
          <w:sz w:val="20"/>
          <w:szCs w:val="20"/>
          <w:lang w:eastAsia="ru-RU"/>
        </w:rPr>
        <w:t>(</w:t>
      </w:r>
      <w:r w:rsidRPr="009C64B5">
        <w:rPr>
          <w:rFonts w:ascii="Times New Roman" w:eastAsia="Times New Roman" w:hAnsi="Times New Roman"/>
          <w:bCs/>
          <w:sz w:val="20"/>
          <w:szCs w:val="20"/>
          <w:lang w:eastAsia="ru-RU"/>
        </w:rPr>
        <w:t xml:space="preserve">московское </w:t>
      </w:r>
      <w:r w:rsidRPr="009C64B5">
        <w:rPr>
          <w:rFonts w:ascii="Times New Roman" w:eastAsia="Times New Roman" w:hAnsi="Times New Roman"/>
          <w:sz w:val="20"/>
          <w:szCs w:val="20"/>
          <w:lang w:eastAsia="ru-RU"/>
        </w:rPr>
        <w:t>время), время местное 20 ч.00 мин.</w:t>
      </w:r>
    </w:p>
    <w:p w:rsidR="009C64B5" w:rsidRPr="009C64B5" w:rsidRDefault="009C64B5" w:rsidP="009C64B5">
      <w:pPr>
        <w:suppressAutoHyphens/>
        <w:autoSpaceDE w:val="0"/>
        <w:spacing w:after="0" w:line="240" w:lineRule="auto"/>
        <w:ind w:firstLine="709"/>
        <w:jc w:val="both"/>
        <w:rPr>
          <w:rFonts w:ascii="Times New Roman" w:eastAsia="Arial" w:hAnsi="Times New Roman"/>
          <w:color w:val="000000"/>
          <w:spacing w:val="-4"/>
          <w:sz w:val="20"/>
          <w:szCs w:val="20"/>
          <w:lang w:eastAsia="ar-SA"/>
        </w:rPr>
      </w:pPr>
      <w:r w:rsidRPr="009C64B5">
        <w:rPr>
          <w:rFonts w:ascii="Times New Roman" w:eastAsia="Arial" w:hAnsi="Times New Roman"/>
          <w:b/>
          <w:bCs/>
          <w:iCs/>
          <w:sz w:val="20"/>
          <w:szCs w:val="20"/>
          <w:lang w:eastAsia="ar-SA"/>
        </w:rPr>
        <w:lastRenderedPageBreak/>
        <w:t>Место и порядок подачи заявок</w:t>
      </w:r>
      <w:r w:rsidRPr="009C64B5">
        <w:rPr>
          <w:rFonts w:ascii="Times New Roman" w:eastAsia="Arial" w:hAnsi="Times New Roman"/>
          <w:sz w:val="20"/>
          <w:szCs w:val="20"/>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 настоящей аукционной документацией и Федеральным законом о приватизации и документации.</w:t>
      </w:r>
    </w:p>
    <w:p w:rsidR="009C64B5" w:rsidRPr="009C64B5" w:rsidRDefault="009C64B5" w:rsidP="009C64B5">
      <w:pPr>
        <w:widowControl w:val="0"/>
        <w:spacing w:after="0" w:line="240" w:lineRule="auto"/>
        <w:ind w:firstLine="709"/>
        <w:jc w:val="both"/>
        <w:rPr>
          <w:rFonts w:ascii="Times New Roman" w:eastAsia="Courier New" w:hAnsi="Times New Roman"/>
          <w:sz w:val="20"/>
          <w:szCs w:val="20"/>
          <w:lang w:eastAsia="ru-RU" w:bidi="ru-RU"/>
        </w:rPr>
      </w:pPr>
      <w:r w:rsidRPr="009C64B5">
        <w:rPr>
          <w:rFonts w:ascii="Times New Roman" w:eastAsia="Times New Roman" w:hAnsi="Times New Roman"/>
          <w:b/>
          <w:sz w:val="20"/>
          <w:szCs w:val="20"/>
          <w:lang w:eastAsia="ru-RU"/>
        </w:rPr>
        <w:t>Место проведения аукциона:</w:t>
      </w:r>
      <w:r w:rsidRPr="009C64B5">
        <w:rPr>
          <w:rFonts w:ascii="Times New Roman" w:eastAsia="Times New Roman" w:hAnsi="Times New Roman"/>
          <w:sz w:val="20"/>
          <w:szCs w:val="20"/>
          <w:lang w:eastAsia="ru-RU"/>
        </w:rPr>
        <w:t xml:space="preserve"> электронная площадка – универсальная торговая платформа АО «Сбербанк-АСТ», размещенная на сайте </w:t>
      </w:r>
      <w:r w:rsidRPr="009C64B5">
        <w:rPr>
          <w:rFonts w:ascii="Times New Roman" w:eastAsia="Times New Roman" w:hAnsi="Times New Roman"/>
          <w:sz w:val="20"/>
          <w:szCs w:val="20"/>
          <w:u w:val="single"/>
          <w:lang w:eastAsia="ru-RU"/>
        </w:rPr>
        <w:t>http://utp.sberbank-ast.ru/AP</w:t>
      </w:r>
      <w:r w:rsidRPr="009C64B5">
        <w:rPr>
          <w:rFonts w:ascii="Times New Roman" w:eastAsia="Times New Roman" w:hAnsi="Times New Roman"/>
          <w:sz w:val="20"/>
          <w:szCs w:val="20"/>
          <w:lang w:eastAsia="ru-RU"/>
        </w:rPr>
        <w:t xml:space="preserve"> в сети Интернет (торговая секция «Приватизация, аренда и продажа прав»).</w:t>
      </w:r>
    </w:p>
    <w:p w:rsidR="009C64B5" w:rsidRPr="009C64B5" w:rsidRDefault="009C64B5" w:rsidP="009C64B5">
      <w:pPr>
        <w:spacing w:after="0" w:line="240" w:lineRule="auto"/>
        <w:ind w:firstLine="709"/>
        <w:jc w:val="both"/>
        <w:rPr>
          <w:rFonts w:ascii="Times New Roman" w:eastAsia="Times New Roman" w:hAnsi="Times New Roman"/>
          <w:bCs/>
          <w:sz w:val="20"/>
          <w:szCs w:val="20"/>
          <w:lang w:eastAsia="ru-RU"/>
        </w:rPr>
      </w:pPr>
      <w:r w:rsidRPr="009C64B5">
        <w:rPr>
          <w:rFonts w:ascii="Times New Roman" w:eastAsia="Times New Roman" w:hAnsi="Times New Roman"/>
          <w:b/>
          <w:bCs/>
          <w:iCs/>
          <w:sz w:val="20"/>
          <w:szCs w:val="20"/>
          <w:lang w:eastAsia="ru-RU"/>
        </w:rPr>
        <w:t>Дата, время рассмотрения заявок участников аукциона</w:t>
      </w:r>
      <w:r w:rsidRPr="009C64B5">
        <w:rPr>
          <w:rFonts w:ascii="Times New Roman" w:eastAsia="Times New Roman" w:hAnsi="Times New Roman"/>
          <w:bCs/>
          <w:iCs/>
          <w:sz w:val="20"/>
          <w:szCs w:val="20"/>
          <w:lang w:eastAsia="ru-RU"/>
        </w:rPr>
        <w:t xml:space="preserve"> и принятия решения об их допуске к участию в аукционе –</w:t>
      </w:r>
      <w:r w:rsidRPr="009C64B5">
        <w:rPr>
          <w:rFonts w:ascii="Times New Roman" w:eastAsia="Times New Roman" w:hAnsi="Times New Roman"/>
          <w:bCs/>
          <w:sz w:val="20"/>
          <w:szCs w:val="20"/>
          <w:lang w:eastAsia="ru-RU"/>
        </w:rPr>
        <w:t>«</w:t>
      </w:r>
      <w:r w:rsidRPr="009C64B5">
        <w:rPr>
          <w:rFonts w:ascii="Times New Roman" w:eastAsia="Times New Roman" w:hAnsi="Times New Roman"/>
          <w:bCs/>
          <w:sz w:val="20"/>
          <w:szCs w:val="20"/>
          <w:u w:val="single"/>
          <w:lang w:eastAsia="ru-RU"/>
        </w:rPr>
        <w:t>01</w:t>
      </w:r>
      <w:r w:rsidRPr="009C64B5">
        <w:rPr>
          <w:rFonts w:ascii="Times New Roman" w:eastAsia="Times New Roman" w:hAnsi="Times New Roman"/>
          <w:bCs/>
          <w:sz w:val="20"/>
          <w:szCs w:val="20"/>
          <w:lang w:eastAsia="ru-RU"/>
        </w:rPr>
        <w:t>» марта</w:t>
      </w:r>
      <w:r w:rsidRPr="009C64B5">
        <w:rPr>
          <w:rFonts w:ascii="Times New Roman" w:eastAsia="Times New Roman" w:hAnsi="Times New Roman"/>
          <w:bCs/>
          <w:sz w:val="20"/>
          <w:szCs w:val="20"/>
          <w:u w:val="single"/>
          <w:lang w:eastAsia="ru-RU"/>
        </w:rPr>
        <w:t xml:space="preserve"> 2024</w:t>
      </w:r>
      <w:r w:rsidRPr="009C64B5">
        <w:rPr>
          <w:rFonts w:ascii="Times New Roman" w:eastAsia="Times New Roman" w:hAnsi="Times New Roman"/>
          <w:bCs/>
          <w:sz w:val="20"/>
          <w:szCs w:val="20"/>
          <w:lang w:eastAsia="ru-RU"/>
        </w:rPr>
        <w:t xml:space="preserve"> года</w:t>
      </w:r>
      <w:r w:rsidRPr="009C64B5">
        <w:rPr>
          <w:rFonts w:ascii="Times New Roman" w:eastAsia="Times New Roman" w:hAnsi="Times New Roman"/>
          <w:sz w:val="20"/>
          <w:szCs w:val="20"/>
          <w:lang w:eastAsia="ru-RU"/>
        </w:rPr>
        <w:t xml:space="preserve"> в 6 ч.00 м.  (московское время), по местному времени 10 ч. 00 мин.</w:t>
      </w:r>
    </w:p>
    <w:p w:rsidR="009C64B5" w:rsidRPr="009C64B5" w:rsidRDefault="009C64B5" w:rsidP="009C64B5">
      <w:pPr>
        <w:spacing w:after="0" w:line="240" w:lineRule="auto"/>
        <w:ind w:firstLine="709"/>
        <w:jc w:val="both"/>
        <w:rPr>
          <w:rFonts w:ascii="Times New Roman" w:eastAsia="Times New Roman" w:hAnsi="Times New Roman"/>
          <w:bCs/>
          <w:sz w:val="20"/>
          <w:szCs w:val="20"/>
          <w:lang w:eastAsia="ru-RU"/>
        </w:rPr>
      </w:pPr>
      <w:r w:rsidRPr="009C64B5">
        <w:rPr>
          <w:rFonts w:ascii="Times New Roman" w:eastAsia="Times New Roman" w:hAnsi="Times New Roman"/>
          <w:b/>
          <w:sz w:val="20"/>
          <w:szCs w:val="20"/>
          <w:lang w:eastAsia="ru-RU"/>
        </w:rPr>
        <w:t>Дата, время проведения аукциона</w:t>
      </w:r>
      <w:r w:rsidRPr="009C64B5">
        <w:rPr>
          <w:rFonts w:ascii="Times New Roman" w:eastAsia="Times New Roman" w:hAnsi="Times New Roman"/>
          <w:sz w:val="20"/>
          <w:szCs w:val="20"/>
          <w:lang w:eastAsia="ru-RU"/>
        </w:rPr>
        <w:t xml:space="preserve"> – «</w:t>
      </w:r>
      <w:r w:rsidRPr="009C64B5">
        <w:rPr>
          <w:rFonts w:ascii="Times New Roman" w:eastAsia="Times New Roman" w:hAnsi="Times New Roman"/>
          <w:sz w:val="20"/>
          <w:szCs w:val="20"/>
          <w:u w:val="single"/>
          <w:lang w:eastAsia="ru-RU"/>
        </w:rPr>
        <w:t>04</w:t>
      </w:r>
      <w:r w:rsidRPr="009C64B5">
        <w:rPr>
          <w:rFonts w:ascii="Times New Roman" w:eastAsia="Times New Roman" w:hAnsi="Times New Roman"/>
          <w:sz w:val="20"/>
          <w:szCs w:val="20"/>
          <w:lang w:eastAsia="ru-RU"/>
        </w:rPr>
        <w:t xml:space="preserve">» </w:t>
      </w:r>
      <w:r w:rsidRPr="009C64B5">
        <w:rPr>
          <w:rFonts w:ascii="Times New Roman" w:eastAsia="Times New Roman" w:hAnsi="Times New Roman"/>
          <w:sz w:val="20"/>
          <w:szCs w:val="20"/>
          <w:u w:val="single"/>
          <w:lang w:eastAsia="ru-RU"/>
        </w:rPr>
        <w:t xml:space="preserve">марта </w:t>
      </w:r>
      <w:r w:rsidRPr="009C64B5">
        <w:rPr>
          <w:rFonts w:ascii="Times New Roman" w:eastAsia="Times New Roman" w:hAnsi="Times New Roman"/>
          <w:bCs/>
          <w:sz w:val="20"/>
          <w:szCs w:val="20"/>
          <w:u w:val="single"/>
          <w:lang w:eastAsia="ru-RU"/>
        </w:rPr>
        <w:t xml:space="preserve">2024 </w:t>
      </w:r>
      <w:r w:rsidRPr="009C64B5">
        <w:rPr>
          <w:rFonts w:ascii="Times New Roman" w:eastAsia="Times New Roman" w:hAnsi="Times New Roman"/>
          <w:bCs/>
          <w:sz w:val="20"/>
          <w:szCs w:val="20"/>
          <w:lang w:eastAsia="ru-RU"/>
        </w:rPr>
        <w:t>года</w:t>
      </w:r>
      <w:r w:rsidRPr="009C64B5">
        <w:rPr>
          <w:rFonts w:ascii="Times New Roman" w:eastAsia="Times New Roman" w:hAnsi="Times New Roman"/>
          <w:sz w:val="20"/>
          <w:szCs w:val="20"/>
          <w:lang w:eastAsia="ru-RU"/>
        </w:rPr>
        <w:t xml:space="preserve"> в 9 ч.00 м. (</w:t>
      </w:r>
      <w:r w:rsidRPr="009C64B5">
        <w:rPr>
          <w:rFonts w:ascii="Times New Roman" w:eastAsia="Times New Roman" w:hAnsi="Times New Roman"/>
          <w:bCs/>
          <w:sz w:val="20"/>
          <w:szCs w:val="20"/>
          <w:lang w:eastAsia="ru-RU"/>
        </w:rPr>
        <w:t xml:space="preserve">московское </w:t>
      </w:r>
      <w:r w:rsidRPr="009C64B5">
        <w:rPr>
          <w:rFonts w:ascii="Times New Roman" w:eastAsia="Times New Roman" w:hAnsi="Times New Roman"/>
          <w:sz w:val="20"/>
          <w:szCs w:val="20"/>
          <w:lang w:eastAsia="ru-RU"/>
        </w:rPr>
        <w:t>время), по местному времени 13 ч. 00 мин.</w:t>
      </w:r>
    </w:p>
    <w:p w:rsidR="009C64B5" w:rsidRPr="009C64B5" w:rsidRDefault="009C64B5" w:rsidP="009C64B5">
      <w:pPr>
        <w:spacing w:after="0" w:line="240" w:lineRule="auto"/>
        <w:ind w:firstLine="709"/>
        <w:jc w:val="both"/>
        <w:rPr>
          <w:rFonts w:ascii="Times New Roman" w:eastAsia="Times New Roman" w:hAnsi="Times New Roman"/>
          <w:bCs/>
          <w:sz w:val="20"/>
          <w:szCs w:val="20"/>
          <w:lang w:eastAsia="ru-RU"/>
        </w:rPr>
      </w:pPr>
      <w:r w:rsidRPr="009C64B5">
        <w:rPr>
          <w:rFonts w:ascii="Times New Roman" w:eastAsia="Times New Roman" w:hAnsi="Times New Roman"/>
          <w:b/>
          <w:sz w:val="20"/>
          <w:szCs w:val="20"/>
          <w:lang w:eastAsia="ru-RU"/>
        </w:rPr>
        <w:t xml:space="preserve">Дата подведения итогов аукциона - </w:t>
      </w:r>
      <w:r w:rsidRPr="009C64B5">
        <w:rPr>
          <w:rFonts w:ascii="Times New Roman" w:eastAsia="Times New Roman" w:hAnsi="Times New Roman"/>
          <w:sz w:val="20"/>
          <w:szCs w:val="20"/>
          <w:lang w:eastAsia="ru-RU"/>
        </w:rPr>
        <w:t>«</w:t>
      </w:r>
      <w:r w:rsidRPr="009C64B5">
        <w:rPr>
          <w:rFonts w:ascii="Times New Roman" w:eastAsia="Times New Roman" w:hAnsi="Times New Roman"/>
          <w:sz w:val="20"/>
          <w:szCs w:val="20"/>
          <w:u w:val="single"/>
          <w:lang w:eastAsia="ru-RU"/>
        </w:rPr>
        <w:t>04</w:t>
      </w:r>
      <w:r w:rsidRPr="009C64B5">
        <w:rPr>
          <w:rFonts w:ascii="Times New Roman" w:eastAsia="Times New Roman" w:hAnsi="Times New Roman"/>
          <w:sz w:val="20"/>
          <w:szCs w:val="20"/>
          <w:lang w:eastAsia="ru-RU"/>
        </w:rPr>
        <w:t xml:space="preserve">» </w:t>
      </w:r>
      <w:r w:rsidRPr="009C64B5">
        <w:rPr>
          <w:rFonts w:ascii="Times New Roman" w:eastAsia="Times New Roman" w:hAnsi="Times New Roman"/>
          <w:sz w:val="20"/>
          <w:szCs w:val="20"/>
          <w:u w:val="single"/>
          <w:lang w:eastAsia="ru-RU"/>
        </w:rPr>
        <w:t xml:space="preserve">марта </w:t>
      </w:r>
      <w:r w:rsidRPr="009C64B5">
        <w:rPr>
          <w:rFonts w:ascii="Times New Roman" w:eastAsia="Times New Roman" w:hAnsi="Times New Roman"/>
          <w:bCs/>
          <w:sz w:val="20"/>
          <w:szCs w:val="20"/>
          <w:u w:val="single"/>
          <w:lang w:eastAsia="ru-RU"/>
        </w:rPr>
        <w:t>2024</w:t>
      </w:r>
      <w:r w:rsidRPr="009C64B5">
        <w:rPr>
          <w:rFonts w:ascii="Times New Roman" w:eastAsia="Times New Roman" w:hAnsi="Times New Roman"/>
          <w:bCs/>
          <w:sz w:val="20"/>
          <w:szCs w:val="20"/>
          <w:lang w:eastAsia="ru-RU"/>
        </w:rPr>
        <w:t xml:space="preserve"> года</w:t>
      </w:r>
      <w:r w:rsidRPr="009C64B5">
        <w:rPr>
          <w:rFonts w:ascii="Times New Roman" w:eastAsia="Times New Roman" w:hAnsi="Times New Roman"/>
          <w:sz w:val="20"/>
          <w:szCs w:val="20"/>
          <w:lang w:eastAsia="ru-RU"/>
        </w:rPr>
        <w:t>.</w:t>
      </w:r>
    </w:p>
    <w:p w:rsidR="009C64B5" w:rsidRPr="009C64B5" w:rsidRDefault="009C64B5" w:rsidP="009C64B5">
      <w:pPr>
        <w:widowControl w:val="0"/>
        <w:spacing w:after="0" w:line="240" w:lineRule="auto"/>
        <w:ind w:firstLine="709"/>
        <w:jc w:val="both"/>
        <w:rPr>
          <w:rFonts w:ascii="Times New Roman" w:eastAsia="Times New Roman" w:hAnsi="Times New Roman"/>
          <w:b/>
          <w:sz w:val="20"/>
          <w:szCs w:val="20"/>
          <w:lang w:eastAsia="ru-RU"/>
        </w:rPr>
      </w:pPr>
      <w:r w:rsidRPr="009C64B5">
        <w:rPr>
          <w:rFonts w:ascii="Times New Roman" w:eastAsia="Times New Roman" w:hAnsi="Times New Roman"/>
          <w:b/>
          <w:sz w:val="20"/>
          <w:szCs w:val="20"/>
          <w:lang w:eastAsia="ru-RU"/>
        </w:rPr>
        <w:t>Процедура аукциона считается завершенной</w:t>
      </w:r>
      <w:r w:rsidRPr="009C64B5">
        <w:rPr>
          <w:rFonts w:ascii="Times New Roman" w:eastAsia="Times New Roman" w:hAnsi="Times New Roman"/>
          <w:sz w:val="20"/>
          <w:szCs w:val="20"/>
          <w:lang w:eastAsia="ru-RU"/>
        </w:rPr>
        <w:t xml:space="preserve"> со времени подписания продавцом протокола об итогах аукциона.</w:t>
      </w:r>
    </w:p>
    <w:p w:rsidR="009C64B5" w:rsidRPr="009C64B5" w:rsidRDefault="009C64B5" w:rsidP="009C64B5">
      <w:pPr>
        <w:autoSpaceDE w:val="0"/>
        <w:autoSpaceDN w:val="0"/>
        <w:adjustRightInd w:val="0"/>
        <w:spacing w:after="0" w:line="240" w:lineRule="auto"/>
        <w:ind w:firstLine="709"/>
        <w:jc w:val="both"/>
        <w:outlineLvl w:val="0"/>
        <w:rPr>
          <w:rFonts w:ascii="Times New Roman" w:hAnsi="Times New Roman"/>
          <w:bCs/>
          <w:sz w:val="20"/>
          <w:szCs w:val="20"/>
          <w:lang w:eastAsia="ru-RU"/>
        </w:rPr>
      </w:pPr>
      <w:bookmarkStart w:id="66" w:name="_Toc77257478"/>
      <w:r w:rsidRPr="009C64B5">
        <w:rPr>
          <w:rFonts w:ascii="Times New Roman" w:hAnsi="Times New Roman"/>
          <w:b/>
          <w:bCs/>
          <w:sz w:val="20"/>
          <w:szCs w:val="20"/>
          <w:lang w:eastAsia="ru-RU"/>
        </w:rPr>
        <w:t>Задаток для участия в аукционе</w:t>
      </w:r>
      <w:r w:rsidRPr="009C64B5">
        <w:rPr>
          <w:rFonts w:ascii="Times New Roman" w:hAnsi="Times New Roman"/>
          <w:bCs/>
          <w:sz w:val="20"/>
          <w:szCs w:val="20"/>
          <w:lang w:eastAsia="ru-RU"/>
        </w:rPr>
        <w:t xml:space="preserve">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bookmarkEnd w:id="66"/>
    </w:p>
    <w:p w:rsidR="009C64B5" w:rsidRPr="009C64B5" w:rsidRDefault="009C64B5" w:rsidP="009C64B5">
      <w:pPr>
        <w:autoSpaceDE w:val="0"/>
        <w:autoSpaceDN w:val="0"/>
        <w:adjustRightInd w:val="0"/>
        <w:spacing w:after="0" w:line="240" w:lineRule="auto"/>
        <w:ind w:firstLine="709"/>
        <w:jc w:val="both"/>
        <w:outlineLvl w:val="0"/>
        <w:rPr>
          <w:rFonts w:ascii="Times New Roman" w:hAnsi="Times New Roman"/>
          <w:bCs/>
          <w:sz w:val="20"/>
          <w:szCs w:val="20"/>
          <w:lang w:eastAsia="ru-RU"/>
        </w:rPr>
      </w:pPr>
      <w:r w:rsidRPr="009C64B5">
        <w:rPr>
          <w:rFonts w:ascii="Times New Roman" w:hAnsi="Times New Roman"/>
          <w:b/>
          <w:sz w:val="20"/>
          <w:szCs w:val="20"/>
          <w:lang w:eastAsia="ru-RU"/>
        </w:rPr>
        <w:t>Размер задатка</w:t>
      </w:r>
      <w:r w:rsidRPr="009C64B5">
        <w:rPr>
          <w:rFonts w:ascii="Times New Roman" w:hAnsi="Times New Roman"/>
          <w:bCs/>
          <w:sz w:val="20"/>
          <w:szCs w:val="20"/>
          <w:lang w:eastAsia="ru-RU"/>
        </w:rPr>
        <w:t xml:space="preserve"> составляет 10% от начальной цены предмета аукциона.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b/>
          <w:sz w:val="20"/>
          <w:szCs w:val="20"/>
          <w:u w:val="single"/>
          <w:lang w:eastAsia="ru-RU"/>
        </w:rPr>
        <w:t>Срок и порядок внесения задатка:</w:t>
      </w:r>
      <w:r w:rsidRPr="009C64B5">
        <w:rPr>
          <w:rFonts w:ascii="Times New Roman" w:eastAsia="Times New Roman" w:hAnsi="Times New Roman"/>
          <w:b/>
          <w:sz w:val="20"/>
          <w:szCs w:val="20"/>
          <w:lang w:eastAsia="ru-RU"/>
        </w:rPr>
        <w:t xml:space="preserve"> </w:t>
      </w:r>
      <w:r w:rsidRPr="009C64B5">
        <w:rPr>
          <w:rFonts w:ascii="Times New Roman" w:eastAsia="Times New Roman" w:hAnsi="Times New Roman"/>
          <w:sz w:val="20"/>
          <w:szCs w:val="20"/>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9C64B5">
        <w:rPr>
          <w:rFonts w:ascii="Times New Roman" w:eastAsia="Times New Roman" w:hAnsi="Times New Roman"/>
          <w:bCs/>
          <w:sz w:val="20"/>
          <w:szCs w:val="20"/>
          <w:lang w:eastAsia="ru-RU" w:bidi="ru-RU"/>
        </w:rPr>
        <w:t xml:space="preserve"> 00 часов 00 минут (время московское), по местному времени не позднее 4 ч. 00 мин, дня определения участников торгов, указанного в информационном сообщении.</w:t>
      </w:r>
    </w:p>
    <w:p w:rsidR="009C64B5" w:rsidRPr="009C64B5" w:rsidRDefault="009C64B5" w:rsidP="009C64B5">
      <w:pPr>
        <w:tabs>
          <w:tab w:val="left" w:pos="0"/>
          <w:tab w:val="left" w:pos="709"/>
        </w:tabs>
        <w:autoSpaceDE w:val="0"/>
        <w:autoSpaceDN w:val="0"/>
        <w:adjustRightInd w:val="0"/>
        <w:spacing w:after="0" w:line="240" w:lineRule="auto"/>
        <w:jc w:val="both"/>
        <w:outlineLvl w:val="0"/>
        <w:rPr>
          <w:rFonts w:ascii="Times New Roman" w:hAnsi="Times New Roman"/>
          <w:bCs/>
          <w:i/>
          <w:sz w:val="20"/>
          <w:szCs w:val="20"/>
          <w:lang w:eastAsia="ru-RU"/>
        </w:rPr>
      </w:pPr>
      <w:r w:rsidRPr="009C64B5">
        <w:rPr>
          <w:rFonts w:ascii="Times New Roman" w:hAnsi="Times New Roman"/>
          <w:bCs/>
          <w:sz w:val="20"/>
          <w:szCs w:val="20"/>
          <w:lang w:eastAsia="ru-RU"/>
        </w:rPr>
        <w:tab/>
      </w:r>
      <w:bookmarkStart w:id="67" w:name="_Toc77257479"/>
      <w:r w:rsidRPr="009C64B5">
        <w:rPr>
          <w:rFonts w:ascii="Times New Roman" w:hAnsi="Times New Roman"/>
          <w:bCs/>
          <w:sz w:val="20"/>
          <w:szCs w:val="20"/>
          <w:lang w:eastAsia="ru-RU"/>
        </w:rPr>
        <w:t xml:space="preserve">Платежи по перечислению задатка для участия в торгах и порядок возврата задатка осуществляются в соответствии с Регламентом </w:t>
      </w:r>
      <w:bookmarkEnd w:id="67"/>
      <w:r w:rsidRPr="009C64B5">
        <w:rPr>
          <w:rFonts w:ascii="Times New Roman" w:hAnsi="Times New Roman"/>
          <w:bCs/>
          <w:sz w:val="20"/>
          <w:szCs w:val="20"/>
          <w:lang w:eastAsia="ru-RU"/>
        </w:rPr>
        <w:t>ТС «Приватизация, аренда и продажа прав» универсальной торговой платформы АО «Сбербанк-АСТ».</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Лицам, перечислившим задаток для участия в аукционе, денежные средства возвращаются в следующем порядке:</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участникам аукциона, за исключением его победителя, - в течение 5 календарных дней со дня подведения итогов продажи имущества;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xml:space="preserve"> - в случае отзыва претендентом 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в случае отмены аукциона – в течение 5 календарных дней со дня опубликования извещения об отмене аукциона.</w:t>
      </w:r>
    </w:p>
    <w:p w:rsidR="009C64B5" w:rsidRPr="009C64B5" w:rsidRDefault="009C64B5" w:rsidP="009C64B5">
      <w:pPr>
        <w:spacing w:after="0" w:line="240" w:lineRule="auto"/>
        <w:ind w:firstLine="708"/>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Задаток засчитывается победителю торгов в счёт оплаты приобретаемого предмета торгов.</w:t>
      </w:r>
    </w:p>
    <w:p w:rsidR="009C64B5" w:rsidRPr="009C64B5" w:rsidRDefault="009C64B5" w:rsidP="009C64B5">
      <w:pPr>
        <w:spacing w:after="0" w:line="240" w:lineRule="auto"/>
        <w:ind w:firstLine="708"/>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C64B5" w:rsidRPr="009C64B5" w:rsidRDefault="009C64B5" w:rsidP="009C64B5">
      <w:pPr>
        <w:autoSpaceDE w:val="0"/>
        <w:autoSpaceDN w:val="0"/>
        <w:adjustRightInd w:val="0"/>
        <w:spacing w:after="0" w:line="240" w:lineRule="auto"/>
        <w:ind w:firstLine="709"/>
        <w:jc w:val="both"/>
        <w:rPr>
          <w:rFonts w:ascii="Times New Roman" w:eastAsia="Times New Roman" w:hAnsi="Times New Roman"/>
          <w:b/>
          <w:sz w:val="20"/>
          <w:szCs w:val="20"/>
          <w:lang w:eastAsia="ru-RU"/>
        </w:rPr>
      </w:pPr>
    </w:p>
    <w:p w:rsidR="009C64B5" w:rsidRPr="009C64B5" w:rsidRDefault="009C64B5" w:rsidP="009C64B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b/>
          <w:sz w:val="20"/>
          <w:szCs w:val="20"/>
          <w:lang w:eastAsia="ru-RU"/>
        </w:rPr>
        <w:t>Покупателями</w:t>
      </w:r>
      <w:r w:rsidRPr="009C64B5">
        <w:rPr>
          <w:rFonts w:ascii="Times New Roman" w:eastAsia="Times New Roman" w:hAnsi="Times New Roman"/>
          <w:sz w:val="20"/>
          <w:szCs w:val="20"/>
          <w:lang w:eastAsia="ru-RU"/>
        </w:rPr>
        <w:t xml:space="preserve">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7" w:history="1">
        <w:r w:rsidRPr="009C64B5">
          <w:rPr>
            <w:rFonts w:ascii="Times New Roman" w:eastAsia="Times New Roman" w:hAnsi="Times New Roman"/>
            <w:sz w:val="20"/>
            <w:szCs w:val="20"/>
            <w:lang w:eastAsia="ru-RU"/>
          </w:rPr>
          <w:t>перечень</w:t>
        </w:r>
      </w:hyperlink>
      <w:r w:rsidRPr="009C64B5">
        <w:rPr>
          <w:rFonts w:ascii="Times New Roman" w:eastAsia="Times New Roman" w:hAnsi="Times New Roman"/>
          <w:sz w:val="20"/>
          <w:szCs w:val="20"/>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9C64B5" w:rsidRPr="009C64B5" w:rsidRDefault="009C64B5" w:rsidP="009C64B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0"/>
          <w:szCs w:val="20"/>
          <w:lang w:eastAsia="ru-RU"/>
        </w:rPr>
      </w:pPr>
    </w:p>
    <w:p w:rsidR="009C64B5" w:rsidRPr="009C64B5" w:rsidRDefault="009C64B5" w:rsidP="009C64B5">
      <w:pPr>
        <w:widowControl w:val="0"/>
        <w:spacing w:after="0" w:line="240" w:lineRule="auto"/>
        <w:ind w:firstLine="709"/>
        <w:jc w:val="both"/>
        <w:rPr>
          <w:rFonts w:ascii="Times New Roman" w:eastAsia="Courier New" w:hAnsi="Times New Roman"/>
          <w:b/>
          <w:sz w:val="20"/>
          <w:szCs w:val="20"/>
          <w:lang w:eastAsia="ru-RU" w:bidi="ru-RU"/>
        </w:rPr>
      </w:pPr>
      <w:r w:rsidRPr="009C64B5">
        <w:rPr>
          <w:rFonts w:ascii="Times New Roman" w:eastAsia="Courier New" w:hAnsi="Times New Roman"/>
          <w:b/>
          <w:sz w:val="20"/>
          <w:szCs w:val="20"/>
          <w:lang w:eastAsia="ru-RU" w:bidi="ru-RU"/>
        </w:rPr>
        <w:t>Порядок и место регистрации, подачи заявок на участие в аукционе:</w:t>
      </w:r>
    </w:p>
    <w:p w:rsidR="009C64B5" w:rsidRPr="009C64B5" w:rsidRDefault="009C64B5" w:rsidP="009C64B5">
      <w:pPr>
        <w:widowControl w:val="0"/>
        <w:spacing w:after="0" w:line="240" w:lineRule="auto"/>
        <w:ind w:firstLine="708"/>
        <w:contextualSpacing/>
        <w:jc w:val="both"/>
        <w:rPr>
          <w:rFonts w:ascii="Times New Roman" w:eastAsia="Times New Roman" w:hAnsi="Times New Roman"/>
          <w:bCs/>
          <w:sz w:val="20"/>
          <w:szCs w:val="20"/>
          <w:lang w:eastAsia="ru-RU"/>
        </w:rPr>
      </w:pPr>
      <w:r w:rsidRPr="009C64B5">
        <w:rPr>
          <w:rFonts w:ascii="Times New Roman" w:eastAsia="Times New Roman" w:hAnsi="Times New Roman"/>
          <w:bCs/>
          <w:sz w:val="20"/>
          <w:szCs w:val="20"/>
          <w:lang w:eastAsia="ru-RU"/>
        </w:rPr>
        <w:t xml:space="preserve">Регистрация претендентов на электронной площадке осуществляется в соответствии с Регламентом </w:t>
      </w:r>
      <w:bookmarkStart w:id="68" w:name="_Hlk122699580"/>
      <w:r w:rsidRPr="009C64B5">
        <w:rPr>
          <w:rFonts w:ascii="Times New Roman" w:eastAsia="Times New Roman" w:hAnsi="Times New Roman"/>
          <w:bCs/>
          <w:sz w:val="20"/>
          <w:szCs w:val="20"/>
          <w:lang w:eastAsia="ru-RU"/>
        </w:rPr>
        <w:t>ТС «Приватизация, аренда и продажа прав» универсальной торговой платформы АО «Сбербанк-АСТ»:</w:t>
      </w:r>
      <w:bookmarkEnd w:id="68"/>
    </w:p>
    <w:p w:rsidR="009C64B5" w:rsidRPr="009C64B5" w:rsidRDefault="009C64B5" w:rsidP="009C64B5">
      <w:pPr>
        <w:widowControl w:val="0"/>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lastRenderedPageBreak/>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9C64B5" w:rsidRPr="009C64B5" w:rsidRDefault="009C64B5" w:rsidP="009C64B5">
      <w:pPr>
        <w:widowControl w:val="0"/>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регистрация на электронной площадке осуществляется без взимания платы.</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C64B5" w:rsidRPr="009C64B5" w:rsidRDefault="009C64B5" w:rsidP="009C64B5">
      <w:pPr>
        <w:widowControl w:val="0"/>
        <w:spacing w:after="0" w:line="240" w:lineRule="auto"/>
        <w:ind w:firstLine="426"/>
        <w:jc w:val="both"/>
        <w:rPr>
          <w:rFonts w:ascii="Times New Roman" w:eastAsia="Times New Roman" w:hAnsi="Times New Roman"/>
          <w:color w:val="000000"/>
          <w:sz w:val="20"/>
          <w:szCs w:val="20"/>
          <w:lang w:eastAsia="ru-RU"/>
        </w:rPr>
      </w:pPr>
      <w:r w:rsidRPr="009C64B5">
        <w:rPr>
          <w:rFonts w:ascii="Times New Roman" w:eastAsia="Times New Roman" w:hAnsi="Times New Roman"/>
          <w:color w:val="000000"/>
          <w:sz w:val="20"/>
          <w:szCs w:val="20"/>
          <w:lang w:eastAsia="ru-RU"/>
        </w:rPr>
        <w:t xml:space="preserve">Подача заявки на участие в торгах (далее – заявка) может осуществляться лично Претендентом в </w:t>
      </w:r>
      <w:bookmarkStart w:id="69" w:name="_Hlk122699400"/>
      <w:r w:rsidRPr="009C64B5">
        <w:rPr>
          <w:rFonts w:ascii="Times New Roman" w:eastAsia="Times New Roman" w:hAnsi="Times New Roman"/>
          <w:color w:val="000000"/>
          <w:sz w:val="20"/>
          <w:szCs w:val="20"/>
          <w:lang w:eastAsia="ru-RU"/>
        </w:rPr>
        <w:t>ТС «Приватизация, аренда и продажа прав» универсальной торговой платформы АО «Сбербанк-АСТ»</w:t>
      </w:r>
      <w:bookmarkEnd w:id="69"/>
      <w:r w:rsidRPr="009C64B5">
        <w:rPr>
          <w:rFonts w:ascii="Times New Roman" w:eastAsia="Times New Roman" w:hAnsi="Times New Roman"/>
          <w:color w:val="000000"/>
          <w:sz w:val="20"/>
          <w:szCs w:val="20"/>
          <w:lang w:eastAsia="ru-RU"/>
        </w:rPr>
        <w:t xml:space="preserve">, либо представителем Претендента, зарегистрированным в ТС «Приватизация, аренда и продажа прав» универсальной торговой платформы АО «Сбербанк-АСТ», из Личного кабинета Претендента либо представителя Претендента посредством штатного интерфейса </w:t>
      </w:r>
      <w:bookmarkStart w:id="70" w:name="_Hlk122699118"/>
      <w:r w:rsidRPr="009C64B5">
        <w:rPr>
          <w:rFonts w:ascii="Times New Roman" w:eastAsia="Times New Roman" w:hAnsi="Times New Roman"/>
          <w:sz w:val="20"/>
          <w:szCs w:val="20"/>
          <w:lang w:eastAsia="ru-RU"/>
        </w:rPr>
        <w:t xml:space="preserve">универсальной торговой платформы АО «Сбербанк-АСТ» </w:t>
      </w:r>
      <w:bookmarkEnd w:id="70"/>
      <w:r w:rsidRPr="009C64B5">
        <w:rPr>
          <w:rFonts w:ascii="Times New Roman" w:eastAsia="Times New Roman" w:hAnsi="Times New Roman"/>
          <w:color w:val="000000"/>
          <w:sz w:val="20"/>
          <w:szCs w:val="20"/>
          <w:lang w:eastAsia="ru-RU"/>
        </w:rPr>
        <w:t>отдельно по каждому лоту в сроки, установленные в извещении.</w:t>
      </w:r>
    </w:p>
    <w:p w:rsidR="009C64B5" w:rsidRPr="009C64B5" w:rsidRDefault="009C64B5" w:rsidP="009C64B5">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Cs/>
          <w:sz w:val="20"/>
          <w:szCs w:val="20"/>
          <w:lang w:eastAsia="ru-RU"/>
        </w:rPr>
      </w:pPr>
      <w:r w:rsidRPr="009C64B5">
        <w:rPr>
          <w:rFonts w:ascii="Times New Roman" w:eastAsia="Times New Roman" w:hAnsi="Times New Roman"/>
          <w:bCs/>
          <w:color w:val="000000"/>
          <w:sz w:val="20"/>
          <w:szCs w:val="20"/>
          <w:lang w:eastAsia="ru-RU"/>
        </w:rPr>
        <w:t>Инструкция для участника торгов по работе в торговой секции «Приватизация</w:t>
      </w:r>
      <w:r w:rsidRPr="009C64B5">
        <w:rPr>
          <w:rFonts w:ascii="Times New Roman" w:eastAsia="Times New Roman" w:hAnsi="Times New Roman"/>
          <w:bCs/>
          <w:sz w:val="20"/>
          <w:szCs w:val="20"/>
          <w:lang w:eastAsia="ru-RU"/>
        </w:rPr>
        <w:t xml:space="preserve">, аренда и продажа прав» универсальной торговой платформы АО «Сбербанк-АСТ» размещена по адресу: </w:t>
      </w:r>
      <w:hyperlink r:id="rId78" w:history="1">
        <w:r w:rsidRPr="000D4E9F">
          <w:rPr>
            <w:rFonts w:ascii="Times New Roman" w:eastAsiaTheme="majorEastAsia" w:hAnsi="Times New Roman"/>
            <w:bCs/>
            <w:sz w:val="20"/>
            <w:szCs w:val="20"/>
            <w:u w:val="single"/>
            <w:lang w:eastAsia="ru-RU"/>
          </w:rPr>
          <w:t>http://utp.sberbank-ast.ru/AP/Notice/652/Instructions</w:t>
        </w:r>
      </w:hyperlink>
      <w:r w:rsidRPr="009C64B5">
        <w:rPr>
          <w:rFonts w:ascii="Times New Roman" w:eastAsia="Times New Roman" w:hAnsi="Times New Roman"/>
          <w:bCs/>
          <w:sz w:val="20"/>
          <w:szCs w:val="20"/>
          <w:lang w:eastAsia="ru-RU"/>
        </w:rPr>
        <w:t>.</w:t>
      </w:r>
    </w:p>
    <w:p w:rsidR="009C64B5" w:rsidRPr="009C64B5" w:rsidRDefault="009C64B5" w:rsidP="009C64B5">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
          <w:bCs/>
          <w:color w:val="000000"/>
          <w:sz w:val="20"/>
          <w:szCs w:val="20"/>
          <w:lang w:eastAsia="ru-RU"/>
        </w:rPr>
      </w:pPr>
      <w:r w:rsidRPr="009C64B5">
        <w:rPr>
          <w:rFonts w:ascii="Times New Roman" w:eastAsia="Times New Roman" w:hAnsi="Times New Roman"/>
          <w:sz w:val="20"/>
          <w:szCs w:val="20"/>
          <w:lang w:eastAsia="ru-RU"/>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w:t>
      </w:r>
      <w:r w:rsidRPr="009C64B5">
        <w:rPr>
          <w:rFonts w:ascii="Times New Roman" w:eastAsia="Times New Roman" w:hAnsi="Times New Roman"/>
          <w:b/>
          <w:sz w:val="20"/>
          <w:szCs w:val="20"/>
          <w:lang w:eastAsia="ru-RU"/>
        </w:rPr>
        <w:t xml:space="preserve">после чего обязательно прикрепить к ней </w:t>
      </w:r>
      <w:r w:rsidRPr="009C64B5">
        <w:rPr>
          <w:rFonts w:ascii="Times New Roman" w:eastAsia="Times New Roman" w:hAnsi="Times New Roman"/>
          <w:b/>
          <w:bCs/>
          <w:color w:val="000000"/>
          <w:sz w:val="20"/>
          <w:szCs w:val="20"/>
          <w:lang w:eastAsia="ru-RU"/>
        </w:rPr>
        <w:t>заявку, заполненную в соответствии с образцом (определенным продавцом и приведённым в приложении № 2 к настоящему информационному сообщению)</w:t>
      </w:r>
      <w:r w:rsidRPr="009C64B5">
        <w:rPr>
          <w:rFonts w:ascii="Times New Roman" w:eastAsia="Times New Roman" w:hAnsi="Times New Roman"/>
          <w:b/>
          <w:sz w:val="20"/>
          <w:szCs w:val="20"/>
          <w:lang w:eastAsia="ru-RU"/>
        </w:rPr>
        <w:t xml:space="preserve"> на бумажном носителе, преобразованную в электронно-цифровую форму путем сканирования с сохранением реквизитов, </w:t>
      </w:r>
      <w:r w:rsidRPr="009C64B5">
        <w:rPr>
          <w:rFonts w:ascii="Times New Roman" w:eastAsia="Times New Roman" w:hAnsi="Times New Roman"/>
          <w:sz w:val="20"/>
          <w:szCs w:val="20"/>
          <w:lang w:eastAsia="ru-RU"/>
        </w:rPr>
        <w:t xml:space="preserve">с приложением электронных образцов документов в соответствии с перечнем, приведенным в информационном сообщении о проведении продажи имущества на аукционе. </w:t>
      </w:r>
    </w:p>
    <w:p w:rsidR="009C64B5" w:rsidRPr="009C64B5" w:rsidRDefault="009C64B5" w:rsidP="009C64B5">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Cs/>
          <w:color w:val="000000"/>
          <w:sz w:val="20"/>
          <w:szCs w:val="20"/>
          <w:lang w:eastAsia="ru-RU"/>
        </w:rPr>
      </w:pPr>
      <w:r w:rsidRPr="009C64B5">
        <w:rPr>
          <w:rFonts w:ascii="Times New Roman" w:eastAsia="Times New Roman" w:hAnsi="Times New Roman"/>
          <w:bCs/>
          <w:color w:val="000000"/>
          <w:sz w:val="20"/>
          <w:szCs w:val="20"/>
          <w:lang w:eastAsia="ru-RU"/>
        </w:rPr>
        <w:t xml:space="preserve">После заполнения формы подачи заявки заявку необходимо подписать электронной подписью. </w:t>
      </w:r>
    </w:p>
    <w:p w:rsidR="009C64B5" w:rsidRPr="009C64B5" w:rsidRDefault="009C64B5" w:rsidP="009C64B5">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Cs/>
          <w:color w:val="000000"/>
          <w:sz w:val="20"/>
          <w:szCs w:val="20"/>
          <w:lang w:eastAsia="ru-RU"/>
        </w:rPr>
      </w:pPr>
      <w:r w:rsidRPr="009C64B5">
        <w:rPr>
          <w:rFonts w:ascii="Times New Roman" w:eastAsia="Times New Roman" w:hAnsi="Times New Roman"/>
          <w:bCs/>
          <w:color w:val="000000"/>
          <w:sz w:val="20"/>
          <w:szCs w:val="20"/>
          <w:lang w:eastAsia="ru-RU"/>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rsidR="009C64B5" w:rsidRPr="009C64B5" w:rsidRDefault="009C64B5" w:rsidP="009C64B5">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Cs/>
          <w:color w:val="000000"/>
          <w:sz w:val="20"/>
          <w:szCs w:val="20"/>
          <w:lang w:eastAsia="ru-RU"/>
        </w:rPr>
      </w:pPr>
      <w:r w:rsidRPr="009C64B5">
        <w:rPr>
          <w:rFonts w:ascii="Times New Roman" w:eastAsia="Times New Roman" w:hAnsi="Times New Roman"/>
          <w:bCs/>
          <w:color w:val="000000"/>
          <w:sz w:val="20"/>
          <w:szCs w:val="20"/>
          <w:lang w:eastAsia="ru-RU"/>
        </w:rPr>
        <w:t>Документооборот между претенд</w:t>
      </w:r>
      <w:r w:rsidRPr="009C64B5">
        <w:rPr>
          <w:rFonts w:ascii="Times New Roman" w:eastAsia="Times New Roman" w:hAnsi="Times New Roman"/>
          <w:sz w:val="20"/>
          <w:szCs w:val="20"/>
          <w:lang w:eastAsia="ru-RU"/>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9C64B5">
        <w:rPr>
          <w:rFonts w:ascii="Times New Roman" w:eastAsia="Times New Roman" w:hAnsi="Times New Roman"/>
          <w:bCs/>
          <w:color w:val="000000"/>
          <w:sz w:val="20"/>
          <w:szCs w:val="20"/>
          <w:lang w:eastAsia="ru-RU"/>
        </w:rPr>
        <w:t xml:space="preserve">либо лица, имеющего право действовать от имени претендента. </w:t>
      </w:r>
    </w:p>
    <w:p w:rsidR="009C64B5" w:rsidRPr="009C64B5" w:rsidRDefault="009C64B5" w:rsidP="009C64B5">
      <w:pPr>
        <w:autoSpaceDE w:val="0"/>
        <w:autoSpaceDN w:val="0"/>
        <w:adjustRightInd w:val="0"/>
        <w:spacing w:after="0" w:line="240" w:lineRule="auto"/>
        <w:ind w:firstLine="426"/>
        <w:jc w:val="both"/>
        <w:rPr>
          <w:rFonts w:ascii="Times New Roman" w:hAnsi="Times New Roman"/>
          <w:sz w:val="20"/>
          <w:szCs w:val="20"/>
          <w:lang w:eastAsia="ru-RU"/>
        </w:rPr>
      </w:pPr>
      <w:r w:rsidRPr="009C64B5">
        <w:rPr>
          <w:rFonts w:ascii="Times New Roman" w:eastAsia="Times New Roman" w:hAnsi="Times New Roman"/>
          <w:sz w:val="20"/>
          <w:szCs w:val="20"/>
          <w:lang w:eastAsia="ru-RU"/>
        </w:rPr>
        <w:t>Одновременно с заявкой претенденты представляют следующие документы</w:t>
      </w:r>
      <w:r w:rsidRPr="009C64B5">
        <w:rPr>
          <w:rFonts w:ascii="Times New Roman" w:hAnsi="Times New Roman"/>
          <w:sz w:val="20"/>
          <w:szCs w:val="20"/>
          <w:lang w:eastAsia="ru-RU"/>
        </w:rPr>
        <w:t>:</w:t>
      </w:r>
    </w:p>
    <w:p w:rsidR="009C64B5" w:rsidRPr="009C64B5" w:rsidRDefault="009C64B5" w:rsidP="009C64B5">
      <w:pPr>
        <w:tabs>
          <w:tab w:val="left" w:pos="3321"/>
        </w:tabs>
        <w:autoSpaceDE w:val="0"/>
        <w:autoSpaceDN w:val="0"/>
        <w:adjustRightInd w:val="0"/>
        <w:spacing w:after="0" w:line="240" w:lineRule="auto"/>
        <w:ind w:firstLine="567"/>
        <w:jc w:val="both"/>
        <w:rPr>
          <w:rFonts w:ascii="Times New Roman" w:hAnsi="Times New Roman"/>
          <w:b/>
          <w:sz w:val="20"/>
          <w:szCs w:val="20"/>
          <w:lang w:eastAsia="ru-RU"/>
        </w:rPr>
      </w:pPr>
      <w:r w:rsidRPr="009C64B5">
        <w:rPr>
          <w:rFonts w:ascii="Times New Roman" w:hAnsi="Times New Roman"/>
          <w:b/>
          <w:i/>
          <w:sz w:val="20"/>
          <w:szCs w:val="20"/>
          <w:lang w:eastAsia="ru-RU"/>
        </w:rPr>
        <w:t>физические лица</w:t>
      </w:r>
      <w:r w:rsidRPr="009C64B5">
        <w:rPr>
          <w:rFonts w:ascii="Times New Roman" w:hAnsi="Times New Roman"/>
          <w:b/>
          <w:sz w:val="20"/>
          <w:szCs w:val="20"/>
          <w:lang w:eastAsia="ru-RU"/>
        </w:rPr>
        <w:t>:</w:t>
      </w:r>
      <w:r w:rsidRPr="009C64B5">
        <w:rPr>
          <w:rFonts w:ascii="Times New Roman" w:hAnsi="Times New Roman"/>
          <w:b/>
          <w:sz w:val="20"/>
          <w:szCs w:val="20"/>
          <w:lang w:eastAsia="ru-RU"/>
        </w:rPr>
        <w:tab/>
      </w:r>
    </w:p>
    <w:p w:rsidR="009C64B5" w:rsidRPr="009C64B5" w:rsidRDefault="009C64B5" w:rsidP="009C64B5">
      <w:pPr>
        <w:autoSpaceDE w:val="0"/>
        <w:autoSpaceDN w:val="0"/>
        <w:adjustRightInd w:val="0"/>
        <w:spacing w:after="0" w:line="240" w:lineRule="auto"/>
        <w:ind w:firstLine="567"/>
        <w:jc w:val="both"/>
        <w:rPr>
          <w:rFonts w:ascii="Times New Roman" w:hAnsi="Times New Roman"/>
          <w:sz w:val="20"/>
          <w:szCs w:val="20"/>
          <w:lang w:eastAsia="ru-RU"/>
        </w:rPr>
      </w:pPr>
      <w:r w:rsidRPr="009C64B5">
        <w:rPr>
          <w:rFonts w:ascii="Times New Roman" w:hAnsi="Times New Roman"/>
          <w:sz w:val="20"/>
          <w:szCs w:val="20"/>
          <w:lang w:eastAsia="ru-RU"/>
        </w:rPr>
        <w:t>- копию всех листов документа, удостоверяющего личность;</w:t>
      </w:r>
    </w:p>
    <w:p w:rsidR="009C64B5" w:rsidRPr="009C64B5" w:rsidRDefault="009C64B5" w:rsidP="009C64B5">
      <w:pPr>
        <w:spacing w:after="0" w:line="240" w:lineRule="auto"/>
        <w:ind w:firstLine="567"/>
        <w:jc w:val="both"/>
        <w:rPr>
          <w:rFonts w:ascii="Times New Roman" w:hAnsi="Times New Roman"/>
          <w:b/>
          <w:bCs/>
          <w:i/>
          <w:sz w:val="20"/>
          <w:szCs w:val="20"/>
          <w:lang w:eastAsia="ru-RU"/>
        </w:rPr>
      </w:pPr>
      <w:r w:rsidRPr="009C64B5">
        <w:rPr>
          <w:rFonts w:ascii="Times New Roman" w:hAnsi="Times New Roman"/>
          <w:b/>
          <w:bCs/>
          <w:i/>
          <w:sz w:val="20"/>
          <w:szCs w:val="20"/>
          <w:lang w:eastAsia="ru-RU"/>
        </w:rPr>
        <w:t>юридические лица</w:t>
      </w:r>
      <w:r w:rsidRPr="009C64B5">
        <w:rPr>
          <w:rFonts w:ascii="Times New Roman" w:hAnsi="Times New Roman"/>
          <w:b/>
          <w:bCs/>
          <w:i/>
          <w:sz w:val="20"/>
          <w:szCs w:val="20"/>
          <w:lang w:eastAsia="ru-RU"/>
        </w:rPr>
        <w:t>:</w:t>
      </w:r>
    </w:p>
    <w:p w:rsidR="009C64B5" w:rsidRPr="009C64B5" w:rsidRDefault="009C64B5" w:rsidP="009C64B5">
      <w:pPr>
        <w:spacing w:after="0" w:line="240" w:lineRule="auto"/>
        <w:ind w:firstLine="567"/>
        <w:jc w:val="both"/>
        <w:rPr>
          <w:rFonts w:ascii="Times New Roman" w:hAnsi="Times New Roman"/>
          <w:bCs/>
          <w:sz w:val="20"/>
          <w:szCs w:val="20"/>
          <w:lang w:eastAsia="ru-RU"/>
        </w:rPr>
      </w:pPr>
      <w:r w:rsidRPr="009C64B5">
        <w:rPr>
          <w:rFonts w:ascii="Times New Roman" w:hAnsi="Times New Roman"/>
          <w:bCs/>
          <w:i/>
          <w:sz w:val="20"/>
          <w:szCs w:val="20"/>
          <w:lang w:eastAsia="ru-RU"/>
        </w:rPr>
        <w:t>-</w:t>
      </w:r>
      <w:r w:rsidRPr="009C64B5">
        <w:rPr>
          <w:rFonts w:ascii="Times New Roman" w:hAnsi="Times New Roman"/>
          <w:bCs/>
          <w:sz w:val="20"/>
          <w:szCs w:val="20"/>
          <w:lang w:eastAsia="ru-RU"/>
        </w:rPr>
        <w:t xml:space="preserve"> </w:t>
      </w:r>
      <w:r w:rsidRPr="009C64B5">
        <w:rPr>
          <w:rFonts w:ascii="Times New Roman" w:hAnsi="Times New Roman"/>
          <w:bCs/>
          <w:sz w:val="20"/>
          <w:szCs w:val="20"/>
          <w:lang w:eastAsia="ru-RU"/>
        </w:rPr>
        <w:t xml:space="preserve">заверенные </w:t>
      </w:r>
      <w:r w:rsidRPr="009C64B5">
        <w:rPr>
          <w:rFonts w:ascii="Times New Roman" w:hAnsi="Times New Roman"/>
          <w:bCs/>
          <w:sz w:val="20"/>
          <w:szCs w:val="20"/>
          <w:lang w:eastAsia="ru-RU"/>
        </w:rPr>
        <w:t>копии учредительных документов;</w:t>
      </w:r>
      <w:r w:rsidRPr="009C64B5">
        <w:rPr>
          <w:rFonts w:ascii="Times New Roman" w:hAnsi="Times New Roman"/>
          <w:bCs/>
          <w:sz w:val="20"/>
          <w:szCs w:val="20"/>
          <w:lang w:eastAsia="ru-RU"/>
        </w:rPr>
        <w:t xml:space="preserve"> </w:t>
      </w:r>
    </w:p>
    <w:p w:rsidR="009C64B5" w:rsidRPr="009C64B5" w:rsidRDefault="009C64B5" w:rsidP="009C64B5">
      <w:pPr>
        <w:spacing w:after="0" w:line="240" w:lineRule="auto"/>
        <w:ind w:firstLine="567"/>
        <w:jc w:val="both"/>
        <w:rPr>
          <w:rFonts w:ascii="Times New Roman" w:hAnsi="Times New Roman"/>
          <w:bCs/>
          <w:sz w:val="20"/>
          <w:szCs w:val="20"/>
          <w:lang w:eastAsia="ru-RU"/>
        </w:rPr>
      </w:pPr>
      <w:r w:rsidRPr="009C64B5">
        <w:rPr>
          <w:rFonts w:ascii="Times New Roman" w:hAnsi="Times New Roman"/>
          <w:bCs/>
          <w:sz w:val="20"/>
          <w:szCs w:val="20"/>
          <w:lang w:eastAsia="ru-RU"/>
        </w:rPr>
        <w:t xml:space="preserve">- </w:t>
      </w:r>
      <w:r w:rsidRPr="009C64B5">
        <w:rPr>
          <w:rFonts w:ascii="Times New Roman" w:hAnsi="Times New Roman"/>
          <w:bCs/>
          <w:sz w:val="20"/>
          <w:szCs w:val="20"/>
          <w:lang w:eastAsia="ru-RU"/>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9C64B5">
        <w:rPr>
          <w:rFonts w:ascii="Times New Roman" w:hAnsi="Times New Roman"/>
          <w:bCs/>
          <w:sz w:val="20"/>
          <w:szCs w:val="20"/>
          <w:lang w:eastAsia="ru-RU"/>
        </w:rPr>
        <w:t xml:space="preserve">(в случае наличия) </w:t>
      </w:r>
      <w:r w:rsidRPr="009C64B5">
        <w:rPr>
          <w:rFonts w:ascii="Times New Roman" w:hAnsi="Times New Roman"/>
          <w:bCs/>
          <w:sz w:val="20"/>
          <w:szCs w:val="20"/>
          <w:lang w:eastAsia="ru-RU"/>
        </w:rPr>
        <w:t>юридического лица и подписанное его руководителем письмо);</w:t>
      </w:r>
      <w:r w:rsidRPr="009C64B5">
        <w:rPr>
          <w:rFonts w:ascii="Times New Roman" w:hAnsi="Times New Roman"/>
          <w:bCs/>
          <w:sz w:val="20"/>
          <w:szCs w:val="20"/>
          <w:lang w:eastAsia="ru-RU"/>
        </w:rPr>
        <w:t xml:space="preserve"> </w:t>
      </w:r>
    </w:p>
    <w:p w:rsidR="009C64B5" w:rsidRPr="009C64B5" w:rsidRDefault="009C64B5" w:rsidP="009C64B5">
      <w:pPr>
        <w:spacing w:after="0" w:line="240" w:lineRule="auto"/>
        <w:ind w:firstLine="567"/>
        <w:jc w:val="both"/>
        <w:rPr>
          <w:rFonts w:ascii="Times New Roman" w:hAnsi="Times New Roman"/>
          <w:bCs/>
          <w:sz w:val="20"/>
          <w:szCs w:val="20"/>
          <w:lang w:eastAsia="ru-RU"/>
        </w:rPr>
      </w:pPr>
      <w:r w:rsidRPr="009C64B5">
        <w:rPr>
          <w:rFonts w:ascii="Times New Roman" w:hAnsi="Times New Roman"/>
          <w:bCs/>
          <w:sz w:val="20"/>
          <w:szCs w:val="20"/>
          <w:lang w:eastAsia="ru-RU"/>
        </w:rPr>
        <w:t xml:space="preserve">- </w:t>
      </w:r>
      <w:r w:rsidRPr="009C64B5">
        <w:rPr>
          <w:rFonts w:ascii="Times New Roman" w:hAnsi="Times New Roman"/>
          <w:bCs/>
          <w:sz w:val="20"/>
          <w:szCs w:val="20"/>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9C64B5">
        <w:rPr>
          <w:rFonts w:ascii="Times New Roman" w:hAnsi="Times New Roman"/>
          <w:bCs/>
          <w:sz w:val="20"/>
          <w:szCs w:val="20"/>
          <w:lang w:eastAsia="ru-RU"/>
        </w:rPr>
        <w:t xml:space="preserve">(в случае наличия) </w:t>
      </w:r>
      <w:r w:rsidRPr="009C64B5">
        <w:rPr>
          <w:rFonts w:ascii="Times New Roman" w:hAnsi="Times New Roman"/>
          <w:bCs/>
          <w:sz w:val="20"/>
          <w:szCs w:val="20"/>
          <w:lang w:eastAsia="ru-RU"/>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9C64B5">
        <w:rPr>
          <w:rFonts w:ascii="Times New Roman" w:hAnsi="Times New Roman"/>
          <w:bCs/>
          <w:sz w:val="20"/>
          <w:szCs w:val="20"/>
          <w:lang w:eastAsia="ru-RU"/>
        </w:rPr>
        <w:t>.</w:t>
      </w:r>
    </w:p>
    <w:p w:rsidR="009C64B5" w:rsidRPr="009C64B5" w:rsidRDefault="009C64B5" w:rsidP="009C64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79" w:history="1">
        <w:r w:rsidRPr="009C64B5">
          <w:rPr>
            <w:rFonts w:ascii="Times New Roman" w:eastAsia="Times New Roman" w:hAnsi="Times New Roman"/>
            <w:sz w:val="20"/>
            <w:szCs w:val="20"/>
            <w:lang w:eastAsia="ru-RU"/>
          </w:rPr>
          <w:t>порядке</w:t>
        </w:r>
      </w:hyperlink>
      <w:r w:rsidRPr="009C64B5">
        <w:rPr>
          <w:rFonts w:ascii="Times New Roman" w:eastAsia="Times New Roman" w:hAnsi="Times New Roman"/>
          <w:sz w:val="20"/>
          <w:szCs w:val="20"/>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C64B5" w:rsidRPr="009C64B5" w:rsidRDefault="009C64B5" w:rsidP="009C64B5">
      <w:pPr>
        <w:spacing w:after="0" w:line="240" w:lineRule="auto"/>
        <w:ind w:firstLine="567"/>
        <w:jc w:val="both"/>
        <w:rPr>
          <w:rFonts w:ascii="Times New Roman" w:eastAsia="Times New Roman" w:hAnsi="Times New Roman"/>
          <w:bCs/>
          <w:sz w:val="20"/>
          <w:szCs w:val="20"/>
        </w:rPr>
      </w:pPr>
      <w:r w:rsidRPr="009C64B5">
        <w:rPr>
          <w:rFonts w:ascii="Times New Roman" w:eastAsia="Times New Roman" w:hAnsi="Times New Roman"/>
          <w:bCs/>
          <w:sz w:val="20"/>
          <w:szCs w:val="20"/>
        </w:rPr>
        <w:t>Одно лицо имеет право подать только одну заявку на один объект приватизации.</w:t>
      </w:r>
    </w:p>
    <w:p w:rsidR="009C64B5" w:rsidRPr="009C64B5" w:rsidRDefault="009C64B5" w:rsidP="009C64B5">
      <w:pPr>
        <w:autoSpaceDE w:val="0"/>
        <w:autoSpaceDN w:val="0"/>
        <w:adjustRightInd w:val="0"/>
        <w:spacing w:after="0" w:line="240" w:lineRule="auto"/>
        <w:ind w:firstLine="567"/>
        <w:jc w:val="both"/>
        <w:rPr>
          <w:rFonts w:ascii="Times New Roman" w:eastAsia="Times New Roman" w:hAnsi="Times New Roman"/>
          <w:sz w:val="20"/>
          <w:szCs w:val="20"/>
        </w:rPr>
      </w:pPr>
      <w:r w:rsidRPr="009C64B5">
        <w:rPr>
          <w:rFonts w:ascii="Times New Roman" w:eastAsia="Times New Roman" w:hAnsi="Times New Roman"/>
          <w:sz w:val="20"/>
          <w:szCs w:val="20"/>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9C64B5" w:rsidRPr="009C64B5" w:rsidRDefault="009C64B5" w:rsidP="009C64B5">
      <w:pPr>
        <w:tabs>
          <w:tab w:val="left" w:pos="540"/>
        </w:tabs>
        <w:spacing w:after="0" w:line="240" w:lineRule="auto"/>
        <w:ind w:firstLine="567"/>
        <w:jc w:val="both"/>
        <w:outlineLvl w:val="0"/>
        <w:rPr>
          <w:rFonts w:ascii="Times New Roman" w:eastAsia="Times New Roman" w:hAnsi="Times New Roman"/>
          <w:sz w:val="20"/>
          <w:szCs w:val="20"/>
        </w:rPr>
      </w:pPr>
      <w:r w:rsidRPr="009C64B5">
        <w:rPr>
          <w:rFonts w:ascii="Times New Roman" w:eastAsia="Times New Roman" w:hAnsi="Times New Roman"/>
          <w:sz w:val="20"/>
          <w:szCs w:val="20"/>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C64B5" w:rsidRPr="009C64B5" w:rsidRDefault="009C64B5" w:rsidP="009C64B5">
      <w:pPr>
        <w:tabs>
          <w:tab w:val="left" w:pos="540"/>
        </w:tabs>
        <w:spacing w:after="0" w:line="240" w:lineRule="auto"/>
        <w:ind w:firstLine="567"/>
        <w:jc w:val="both"/>
        <w:outlineLvl w:val="0"/>
        <w:rPr>
          <w:rFonts w:ascii="Times New Roman" w:hAnsi="Times New Roman"/>
          <w:sz w:val="20"/>
          <w:szCs w:val="20"/>
          <w:lang w:eastAsia="ru-RU"/>
        </w:rPr>
      </w:pPr>
      <w:r w:rsidRPr="009C64B5">
        <w:rPr>
          <w:rFonts w:ascii="Times New Roman" w:hAnsi="Times New Roman"/>
          <w:sz w:val="20"/>
          <w:szCs w:val="20"/>
          <w:lang w:eastAsia="ru-RU"/>
        </w:rPr>
        <w:t xml:space="preserve">При приеме заявок от Претендентов Оператор электронной площадки обеспечивает конфиденциальность данных о </w:t>
      </w:r>
      <w:r w:rsidRPr="009C64B5">
        <w:rPr>
          <w:rFonts w:ascii="Times New Roman" w:hAnsi="Times New Roman"/>
          <w:sz w:val="20"/>
          <w:szCs w:val="20"/>
          <w:lang w:eastAsia="ru-RU"/>
        </w:rPr>
        <w:t>П</w:t>
      </w:r>
      <w:r w:rsidRPr="009C64B5">
        <w:rPr>
          <w:rFonts w:ascii="Times New Roman" w:hAnsi="Times New Roman"/>
          <w:sz w:val="20"/>
          <w:szCs w:val="20"/>
          <w:lang w:eastAsia="ru-RU"/>
        </w:rPr>
        <w:t xml:space="preserve">ретендентах и </w:t>
      </w:r>
      <w:r w:rsidRPr="009C64B5">
        <w:rPr>
          <w:rFonts w:ascii="Times New Roman" w:hAnsi="Times New Roman"/>
          <w:sz w:val="20"/>
          <w:szCs w:val="20"/>
          <w:lang w:eastAsia="ru-RU"/>
        </w:rPr>
        <w:t>у</w:t>
      </w:r>
      <w:r w:rsidRPr="009C64B5">
        <w:rPr>
          <w:rFonts w:ascii="Times New Roman" w:hAnsi="Times New Roman"/>
          <w:sz w:val="20"/>
          <w:szCs w:val="20"/>
          <w:lang w:eastAsia="ru-RU"/>
        </w:rPr>
        <w:t xml:space="preserve">частниках, за исключением случая направления электронных документов </w:t>
      </w:r>
      <w:r w:rsidRPr="009C64B5">
        <w:rPr>
          <w:rFonts w:ascii="Times New Roman" w:hAnsi="Times New Roman"/>
          <w:sz w:val="20"/>
          <w:szCs w:val="20"/>
          <w:lang w:eastAsia="ru-RU"/>
        </w:rPr>
        <w:t>П</w:t>
      </w:r>
      <w:r w:rsidRPr="009C64B5">
        <w:rPr>
          <w:rFonts w:ascii="Times New Roman" w:hAnsi="Times New Roman"/>
          <w:sz w:val="20"/>
          <w:szCs w:val="20"/>
          <w:lang w:eastAsia="ru-RU"/>
        </w:rPr>
        <w:t xml:space="preserve">родавцу, регистрацию заявок и прилагаемых к ним документов в журнале приема заявок. </w:t>
      </w:r>
    </w:p>
    <w:p w:rsidR="009C64B5" w:rsidRPr="009C64B5" w:rsidRDefault="009C64B5" w:rsidP="009C64B5">
      <w:pPr>
        <w:tabs>
          <w:tab w:val="left" w:pos="540"/>
        </w:tabs>
        <w:spacing w:after="0" w:line="240" w:lineRule="auto"/>
        <w:ind w:firstLine="567"/>
        <w:jc w:val="both"/>
        <w:outlineLvl w:val="0"/>
        <w:rPr>
          <w:rFonts w:ascii="Times New Roman" w:eastAsia="Times New Roman" w:hAnsi="Times New Roman"/>
          <w:sz w:val="20"/>
          <w:szCs w:val="20"/>
        </w:rPr>
      </w:pPr>
      <w:r w:rsidRPr="009C64B5">
        <w:rPr>
          <w:rFonts w:ascii="Times New Roman" w:eastAsia="Times New Roman" w:hAnsi="Times New Roman"/>
          <w:sz w:val="20"/>
          <w:szCs w:val="20"/>
        </w:rPr>
        <w:lastRenderedPageBreak/>
        <w:t xml:space="preserve">В течение одного часа со времени поступления заявки </w:t>
      </w:r>
      <w:r w:rsidRPr="009C64B5">
        <w:rPr>
          <w:rFonts w:ascii="Times New Roman" w:hAnsi="Times New Roman"/>
          <w:sz w:val="20"/>
          <w:szCs w:val="20"/>
          <w:lang w:eastAsia="ru-RU"/>
        </w:rPr>
        <w:t>Оператор электронной площадки</w:t>
      </w:r>
      <w:r w:rsidRPr="009C64B5">
        <w:rPr>
          <w:rFonts w:ascii="Times New Roman" w:eastAsia="Times New Roman" w:hAnsi="Times New Roman"/>
          <w:sz w:val="20"/>
          <w:szCs w:val="20"/>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C64B5" w:rsidRPr="009C64B5" w:rsidRDefault="009C64B5" w:rsidP="009C64B5">
      <w:pPr>
        <w:tabs>
          <w:tab w:val="left" w:pos="540"/>
        </w:tabs>
        <w:spacing w:after="0" w:line="240" w:lineRule="auto"/>
        <w:jc w:val="both"/>
        <w:outlineLvl w:val="0"/>
        <w:rPr>
          <w:rFonts w:ascii="Times New Roman" w:hAnsi="Times New Roman"/>
          <w:sz w:val="20"/>
          <w:szCs w:val="20"/>
          <w:lang w:eastAsia="ru-RU"/>
        </w:rPr>
      </w:pPr>
      <w:r w:rsidRPr="009C64B5">
        <w:rPr>
          <w:rFonts w:ascii="Times New Roman" w:hAnsi="Times New Roman"/>
          <w:sz w:val="20"/>
          <w:szCs w:val="20"/>
          <w:lang w:eastAsia="ru-RU"/>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C64B5" w:rsidRPr="009C64B5" w:rsidRDefault="009C64B5" w:rsidP="009C64B5">
      <w:pPr>
        <w:tabs>
          <w:tab w:val="left" w:pos="540"/>
        </w:tabs>
        <w:spacing w:after="0" w:line="240" w:lineRule="auto"/>
        <w:jc w:val="both"/>
        <w:outlineLvl w:val="0"/>
        <w:rPr>
          <w:rFonts w:ascii="Times New Roman" w:hAnsi="Times New Roman"/>
          <w:sz w:val="20"/>
          <w:szCs w:val="20"/>
          <w:lang w:eastAsia="ru-RU"/>
        </w:rPr>
      </w:pPr>
      <w:r w:rsidRPr="009C64B5">
        <w:rPr>
          <w:rFonts w:ascii="Times New Roman" w:hAnsi="Times New Roman"/>
          <w:sz w:val="20"/>
          <w:szCs w:val="20"/>
          <w:lang w:eastAsia="ru-RU"/>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9C64B5" w:rsidRPr="009C64B5" w:rsidRDefault="009C64B5" w:rsidP="009C64B5">
      <w:pPr>
        <w:tabs>
          <w:tab w:val="left" w:pos="540"/>
        </w:tabs>
        <w:spacing w:after="0" w:line="240" w:lineRule="auto"/>
        <w:jc w:val="both"/>
        <w:outlineLvl w:val="0"/>
        <w:rPr>
          <w:rFonts w:ascii="Times New Roman" w:hAnsi="Times New Roman"/>
          <w:sz w:val="20"/>
          <w:szCs w:val="20"/>
          <w:lang w:eastAsia="ru-RU"/>
        </w:rPr>
      </w:pPr>
      <w:r w:rsidRPr="009C64B5">
        <w:rPr>
          <w:rFonts w:ascii="Times New Roman" w:hAnsi="Times New Roman"/>
          <w:sz w:val="20"/>
          <w:szCs w:val="20"/>
          <w:lang w:eastAsia="ru-RU"/>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C64B5" w:rsidRPr="009C64B5" w:rsidRDefault="009C64B5" w:rsidP="009C64B5">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9C64B5" w:rsidRPr="009C64B5" w:rsidRDefault="009C64B5" w:rsidP="009C64B5">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0"/>
          <w:szCs w:val="20"/>
        </w:rPr>
      </w:pPr>
      <w:r w:rsidRPr="009C64B5">
        <w:rPr>
          <w:rFonts w:ascii="Times New Roman" w:hAnsi="Times New Roman"/>
          <w:bCs/>
          <w:color w:val="000000"/>
          <w:sz w:val="20"/>
          <w:szCs w:val="20"/>
        </w:rPr>
        <w:t xml:space="preserve">Заявка и иные представленные одновременно с ней документы подаются в форме электронных документов </w:t>
      </w:r>
      <w:r w:rsidRPr="009C64B5">
        <w:rPr>
          <w:rFonts w:ascii="Times New Roman" w:eastAsia="Times New Roman" w:hAnsi="Times New Roman"/>
          <w:sz w:val="20"/>
          <w:szCs w:val="20"/>
        </w:rPr>
        <w:t>в соответствии с порядком, установленным Регламентом торговой секции «Приватизация, аренда и продажа прав» (</w:t>
      </w:r>
      <w:hyperlink r:id="rId80" w:history="1">
        <w:r w:rsidRPr="000D4E9F">
          <w:rPr>
            <w:rFonts w:ascii="Times New Roman" w:eastAsia="Times New Roman" w:hAnsi="Times New Roman"/>
            <w:sz w:val="20"/>
            <w:szCs w:val="20"/>
            <w:u w:val="single"/>
            <w:lang w:val="en-US"/>
          </w:rPr>
          <w:t>http</w:t>
        </w:r>
        <w:r w:rsidRPr="000D4E9F">
          <w:rPr>
            <w:rFonts w:ascii="Times New Roman" w:eastAsia="Times New Roman" w:hAnsi="Times New Roman"/>
            <w:sz w:val="20"/>
            <w:szCs w:val="20"/>
            <w:u w:val="single"/>
          </w:rPr>
          <w:t>://</w:t>
        </w:r>
        <w:r w:rsidRPr="000D4E9F">
          <w:rPr>
            <w:rFonts w:ascii="Times New Roman" w:eastAsia="Times New Roman" w:hAnsi="Times New Roman"/>
            <w:sz w:val="20"/>
            <w:szCs w:val="20"/>
            <w:u w:val="single"/>
            <w:lang w:val="en-US"/>
          </w:rPr>
          <w:t>utp</w:t>
        </w:r>
        <w:r w:rsidRPr="000D4E9F">
          <w:rPr>
            <w:rFonts w:ascii="Times New Roman" w:eastAsia="Times New Roman" w:hAnsi="Times New Roman"/>
            <w:sz w:val="20"/>
            <w:szCs w:val="20"/>
            <w:u w:val="single"/>
          </w:rPr>
          <w:t>.</w:t>
        </w:r>
        <w:r w:rsidRPr="000D4E9F">
          <w:rPr>
            <w:rFonts w:ascii="Times New Roman" w:eastAsia="Times New Roman" w:hAnsi="Times New Roman"/>
            <w:sz w:val="20"/>
            <w:szCs w:val="20"/>
            <w:u w:val="single"/>
            <w:lang w:val="en-US"/>
          </w:rPr>
          <w:t>sberbank</w:t>
        </w:r>
        <w:r w:rsidRPr="000D4E9F">
          <w:rPr>
            <w:rFonts w:ascii="Times New Roman" w:eastAsia="Times New Roman" w:hAnsi="Times New Roman"/>
            <w:sz w:val="20"/>
            <w:szCs w:val="20"/>
            <w:u w:val="single"/>
          </w:rPr>
          <w:t>-</w:t>
        </w:r>
        <w:r w:rsidRPr="000D4E9F">
          <w:rPr>
            <w:rFonts w:ascii="Times New Roman" w:eastAsia="Times New Roman" w:hAnsi="Times New Roman"/>
            <w:sz w:val="20"/>
            <w:szCs w:val="20"/>
            <w:u w:val="single"/>
            <w:lang w:val="en-US"/>
          </w:rPr>
          <w:t>ast</w:t>
        </w:r>
        <w:r w:rsidRPr="000D4E9F">
          <w:rPr>
            <w:rFonts w:ascii="Times New Roman" w:eastAsia="Times New Roman" w:hAnsi="Times New Roman"/>
            <w:sz w:val="20"/>
            <w:szCs w:val="20"/>
            <w:u w:val="single"/>
          </w:rPr>
          <w:t>.</w:t>
        </w:r>
        <w:r w:rsidRPr="000D4E9F">
          <w:rPr>
            <w:rFonts w:ascii="Times New Roman" w:eastAsia="Times New Roman" w:hAnsi="Times New Roman"/>
            <w:sz w:val="20"/>
            <w:szCs w:val="20"/>
            <w:u w:val="single"/>
            <w:lang w:val="en-US"/>
          </w:rPr>
          <w:t>ru</w:t>
        </w:r>
        <w:r w:rsidRPr="000D4E9F">
          <w:rPr>
            <w:rFonts w:ascii="Times New Roman" w:eastAsia="Times New Roman" w:hAnsi="Times New Roman"/>
            <w:sz w:val="20"/>
            <w:szCs w:val="20"/>
            <w:u w:val="single"/>
          </w:rPr>
          <w:t>/</w:t>
        </w:r>
        <w:r w:rsidRPr="000D4E9F">
          <w:rPr>
            <w:rFonts w:ascii="Times New Roman" w:eastAsia="Times New Roman" w:hAnsi="Times New Roman"/>
            <w:sz w:val="20"/>
            <w:szCs w:val="20"/>
            <w:u w:val="single"/>
            <w:lang w:val="en-US"/>
          </w:rPr>
          <w:t>AP</w:t>
        </w:r>
      </w:hyperlink>
      <w:r w:rsidRPr="009C64B5">
        <w:rPr>
          <w:rFonts w:ascii="Times New Roman" w:eastAsia="Times New Roman" w:hAnsi="Times New Roman"/>
          <w:sz w:val="20"/>
          <w:szCs w:val="20"/>
        </w:rPr>
        <w:t>).</w:t>
      </w:r>
    </w:p>
    <w:p w:rsidR="009C64B5" w:rsidRPr="009C64B5" w:rsidRDefault="009C64B5" w:rsidP="009C64B5">
      <w:pPr>
        <w:widowControl w:val="0"/>
        <w:suppressAutoHyphens/>
        <w:autoSpaceDE w:val="0"/>
        <w:spacing w:after="0" w:line="240" w:lineRule="auto"/>
        <w:ind w:firstLine="708"/>
        <w:jc w:val="both"/>
        <w:rPr>
          <w:rFonts w:ascii="Times New Roman" w:eastAsia="Times New Roman" w:hAnsi="Times New Roman"/>
          <w:b/>
          <w:bCs/>
          <w:color w:val="000000"/>
          <w:spacing w:val="-4"/>
          <w:sz w:val="20"/>
          <w:szCs w:val="20"/>
          <w:lang w:eastAsia="ar-SA"/>
        </w:rPr>
      </w:pPr>
      <w:r w:rsidRPr="009C64B5">
        <w:rPr>
          <w:rFonts w:ascii="Times New Roman" w:eastAsia="Times New Roman" w:hAnsi="Times New Roman"/>
          <w:b/>
          <w:bCs/>
          <w:color w:val="000000"/>
          <w:spacing w:val="-4"/>
          <w:sz w:val="20"/>
          <w:szCs w:val="20"/>
          <w:lang w:eastAsia="ar-SA"/>
        </w:rPr>
        <w:t>Порядок ознакомления покупателей с иной информацией, условиями договора купли продажи имущества:</w:t>
      </w:r>
    </w:p>
    <w:p w:rsidR="009C64B5" w:rsidRPr="009C64B5" w:rsidRDefault="009C64B5" w:rsidP="009C64B5">
      <w:pPr>
        <w:widowControl w:val="0"/>
        <w:suppressAutoHyphens/>
        <w:autoSpaceDE w:val="0"/>
        <w:spacing w:after="0" w:line="240" w:lineRule="auto"/>
        <w:ind w:firstLine="708"/>
        <w:jc w:val="both"/>
        <w:rPr>
          <w:rFonts w:ascii="Times New Roman" w:eastAsia="Times New Roman" w:hAnsi="Times New Roman"/>
          <w:color w:val="000000"/>
          <w:spacing w:val="-4"/>
          <w:sz w:val="20"/>
          <w:szCs w:val="20"/>
          <w:lang w:eastAsia="ar-SA"/>
        </w:rPr>
      </w:pPr>
      <w:r w:rsidRPr="009C64B5">
        <w:rPr>
          <w:rFonts w:ascii="Times New Roman" w:eastAsia="Times New Roman" w:hAnsi="Times New Roman"/>
          <w:color w:val="000000"/>
          <w:sz w:val="20"/>
          <w:szCs w:val="20"/>
          <w:lang w:eastAsia="ar-SA"/>
        </w:rPr>
        <w:t xml:space="preserve">С иной </w:t>
      </w:r>
      <w:r w:rsidRPr="009C64B5">
        <w:rPr>
          <w:rFonts w:ascii="Times New Roman" w:eastAsia="Times New Roman" w:hAnsi="Times New Roman"/>
          <w:sz w:val="20"/>
          <w:szCs w:val="20"/>
          <w:lang w:eastAsia="ar-SA"/>
        </w:rPr>
        <w:t>информацией</w:t>
      </w:r>
      <w:r w:rsidRPr="009C64B5">
        <w:rPr>
          <w:rFonts w:ascii="Times New Roman" w:eastAsia="Times New Roman" w:hAnsi="Times New Roman"/>
          <w:color w:val="000000"/>
          <w:sz w:val="20"/>
          <w:szCs w:val="20"/>
          <w:lang w:eastAsia="ar-SA"/>
        </w:rPr>
        <w:t xml:space="preserve"> об имуществе, </w:t>
      </w:r>
      <w:r w:rsidRPr="009C64B5">
        <w:rPr>
          <w:rFonts w:ascii="Times New Roman" w:eastAsia="Times New Roman" w:hAnsi="Times New Roman"/>
          <w:sz w:val="20"/>
          <w:szCs w:val="20"/>
          <w:lang w:eastAsia="ar-SA"/>
        </w:rPr>
        <w:t xml:space="preserve">условиями договора купли-продажи имущества, можно </w:t>
      </w:r>
      <w:r w:rsidRPr="009C64B5">
        <w:rPr>
          <w:rFonts w:ascii="Times New Roman" w:eastAsia="Times New Roman" w:hAnsi="Times New Roman"/>
          <w:color w:val="000000"/>
          <w:sz w:val="20"/>
          <w:szCs w:val="20"/>
          <w:lang w:eastAsia="ar-SA"/>
        </w:rPr>
        <w:t>ознакомиться</w:t>
      </w:r>
      <w:r w:rsidRPr="009C64B5">
        <w:rPr>
          <w:rFonts w:ascii="Times New Roman" w:eastAsia="Times New Roman" w:hAnsi="Times New Roman"/>
          <w:bCs/>
          <w:color w:val="000000"/>
          <w:sz w:val="20"/>
          <w:szCs w:val="20"/>
          <w:lang w:eastAsia="ar-SA"/>
        </w:rPr>
        <w:t xml:space="preserve"> со дня начала приема заявок</w:t>
      </w:r>
      <w:r w:rsidRPr="009C64B5">
        <w:rPr>
          <w:rFonts w:ascii="Times New Roman" w:eastAsia="Times New Roman" w:hAnsi="Times New Roman"/>
          <w:color w:val="000000"/>
          <w:sz w:val="20"/>
          <w:szCs w:val="20"/>
          <w:lang w:eastAsia="ar-SA"/>
        </w:rPr>
        <w:t xml:space="preserve"> по рабочим дням с 10.00 до 13.00 часов (по местному времени и с 14.00 до 17.00 часов (по местному времени) по адресу: 663430, Красноярский край, Богучанский район, с. Богучаны, ул. Октябрьская, 72, </w:t>
      </w:r>
      <w:r w:rsidRPr="009C64B5">
        <w:rPr>
          <w:rFonts w:ascii="Times New Roman" w:eastAsia="Times New Roman" w:hAnsi="Times New Roman"/>
          <w:color w:val="000000"/>
          <w:spacing w:val="-4"/>
          <w:sz w:val="20"/>
          <w:szCs w:val="20"/>
          <w:lang w:eastAsia="ar-SA"/>
        </w:rPr>
        <w:t>телефон 8(39162)22802. Контактное лицо – Николаева Светлана Александровна.</w:t>
      </w:r>
    </w:p>
    <w:p w:rsidR="009C64B5" w:rsidRPr="009C64B5" w:rsidRDefault="009C64B5" w:rsidP="009C64B5">
      <w:pPr>
        <w:spacing w:after="0" w:line="240" w:lineRule="auto"/>
        <w:jc w:val="center"/>
        <w:rPr>
          <w:rFonts w:ascii="Times New Roman" w:eastAsia="Times New Roman" w:hAnsi="Times New Roman"/>
          <w:b/>
          <w:bCs/>
          <w:sz w:val="20"/>
          <w:szCs w:val="20"/>
          <w:lang w:eastAsia="ru-RU"/>
        </w:rPr>
      </w:pPr>
      <w:r w:rsidRPr="009C64B5">
        <w:rPr>
          <w:rFonts w:ascii="Times New Roman" w:eastAsia="Times New Roman" w:hAnsi="Times New Roman"/>
          <w:b/>
          <w:bCs/>
          <w:sz w:val="20"/>
          <w:szCs w:val="20"/>
          <w:lang w:eastAsia="ru-RU"/>
        </w:rPr>
        <w:t>Ограничения участия отдельных категорий физических и юридических лиц</w:t>
      </w:r>
    </w:p>
    <w:p w:rsidR="009C64B5" w:rsidRPr="009C64B5" w:rsidRDefault="009C64B5" w:rsidP="009C64B5">
      <w:pPr>
        <w:suppressAutoHyphens/>
        <w:spacing w:after="0" w:line="240" w:lineRule="auto"/>
        <w:ind w:firstLine="709"/>
        <w:jc w:val="both"/>
        <w:rPr>
          <w:rFonts w:ascii="Times New Roman" w:eastAsia="Times New Roman" w:hAnsi="Times New Roman"/>
          <w:bCs/>
          <w:sz w:val="20"/>
          <w:szCs w:val="20"/>
          <w:lang w:eastAsia="ar-SA"/>
        </w:rPr>
      </w:pPr>
      <w:r w:rsidRPr="009C64B5">
        <w:rPr>
          <w:rFonts w:ascii="Times New Roman" w:eastAsia="Times New Roman" w:hAnsi="Times New Roman"/>
          <w:bCs/>
          <w:sz w:val="20"/>
          <w:szCs w:val="20"/>
          <w:lang w:eastAsia="ar-SA"/>
        </w:rPr>
        <w:t>Покупателями муниципального имущества могут быть любые физические и юридические лица, за исключением:</w:t>
      </w:r>
    </w:p>
    <w:p w:rsidR="009C64B5" w:rsidRPr="009C64B5" w:rsidRDefault="009C64B5" w:rsidP="009C64B5">
      <w:pPr>
        <w:suppressAutoHyphens/>
        <w:spacing w:after="0" w:line="240" w:lineRule="auto"/>
        <w:ind w:firstLine="709"/>
        <w:jc w:val="both"/>
        <w:rPr>
          <w:rFonts w:ascii="Times New Roman" w:eastAsia="Times New Roman" w:hAnsi="Times New Roman"/>
          <w:bCs/>
          <w:sz w:val="20"/>
          <w:szCs w:val="20"/>
          <w:lang w:eastAsia="ar-SA"/>
        </w:rPr>
      </w:pPr>
      <w:r w:rsidRPr="009C64B5">
        <w:rPr>
          <w:rFonts w:ascii="Times New Roman" w:eastAsia="Times New Roman" w:hAnsi="Times New Roman"/>
          <w:bCs/>
          <w:sz w:val="20"/>
          <w:szCs w:val="20"/>
          <w:lang w:eastAsia="ar-SA"/>
        </w:rPr>
        <w:t>- государственных и муниципальных унитарных предприятий, государственных и муниципальных учреждений;</w:t>
      </w:r>
    </w:p>
    <w:p w:rsidR="009C64B5" w:rsidRPr="009C64B5" w:rsidRDefault="009C64B5" w:rsidP="009C64B5">
      <w:pPr>
        <w:suppressAutoHyphens/>
        <w:spacing w:after="0" w:line="240" w:lineRule="auto"/>
        <w:ind w:firstLine="709"/>
        <w:jc w:val="both"/>
        <w:rPr>
          <w:rFonts w:ascii="Times New Roman" w:eastAsia="Times New Roman" w:hAnsi="Times New Roman"/>
          <w:bCs/>
          <w:sz w:val="20"/>
          <w:szCs w:val="20"/>
          <w:lang w:eastAsia="ar-SA"/>
        </w:rPr>
      </w:pPr>
      <w:r w:rsidRPr="009C64B5">
        <w:rPr>
          <w:rFonts w:ascii="Times New Roman" w:eastAsia="Times New Roman" w:hAnsi="Times New Roman"/>
          <w:bCs/>
          <w:sz w:val="20"/>
          <w:szCs w:val="20"/>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9C64B5" w:rsidRPr="009C64B5" w:rsidRDefault="009C64B5" w:rsidP="009C64B5">
      <w:pPr>
        <w:suppressAutoHyphens/>
        <w:spacing w:after="0" w:line="240" w:lineRule="auto"/>
        <w:ind w:firstLine="709"/>
        <w:jc w:val="both"/>
        <w:rPr>
          <w:rFonts w:ascii="Times New Roman" w:eastAsia="Times New Roman" w:hAnsi="Times New Roman"/>
          <w:bCs/>
          <w:sz w:val="20"/>
          <w:szCs w:val="20"/>
          <w:lang w:eastAsia="ar-SA"/>
        </w:rPr>
      </w:pPr>
      <w:r w:rsidRPr="009C64B5">
        <w:rPr>
          <w:rFonts w:ascii="Times New Roman" w:eastAsia="Times New Roman" w:hAnsi="Times New Roman"/>
          <w:bCs/>
          <w:sz w:val="20"/>
          <w:szCs w:val="20"/>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9C64B5" w:rsidRPr="009C64B5" w:rsidRDefault="009C64B5" w:rsidP="009C64B5">
      <w:pPr>
        <w:suppressAutoHyphens/>
        <w:spacing w:after="0" w:line="240" w:lineRule="auto"/>
        <w:ind w:firstLine="709"/>
        <w:jc w:val="both"/>
        <w:rPr>
          <w:rFonts w:ascii="Times New Roman" w:eastAsia="Times New Roman" w:hAnsi="Times New Roman"/>
          <w:bCs/>
          <w:sz w:val="20"/>
          <w:szCs w:val="20"/>
          <w:lang w:eastAsia="ar-SA"/>
        </w:rPr>
      </w:pPr>
      <w:r w:rsidRPr="009C64B5">
        <w:rPr>
          <w:rFonts w:ascii="Times New Roman" w:eastAsia="Times New Roman" w:hAnsi="Times New Roman"/>
          <w:bCs/>
          <w:sz w:val="20"/>
          <w:szCs w:val="20"/>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9C64B5" w:rsidRPr="009C64B5" w:rsidRDefault="009C64B5" w:rsidP="009C64B5">
      <w:pPr>
        <w:spacing w:after="0" w:line="240" w:lineRule="auto"/>
        <w:ind w:firstLine="709"/>
        <w:jc w:val="both"/>
        <w:rPr>
          <w:rFonts w:ascii="Times New Roman" w:eastAsia="Times New Roman" w:hAnsi="Times New Roman"/>
          <w:b/>
          <w:sz w:val="20"/>
          <w:szCs w:val="20"/>
          <w:lang w:eastAsia="ru-RU"/>
        </w:rPr>
      </w:pPr>
      <w:r w:rsidRPr="009C64B5">
        <w:rPr>
          <w:rFonts w:ascii="Times New Roman" w:eastAsia="Times New Roman" w:hAnsi="Times New Roman"/>
          <w:b/>
          <w:sz w:val="20"/>
          <w:szCs w:val="20"/>
          <w:lang w:eastAsia="ru-RU"/>
        </w:rPr>
        <w:t>Правила проведения продажи в электронной форме:</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Со времени начала проведения процедуры аукциона оператором электронной площадки размещается:</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lastRenderedPageBreak/>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При этом программными средствами электронной площадки обеспечивается:</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9C64B5" w:rsidRPr="009C64B5" w:rsidRDefault="009C64B5" w:rsidP="009C64B5">
      <w:pPr>
        <w:spacing w:after="0" w:line="240" w:lineRule="auto"/>
        <w:ind w:firstLine="709"/>
        <w:jc w:val="both"/>
        <w:rPr>
          <w:rFonts w:ascii="Times New Roman" w:eastAsia="Times New Roman" w:hAnsi="Times New Roman"/>
          <w:b/>
          <w:sz w:val="20"/>
          <w:szCs w:val="20"/>
          <w:lang w:eastAsia="ru-RU"/>
        </w:rPr>
      </w:pPr>
      <w:r w:rsidRPr="009C64B5">
        <w:rPr>
          <w:rFonts w:ascii="Times New Roman" w:eastAsia="Times New Roman" w:hAnsi="Times New Roman"/>
          <w:b/>
          <w:sz w:val="20"/>
          <w:szCs w:val="20"/>
          <w:lang w:eastAsia="ru-RU"/>
        </w:rPr>
        <w:t>Порядок определения победителей:</w:t>
      </w:r>
    </w:p>
    <w:p w:rsidR="009C64B5" w:rsidRPr="009C64B5" w:rsidRDefault="009C64B5" w:rsidP="009C64B5">
      <w:pPr>
        <w:spacing w:after="0" w:line="240" w:lineRule="auto"/>
        <w:ind w:firstLine="709"/>
        <w:jc w:val="both"/>
        <w:rPr>
          <w:rFonts w:ascii="Times New Roman" w:eastAsia="Times New Roman" w:hAnsi="Times New Roman"/>
          <w:bCs/>
          <w:sz w:val="20"/>
          <w:szCs w:val="20"/>
          <w:lang w:eastAsia="ru-RU"/>
        </w:rPr>
      </w:pPr>
      <w:r w:rsidRPr="009C64B5">
        <w:rPr>
          <w:rFonts w:ascii="Times New Roman" w:eastAsia="Times New Roman" w:hAnsi="Times New Roman"/>
          <w:bCs/>
          <w:sz w:val="20"/>
          <w:szCs w:val="20"/>
          <w:lang w:eastAsia="ru-RU"/>
        </w:rPr>
        <w:t>Победителем признается участник, предложивший наиболее высокую цену имущества.</w:t>
      </w:r>
    </w:p>
    <w:p w:rsidR="009C64B5" w:rsidRPr="009C64B5" w:rsidRDefault="009C64B5" w:rsidP="009C64B5">
      <w:pPr>
        <w:spacing w:after="0" w:line="240" w:lineRule="auto"/>
        <w:ind w:firstLine="709"/>
        <w:jc w:val="both"/>
        <w:rPr>
          <w:rFonts w:ascii="Times New Roman" w:eastAsia="Times New Roman" w:hAnsi="Times New Roman"/>
          <w:bCs/>
          <w:sz w:val="20"/>
          <w:szCs w:val="20"/>
          <w:lang w:eastAsia="ru-RU"/>
        </w:rPr>
      </w:pPr>
      <w:r w:rsidRPr="009C64B5">
        <w:rPr>
          <w:rFonts w:ascii="Times New Roman" w:eastAsia="Times New Roman" w:hAnsi="Times New Roman"/>
          <w:bCs/>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b/>
          <w:bCs/>
          <w:sz w:val="20"/>
          <w:szCs w:val="20"/>
          <w:lang w:eastAsia="ru-RU"/>
        </w:rPr>
        <w:t xml:space="preserve">Место и срок подведения итогов аукциона: </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xml:space="preserve">Итоги аукциона подводятся на электронной площадке АО «Сбербанк-АСТ» </w:t>
      </w:r>
      <w:hyperlink r:id="rId81" w:history="1">
        <w:r w:rsidRPr="000D4E9F">
          <w:rPr>
            <w:rFonts w:ascii="Times New Roman" w:eastAsia="Times New Roman" w:hAnsi="Times New Roman"/>
            <w:sz w:val="20"/>
            <w:szCs w:val="20"/>
            <w:u w:val="single"/>
            <w:lang w:eastAsia="ru-RU"/>
          </w:rPr>
          <w:t>http://utp.sberbank-ast.ru/AP</w:t>
        </w:r>
      </w:hyperlink>
      <w:r w:rsidRPr="009C64B5">
        <w:rPr>
          <w:rFonts w:ascii="Times New Roman" w:eastAsia="Times New Roman" w:hAnsi="Times New Roman"/>
          <w:sz w:val="20"/>
          <w:szCs w:val="20"/>
          <w:lang w:eastAsia="ru-RU"/>
        </w:rPr>
        <w:t xml:space="preserve"> Процедура аукциона считается завершенной со времени подписания Продавцом протокола об итогах аукциона, который размещается не позднее рабочего дня, следующего за днем подведения итогов аукциона.</w:t>
      </w:r>
    </w:p>
    <w:p w:rsidR="009C64B5" w:rsidRPr="009C64B5" w:rsidRDefault="009C64B5" w:rsidP="009C64B5">
      <w:pPr>
        <w:spacing w:after="0" w:line="240" w:lineRule="auto"/>
        <w:ind w:firstLine="709"/>
        <w:jc w:val="both"/>
        <w:rPr>
          <w:rFonts w:ascii="Times New Roman" w:eastAsia="Times New Roman" w:hAnsi="Times New Roman"/>
          <w:b/>
          <w:sz w:val="20"/>
          <w:szCs w:val="20"/>
          <w:lang w:eastAsia="ru-RU"/>
        </w:rPr>
      </w:pPr>
      <w:r w:rsidRPr="009C64B5">
        <w:rPr>
          <w:rFonts w:ascii="Times New Roman" w:eastAsia="Times New Roman" w:hAnsi="Times New Roman"/>
          <w:b/>
          <w:sz w:val="20"/>
          <w:szCs w:val="20"/>
          <w:lang w:eastAsia="ru-RU"/>
        </w:rPr>
        <w:t>Аукцион признается несостоявшимся в следующих случаях:</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а) не было подано ни одной заявки на участие либо ни один из претендентов не признан участником;</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в) ни один из участников не сделал предложение о начальной цене имущества.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д) В случае отказа лица, признанного единственным участником аукциона, от заключения договора.</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Решение о признании аукциона несостоявшимся оформляется протоколом.</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Ознакомление покупателей с информацией по предмету торгов, в том числе с условиями договора купли-продажи, производится в рабочие дни по адресу: 663430, Красноярский край, Богучанский района, с. Богучаны, ул. Октябрьская, 72, каб. 11, н</w:t>
      </w:r>
      <w:r w:rsidRPr="009C64B5">
        <w:rPr>
          <w:rFonts w:ascii="Times New Roman" w:eastAsia="Times New Roman" w:hAnsi="Times New Roman"/>
          <w:bCs/>
          <w:sz w:val="20"/>
          <w:szCs w:val="20"/>
          <w:lang w:eastAsia="ru-RU"/>
        </w:rPr>
        <w:t xml:space="preserve">омер контактного телефона: </w:t>
      </w:r>
      <w:r w:rsidRPr="009C64B5">
        <w:rPr>
          <w:rFonts w:ascii="Times New Roman" w:eastAsia="Times New Roman" w:hAnsi="Times New Roman"/>
          <w:sz w:val="20"/>
          <w:szCs w:val="20"/>
          <w:lang w:eastAsia="ru-RU"/>
        </w:rPr>
        <w:t>8 (39162) 22-8-02.</w:t>
      </w:r>
    </w:p>
    <w:p w:rsidR="009C64B5" w:rsidRPr="009C64B5" w:rsidRDefault="009C64B5" w:rsidP="009C64B5">
      <w:pPr>
        <w:spacing w:after="0" w:line="240" w:lineRule="auto"/>
        <w:ind w:firstLine="708"/>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9C64B5" w:rsidRPr="009C64B5" w:rsidRDefault="009C64B5" w:rsidP="009C64B5">
      <w:pPr>
        <w:spacing w:after="0" w:line="240" w:lineRule="auto"/>
        <w:ind w:firstLine="708"/>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9C64B5" w:rsidRPr="009C64B5" w:rsidRDefault="009C64B5" w:rsidP="009C64B5">
      <w:pPr>
        <w:spacing w:after="0" w:line="240" w:lineRule="auto"/>
        <w:ind w:firstLine="708"/>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C64B5" w:rsidRPr="009C64B5" w:rsidRDefault="009C64B5" w:rsidP="009C64B5">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C64B5">
        <w:rPr>
          <w:rFonts w:ascii="Times New Roman" w:eastAsia="Times New Roman" w:hAnsi="Times New Roman"/>
          <w:b/>
          <w:sz w:val="20"/>
          <w:szCs w:val="20"/>
          <w:lang w:eastAsia="ru-RU"/>
        </w:rPr>
        <w:t>Договор купли-продажи.</w:t>
      </w:r>
      <w:r w:rsidRPr="009C64B5">
        <w:rPr>
          <w:rFonts w:ascii="Times New Roman" w:eastAsia="Times New Roman" w:hAnsi="Times New Roman"/>
          <w:sz w:val="20"/>
          <w:szCs w:val="20"/>
          <w:lang w:eastAsia="ru-RU"/>
        </w:rPr>
        <w:t xml:space="preserve"> Договор купли-продажи (приложение 1 к аукционной документации) заключается в форме электронного документа </w:t>
      </w:r>
    </w:p>
    <w:p w:rsidR="009C64B5" w:rsidRPr="009C64B5" w:rsidRDefault="009C64B5" w:rsidP="009C64B5">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xml:space="preserve">- между Продавцом  и Победителем аукциона в течение 5 (пяти) рабочих дней с даты подведения итогов аукциона; </w:t>
      </w:r>
    </w:p>
    <w:p w:rsidR="009C64B5" w:rsidRPr="009C64B5" w:rsidRDefault="009C64B5" w:rsidP="009C64B5">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C64B5">
        <w:rPr>
          <w:rFonts w:ascii="Times New Roman" w:eastAsia="Times New Roman" w:hAnsi="Times New Roman"/>
          <w:sz w:val="20"/>
          <w:szCs w:val="20"/>
          <w:lang w:eastAsia="ru-RU"/>
        </w:rPr>
        <w:t xml:space="preserve">- между Продавцом  и Единственным участником электронного аукциона в течение 5 (пяти) рабочих дней с даты признания претендентов участниками аукциона по начальной цене на условиях, изложенных в информационном сообщении. </w:t>
      </w:r>
    </w:p>
    <w:p w:rsidR="009C64B5" w:rsidRPr="009C64B5" w:rsidRDefault="009C64B5" w:rsidP="009C64B5">
      <w:pPr>
        <w:autoSpaceDE w:val="0"/>
        <w:autoSpaceDN w:val="0"/>
        <w:adjustRightInd w:val="0"/>
        <w:spacing w:after="0" w:line="240" w:lineRule="auto"/>
        <w:ind w:firstLine="708"/>
        <w:jc w:val="both"/>
        <w:rPr>
          <w:rFonts w:ascii="Times New Roman" w:eastAsia="Arial" w:hAnsi="Times New Roman"/>
          <w:spacing w:val="-4"/>
          <w:sz w:val="20"/>
          <w:szCs w:val="20"/>
          <w:lang w:eastAsia="ar-SA"/>
        </w:rPr>
      </w:pPr>
      <w:r w:rsidRPr="009C64B5">
        <w:rPr>
          <w:rFonts w:ascii="Times New Roman" w:eastAsia="Arial" w:hAnsi="Times New Roman"/>
          <w:spacing w:val="-4"/>
          <w:sz w:val="20"/>
          <w:szCs w:val="20"/>
          <w:lang w:eastAsia="ar-SA"/>
        </w:rPr>
        <w:t xml:space="preserve">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w:t>
      </w:r>
      <w:r w:rsidRPr="009C64B5">
        <w:rPr>
          <w:rFonts w:ascii="Times New Roman" w:eastAsia="Arial" w:hAnsi="Times New Roman"/>
          <w:spacing w:val="-4"/>
          <w:sz w:val="20"/>
          <w:szCs w:val="20"/>
          <w:lang w:eastAsia="ar-SA"/>
        </w:rPr>
        <w:lastRenderedPageBreak/>
        <w:t>должны быть подписаны усиленной квалифицированной электронной подписью лица, имеющего права действовать от имени Организатора).</w:t>
      </w:r>
    </w:p>
    <w:p w:rsidR="009C64B5" w:rsidRPr="009C64B5" w:rsidRDefault="009C64B5" w:rsidP="009C64B5">
      <w:pPr>
        <w:spacing w:after="0" w:line="240" w:lineRule="auto"/>
        <w:ind w:firstLine="709"/>
        <w:jc w:val="both"/>
        <w:rPr>
          <w:rFonts w:ascii="Times New Roman" w:eastAsia="Times New Roman" w:hAnsi="Times New Roman"/>
          <w:bCs/>
          <w:sz w:val="20"/>
          <w:szCs w:val="20"/>
          <w:lang w:eastAsia="ru-RU"/>
        </w:rPr>
      </w:pPr>
      <w:r w:rsidRPr="009C64B5">
        <w:rPr>
          <w:rFonts w:ascii="Times New Roman" w:eastAsia="Times New Roman" w:hAnsi="Times New Roman"/>
          <w:bCs/>
          <w:sz w:val="20"/>
          <w:szCs w:val="20"/>
          <w:lang w:eastAsia="ru-RU"/>
        </w:rPr>
        <w:t>НДС (20%) уплачивается Покупателем (юридическим лицом, индивидуальным предпринимателем) самостоятельно в соответствии с Налоговым кодексом Российской Федерации.</w:t>
      </w:r>
    </w:p>
    <w:p w:rsidR="009C64B5" w:rsidRPr="009C64B5" w:rsidRDefault="009C64B5" w:rsidP="009C64B5">
      <w:pPr>
        <w:spacing w:after="0" w:line="240" w:lineRule="auto"/>
        <w:ind w:firstLine="709"/>
        <w:jc w:val="both"/>
        <w:rPr>
          <w:rFonts w:ascii="Times New Roman" w:eastAsia="Times New Roman" w:hAnsi="Times New Roman"/>
          <w:bCs/>
          <w:sz w:val="20"/>
          <w:szCs w:val="20"/>
          <w:lang w:eastAsia="ru-RU"/>
        </w:rPr>
      </w:pPr>
      <w:r w:rsidRPr="009C64B5">
        <w:rPr>
          <w:rFonts w:ascii="Times New Roman" w:eastAsia="Times New Roman" w:hAnsi="Times New Roman"/>
          <w:bCs/>
          <w:sz w:val="20"/>
          <w:szCs w:val="20"/>
          <w:lang w:eastAsia="ru-RU"/>
        </w:rPr>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b/>
          <w:bCs/>
          <w:sz w:val="20"/>
          <w:szCs w:val="20"/>
          <w:lang w:eastAsia="ru-RU"/>
        </w:rPr>
        <w:t>Условия и сроки платежа, реквизиты счета: о</w:t>
      </w:r>
      <w:r w:rsidRPr="009C64B5">
        <w:rPr>
          <w:rFonts w:ascii="Times New Roman" w:eastAsia="Times New Roman" w:hAnsi="Times New Roman"/>
          <w:sz w:val="20"/>
          <w:szCs w:val="20"/>
          <w:lang w:eastAsia="ru-RU"/>
        </w:rPr>
        <w:t xml:space="preserve">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путем перечисления денежных средств на счет Продавца по следующим реквизитам: </w:t>
      </w:r>
    </w:p>
    <w:p w:rsidR="009C64B5" w:rsidRPr="009C64B5" w:rsidRDefault="009C64B5" w:rsidP="009C64B5">
      <w:pPr>
        <w:spacing w:after="0" w:line="240" w:lineRule="auto"/>
        <w:ind w:firstLine="709"/>
        <w:jc w:val="both"/>
        <w:rPr>
          <w:rFonts w:ascii="Times New Roman" w:eastAsia="Times New Roman" w:hAnsi="Times New Roman"/>
          <w:sz w:val="20"/>
          <w:szCs w:val="20"/>
          <w:lang w:eastAsia="ru-RU"/>
        </w:rPr>
      </w:pPr>
      <w:r w:rsidRPr="009C64B5">
        <w:rPr>
          <w:rFonts w:ascii="Times New Roman" w:eastAsia="Times New Roman" w:hAnsi="Times New Roman"/>
          <w:color w:val="000000"/>
          <w:sz w:val="20"/>
          <w:szCs w:val="20"/>
          <w:lang w:eastAsia="ru-RU"/>
        </w:rPr>
        <w:t>Управление Федерального казначейства по Красноярскому краю (Управление муниципальной собственностью Богучанского района) (</w:t>
      </w:r>
      <w:r w:rsidRPr="009C64B5">
        <w:rPr>
          <w:rFonts w:ascii="Times New Roman" w:eastAsia="Times New Roman" w:hAnsi="Times New Roman"/>
          <w:sz w:val="20"/>
          <w:szCs w:val="20"/>
          <w:lang w:eastAsia="ru-RU"/>
        </w:rPr>
        <w:t xml:space="preserve">л/с </w:t>
      </w:r>
      <w:r w:rsidRPr="009C64B5">
        <w:rPr>
          <w:rFonts w:ascii="Times New Roman" w:eastAsia="Times New Roman" w:hAnsi="Times New Roman"/>
          <w:sz w:val="20"/>
          <w:szCs w:val="20"/>
          <w:shd w:val="clear" w:color="auto" w:fill="FFFFFF"/>
          <w:lang w:eastAsia="ru-RU"/>
        </w:rPr>
        <w:t>04193014100</w:t>
      </w:r>
      <w:r w:rsidRPr="009C64B5">
        <w:rPr>
          <w:rFonts w:ascii="Times New Roman" w:eastAsia="Times New Roman" w:hAnsi="Times New Roman"/>
          <w:sz w:val="20"/>
          <w:szCs w:val="20"/>
          <w:lang w:eastAsia="ru-RU"/>
        </w:rPr>
        <w:t xml:space="preserve">) ИНН 2407008705, </w:t>
      </w:r>
      <w:r w:rsidRPr="009C64B5">
        <w:rPr>
          <w:rFonts w:ascii="Times New Roman" w:eastAsia="Times New Roman" w:hAnsi="Times New Roman"/>
          <w:color w:val="000000"/>
          <w:sz w:val="20"/>
          <w:szCs w:val="20"/>
          <w:lang w:eastAsia="ru-RU"/>
        </w:rPr>
        <w:t>КПП 240701001</w:t>
      </w:r>
      <w:r w:rsidRPr="009C64B5">
        <w:rPr>
          <w:rFonts w:ascii="Times New Roman" w:eastAsia="Times New Roman" w:hAnsi="Times New Roman"/>
          <w:sz w:val="20"/>
          <w:szCs w:val="20"/>
          <w:lang w:eastAsia="ru-RU"/>
        </w:rPr>
        <w:t>, р/сч</w:t>
      </w:r>
      <w:r w:rsidRPr="009C64B5">
        <w:rPr>
          <w:rFonts w:ascii="Times New Roman" w:eastAsia="Times New Roman" w:hAnsi="Times New Roman"/>
          <w:color w:val="000000"/>
          <w:sz w:val="20"/>
          <w:szCs w:val="20"/>
          <w:lang w:eastAsia="ru-RU"/>
        </w:rPr>
        <w:t>03100643000000011900 ОТДЕЛЕНИЕ КРАСНОЯРСК БАНКА РОССИИ//УФК по Красноярскому краю г. Красноярск</w:t>
      </w:r>
      <w:r w:rsidRPr="009C64B5">
        <w:rPr>
          <w:rFonts w:ascii="Times New Roman" w:eastAsia="Times New Roman" w:hAnsi="Times New Roman"/>
          <w:sz w:val="20"/>
          <w:szCs w:val="20"/>
          <w:lang w:eastAsia="ru-RU"/>
        </w:rPr>
        <w:t xml:space="preserve">, БИК ТОФК 010407105, ЕКС (корсчет) 40102810245370000011, ОКТМО </w:t>
      </w:r>
      <w:r w:rsidRPr="009C64B5">
        <w:rPr>
          <w:rFonts w:ascii="Times New Roman" w:eastAsia="Times New Roman" w:hAnsi="Times New Roman"/>
          <w:sz w:val="20"/>
          <w:szCs w:val="20"/>
          <w:shd w:val="clear" w:color="auto" w:fill="FFFFFF"/>
          <w:lang w:eastAsia="ru-RU"/>
        </w:rPr>
        <w:t>04609000</w:t>
      </w:r>
      <w:r w:rsidRPr="009C64B5">
        <w:rPr>
          <w:rFonts w:ascii="Times New Roman" w:eastAsia="Times New Roman" w:hAnsi="Times New Roman"/>
          <w:sz w:val="20"/>
          <w:szCs w:val="20"/>
          <w:lang w:eastAsia="ru-RU"/>
        </w:rPr>
        <w:t>, КБК 86311402053051000410.</w:t>
      </w:r>
    </w:p>
    <w:p w:rsidR="009C64B5" w:rsidRPr="009C64B5" w:rsidRDefault="009C64B5" w:rsidP="009C64B5">
      <w:pPr>
        <w:spacing w:after="0" w:line="240" w:lineRule="auto"/>
        <w:ind w:firstLine="709"/>
        <w:jc w:val="both"/>
        <w:rPr>
          <w:rFonts w:ascii="Times New Roman" w:eastAsia="Times New Roman" w:hAnsi="Times New Roman"/>
          <w:spacing w:val="-1"/>
          <w:sz w:val="20"/>
          <w:szCs w:val="20"/>
          <w:lang w:eastAsia="ru-RU"/>
        </w:rPr>
      </w:pPr>
      <w:r w:rsidRPr="009C64B5">
        <w:rPr>
          <w:rFonts w:ascii="Times New Roman" w:eastAsia="Times New Roman" w:hAnsi="Times New Roman"/>
          <w:b/>
          <w:sz w:val="20"/>
          <w:szCs w:val="20"/>
          <w:lang w:eastAsia="ru-RU"/>
        </w:rPr>
        <w:t>назначение платежа</w:t>
      </w:r>
      <w:r w:rsidRPr="009C64B5">
        <w:rPr>
          <w:rFonts w:ascii="Times New Roman" w:eastAsia="Times New Roman" w:hAnsi="Times New Roman"/>
          <w:sz w:val="20"/>
          <w:szCs w:val="20"/>
          <w:lang w:eastAsia="ru-RU"/>
        </w:rPr>
        <w:t>:</w:t>
      </w:r>
      <w:r w:rsidRPr="009C64B5">
        <w:rPr>
          <w:rFonts w:ascii="Times New Roman" w:eastAsia="Times New Roman" w:hAnsi="Times New Roman"/>
          <w:spacing w:val="-1"/>
          <w:sz w:val="20"/>
          <w:szCs w:val="20"/>
          <w:lang w:eastAsia="ru-RU"/>
        </w:rPr>
        <w:t xml:space="preserve"> «</w:t>
      </w:r>
      <w:r w:rsidRPr="009C64B5">
        <w:rPr>
          <w:rFonts w:ascii="Times New Roman" w:eastAsia="Times New Roman" w:hAnsi="Times New Roman"/>
          <w:sz w:val="20"/>
          <w:szCs w:val="20"/>
          <w:lang w:eastAsia="ru-RU"/>
        </w:rPr>
        <w:t xml:space="preserve">Доходы от продажи квартир, находящихся в собственности муниципального района </w:t>
      </w:r>
      <w:r w:rsidRPr="009C64B5">
        <w:rPr>
          <w:rFonts w:ascii="Times New Roman" w:eastAsia="Times New Roman" w:hAnsi="Times New Roman"/>
          <w:spacing w:val="-1"/>
          <w:sz w:val="20"/>
          <w:szCs w:val="20"/>
          <w:lang w:eastAsia="ru-RU"/>
        </w:rPr>
        <w:t>(дата и номер договора)».</w:t>
      </w:r>
    </w:p>
    <w:p w:rsidR="009C64B5" w:rsidRPr="009C64B5" w:rsidRDefault="009C64B5" w:rsidP="009C64B5">
      <w:pPr>
        <w:spacing w:after="0" w:line="240" w:lineRule="auto"/>
        <w:ind w:firstLine="709"/>
        <w:jc w:val="both"/>
        <w:rPr>
          <w:rFonts w:ascii="Times New Roman" w:eastAsia="Times New Roman" w:hAnsi="Times New Roman"/>
          <w:sz w:val="20"/>
          <w:szCs w:val="20"/>
          <w:u w:val="single"/>
          <w:lang w:eastAsia="ru-RU"/>
        </w:rPr>
      </w:pPr>
      <w:r w:rsidRPr="009C64B5">
        <w:rPr>
          <w:rFonts w:ascii="Times New Roman" w:eastAsia="Times New Roman" w:hAnsi="Times New Roman"/>
          <w:sz w:val="20"/>
          <w:szCs w:val="20"/>
          <w:lang w:eastAsia="ru-RU"/>
        </w:rPr>
        <w:t xml:space="preserve">Информационное сообщение о проведении аукциона, условиях приватизации, проект договора купли-продажи имущества размещается в сети Интернет на официальном сайте Российской Федерации </w:t>
      </w:r>
      <w:hyperlink r:id="rId82" w:history="1">
        <w:r w:rsidRPr="000D4E9F">
          <w:rPr>
            <w:rFonts w:ascii="Times New Roman" w:eastAsia="Times New Roman" w:hAnsi="Times New Roman"/>
            <w:sz w:val="20"/>
            <w:szCs w:val="20"/>
            <w:u w:val="single"/>
            <w:lang w:val="en-US" w:eastAsia="ru-RU"/>
          </w:rPr>
          <w:t>http</w:t>
        </w:r>
        <w:r w:rsidRPr="000D4E9F">
          <w:rPr>
            <w:rFonts w:ascii="Times New Roman" w:eastAsia="Times New Roman" w:hAnsi="Times New Roman"/>
            <w:sz w:val="20"/>
            <w:szCs w:val="20"/>
            <w:u w:val="single"/>
            <w:lang w:eastAsia="ru-RU"/>
          </w:rPr>
          <w:t>://</w:t>
        </w:r>
        <w:r w:rsidRPr="000D4E9F">
          <w:rPr>
            <w:rFonts w:ascii="Times New Roman" w:eastAsia="Times New Roman" w:hAnsi="Times New Roman"/>
            <w:sz w:val="20"/>
            <w:szCs w:val="20"/>
            <w:u w:val="single"/>
            <w:lang w:val="en-US" w:eastAsia="ru-RU"/>
          </w:rPr>
          <w:t>torgi</w:t>
        </w:r>
        <w:r w:rsidRPr="000D4E9F">
          <w:rPr>
            <w:rFonts w:ascii="Times New Roman" w:eastAsia="Times New Roman" w:hAnsi="Times New Roman"/>
            <w:sz w:val="20"/>
            <w:szCs w:val="20"/>
            <w:u w:val="single"/>
            <w:lang w:eastAsia="ru-RU"/>
          </w:rPr>
          <w:t>.</w:t>
        </w:r>
        <w:r w:rsidRPr="000D4E9F">
          <w:rPr>
            <w:rFonts w:ascii="Times New Roman" w:eastAsia="Times New Roman" w:hAnsi="Times New Roman"/>
            <w:sz w:val="20"/>
            <w:szCs w:val="20"/>
            <w:u w:val="single"/>
            <w:lang w:val="en-US" w:eastAsia="ru-RU"/>
          </w:rPr>
          <w:t>gov</w:t>
        </w:r>
        <w:r w:rsidRPr="000D4E9F">
          <w:rPr>
            <w:rFonts w:ascii="Times New Roman" w:eastAsia="Times New Roman" w:hAnsi="Times New Roman"/>
            <w:sz w:val="20"/>
            <w:szCs w:val="20"/>
            <w:u w:val="single"/>
            <w:lang w:eastAsia="ru-RU"/>
          </w:rPr>
          <w:t>.</w:t>
        </w:r>
        <w:r w:rsidRPr="000D4E9F">
          <w:rPr>
            <w:rFonts w:ascii="Times New Roman" w:eastAsia="Times New Roman" w:hAnsi="Times New Roman"/>
            <w:sz w:val="20"/>
            <w:szCs w:val="20"/>
            <w:u w:val="single"/>
            <w:lang w:val="en-US" w:eastAsia="ru-RU"/>
          </w:rPr>
          <w:t>ru</w:t>
        </w:r>
      </w:hyperlink>
      <w:r w:rsidRPr="009C64B5">
        <w:rPr>
          <w:rFonts w:ascii="Times New Roman" w:eastAsia="Times New Roman" w:hAnsi="Times New Roman"/>
          <w:sz w:val="20"/>
          <w:szCs w:val="20"/>
          <w:lang w:eastAsia="ru-RU"/>
        </w:rPr>
        <w:t xml:space="preserve">, официальном портале администрации Богучанского района </w:t>
      </w:r>
      <w:hyperlink r:id="rId83" w:history="1">
        <w:r w:rsidRPr="000D4E9F">
          <w:rPr>
            <w:rFonts w:ascii="Times New Roman" w:eastAsia="Times New Roman" w:hAnsi="Times New Roman"/>
            <w:sz w:val="20"/>
            <w:szCs w:val="20"/>
            <w:u w:val="single"/>
            <w:lang w:val="en-US" w:eastAsia="ru-RU"/>
          </w:rPr>
          <w:t>http</w:t>
        </w:r>
        <w:r w:rsidRPr="000D4E9F">
          <w:rPr>
            <w:rFonts w:ascii="Times New Roman" w:eastAsia="Times New Roman" w:hAnsi="Times New Roman"/>
            <w:sz w:val="20"/>
            <w:szCs w:val="20"/>
            <w:u w:val="single"/>
            <w:lang w:eastAsia="ru-RU"/>
          </w:rPr>
          <w:t>://</w:t>
        </w:r>
        <w:r w:rsidRPr="000D4E9F">
          <w:rPr>
            <w:rFonts w:ascii="Times New Roman" w:eastAsia="Times New Roman" w:hAnsi="Times New Roman"/>
            <w:sz w:val="20"/>
            <w:szCs w:val="20"/>
            <w:u w:val="single"/>
            <w:lang w:val="en-US" w:eastAsia="ru-RU"/>
          </w:rPr>
          <w:t>boguchansky</w:t>
        </w:r>
        <w:r w:rsidRPr="000D4E9F">
          <w:rPr>
            <w:rFonts w:ascii="Times New Roman" w:eastAsia="Times New Roman" w:hAnsi="Times New Roman"/>
            <w:sz w:val="20"/>
            <w:szCs w:val="20"/>
            <w:u w:val="single"/>
            <w:lang w:eastAsia="ru-RU"/>
          </w:rPr>
          <w:t>-</w:t>
        </w:r>
        <w:r w:rsidRPr="000D4E9F">
          <w:rPr>
            <w:rFonts w:ascii="Times New Roman" w:eastAsia="Times New Roman" w:hAnsi="Times New Roman"/>
            <w:sz w:val="20"/>
            <w:szCs w:val="20"/>
            <w:u w:val="single"/>
            <w:lang w:val="en-US" w:eastAsia="ru-RU"/>
          </w:rPr>
          <w:t>raion</w:t>
        </w:r>
        <w:r w:rsidRPr="000D4E9F">
          <w:rPr>
            <w:rFonts w:ascii="Times New Roman" w:eastAsia="Times New Roman" w:hAnsi="Times New Roman"/>
            <w:sz w:val="20"/>
            <w:szCs w:val="20"/>
            <w:u w:val="single"/>
            <w:lang w:eastAsia="ru-RU"/>
          </w:rPr>
          <w:t>.</w:t>
        </w:r>
        <w:r w:rsidRPr="000D4E9F">
          <w:rPr>
            <w:rFonts w:ascii="Times New Roman" w:eastAsia="Times New Roman" w:hAnsi="Times New Roman"/>
            <w:sz w:val="20"/>
            <w:szCs w:val="20"/>
            <w:u w:val="single"/>
            <w:lang w:val="en-US" w:eastAsia="ru-RU"/>
          </w:rPr>
          <w:t>ru</w:t>
        </w:r>
      </w:hyperlink>
      <w:r w:rsidRPr="009C64B5">
        <w:rPr>
          <w:rFonts w:ascii="Times New Roman" w:eastAsia="Times New Roman" w:hAnsi="Times New Roman"/>
          <w:sz w:val="20"/>
          <w:szCs w:val="20"/>
          <w:lang w:eastAsia="ru-RU"/>
        </w:rPr>
        <w:t xml:space="preserve">  в разделе «Отдел по управлению муниципальным имуществом», электронной площадке АО «Сбербанк-АСТ» </w:t>
      </w:r>
      <w:hyperlink r:id="rId84" w:history="1">
        <w:r w:rsidRPr="000D4E9F">
          <w:rPr>
            <w:rFonts w:ascii="Times New Roman" w:eastAsia="Times New Roman" w:hAnsi="Times New Roman"/>
            <w:sz w:val="20"/>
            <w:szCs w:val="20"/>
            <w:u w:val="single"/>
            <w:lang w:eastAsia="ru-RU"/>
          </w:rPr>
          <w:t>http://utp.sberbank-ast.ru/AP</w:t>
        </w:r>
      </w:hyperlink>
      <w:r w:rsidRPr="009C64B5">
        <w:rPr>
          <w:rFonts w:ascii="Times New Roman" w:eastAsia="Times New Roman" w:hAnsi="Times New Roman"/>
          <w:sz w:val="20"/>
          <w:szCs w:val="20"/>
          <w:u w:val="single"/>
          <w:lang w:eastAsia="ru-RU"/>
        </w:rPr>
        <w:t>.</w:t>
      </w:r>
    </w:p>
    <w:p w:rsidR="009C64B5" w:rsidRPr="009C64B5" w:rsidRDefault="009C64B5" w:rsidP="009C64B5">
      <w:pPr>
        <w:spacing w:after="0" w:line="240" w:lineRule="auto"/>
        <w:ind w:firstLine="709"/>
        <w:jc w:val="both"/>
        <w:rPr>
          <w:rFonts w:ascii="Times New Roman" w:eastAsia="Times New Roman" w:hAnsi="Times New Roman"/>
          <w:sz w:val="20"/>
          <w:szCs w:val="20"/>
          <w:u w:val="single"/>
          <w:lang w:eastAsia="ru-RU"/>
        </w:rPr>
      </w:pPr>
    </w:p>
    <w:p w:rsidR="009C64B5" w:rsidRPr="009C64B5" w:rsidRDefault="009C64B5" w:rsidP="009C64B5">
      <w:pPr>
        <w:suppressAutoHyphens/>
        <w:spacing w:after="120" w:line="240" w:lineRule="auto"/>
        <w:jc w:val="center"/>
        <w:rPr>
          <w:rFonts w:ascii="Times New Roman" w:eastAsia="Times New Roman" w:hAnsi="Times New Roman"/>
          <w:sz w:val="20"/>
          <w:szCs w:val="20"/>
          <w:lang w:eastAsia="ar-SA"/>
        </w:rPr>
      </w:pPr>
      <w:r w:rsidRPr="009C64B5">
        <w:rPr>
          <w:rFonts w:ascii="Times New Roman" w:eastAsia="Times New Roman" w:hAnsi="Times New Roman"/>
          <w:b/>
          <w:sz w:val="20"/>
          <w:szCs w:val="20"/>
          <w:lang w:eastAsia="ar-SA"/>
        </w:rPr>
        <w:t xml:space="preserve">Внимание! </w:t>
      </w:r>
      <w:r w:rsidRPr="009C64B5">
        <w:rPr>
          <w:rFonts w:ascii="Times New Roman" w:eastAsia="Times New Roman" w:hAnsi="Times New Roman"/>
          <w:sz w:val="20"/>
          <w:szCs w:val="20"/>
          <w:lang w:eastAsia="ar-SA"/>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F0577" w:rsidRPr="00615898" w:rsidRDefault="00EF0577" w:rsidP="00615898">
      <w:pPr>
        <w:autoSpaceDE w:val="0"/>
        <w:autoSpaceDN w:val="0"/>
        <w:adjustRightInd w:val="0"/>
        <w:spacing w:after="0" w:line="240" w:lineRule="auto"/>
        <w:rPr>
          <w:rFonts w:ascii="Times New Roman" w:eastAsia="Times New Roman" w:hAnsi="Times New Roman"/>
          <w:sz w:val="20"/>
          <w:szCs w:val="20"/>
          <w:lang w:eastAsia="ru-RU"/>
        </w:rPr>
      </w:pPr>
    </w:p>
    <w:p w:rsidR="00615898" w:rsidRPr="00615898" w:rsidRDefault="00615898" w:rsidP="00615898">
      <w:pPr>
        <w:keepNext/>
        <w:keepLines/>
        <w:spacing w:after="0" w:line="240" w:lineRule="auto"/>
        <w:ind w:left="1080"/>
        <w:outlineLvl w:val="0"/>
        <w:rPr>
          <w:rFonts w:ascii="Times New Roman" w:eastAsiaTheme="majorEastAsia" w:hAnsi="Times New Roman"/>
          <w:b/>
          <w:bCs/>
          <w:sz w:val="20"/>
          <w:szCs w:val="20"/>
          <w:lang w:eastAsia="ru-RU"/>
        </w:rPr>
      </w:pPr>
      <w:r>
        <w:rPr>
          <w:rFonts w:ascii="Times New Roman" w:eastAsiaTheme="majorEastAsia" w:hAnsi="Times New Roman"/>
          <w:b/>
          <w:bCs/>
          <w:sz w:val="20"/>
          <w:szCs w:val="20"/>
          <w:lang w:val="en-US" w:eastAsia="ru-RU"/>
        </w:rPr>
        <w:t xml:space="preserve">                                    </w:t>
      </w:r>
      <w:r w:rsidRPr="00615898">
        <w:rPr>
          <w:rFonts w:ascii="Times New Roman" w:eastAsiaTheme="majorEastAsia" w:hAnsi="Times New Roman"/>
          <w:b/>
          <w:bCs/>
          <w:sz w:val="20"/>
          <w:szCs w:val="20"/>
          <w:lang w:eastAsia="ru-RU"/>
        </w:rPr>
        <w:t>ИНФОРМАЦИОННОЕ СООБЩЕНИЕ</w:t>
      </w:r>
    </w:p>
    <w:p w:rsidR="00615898" w:rsidRPr="00615898" w:rsidRDefault="00615898" w:rsidP="00615898">
      <w:pPr>
        <w:keepNext/>
        <w:keepLines/>
        <w:spacing w:after="0" w:line="240" w:lineRule="auto"/>
        <w:jc w:val="center"/>
        <w:outlineLvl w:val="0"/>
        <w:rPr>
          <w:rFonts w:ascii="Times New Roman" w:eastAsiaTheme="majorEastAsia" w:hAnsi="Times New Roman"/>
          <w:b/>
          <w:bCs/>
          <w:sz w:val="20"/>
          <w:szCs w:val="20"/>
          <w:lang w:eastAsia="ru-RU"/>
        </w:rPr>
      </w:pPr>
      <w:r w:rsidRPr="00615898">
        <w:rPr>
          <w:rFonts w:ascii="Times New Roman" w:eastAsiaTheme="majorEastAsia" w:hAnsi="Times New Roman"/>
          <w:b/>
          <w:bCs/>
          <w:sz w:val="20"/>
          <w:szCs w:val="20"/>
          <w:lang w:eastAsia="ru-RU"/>
        </w:rPr>
        <w:t>о проведении продажи муниципального имущества в электронной форме</w:t>
      </w:r>
    </w:p>
    <w:p w:rsidR="00615898" w:rsidRPr="00615898" w:rsidRDefault="00615898" w:rsidP="00615898">
      <w:pPr>
        <w:spacing w:after="0" w:line="240" w:lineRule="auto"/>
        <w:ind w:firstLine="709"/>
        <w:jc w:val="center"/>
        <w:rPr>
          <w:rFonts w:ascii="Times New Roman" w:eastAsia="Times New Roman" w:hAnsi="Times New Roman"/>
          <w:b/>
          <w:sz w:val="20"/>
          <w:szCs w:val="20"/>
          <w:lang w:eastAsia="ru-RU"/>
        </w:rPr>
      </w:pPr>
    </w:p>
    <w:p w:rsidR="00615898" w:rsidRPr="00615898" w:rsidRDefault="00615898" w:rsidP="00615898">
      <w:pPr>
        <w:spacing w:after="0" w:line="240" w:lineRule="auto"/>
        <w:ind w:firstLine="720"/>
        <w:jc w:val="both"/>
        <w:rPr>
          <w:rFonts w:ascii="Times New Roman" w:eastAsia="Arial" w:hAnsi="Times New Roman"/>
          <w:sz w:val="20"/>
          <w:szCs w:val="20"/>
          <w:lang w:eastAsia="ar-SA"/>
        </w:rPr>
      </w:pPr>
      <w:r w:rsidRPr="00615898">
        <w:rPr>
          <w:rFonts w:ascii="Times New Roman" w:eastAsia="Arial" w:hAnsi="Times New Roman"/>
          <w:sz w:val="20"/>
          <w:szCs w:val="20"/>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аукцион по продаже муниципального имущества с подачей предложений в открытой форме</w:t>
      </w:r>
    </w:p>
    <w:p w:rsidR="00615898" w:rsidRPr="00615898" w:rsidRDefault="00615898" w:rsidP="00615898">
      <w:pPr>
        <w:spacing w:after="0" w:line="240" w:lineRule="auto"/>
        <w:ind w:firstLine="720"/>
        <w:jc w:val="both"/>
        <w:rPr>
          <w:rFonts w:ascii="Times New Roman" w:eastAsia="Times New Roman" w:hAnsi="Times New Roman"/>
          <w:sz w:val="20"/>
          <w:szCs w:val="20"/>
          <w:lang w:eastAsia="ru-RU"/>
        </w:rPr>
      </w:pPr>
      <w:r w:rsidRPr="00615898">
        <w:rPr>
          <w:rFonts w:ascii="Times New Roman" w:eastAsia="Times New Roman" w:hAnsi="Times New Roman"/>
          <w:b/>
          <w:bCs/>
          <w:iCs/>
          <w:sz w:val="20"/>
          <w:szCs w:val="20"/>
          <w:lang w:eastAsia="ru-RU"/>
        </w:rPr>
        <w:t>Собственник выставляемого на аукцион имущества</w:t>
      </w:r>
      <w:r w:rsidRPr="00615898">
        <w:rPr>
          <w:rFonts w:ascii="Times New Roman" w:eastAsia="Times New Roman" w:hAnsi="Times New Roman"/>
          <w:bCs/>
          <w:iCs/>
          <w:sz w:val="20"/>
          <w:szCs w:val="20"/>
          <w:lang w:eastAsia="ru-RU"/>
        </w:rPr>
        <w:t xml:space="preserve"> – Муниципальное образование Богучанский район (далее - собственник)</w:t>
      </w:r>
      <w:r w:rsidRPr="00615898">
        <w:rPr>
          <w:rFonts w:ascii="Times New Roman" w:eastAsia="Times New Roman" w:hAnsi="Times New Roman"/>
          <w:sz w:val="20"/>
          <w:szCs w:val="20"/>
          <w:lang w:eastAsia="ru-RU"/>
        </w:rPr>
        <w:t>.</w:t>
      </w:r>
    </w:p>
    <w:p w:rsidR="00615898" w:rsidRPr="00615898" w:rsidRDefault="00615898" w:rsidP="00615898">
      <w:pPr>
        <w:tabs>
          <w:tab w:val="left" w:pos="3119"/>
        </w:tabs>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b/>
          <w:sz w:val="20"/>
          <w:szCs w:val="20"/>
          <w:lang w:eastAsia="ru-RU"/>
        </w:rPr>
        <w:t xml:space="preserve">Продавец (организатор) </w:t>
      </w:r>
      <w:r w:rsidRPr="00615898">
        <w:rPr>
          <w:rFonts w:ascii="Times New Roman" w:eastAsia="Times New Roman" w:hAnsi="Times New Roman"/>
          <w:sz w:val="20"/>
          <w:szCs w:val="20"/>
          <w:lang w:eastAsia="ru-RU"/>
        </w:rPr>
        <w:t xml:space="preserve">– Администрация Богучанского района, структурное  подразделение – Управление муниципальной собственностью Богучанского района. </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b/>
          <w:sz w:val="20"/>
          <w:szCs w:val="20"/>
          <w:lang w:eastAsia="ru-RU"/>
        </w:rPr>
        <w:t>Организатор торгов:</w:t>
      </w:r>
      <w:r w:rsidRPr="00615898">
        <w:rPr>
          <w:rFonts w:ascii="Times New Roman" w:eastAsia="Times New Roman" w:hAnsi="Times New Roman"/>
          <w:sz w:val="20"/>
          <w:szCs w:val="20"/>
          <w:lang w:eastAsia="ru-RU"/>
        </w:rPr>
        <w:t xml:space="preserve"> Управление муниципальной собственностью Богучанского района </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xml:space="preserve">Место нахождения (почтовый адрес): 663430, Красноярский край, Богучанский район, с. Богучаны, ул. Октябрьская, 72 </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bCs/>
          <w:sz w:val="20"/>
          <w:szCs w:val="20"/>
          <w:lang w:eastAsia="ru-RU"/>
        </w:rPr>
        <w:t xml:space="preserve">Номер контактного телефона: </w:t>
      </w:r>
      <w:r w:rsidRPr="00615898">
        <w:rPr>
          <w:rFonts w:ascii="Times New Roman" w:eastAsia="Times New Roman" w:hAnsi="Times New Roman"/>
          <w:sz w:val="20"/>
          <w:szCs w:val="20"/>
          <w:lang w:eastAsia="ru-RU"/>
        </w:rPr>
        <w:t>8 (39162) 22-8-02</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Контактное лицо: Николаева Светлана Александровна.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p>
    <w:p w:rsidR="00615898" w:rsidRPr="00615898" w:rsidRDefault="00615898" w:rsidP="00615898">
      <w:pPr>
        <w:widowControl w:val="0"/>
        <w:tabs>
          <w:tab w:val="left" w:pos="709"/>
          <w:tab w:val="left" w:pos="3600"/>
        </w:tabs>
        <w:spacing w:after="0" w:line="240" w:lineRule="auto"/>
        <w:jc w:val="both"/>
        <w:rPr>
          <w:rFonts w:ascii="Times New Roman" w:eastAsia="Times New Roman" w:hAnsi="Times New Roman"/>
          <w:sz w:val="20"/>
          <w:szCs w:val="20"/>
          <w:lang w:eastAsia="ru-RU"/>
        </w:rPr>
      </w:pPr>
      <w:r w:rsidRPr="00615898">
        <w:rPr>
          <w:rFonts w:ascii="Times New Roman" w:eastAsia="Times New Roman" w:hAnsi="Times New Roman"/>
          <w:b/>
          <w:sz w:val="20"/>
          <w:szCs w:val="20"/>
          <w:lang w:eastAsia="ru-RU"/>
        </w:rPr>
        <w:tab/>
        <w:t xml:space="preserve">Оператор электронной площадки: </w:t>
      </w:r>
      <w:r w:rsidRPr="00615898">
        <w:rPr>
          <w:rFonts w:ascii="Times New Roman" w:eastAsia="Times New Roman" w:hAnsi="Times New Roman"/>
          <w:sz w:val="20"/>
          <w:szCs w:val="20"/>
          <w:lang w:eastAsia="ru-RU"/>
        </w:rPr>
        <w:t xml:space="preserve">АО «Сбербанк-АСТ», владеющее сайтом </w:t>
      </w:r>
      <w:r w:rsidRPr="00615898">
        <w:rPr>
          <w:rFonts w:ascii="Times New Roman" w:eastAsia="Times New Roman" w:hAnsi="Times New Roman"/>
          <w:sz w:val="20"/>
          <w:szCs w:val="20"/>
          <w:u w:val="single"/>
          <w:lang w:eastAsia="ru-RU"/>
        </w:rPr>
        <w:t>http://utp.sberbank-ast.ru/AP</w:t>
      </w:r>
      <w:r w:rsidRPr="00615898">
        <w:rPr>
          <w:rFonts w:ascii="Times New Roman" w:eastAsia="Times New Roman" w:hAnsi="Times New Roman"/>
          <w:sz w:val="20"/>
          <w:szCs w:val="20"/>
          <w:lang w:eastAsia="ru-RU"/>
        </w:rPr>
        <w:t xml:space="preserve"> в информационно-телекоммуникационной сети «Интернет».</w:t>
      </w:r>
    </w:p>
    <w:p w:rsidR="00615898" w:rsidRPr="00615898" w:rsidRDefault="00615898" w:rsidP="00615898">
      <w:pPr>
        <w:widowControl w:val="0"/>
        <w:spacing w:after="0" w:line="240" w:lineRule="auto"/>
        <w:ind w:firstLine="708"/>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xml:space="preserve">Адрес: 119435, г. </w:t>
      </w:r>
      <w:r w:rsidRPr="00615898">
        <w:rPr>
          <w:rFonts w:ascii="Times New Roman" w:eastAsia="Times New Roman" w:hAnsi="Times New Roman"/>
          <w:color w:val="000000"/>
          <w:sz w:val="20"/>
          <w:szCs w:val="20"/>
          <w:lang w:eastAsia="ru-RU"/>
        </w:rPr>
        <w:t>Москва, Большой Саввинский переулок, дом 12, стр. 9</w:t>
      </w:r>
      <w:r w:rsidRPr="00615898">
        <w:rPr>
          <w:rFonts w:ascii="Times New Roman" w:eastAsia="Times New Roman" w:hAnsi="Times New Roman"/>
          <w:sz w:val="20"/>
          <w:szCs w:val="20"/>
          <w:lang w:eastAsia="ru-RU"/>
        </w:rPr>
        <w:t>, тел.: (495) 787-29-97, (495) 787-29-99. </w:t>
      </w:r>
    </w:p>
    <w:p w:rsidR="00615898" w:rsidRPr="00615898" w:rsidRDefault="00615898" w:rsidP="00615898">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b/>
          <w:sz w:val="20"/>
          <w:szCs w:val="20"/>
          <w:lang w:eastAsia="ru-RU"/>
        </w:rPr>
        <w:t>Законодательное регулирование:</w:t>
      </w:r>
      <w:r w:rsidRPr="00615898">
        <w:rPr>
          <w:rFonts w:ascii="Times New Roman" w:eastAsia="Times New Roman" w:hAnsi="Times New Roman"/>
          <w:sz w:val="20"/>
          <w:szCs w:val="20"/>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615898" w:rsidRPr="00615898" w:rsidRDefault="00615898" w:rsidP="00615898">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Решение Богучанского районного Совета депутатов от 05.10.2023 №42/1-343 «Об утверждении Положения о порядке и условиях приватизации муниципального имущества в муниципальном образовании Богучанский район Красноярского края».</w:t>
      </w:r>
    </w:p>
    <w:p w:rsidR="00615898" w:rsidRPr="00615898" w:rsidRDefault="00615898" w:rsidP="00615898">
      <w:pPr>
        <w:widowControl w:val="0"/>
        <w:tabs>
          <w:tab w:val="left" w:pos="709"/>
          <w:tab w:val="left" w:pos="3600"/>
        </w:tabs>
        <w:spacing w:after="0" w:line="240" w:lineRule="auto"/>
        <w:ind w:firstLine="709"/>
        <w:jc w:val="both"/>
        <w:rPr>
          <w:rFonts w:ascii="Times New Roman" w:eastAsia="Times New Roman" w:hAnsi="Times New Roman"/>
          <w:b/>
          <w:sz w:val="20"/>
          <w:szCs w:val="20"/>
          <w:lang w:eastAsia="ru-RU"/>
        </w:rPr>
      </w:pPr>
      <w:r w:rsidRPr="00615898">
        <w:rPr>
          <w:rFonts w:ascii="Times New Roman" w:eastAsia="Times New Roman" w:hAnsi="Times New Roman"/>
          <w:b/>
          <w:sz w:val="20"/>
          <w:szCs w:val="20"/>
          <w:lang w:eastAsia="ru-RU"/>
        </w:rPr>
        <w:t>Основания приватизации:</w:t>
      </w:r>
    </w:p>
    <w:p w:rsidR="00615898" w:rsidRPr="00615898" w:rsidRDefault="00615898" w:rsidP="00615898">
      <w:pPr>
        <w:widowControl w:val="0"/>
        <w:tabs>
          <w:tab w:val="left" w:pos="709"/>
          <w:tab w:val="left" w:pos="3600"/>
        </w:tabs>
        <w:spacing w:after="0" w:line="240" w:lineRule="auto"/>
        <w:ind w:firstLine="709"/>
        <w:jc w:val="both"/>
        <w:rPr>
          <w:rFonts w:ascii="Times New Roman" w:eastAsia="Times New Roman" w:hAnsi="Times New Roman"/>
          <w:bCs/>
          <w:sz w:val="20"/>
          <w:szCs w:val="20"/>
          <w:lang w:eastAsia="ru-RU"/>
        </w:rPr>
      </w:pPr>
      <w:r w:rsidRPr="00615898">
        <w:rPr>
          <w:rFonts w:ascii="Times New Roman" w:eastAsia="Times New Roman" w:hAnsi="Times New Roman"/>
          <w:sz w:val="20"/>
          <w:szCs w:val="20"/>
          <w:lang w:eastAsia="ru-RU"/>
        </w:rPr>
        <w:t xml:space="preserve">Решение Богучанского районного Совета депутатов от </w:t>
      </w:r>
      <w:r w:rsidRPr="00615898">
        <w:rPr>
          <w:rFonts w:ascii="Times New Roman" w:eastAsia="Times New Roman" w:hAnsi="Times New Roman"/>
          <w:bCs/>
          <w:sz w:val="20"/>
          <w:szCs w:val="20"/>
          <w:lang w:eastAsia="ru-RU"/>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p>
    <w:p w:rsidR="00615898" w:rsidRPr="00615898" w:rsidRDefault="00615898" w:rsidP="00615898">
      <w:pPr>
        <w:widowControl w:val="0"/>
        <w:tabs>
          <w:tab w:val="left" w:pos="709"/>
          <w:tab w:val="left" w:pos="3600"/>
        </w:tabs>
        <w:spacing w:after="0" w:line="240" w:lineRule="auto"/>
        <w:ind w:firstLine="709"/>
        <w:jc w:val="both"/>
        <w:rPr>
          <w:rFonts w:ascii="Times New Roman" w:eastAsia="Times New Roman" w:hAnsi="Times New Roman"/>
          <w:bCs/>
          <w:sz w:val="20"/>
          <w:szCs w:val="20"/>
          <w:lang w:eastAsia="ru-RU"/>
        </w:rPr>
      </w:pPr>
      <w:r w:rsidRPr="00615898">
        <w:rPr>
          <w:rFonts w:ascii="Times New Roman" w:eastAsia="Times New Roman" w:hAnsi="Times New Roman"/>
          <w:bCs/>
          <w:sz w:val="20"/>
          <w:szCs w:val="20"/>
          <w:lang w:eastAsia="ar-SA"/>
        </w:rPr>
        <w:lastRenderedPageBreak/>
        <w:t xml:space="preserve">- Решение Богучанского районного Совета депутатов от 26.12.2023 №45/1-376 «О внесении изменений в решение Богучанского районного Совета депутатов от </w:t>
      </w:r>
      <w:r w:rsidRPr="00615898">
        <w:rPr>
          <w:rFonts w:ascii="Times New Roman" w:eastAsia="Times New Roman" w:hAnsi="Times New Roman"/>
          <w:bCs/>
          <w:sz w:val="20"/>
          <w:szCs w:val="20"/>
          <w:lang w:eastAsia="ru-RU"/>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p>
    <w:p w:rsidR="00615898" w:rsidRPr="00615898" w:rsidRDefault="00615898" w:rsidP="00615898">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b/>
          <w:sz w:val="20"/>
          <w:szCs w:val="20"/>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Pr="00615898">
        <w:rPr>
          <w:rFonts w:ascii="Times New Roman" w:eastAsia="Times New Roman" w:hAnsi="Times New Roman"/>
          <w:sz w:val="20"/>
          <w:szCs w:val="20"/>
          <w:lang w:eastAsia="ru-RU"/>
        </w:rPr>
        <w:t xml:space="preserve">Администрация Богучанского района, распоряжение администрации Богучанского района от «31» января 2024 № 66-р «Об условиях приватизации муниципального </w:t>
      </w:r>
      <w:r w:rsidRPr="00615898">
        <w:rPr>
          <w:rFonts w:ascii="Times New Roman" w:eastAsia="Times New Roman" w:hAnsi="Times New Roman"/>
          <w:bCs/>
          <w:sz w:val="20"/>
          <w:szCs w:val="20"/>
          <w:lang w:eastAsia="ru-RU"/>
        </w:rPr>
        <w:t>имущества</w:t>
      </w:r>
      <w:r w:rsidRPr="00615898">
        <w:rPr>
          <w:rFonts w:ascii="Times New Roman" w:eastAsia="Times New Roman" w:hAnsi="Times New Roman"/>
          <w:sz w:val="20"/>
          <w:szCs w:val="20"/>
          <w:lang w:eastAsia="ru-RU"/>
        </w:rPr>
        <w:t>»</w:t>
      </w:r>
    </w:p>
    <w:p w:rsidR="00615898" w:rsidRPr="00615898" w:rsidRDefault="00615898" w:rsidP="00615898">
      <w:pPr>
        <w:spacing w:after="0" w:line="240" w:lineRule="auto"/>
        <w:ind w:firstLine="709"/>
        <w:jc w:val="both"/>
        <w:rPr>
          <w:rFonts w:ascii="Times New Roman" w:eastAsia="Times New Roman" w:hAnsi="Times New Roman"/>
          <w:b/>
          <w:sz w:val="20"/>
          <w:szCs w:val="20"/>
          <w:lang w:eastAsia="ru-RU"/>
        </w:rPr>
      </w:pP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b/>
          <w:sz w:val="20"/>
          <w:szCs w:val="20"/>
          <w:lang w:eastAsia="ru-RU"/>
        </w:rPr>
        <w:t>Способ приватизации: –</w:t>
      </w:r>
      <w:r w:rsidRPr="00615898">
        <w:rPr>
          <w:rFonts w:ascii="Times New Roman" w:eastAsia="Times New Roman" w:hAnsi="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b/>
          <w:bCs/>
          <w:sz w:val="20"/>
          <w:szCs w:val="20"/>
          <w:lang w:eastAsia="ru-RU"/>
        </w:rPr>
        <w:t>Форма подачи предложений о цене</w:t>
      </w:r>
      <w:r w:rsidRPr="00615898">
        <w:rPr>
          <w:rFonts w:ascii="Times New Roman" w:eastAsia="Times New Roman" w:hAnsi="Times New Roman"/>
          <w:sz w:val="20"/>
          <w:szCs w:val="20"/>
          <w:lang w:eastAsia="ru-RU"/>
        </w:rPr>
        <w:t>: Предложения о цене муниципального имущества участниками аукциона заявляются открыто в ходе проведения торгов</w:t>
      </w:r>
    </w:p>
    <w:p w:rsidR="00615898" w:rsidRPr="00615898" w:rsidRDefault="00615898" w:rsidP="00615898">
      <w:pPr>
        <w:spacing w:after="0" w:line="240" w:lineRule="auto"/>
        <w:ind w:firstLine="709"/>
        <w:jc w:val="both"/>
        <w:rPr>
          <w:rFonts w:ascii="Times New Roman" w:eastAsia="Times New Roman" w:hAnsi="Times New Roman"/>
          <w:b/>
          <w:sz w:val="20"/>
          <w:szCs w:val="20"/>
          <w:lang w:eastAsia="ru-RU"/>
        </w:rPr>
      </w:pPr>
      <w:r w:rsidRPr="00615898">
        <w:rPr>
          <w:rFonts w:ascii="Times New Roman" w:eastAsia="Times New Roman" w:hAnsi="Times New Roman"/>
          <w:b/>
          <w:sz w:val="20"/>
          <w:szCs w:val="20"/>
          <w:lang w:eastAsia="ru-RU"/>
        </w:rPr>
        <w:t>Предмет аукциона: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7128"/>
      </w:tblGrid>
      <w:tr w:rsidR="00615898" w:rsidRPr="00615898" w:rsidTr="00615898">
        <w:tc>
          <w:tcPr>
            <w:tcW w:w="5000" w:type="pct"/>
            <w:gridSpan w:val="2"/>
            <w:shd w:val="clear" w:color="auto" w:fill="auto"/>
          </w:tcPr>
          <w:p w:rsidR="00615898" w:rsidRPr="00615898" w:rsidRDefault="00615898" w:rsidP="00615898">
            <w:pPr>
              <w:widowControl w:val="0"/>
              <w:spacing w:after="0" w:line="240" w:lineRule="auto"/>
              <w:ind w:firstLine="709"/>
              <w:jc w:val="center"/>
              <w:rPr>
                <w:rFonts w:ascii="Times New Roman" w:eastAsia="Courier New" w:hAnsi="Times New Roman"/>
                <w:b/>
                <w:sz w:val="14"/>
                <w:szCs w:val="14"/>
                <w:lang w:eastAsia="ru-RU" w:bidi="ru-RU"/>
              </w:rPr>
            </w:pPr>
            <w:r w:rsidRPr="00615898">
              <w:rPr>
                <w:rFonts w:ascii="Times New Roman" w:eastAsia="Courier New" w:hAnsi="Times New Roman"/>
                <w:b/>
                <w:sz w:val="14"/>
                <w:szCs w:val="14"/>
                <w:lang w:eastAsia="ru-RU" w:bidi="ru-RU"/>
              </w:rPr>
              <w:t>ЛОТ № 1</w:t>
            </w:r>
          </w:p>
          <w:p w:rsidR="00615898" w:rsidRPr="00615898" w:rsidRDefault="00615898" w:rsidP="00615898">
            <w:pPr>
              <w:widowControl w:val="0"/>
              <w:spacing w:after="0" w:line="240" w:lineRule="auto"/>
              <w:jc w:val="both"/>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Транспортное средство: мусоровоз марка, модель ТС: МКМ-2 на шасси ЗИЛ-433362, регистрационный знак О 144 ОА 24; модель, № двигателя 508.10 30258388; VIN Х894805AC30AA3002, год выпуска 2003, реестровый № 20812050001744.</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Характеристики</w:t>
            </w:r>
          </w:p>
        </w:tc>
        <w:tc>
          <w:tcPr>
            <w:tcW w:w="3724"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 Цвет: белый, мощность 150 л.с., конструкционная масса 6500 кг.</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Начальная цена предмета торгов</w:t>
            </w:r>
          </w:p>
        </w:tc>
        <w:tc>
          <w:tcPr>
            <w:tcW w:w="3724"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89 100 (восемьдесят девять тысяч сто) рублей 00 копеек, в том числе НДС.</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w:t>
            </w:r>
          </w:p>
        </w:tc>
        <w:tc>
          <w:tcPr>
            <w:tcW w:w="3724" w:type="pct"/>
            <w:shd w:val="clear" w:color="auto" w:fill="auto"/>
            <w:vAlign w:val="center"/>
          </w:tcPr>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5 (пять) процентов начальной цены продажи, что составляет –4 455 (четыре тысячи четыреста пятьдесят пять) рублей 00 копеек.</w:t>
            </w:r>
          </w:p>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Задаток для участия в аукционе</w:t>
            </w:r>
          </w:p>
        </w:tc>
        <w:tc>
          <w:tcPr>
            <w:tcW w:w="3724"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установлен в размере 10% от начальной цены, что составляет </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8 910 (восемьтысяч девятьсот десять) рублей 00 копеек</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Ранее имущество выставлялось:</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14.06.2023 № 22000025720000000066, аукцион признан не состоявшимся;</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24.08.2023 № 22000025720000000071, торги по продаже имущества посредством подачи публичного предложения признаны несостоявшимися;</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xml:space="preserve">- по извещению на сайте сайте www.torgi.gov.ru 09.10.2023 № 22000025720000000084, </w:t>
            </w:r>
            <w:r w:rsidRPr="00615898">
              <w:rPr>
                <w:rFonts w:ascii="Times New Roman" w:eastAsia="Times New Roman" w:hAnsi="Times New Roman"/>
                <w:bCs/>
                <w:sz w:val="14"/>
                <w:szCs w:val="14"/>
                <w:lang w:eastAsia="ru-RU"/>
              </w:rPr>
              <w:t>торги посредством публичного предложения признаны несостоявшимися.</w:t>
            </w:r>
          </w:p>
        </w:tc>
      </w:tr>
      <w:tr w:rsidR="00615898" w:rsidRPr="00615898" w:rsidTr="00615898">
        <w:trPr>
          <w:trHeight w:val="274"/>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Примечание</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color w:val="000000"/>
                <w:spacing w:val="-4"/>
                <w:sz w:val="14"/>
                <w:szCs w:val="14"/>
                <w:lang w:eastAsia="ru-RU"/>
              </w:rPr>
            </w:pPr>
            <w:r w:rsidRPr="00615898">
              <w:rPr>
                <w:rFonts w:ascii="Times New Roman" w:eastAsia="Times New Roman" w:hAnsi="Times New Roman"/>
                <w:color w:val="000000"/>
                <w:spacing w:val="-4"/>
                <w:sz w:val="14"/>
                <w:szCs w:val="14"/>
                <w:lang w:eastAsia="ru-RU"/>
              </w:rPr>
              <w:t>Транспортное средство находится в неудовлетворительном техническом состоянии, пригодном для эксплуатации только после значительных ремонтных работ</w:t>
            </w:r>
          </w:p>
        </w:tc>
      </w:tr>
    </w:tbl>
    <w:p w:rsidR="00615898" w:rsidRPr="00615898" w:rsidRDefault="00615898" w:rsidP="00615898">
      <w:pPr>
        <w:spacing w:after="0" w:line="240" w:lineRule="auto"/>
        <w:ind w:firstLine="709"/>
        <w:jc w:val="both"/>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7128"/>
      </w:tblGrid>
      <w:tr w:rsidR="00615898" w:rsidRPr="00615898" w:rsidTr="00615898">
        <w:tc>
          <w:tcPr>
            <w:tcW w:w="5000" w:type="pct"/>
            <w:gridSpan w:val="2"/>
            <w:shd w:val="clear" w:color="auto" w:fill="auto"/>
          </w:tcPr>
          <w:p w:rsidR="00615898" w:rsidRPr="00615898" w:rsidRDefault="00615898" w:rsidP="00615898">
            <w:pPr>
              <w:widowControl w:val="0"/>
              <w:spacing w:after="0" w:line="240" w:lineRule="auto"/>
              <w:ind w:firstLine="709"/>
              <w:jc w:val="center"/>
              <w:rPr>
                <w:rFonts w:ascii="Times New Roman" w:eastAsia="Courier New" w:hAnsi="Times New Roman"/>
                <w:b/>
                <w:sz w:val="14"/>
                <w:szCs w:val="14"/>
                <w:lang w:eastAsia="ru-RU" w:bidi="ru-RU"/>
              </w:rPr>
            </w:pPr>
            <w:r w:rsidRPr="00615898">
              <w:rPr>
                <w:rFonts w:ascii="Times New Roman" w:eastAsia="Courier New" w:hAnsi="Times New Roman"/>
                <w:b/>
                <w:sz w:val="14"/>
                <w:szCs w:val="14"/>
                <w:lang w:eastAsia="ru-RU" w:bidi="ru-RU"/>
              </w:rPr>
              <w:t>ЛОТ № 2</w:t>
            </w:r>
          </w:p>
          <w:p w:rsidR="00615898" w:rsidRPr="00615898" w:rsidRDefault="00615898" w:rsidP="00615898">
            <w:pPr>
              <w:widowControl w:val="0"/>
              <w:spacing w:after="0" w:line="240" w:lineRule="auto"/>
              <w:jc w:val="both"/>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Транспортное средство: автомобиль самосвал Марка, модель ТС: КАМАЗ-55102, регистрационный № А 714 НО 24; модель, № двигателя Камаз 740.10-013516; VIN XTF551020R2068195, год выпуска 1994, реестровый № 20812050000335.</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Характеристики</w:t>
            </w:r>
          </w:p>
        </w:tc>
        <w:tc>
          <w:tcPr>
            <w:tcW w:w="3724"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 Цвет: красный, мощность 210 л.с., конструкционная масса 8480 кг.</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Начальная цена предмета торгов</w:t>
            </w:r>
          </w:p>
        </w:tc>
        <w:tc>
          <w:tcPr>
            <w:tcW w:w="3724"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95 400 (девяносто пять тысяч четыреста) рублей 00 копеек, в том числе НДС.</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w:t>
            </w:r>
          </w:p>
        </w:tc>
        <w:tc>
          <w:tcPr>
            <w:tcW w:w="3724" w:type="pct"/>
            <w:shd w:val="clear" w:color="auto" w:fill="auto"/>
            <w:vAlign w:val="center"/>
          </w:tcPr>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5 (пять) процентов начальной цены продажи, что составляет –4 770 (четыре тысячи семьсот семьдесят) рублей 00 копеек</w:t>
            </w:r>
          </w:p>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Задаток для участия в аукционе</w:t>
            </w:r>
          </w:p>
        </w:tc>
        <w:tc>
          <w:tcPr>
            <w:tcW w:w="3724"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установлен в размере 10% от начальной цены, что составляет </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9 540 (девять тысяч пятьсот сорок) рублей 00 копеек</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Ранее имущество выставлялось:</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14.06.2023 № 22000025720000000066, аукцион признан не состоявшимся;</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24.08.2023 № 22000025720000000071, торги по продаже имущества посредством подачи публичного предложения признаны несостоявшимися;</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 xml:space="preserve">- по извещению на сайте сайте www.torgi.gov.ru 09.10.2023 № 22000025720000000084, </w:t>
            </w:r>
            <w:r w:rsidRPr="00615898">
              <w:rPr>
                <w:rFonts w:ascii="Times New Roman" w:eastAsia="Times New Roman" w:hAnsi="Times New Roman"/>
                <w:bCs/>
                <w:sz w:val="14"/>
                <w:szCs w:val="14"/>
                <w:lang w:eastAsia="ru-RU"/>
              </w:rPr>
              <w:t>торги посредством публичного предложения признаны несостоявшимися.</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Примечание</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color w:val="000000"/>
                <w:spacing w:val="-4"/>
                <w:sz w:val="14"/>
                <w:szCs w:val="14"/>
                <w:lang w:eastAsia="ru-RU"/>
              </w:rPr>
            </w:pPr>
            <w:r w:rsidRPr="00615898">
              <w:rPr>
                <w:rFonts w:ascii="Times New Roman" w:eastAsia="Times New Roman" w:hAnsi="Times New Roman"/>
                <w:color w:val="000000"/>
                <w:spacing w:val="-4"/>
                <w:sz w:val="14"/>
                <w:szCs w:val="14"/>
                <w:lang w:eastAsia="ru-RU"/>
              </w:rPr>
              <w:t>Транспортное средство находится в неудовлетворительном техническом состоянии, пригодном для эксплуатации только после значительных ремонтных работ</w:t>
            </w:r>
          </w:p>
        </w:tc>
      </w:tr>
    </w:tbl>
    <w:p w:rsidR="00615898" w:rsidRPr="00615898" w:rsidRDefault="00615898" w:rsidP="00615898">
      <w:pPr>
        <w:spacing w:after="0" w:line="240" w:lineRule="auto"/>
        <w:ind w:firstLine="709"/>
        <w:jc w:val="both"/>
        <w:rPr>
          <w:rFonts w:ascii="Times New Roman" w:eastAsia="Times New Roman" w:hAnsi="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7128"/>
      </w:tblGrid>
      <w:tr w:rsidR="00615898" w:rsidRPr="00615898" w:rsidTr="00615898">
        <w:tc>
          <w:tcPr>
            <w:tcW w:w="5000" w:type="pct"/>
            <w:gridSpan w:val="2"/>
            <w:shd w:val="clear" w:color="auto" w:fill="auto"/>
          </w:tcPr>
          <w:p w:rsidR="00615898" w:rsidRPr="00615898" w:rsidRDefault="00615898" w:rsidP="00615898">
            <w:pPr>
              <w:widowControl w:val="0"/>
              <w:spacing w:after="0" w:line="240" w:lineRule="auto"/>
              <w:ind w:firstLine="709"/>
              <w:jc w:val="center"/>
              <w:rPr>
                <w:rFonts w:ascii="Times New Roman" w:eastAsia="Courier New" w:hAnsi="Times New Roman"/>
                <w:b/>
                <w:sz w:val="14"/>
                <w:szCs w:val="14"/>
                <w:lang w:eastAsia="ru-RU" w:bidi="ru-RU"/>
              </w:rPr>
            </w:pPr>
            <w:r w:rsidRPr="00615898">
              <w:rPr>
                <w:rFonts w:ascii="Times New Roman" w:eastAsia="Courier New" w:hAnsi="Times New Roman"/>
                <w:b/>
                <w:sz w:val="14"/>
                <w:szCs w:val="14"/>
                <w:lang w:eastAsia="ru-RU" w:bidi="ru-RU"/>
              </w:rPr>
              <w:t>ЛОТ № 3</w:t>
            </w:r>
          </w:p>
          <w:p w:rsidR="00615898" w:rsidRPr="00615898" w:rsidRDefault="00615898" w:rsidP="00615898">
            <w:pPr>
              <w:widowControl w:val="0"/>
              <w:spacing w:after="0" w:line="240" w:lineRule="auto"/>
              <w:jc w:val="both"/>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Полуприцеп (бортовой), марка, модель ТС ОДАЗ-9385-0000030, регистрационный № МК 1451, VIN XTJ938530R0299462, год выпуска 1994, реестровый № 20812050000340.</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Характеристики</w:t>
            </w:r>
          </w:p>
        </w:tc>
        <w:tc>
          <w:tcPr>
            <w:tcW w:w="3724"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 Цвет: красно-коричневый,  конструкционная масса 5300 кг.</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Начальная цена предмета торгов</w:t>
            </w:r>
          </w:p>
        </w:tc>
        <w:tc>
          <w:tcPr>
            <w:tcW w:w="3724"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61 200 (шестьдесят одна тысяча двести) рублей 00 копеек, в том числе НДС.</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w:t>
            </w:r>
          </w:p>
        </w:tc>
        <w:tc>
          <w:tcPr>
            <w:tcW w:w="3724" w:type="pct"/>
            <w:shd w:val="clear" w:color="auto" w:fill="auto"/>
            <w:vAlign w:val="center"/>
          </w:tcPr>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5 (пять) процентов начальной цены продажи, что составляет –3 060 (три тысячи шестьдесят) рублей 00 копеек</w:t>
            </w:r>
          </w:p>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Задаток для участия в аукционе</w:t>
            </w:r>
          </w:p>
        </w:tc>
        <w:tc>
          <w:tcPr>
            <w:tcW w:w="3724"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установлен в размере 10% от начальной цены, что составляет </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6 120 (шесть тысяч сто двадцать) рублей 00 копеек</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lastRenderedPageBreak/>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Ранее имущество выставлялось:</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14.06.2023 № 22000025720000000066, аукцион признан не состоявшимся;</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24.08.2023 № 22000025720000000071, торги по продаже имущества посредством подачи публичного предложения признаны несостоявшимися;</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 xml:space="preserve">- по извещению на сайте сайте www.torgi.gov.ru 09.10.2023 № 22000025720000000084, </w:t>
            </w:r>
            <w:r w:rsidRPr="00615898">
              <w:rPr>
                <w:rFonts w:ascii="Times New Roman" w:eastAsia="Times New Roman" w:hAnsi="Times New Roman"/>
                <w:bCs/>
                <w:sz w:val="14"/>
                <w:szCs w:val="14"/>
                <w:lang w:eastAsia="ru-RU"/>
              </w:rPr>
              <w:t>торги посредством публичного предложения признаны несостоявшимися.</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Примечание</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color w:val="000000"/>
                <w:spacing w:val="-4"/>
                <w:sz w:val="14"/>
                <w:szCs w:val="14"/>
                <w:lang w:eastAsia="ru-RU"/>
              </w:rPr>
            </w:pPr>
            <w:r w:rsidRPr="00615898">
              <w:rPr>
                <w:rFonts w:ascii="Times New Roman" w:eastAsia="Times New Roman" w:hAnsi="Times New Roman"/>
                <w:color w:val="000000"/>
                <w:spacing w:val="-4"/>
                <w:sz w:val="14"/>
                <w:szCs w:val="14"/>
                <w:lang w:eastAsia="ru-RU"/>
              </w:rPr>
              <w:t>Транспортное средство находится в неудовлетворительном техническом состоянии, пригодном для эксплуатации только после значительных ремонтных работ</w:t>
            </w:r>
          </w:p>
        </w:tc>
      </w:tr>
    </w:tbl>
    <w:p w:rsidR="00615898" w:rsidRPr="00615898" w:rsidRDefault="00615898" w:rsidP="00615898">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7128"/>
      </w:tblGrid>
      <w:tr w:rsidR="00615898" w:rsidRPr="00615898" w:rsidTr="00615898">
        <w:tc>
          <w:tcPr>
            <w:tcW w:w="5000" w:type="pct"/>
            <w:gridSpan w:val="2"/>
            <w:shd w:val="clear" w:color="auto" w:fill="auto"/>
          </w:tcPr>
          <w:p w:rsidR="00615898" w:rsidRPr="00615898" w:rsidRDefault="00615898" w:rsidP="00615898">
            <w:pPr>
              <w:widowControl w:val="0"/>
              <w:spacing w:after="0" w:line="240" w:lineRule="auto"/>
              <w:ind w:firstLine="709"/>
              <w:jc w:val="center"/>
              <w:rPr>
                <w:rFonts w:ascii="Times New Roman" w:eastAsia="Courier New" w:hAnsi="Times New Roman"/>
                <w:b/>
                <w:sz w:val="14"/>
                <w:szCs w:val="14"/>
                <w:lang w:eastAsia="ru-RU" w:bidi="ru-RU"/>
              </w:rPr>
            </w:pPr>
            <w:r w:rsidRPr="00615898">
              <w:rPr>
                <w:rFonts w:ascii="Times New Roman" w:eastAsia="Courier New" w:hAnsi="Times New Roman"/>
                <w:b/>
                <w:sz w:val="14"/>
                <w:szCs w:val="14"/>
                <w:lang w:eastAsia="ru-RU" w:bidi="ru-RU"/>
              </w:rPr>
              <w:t>ЛОТ № 4</w:t>
            </w:r>
          </w:p>
          <w:p w:rsidR="00615898" w:rsidRPr="00615898" w:rsidRDefault="00615898" w:rsidP="00615898">
            <w:pPr>
              <w:widowControl w:val="0"/>
              <w:spacing w:after="0" w:line="240" w:lineRule="auto"/>
              <w:jc w:val="both"/>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Транспортное средство: автосамосвал 55111С, марка, модель ТС: Камаз-55111С, регистрационный знак М 399 МО 24; модель, № двигателя</w:t>
            </w:r>
            <w:r w:rsidRPr="00615898">
              <w:rPr>
                <w:rFonts w:ascii="Times New Roman" w:eastAsia="Courier New" w:hAnsi="Times New Roman"/>
                <w:sz w:val="14"/>
                <w:szCs w:val="14"/>
                <w:lang w:eastAsia="ru-RU" w:bidi="ru-RU"/>
              </w:rPr>
              <w:t xml:space="preserve"> КАМАЗ740.11 240182813</w:t>
            </w:r>
            <w:r w:rsidRPr="00615898">
              <w:rPr>
                <w:rFonts w:ascii="Times New Roman" w:eastAsia="Times New Roman" w:hAnsi="Times New Roman"/>
                <w:sz w:val="14"/>
                <w:szCs w:val="14"/>
                <w:lang w:eastAsia="ru-RU"/>
              </w:rPr>
              <w:t>; VIN X1F55111C10202743, год выпуска 2001, реестровый № 20812050000344.</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Характеристики</w:t>
            </w:r>
          </w:p>
        </w:tc>
        <w:tc>
          <w:tcPr>
            <w:tcW w:w="3724" w:type="pct"/>
            <w:shd w:val="clear" w:color="auto" w:fill="auto"/>
            <w:vAlign w:val="center"/>
          </w:tcPr>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 Цвет: светло-дымчатый, мощность двигателя: 240 л.с., конструкционная масса 9050 кг.</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Начальная цена предмета торгов</w:t>
            </w:r>
          </w:p>
        </w:tc>
        <w:tc>
          <w:tcPr>
            <w:tcW w:w="3724"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104 400 (сто четыре тысячи четыреста)  рублей 00 копеек, в том числе НДС.</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w:t>
            </w:r>
          </w:p>
        </w:tc>
        <w:tc>
          <w:tcPr>
            <w:tcW w:w="3724" w:type="pct"/>
            <w:shd w:val="clear" w:color="auto" w:fill="auto"/>
            <w:vAlign w:val="center"/>
          </w:tcPr>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5 (пять) процентов начальной цены продажи, что составляет –5 220 (пять тысяч двести двадцать) рублей 00 копеек</w:t>
            </w:r>
          </w:p>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Задаток для участия в аукционе</w:t>
            </w:r>
          </w:p>
        </w:tc>
        <w:tc>
          <w:tcPr>
            <w:tcW w:w="3724"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установлен в размере 10% от начальной цены, что составляет </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10 440 (десять тысяч четыреста сорок) рублей 00 копеек</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Ранее имущество выставлялось:</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14.06.2023 № 22000025720000000066, аукцион признан не состоявшимся;</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24.08.2023 № 22000025720000000071, торги по продаже имущества посредством подачи публичного предложения признаны несостоявшимися;</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 xml:space="preserve">- по извещению на сайте сайте www.torgi.gov.ru 09.10.2023 № 22000025720000000084, </w:t>
            </w:r>
            <w:r w:rsidRPr="00615898">
              <w:rPr>
                <w:rFonts w:ascii="Times New Roman" w:eastAsia="Times New Roman" w:hAnsi="Times New Roman"/>
                <w:bCs/>
                <w:sz w:val="14"/>
                <w:szCs w:val="14"/>
                <w:lang w:eastAsia="ru-RU"/>
              </w:rPr>
              <w:t>торги посредством публичного предложения признаны несостоявшимися.</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Примечание</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color w:val="000000"/>
                <w:spacing w:val="-4"/>
                <w:sz w:val="14"/>
                <w:szCs w:val="14"/>
                <w:lang w:eastAsia="ru-RU"/>
              </w:rPr>
            </w:pPr>
            <w:r w:rsidRPr="00615898">
              <w:rPr>
                <w:rFonts w:ascii="Times New Roman" w:eastAsia="Times New Roman" w:hAnsi="Times New Roman"/>
                <w:color w:val="000000"/>
                <w:spacing w:val="-4"/>
                <w:sz w:val="14"/>
                <w:szCs w:val="14"/>
                <w:lang w:eastAsia="ru-RU"/>
              </w:rPr>
              <w:t>Транспортное средство находится в неудовлетворительном техническом состоянии, пригодном для эксплуатации только после значительных ремонтных работ</w:t>
            </w:r>
          </w:p>
        </w:tc>
      </w:tr>
    </w:tbl>
    <w:p w:rsidR="00615898" w:rsidRPr="00615898" w:rsidRDefault="00615898" w:rsidP="00615898">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7128"/>
      </w:tblGrid>
      <w:tr w:rsidR="00615898" w:rsidRPr="00615898" w:rsidTr="00615898">
        <w:tc>
          <w:tcPr>
            <w:tcW w:w="5000" w:type="pct"/>
            <w:gridSpan w:val="2"/>
            <w:shd w:val="clear" w:color="auto" w:fill="auto"/>
          </w:tcPr>
          <w:p w:rsidR="00615898" w:rsidRPr="00615898" w:rsidRDefault="00615898" w:rsidP="00615898">
            <w:pPr>
              <w:widowControl w:val="0"/>
              <w:spacing w:after="0" w:line="240" w:lineRule="auto"/>
              <w:ind w:firstLine="709"/>
              <w:jc w:val="center"/>
              <w:rPr>
                <w:rFonts w:ascii="Times New Roman" w:eastAsia="Courier New" w:hAnsi="Times New Roman"/>
                <w:b/>
                <w:sz w:val="14"/>
                <w:szCs w:val="14"/>
                <w:lang w:eastAsia="ru-RU" w:bidi="ru-RU"/>
              </w:rPr>
            </w:pPr>
            <w:r w:rsidRPr="00615898">
              <w:rPr>
                <w:rFonts w:ascii="Times New Roman" w:eastAsia="Courier New" w:hAnsi="Times New Roman"/>
                <w:b/>
                <w:sz w:val="14"/>
                <w:szCs w:val="14"/>
                <w:lang w:eastAsia="ru-RU" w:bidi="ru-RU"/>
              </w:rPr>
              <w:t>ЛОТ № 5</w:t>
            </w:r>
          </w:p>
          <w:p w:rsidR="00615898" w:rsidRPr="00615898" w:rsidRDefault="00615898" w:rsidP="00615898">
            <w:pPr>
              <w:widowControl w:val="0"/>
              <w:spacing w:after="0" w:line="240" w:lineRule="auto"/>
              <w:jc w:val="both"/>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Транспортное средство: автомобиль самосвал, марка, модель ТС: КАМАЗ-55102, регистрационный № В 649 НК 24, модель, № двигателя Камаз 740.10-015583; VIN XTF551020R1070268, год выпуска 1994, реестровый № 20812050000333.</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Характеристики</w:t>
            </w:r>
          </w:p>
        </w:tc>
        <w:tc>
          <w:tcPr>
            <w:tcW w:w="3724" w:type="pct"/>
            <w:shd w:val="clear" w:color="auto" w:fill="auto"/>
            <w:vAlign w:val="center"/>
          </w:tcPr>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 Цвет: красный,  мощность двигателя: 210 л.с., конструкционная масса 8480 кг.</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Начальная цена предмета торгов</w:t>
            </w:r>
          </w:p>
        </w:tc>
        <w:tc>
          <w:tcPr>
            <w:tcW w:w="3724"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95 400 (девяносто пять тысяч четыреста)  рублей 00 копеек, в том числе НДС.</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w:t>
            </w:r>
          </w:p>
        </w:tc>
        <w:tc>
          <w:tcPr>
            <w:tcW w:w="3724" w:type="pct"/>
            <w:shd w:val="clear" w:color="auto" w:fill="auto"/>
            <w:vAlign w:val="center"/>
          </w:tcPr>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5 (пять) процентов начальной цены продажи, что составляет –4 770 (четыре тысячи семьсот семьдесят) рублей 00 копеек</w:t>
            </w:r>
          </w:p>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Задаток для участия в аукционе</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установлен в размере 10% от начальной цены, что составляет </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9 540 (девять тысяч пятьсот сорок) рублей 00 копеек</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Ранее имущество выставлялось:</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14.06.2023 № 22000025720000000066, аукцион признан не состоявшимся;</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24.08.2023 № 22000025720000000071, торги по продаже имущества посредством подачи публичного предложения признаны несостоявшимися;</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 xml:space="preserve">- по извещению на сайте сайте www.torgi.gov.ru 09.10.2023 № 22000025720000000084, </w:t>
            </w:r>
            <w:r w:rsidRPr="00615898">
              <w:rPr>
                <w:rFonts w:ascii="Times New Roman" w:eastAsia="Times New Roman" w:hAnsi="Times New Roman"/>
                <w:bCs/>
                <w:sz w:val="14"/>
                <w:szCs w:val="14"/>
                <w:lang w:eastAsia="ru-RU"/>
              </w:rPr>
              <w:t>торги посредством публичного предложения признаны несостоявшимися.</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Примечание</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color w:val="000000"/>
                <w:spacing w:val="-4"/>
                <w:sz w:val="14"/>
                <w:szCs w:val="14"/>
                <w:lang w:eastAsia="ru-RU"/>
              </w:rPr>
            </w:pPr>
            <w:r w:rsidRPr="00615898">
              <w:rPr>
                <w:rFonts w:ascii="Times New Roman" w:eastAsia="Times New Roman" w:hAnsi="Times New Roman"/>
                <w:color w:val="000000"/>
                <w:spacing w:val="-4"/>
                <w:sz w:val="14"/>
                <w:szCs w:val="14"/>
                <w:lang w:eastAsia="ru-RU"/>
              </w:rPr>
              <w:t>Транспортное средство находится в неудовлетворительном техническом состоянии, пригодном для эксплуатации только после значительных ремонтных работ</w:t>
            </w:r>
          </w:p>
        </w:tc>
      </w:tr>
    </w:tbl>
    <w:p w:rsidR="00615898" w:rsidRPr="00615898" w:rsidRDefault="00615898" w:rsidP="00615898">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9"/>
        <w:gridCol w:w="7151"/>
      </w:tblGrid>
      <w:tr w:rsidR="00615898" w:rsidRPr="00615898" w:rsidTr="00615898">
        <w:tc>
          <w:tcPr>
            <w:tcW w:w="5000" w:type="pct"/>
            <w:gridSpan w:val="2"/>
            <w:shd w:val="clear" w:color="auto" w:fill="auto"/>
          </w:tcPr>
          <w:p w:rsidR="00615898" w:rsidRPr="00615898" w:rsidRDefault="00615898" w:rsidP="00615898">
            <w:pPr>
              <w:widowControl w:val="0"/>
              <w:spacing w:after="0" w:line="240" w:lineRule="auto"/>
              <w:ind w:firstLine="709"/>
              <w:jc w:val="center"/>
              <w:rPr>
                <w:rFonts w:ascii="Times New Roman" w:eastAsia="Courier New" w:hAnsi="Times New Roman"/>
                <w:b/>
                <w:sz w:val="14"/>
                <w:szCs w:val="14"/>
                <w:lang w:eastAsia="ru-RU" w:bidi="ru-RU"/>
              </w:rPr>
            </w:pPr>
            <w:r w:rsidRPr="00615898">
              <w:rPr>
                <w:rFonts w:ascii="Times New Roman" w:eastAsia="Courier New" w:hAnsi="Times New Roman"/>
                <w:b/>
                <w:sz w:val="14"/>
                <w:szCs w:val="14"/>
                <w:lang w:eastAsia="ru-RU" w:bidi="ru-RU"/>
              </w:rPr>
              <w:t>ЛОТ № 6</w:t>
            </w:r>
          </w:p>
          <w:p w:rsidR="00615898" w:rsidRPr="00615898" w:rsidRDefault="00615898" w:rsidP="00615898">
            <w:pPr>
              <w:widowControl w:val="0"/>
              <w:spacing w:after="0" w:line="240" w:lineRule="auto"/>
              <w:jc w:val="both"/>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Транспортное средство: грузовой (бортовой), марка, модель ТС: ЗИЛ431412, регистрационный знак Н 620 ТН 24, VIN отсутствует, двигатель № 5081-066565, шасси № 2718187, год выпуска 1988, реестровый № 20612070004407.</w:t>
            </w:r>
          </w:p>
        </w:tc>
      </w:tr>
      <w:tr w:rsidR="00615898" w:rsidRPr="00615898" w:rsidTr="00615898">
        <w:tc>
          <w:tcPr>
            <w:tcW w:w="1264"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Характеристики</w:t>
            </w:r>
          </w:p>
        </w:tc>
        <w:tc>
          <w:tcPr>
            <w:tcW w:w="3736" w:type="pct"/>
            <w:shd w:val="clear" w:color="auto" w:fill="auto"/>
            <w:vAlign w:val="center"/>
          </w:tcPr>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 Цвет: голубой,  мощность двигателя: 150 л.с., конструкционная масса 1570 кг.</w:t>
            </w:r>
          </w:p>
        </w:tc>
      </w:tr>
      <w:tr w:rsidR="00615898" w:rsidRPr="00615898" w:rsidTr="00615898">
        <w:tc>
          <w:tcPr>
            <w:tcW w:w="1264"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Начальная цена предмета торгов</w:t>
            </w:r>
          </w:p>
        </w:tc>
        <w:tc>
          <w:tcPr>
            <w:tcW w:w="3736"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35 100 (тридцать пять тысяч сто)  рублей 00 копеек, в том числе НДС.</w:t>
            </w:r>
          </w:p>
        </w:tc>
      </w:tr>
      <w:tr w:rsidR="00615898" w:rsidRPr="00615898" w:rsidTr="00615898">
        <w:tc>
          <w:tcPr>
            <w:tcW w:w="1264"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w:t>
            </w:r>
          </w:p>
        </w:tc>
        <w:tc>
          <w:tcPr>
            <w:tcW w:w="3736" w:type="pct"/>
            <w:shd w:val="clear" w:color="auto" w:fill="auto"/>
            <w:vAlign w:val="center"/>
          </w:tcPr>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5 (пять) процентов начальной цены продажи, что составляет –1 755 (одна тысяча семьсот пятьдесят пять) рублей 00 копеек</w:t>
            </w:r>
          </w:p>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615898" w:rsidRPr="00615898" w:rsidTr="00615898">
        <w:trPr>
          <w:trHeight w:val="713"/>
        </w:trPr>
        <w:tc>
          <w:tcPr>
            <w:tcW w:w="1264"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Задаток для участия в аукционе</w:t>
            </w:r>
          </w:p>
        </w:tc>
        <w:tc>
          <w:tcPr>
            <w:tcW w:w="3736" w:type="pct"/>
            <w:shd w:val="clear" w:color="auto" w:fill="auto"/>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установлен в размере 10% от начальной цены, что составляет </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3 510 (три тысячи пятьсот десять) рублей 00 копеек</w:t>
            </w:r>
          </w:p>
        </w:tc>
      </w:tr>
      <w:tr w:rsidR="00615898" w:rsidRPr="00615898" w:rsidTr="00615898">
        <w:trPr>
          <w:trHeight w:val="713"/>
        </w:trPr>
        <w:tc>
          <w:tcPr>
            <w:tcW w:w="1264"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lastRenderedPageBreak/>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36"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Ранее имущество выставлялось:</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14.06.2023 № 22000025720000000066, аукцион признан не состоявшимся;</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24.08.2023 № 22000025720000000071, торги по продаже имущества посредством подачи публичного предложения признаны несостоявшимися;</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 xml:space="preserve">- по извещению на сайте сайте www.torgi.gov.ru 09.10.2023 № 22000025720000000084, </w:t>
            </w:r>
            <w:r w:rsidRPr="00615898">
              <w:rPr>
                <w:rFonts w:ascii="Times New Roman" w:eastAsia="Times New Roman" w:hAnsi="Times New Roman"/>
                <w:bCs/>
                <w:sz w:val="14"/>
                <w:szCs w:val="14"/>
                <w:lang w:eastAsia="ru-RU"/>
              </w:rPr>
              <w:t>торги посредством публичного предложения признаны несостоявшимися.</w:t>
            </w:r>
          </w:p>
        </w:tc>
      </w:tr>
      <w:tr w:rsidR="00615898" w:rsidRPr="00615898" w:rsidTr="00615898">
        <w:trPr>
          <w:trHeight w:val="713"/>
        </w:trPr>
        <w:tc>
          <w:tcPr>
            <w:tcW w:w="1264"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Примечание</w:t>
            </w:r>
          </w:p>
        </w:tc>
        <w:tc>
          <w:tcPr>
            <w:tcW w:w="3736"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color w:val="000000"/>
                <w:spacing w:val="-4"/>
                <w:sz w:val="14"/>
                <w:szCs w:val="14"/>
                <w:lang w:eastAsia="ru-RU"/>
              </w:rPr>
            </w:pPr>
            <w:r w:rsidRPr="00615898">
              <w:rPr>
                <w:rFonts w:ascii="Times New Roman" w:eastAsia="Times New Roman" w:hAnsi="Times New Roman"/>
                <w:color w:val="000000"/>
                <w:spacing w:val="-4"/>
                <w:sz w:val="14"/>
                <w:szCs w:val="14"/>
                <w:lang w:eastAsia="ru-RU"/>
              </w:rPr>
              <w:t>Транспортное средство находится в неудовлетворительном техническом состоянии, пригодном для эксплуатации только после значительных ремонтных работ</w:t>
            </w:r>
          </w:p>
        </w:tc>
      </w:tr>
    </w:tbl>
    <w:p w:rsidR="00615898" w:rsidRPr="00615898" w:rsidRDefault="00615898" w:rsidP="00615898">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9"/>
        <w:gridCol w:w="7151"/>
      </w:tblGrid>
      <w:tr w:rsidR="00615898" w:rsidRPr="00615898" w:rsidTr="00615898">
        <w:tc>
          <w:tcPr>
            <w:tcW w:w="5000" w:type="pct"/>
            <w:gridSpan w:val="2"/>
            <w:shd w:val="clear" w:color="auto" w:fill="auto"/>
          </w:tcPr>
          <w:p w:rsidR="00615898" w:rsidRPr="00615898" w:rsidRDefault="00615898" w:rsidP="00615898">
            <w:pPr>
              <w:widowControl w:val="0"/>
              <w:spacing w:after="0" w:line="240" w:lineRule="auto"/>
              <w:ind w:firstLine="709"/>
              <w:jc w:val="center"/>
              <w:rPr>
                <w:rFonts w:ascii="Times New Roman" w:eastAsia="Courier New" w:hAnsi="Times New Roman"/>
                <w:b/>
                <w:sz w:val="14"/>
                <w:szCs w:val="14"/>
                <w:lang w:eastAsia="ru-RU" w:bidi="ru-RU"/>
              </w:rPr>
            </w:pPr>
            <w:r w:rsidRPr="00615898">
              <w:rPr>
                <w:rFonts w:ascii="Times New Roman" w:eastAsia="Courier New" w:hAnsi="Times New Roman"/>
                <w:b/>
                <w:sz w:val="14"/>
                <w:szCs w:val="14"/>
                <w:lang w:eastAsia="ru-RU" w:bidi="ru-RU"/>
              </w:rPr>
              <w:t>ЛОТ № 7</w:t>
            </w:r>
          </w:p>
          <w:p w:rsidR="00615898" w:rsidRPr="00615898" w:rsidRDefault="00615898" w:rsidP="00615898">
            <w:pPr>
              <w:widowControl w:val="0"/>
              <w:spacing w:after="0" w:line="240" w:lineRule="auto"/>
              <w:jc w:val="both"/>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Транспортное средство: грузовой (самосвал), марка, модель ТС: ЗИЛ45021, регистрационный знак Н618 ТН 24, VIN отсутствует, двигатель № 130-038055, шасси № 3269489, год выпуска 1992, реестровый № 20612070004409.</w:t>
            </w:r>
          </w:p>
        </w:tc>
      </w:tr>
      <w:tr w:rsidR="00615898" w:rsidRPr="00615898" w:rsidTr="00615898">
        <w:tc>
          <w:tcPr>
            <w:tcW w:w="1264"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Характеристики</w:t>
            </w:r>
          </w:p>
        </w:tc>
        <w:tc>
          <w:tcPr>
            <w:tcW w:w="3736" w:type="pct"/>
            <w:shd w:val="clear" w:color="auto" w:fill="auto"/>
            <w:vAlign w:val="center"/>
          </w:tcPr>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 Цвет: зеленый,  мощность двигателя: 115 л.с., конструкционная масса 4570 кг.</w:t>
            </w:r>
          </w:p>
        </w:tc>
      </w:tr>
      <w:tr w:rsidR="00615898" w:rsidRPr="00615898" w:rsidTr="00615898">
        <w:tc>
          <w:tcPr>
            <w:tcW w:w="1264"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Начальная цена предмета торгов</w:t>
            </w:r>
          </w:p>
        </w:tc>
        <w:tc>
          <w:tcPr>
            <w:tcW w:w="3736"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58 500 (пятьдесят восемь тысяч пятьсот)  рублей 00 копеек, в том числе НДС.</w:t>
            </w:r>
          </w:p>
        </w:tc>
      </w:tr>
      <w:tr w:rsidR="00615898" w:rsidRPr="00615898" w:rsidTr="00615898">
        <w:tc>
          <w:tcPr>
            <w:tcW w:w="1264"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w:t>
            </w:r>
          </w:p>
        </w:tc>
        <w:tc>
          <w:tcPr>
            <w:tcW w:w="3736" w:type="pct"/>
            <w:shd w:val="clear" w:color="auto" w:fill="auto"/>
            <w:vAlign w:val="center"/>
          </w:tcPr>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5 (пять) процентов начальной цены продажи, что составляет –2 925 (две тысячи девятьсот двадцать пять) рублей 00 копеек</w:t>
            </w:r>
          </w:p>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615898" w:rsidRPr="00615898" w:rsidTr="00615898">
        <w:trPr>
          <w:trHeight w:val="713"/>
        </w:trPr>
        <w:tc>
          <w:tcPr>
            <w:tcW w:w="1264"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Задаток для участия в аукционе</w:t>
            </w:r>
          </w:p>
        </w:tc>
        <w:tc>
          <w:tcPr>
            <w:tcW w:w="3736" w:type="pct"/>
            <w:shd w:val="clear" w:color="auto" w:fill="auto"/>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установлен в размере 10% от начальной цены, что составляет </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5 850 (пять тысяч восемьсот пятьдесят) рублей 00 копеек</w:t>
            </w:r>
          </w:p>
        </w:tc>
      </w:tr>
      <w:tr w:rsidR="00615898" w:rsidRPr="00615898" w:rsidTr="00615898">
        <w:trPr>
          <w:trHeight w:val="713"/>
        </w:trPr>
        <w:tc>
          <w:tcPr>
            <w:tcW w:w="1264"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36"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Ранее имущество выставлялось:</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14.06.2023 № 22000025720000000066, аукцион признан не состоявшимся;</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24.08.2023 № 22000025720000000071, торги по продаже имущества посредством подачи публичного предложения признаны несостоявшимися;</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 xml:space="preserve">- по извещению на сайте сайте www.torgi.gov.ru 09.10.2023 № 22000025720000000084, </w:t>
            </w:r>
            <w:r w:rsidRPr="00615898">
              <w:rPr>
                <w:rFonts w:ascii="Times New Roman" w:eastAsia="Times New Roman" w:hAnsi="Times New Roman"/>
                <w:bCs/>
                <w:sz w:val="14"/>
                <w:szCs w:val="14"/>
                <w:lang w:eastAsia="ru-RU"/>
              </w:rPr>
              <w:t>торги посредством публичного предложения признаны несостоявшимися.</w:t>
            </w:r>
          </w:p>
        </w:tc>
      </w:tr>
      <w:tr w:rsidR="00615898" w:rsidRPr="00615898" w:rsidTr="00615898">
        <w:trPr>
          <w:trHeight w:val="713"/>
        </w:trPr>
        <w:tc>
          <w:tcPr>
            <w:tcW w:w="1264"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Примечание</w:t>
            </w:r>
          </w:p>
        </w:tc>
        <w:tc>
          <w:tcPr>
            <w:tcW w:w="3736"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color w:val="000000"/>
                <w:spacing w:val="-4"/>
                <w:sz w:val="14"/>
                <w:szCs w:val="14"/>
                <w:lang w:eastAsia="ru-RU"/>
              </w:rPr>
            </w:pPr>
            <w:r w:rsidRPr="00615898">
              <w:rPr>
                <w:rFonts w:ascii="Times New Roman" w:eastAsia="Times New Roman" w:hAnsi="Times New Roman"/>
                <w:color w:val="000000"/>
                <w:spacing w:val="-4"/>
                <w:sz w:val="14"/>
                <w:szCs w:val="14"/>
                <w:lang w:eastAsia="ru-RU"/>
              </w:rPr>
              <w:t>Транспортное средство находится в неудовлетворительном техническом состоянии, пригодном для эксплуатации только после значительных ремонтных работ</w:t>
            </w:r>
          </w:p>
        </w:tc>
      </w:tr>
    </w:tbl>
    <w:p w:rsidR="00615898" w:rsidRPr="00615898" w:rsidRDefault="00615898" w:rsidP="00615898">
      <w:pPr>
        <w:widowControl w:val="0"/>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2"/>
        <w:gridCol w:w="7128"/>
      </w:tblGrid>
      <w:tr w:rsidR="00615898" w:rsidRPr="00615898" w:rsidTr="00615898">
        <w:tc>
          <w:tcPr>
            <w:tcW w:w="5000" w:type="pct"/>
            <w:gridSpan w:val="2"/>
            <w:shd w:val="clear" w:color="auto" w:fill="auto"/>
          </w:tcPr>
          <w:p w:rsidR="00615898" w:rsidRPr="00615898" w:rsidRDefault="00615898" w:rsidP="00615898">
            <w:pPr>
              <w:widowControl w:val="0"/>
              <w:spacing w:after="0" w:line="240" w:lineRule="auto"/>
              <w:ind w:firstLine="709"/>
              <w:jc w:val="center"/>
              <w:rPr>
                <w:rFonts w:ascii="Times New Roman" w:eastAsia="Courier New" w:hAnsi="Times New Roman"/>
                <w:b/>
                <w:sz w:val="14"/>
                <w:szCs w:val="14"/>
                <w:lang w:eastAsia="ru-RU" w:bidi="ru-RU"/>
              </w:rPr>
            </w:pPr>
            <w:r w:rsidRPr="00615898">
              <w:rPr>
                <w:rFonts w:ascii="Times New Roman" w:eastAsia="Courier New" w:hAnsi="Times New Roman"/>
                <w:b/>
                <w:sz w:val="14"/>
                <w:szCs w:val="14"/>
                <w:lang w:eastAsia="ru-RU" w:bidi="ru-RU"/>
              </w:rPr>
              <w:t>ЛОТ № 8</w:t>
            </w:r>
          </w:p>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 xml:space="preserve">Автобус, марка, модель ТС КАВЗ 397653, государственный регистрационный знак Т 104 УО 24. </w:t>
            </w:r>
            <w:r w:rsidRPr="00615898">
              <w:rPr>
                <w:rFonts w:ascii="Times New Roman" w:eastAsia="Courier New" w:hAnsi="Times New Roman"/>
                <w:sz w:val="14"/>
                <w:szCs w:val="14"/>
                <w:lang w:eastAsia="ru-RU" w:bidi="ru-RU"/>
              </w:rPr>
              <w:t>VIN Х1Е39765370042469  модель, № двигателя 51300К 71013547, шасси  (рама) № 330740 70937912, кузов (кабина, прицеп) № 39765370042469, реестровый № 20619070004279, год выпуска 2007</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Характеристики</w:t>
            </w:r>
          </w:p>
        </w:tc>
        <w:tc>
          <w:tcPr>
            <w:tcW w:w="3724" w:type="pct"/>
            <w:shd w:val="clear" w:color="auto" w:fill="auto"/>
            <w:vAlign w:val="center"/>
          </w:tcPr>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цвет кузова: золотисто-желтый </w:t>
            </w:r>
          </w:p>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мощность двигателя: 119 л.с, </w:t>
            </w:r>
          </w:p>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разрешенная максимальная масса 6540 кг.</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Начальная цена предмета торгов</w:t>
            </w:r>
          </w:p>
        </w:tc>
        <w:tc>
          <w:tcPr>
            <w:tcW w:w="3724" w:type="pct"/>
            <w:shd w:val="clear" w:color="auto" w:fill="auto"/>
            <w:vAlign w:val="center"/>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137 700 (сто тридцать семь тысяч семьсот)  рублей 00 копеек, в том числе НДС.</w:t>
            </w:r>
          </w:p>
        </w:tc>
      </w:tr>
      <w:tr w:rsidR="00615898" w:rsidRPr="00615898" w:rsidTr="00615898">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w:t>
            </w:r>
          </w:p>
        </w:tc>
        <w:tc>
          <w:tcPr>
            <w:tcW w:w="3724" w:type="pct"/>
            <w:shd w:val="clear" w:color="auto" w:fill="auto"/>
            <w:vAlign w:val="center"/>
          </w:tcPr>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5 (пять) процентов начальной цены продажи, что составляет –6 885 (шесть тысяч восемьсот восемьдесят пять) рублей 00 копеек</w:t>
            </w:r>
          </w:p>
          <w:p w:rsidR="00615898" w:rsidRPr="00615898" w:rsidRDefault="00615898" w:rsidP="00615898">
            <w:pPr>
              <w:widowControl w:val="0"/>
              <w:spacing w:after="0" w:line="240" w:lineRule="auto"/>
              <w:ind w:firstLine="33"/>
              <w:jc w:val="both"/>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Задаток для участия в аукционе</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 xml:space="preserve">установлен в размере 10% от начальной цены, что составляет </w:t>
            </w:r>
          </w:p>
          <w:p w:rsidR="00615898" w:rsidRPr="00615898" w:rsidRDefault="00615898" w:rsidP="00615898">
            <w:pPr>
              <w:widowControl w:val="0"/>
              <w:spacing w:after="0" w:line="240" w:lineRule="auto"/>
              <w:ind w:firstLine="33"/>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13 770 (тринадцать тысяч семьсот семьдесят) рублей 00 копеек</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Ранее имущество выставлялось:</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14.06.2023 № 22000025720000000066, аукцион признан не состоявшимся;</w:t>
            </w:r>
          </w:p>
          <w:p w:rsidR="00615898" w:rsidRPr="00615898" w:rsidRDefault="00615898" w:rsidP="00615898">
            <w:pPr>
              <w:widowControl w:val="0"/>
              <w:spacing w:after="0" w:line="240" w:lineRule="auto"/>
              <w:ind w:firstLine="33"/>
              <w:rPr>
                <w:rFonts w:ascii="Times New Roman" w:eastAsia="Times New Roman" w:hAnsi="Times New Roman"/>
                <w:sz w:val="14"/>
                <w:szCs w:val="14"/>
                <w:lang w:eastAsia="ru-RU"/>
              </w:rPr>
            </w:pPr>
            <w:r w:rsidRPr="00615898">
              <w:rPr>
                <w:rFonts w:ascii="Times New Roman" w:eastAsia="Times New Roman" w:hAnsi="Times New Roman"/>
                <w:sz w:val="14"/>
                <w:szCs w:val="14"/>
                <w:lang w:eastAsia="ru-RU"/>
              </w:rPr>
              <w:t>- по извещению на сайте www.torgi.gov.ru 24.08.2023 № 22000025720000000071, торги по продаже имущества посредством подачи публичного предложения признаны несостоявшимися;</w:t>
            </w:r>
          </w:p>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Times New Roman" w:hAnsi="Times New Roman"/>
                <w:sz w:val="14"/>
                <w:szCs w:val="14"/>
                <w:lang w:eastAsia="ru-RU"/>
              </w:rPr>
              <w:t xml:space="preserve">- по извещению на сайте сайте www.torgi.gov.ru 09.10.2023 № 22000025720000000084, </w:t>
            </w:r>
            <w:r w:rsidRPr="00615898">
              <w:rPr>
                <w:rFonts w:ascii="Times New Roman" w:eastAsia="Times New Roman" w:hAnsi="Times New Roman"/>
                <w:bCs/>
                <w:sz w:val="14"/>
                <w:szCs w:val="14"/>
                <w:lang w:eastAsia="ru-RU"/>
              </w:rPr>
              <w:t>торги посредством публичного предложения признаны несостоявшимися.</w:t>
            </w:r>
          </w:p>
        </w:tc>
      </w:tr>
      <w:tr w:rsidR="00615898" w:rsidRPr="00615898" w:rsidTr="00615898">
        <w:trPr>
          <w:trHeight w:val="713"/>
        </w:trPr>
        <w:tc>
          <w:tcPr>
            <w:tcW w:w="1276" w:type="pct"/>
            <w:shd w:val="clear" w:color="auto" w:fill="auto"/>
          </w:tcPr>
          <w:p w:rsidR="00615898" w:rsidRPr="00615898" w:rsidRDefault="00615898" w:rsidP="00615898">
            <w:pPr>
              <w:widowControl w:val="0"/>
              <w:spacing w:after="0" w:line="240" w:lineRule="auto"/>
              <w:rPr>
                <w:rFonts w:ascii="Times New Roman" w:eastAsia="Courier New" w:hAnsi="Times New Roman"/>
                <w:sz w:val="14"/>
                <w:szCs w:val="14"/>
                <w:lang w:eastAsia="ru-RU" w:bidi="ru-RU"/>
              </w:rPr>
            </w:pPr>
            <w:r w:rsidRPr="00615898">
              <w:rPr>
                <w:rFonts w:ascii="Times New Roman" w:eastAsia="Courier New" w:hAnsi="Times New Roman"/>
                <w:sz w:val="14"/>
                <w:szCs w:val="14"/>
                <w:lang w:eastAsia="ru-RU" w:bidi="ru-RU"/>
              </w:rPr>
              <w:t>Примечание</w:t>
            </w:r>
          </w:p>
        </w:tc>
        <w:tc>
          <w:tcPr>
            <w:tcW w:w="3724" w:type="pct"/>
            <w:shd w:val="clear" w:color="auto" w:fill="auto"/>
          </w:tcPr>
          <w:p w:rsidR="00615898" w:rsidRPr="00615898" w:rsidRDefault="00615898" w:rsidP="00615898">
            <w:pPr>
              <w:widowControl w:val="0"/>
              <w:spacing w:after="0" w:line="240" w:lineRule="auto"/>
              <w:ind w:firstLine="33"/>
              <w:rPr>
                <w:rFonts w:ascii="Times New Roman" w:eastAsia="Times New Roman" w:hAnsi="Times New Roman"/>
                <w:color w:val="000000"/>
                <w:spacing w:val="-4"/>
                <w:sz w:val="14"/>
                <w:szCs w:val="14"/>
                <w:lang w:eastAsia="ru-RU"/>
              </w:rPr>
            </w:pPr>
            <w:r w:rsidRPr="00615898">
              <w:rPr>
                <w:rFonts w:ascii="Times New Roman" w:eastAsia="Times New Roman" w:hAnsi="Times New Roman"/>
                <w:color w:val="000000"/>
                <w:spacing w:val="-4"/>
                <w:sz w:val="14"/>
                <w:szCs w:val="14"/>
                <w:lang w:eastAsia="ru-RU"/>
              </w:rPr>
              <w:t>Транспортное средство находится в неудовлетворительном техническом состоянии, пригодном для эксплуатации только после значительных ремонтных работ</w:t>
            </w:r>
          </w:p>
        </w:tc>
      </w:tr>
    </w:tbl>
    <w:p w:rsidR="00615898" w:rsidRPr="00615898" w:rsidRDefault="00615898" w:rsidP="00615898">
      <w:pPr>
        <w:widowControl w:val="0"/>
        <w:spacing w:after="0" w:line="240" w:lineRule="auto"/>
        <w:jc w:val="both"/>
        <w:rPr>
          <w:rFonts w:ascii="Times New Roman" w:eastAsia="Times New Roman" w:hAnsi="Times New Roman"/>
          <w:b/>
          <w:bCs/>
          <w:iCs/>
          <w:sz w:val="20"/>
          <w:szCs w:val="20"/>
          <w:lang w:eastAsia="ru-RU"/>
        </w:rPr>
      </w:pPr>
    </w:p>
    <w:p w:rsidR="00615898" w:rsidRPr="00615898" w:rsidRDefault="00615898" w:rsidP="00615898">
      <w:pPr>
        <w:widowControl w:val="0"/>
        <w:spacing w:after="0" w:line="240" w:lineRule="auto"/>
        <w:ind w:firstLine="708"/>
        <w:jc w:val="both"/>
        <w:rPr>
          <w:rFonts w:ascii="Times New Roman" w:eastAsia="Times New Roman" w:hAnsi="Times New Roman"/>
          <w:bCs/>
          <w:color w:val="FF0000"/>
          <w:sz w:val="20"/>
          <w:szCs w:val="20"/>
          <w:lang w:eastAsia="ru-RU"/>
        </w:rPr>
      </w:pPr>
      <w:r w:rsidRPr="00615898">
        <w:rPr>
          <w:rFonts w:ascii="Times New Roman" w:eastAsia="Times New Roman" w:hAnsi="Times New Roman"/>
          <w:b/>
          <w:bCs/>
          <w:iCs/>
          <w:sz w:val="20"/>
          <w:szCs w:val="20"/>
          <w:lang w:eastAsia="ru-RU"/>
        </w:rPr>
        <w:t>Дата начала приема заявок на участие в аукционе</w:t>
      </w:r>
      <w:r w:rsidRPr="00615898">
        <w:rPr>
          <w:rFonts w:ascii="Times New Roman" w:eastAsia="Times New Roman" w:hAnsi="Times New Roman"/>
          <w:bCs/>
          <w:iCs/>
          <w:sz w:val="20"/>
          <w:szCs w:val="20"/>
          <w:lang w:eastAsia="ru-RU"/>
        </w:rPr>
        <w:t>–</w:t>
      </w:r>
      <w:r w:rsidRPr="00615898">
        <w:rPr>
          <w:rFonts w:ascii="Times New Roman" w:eastAsia="Times New Roman" w:hAnsi="Times New Roman"/>
          <w:bCs/>
          <w:sz w:val="20"/>
          <w:szCs w:val="20"/>
          <w:lang w:eastAsia="ru-RU"/>
        </w:rPr>
        <w:t>«</w:t>
      </w:r>
      <w:r w:rsidRPr="00615898">
        <w:rPr>
          <w:rFonts w:ascii="Times New Roman" w:eastAsia="Times New Roman" w:hAnsi="Times New Roman"/>
          <w:bCs/>
          <w:sz w:val="20"/>
          <w:szCs w:val="20"/>
          <w:u w:val="single"/>
          <w:lang w:eastAsia="ru-RU"/>
        </w:rPr>
        <w:t>03</w:t>
      </w:r>
      <w:r w:rsidRPr="00615898">
        <w:rPr>
          <w:rFonts w:ascii="Times New Roman" w:eastAsia="Times New Roman" w:hAnsi="Times New Roman"/>
          <w:bCs/>
          <w:sz w:val="20"/>
          <w:szCs w:val="20"/>
          <w:lang w:eastAsia="ru-RU"/>
        </w:rPr>
        <w:t xml:space="preserve">» </w:t>
      </w:r>
      <w:r w:rsidRPr="00615898">
        <w:rPr>
          <w:rFonts w:ascii="Times New Roman" w:eastAsia="Times New Roman" w:hAnsi="Times New Roman"/>
          <w:bCs/>
          <w:sz w:val="20"/>
          <w:szCs w:val="20"/>
          <w:u w:val="single"/>
          <w:lang w:eastAsia="ru-RU"/>
        </w:rPr>
        <w:t>февраля 2024</w:t>
      </w:r>
      <w:r w:rsidRPr="00615898">
        <w:rPr>
          <w:rFonts w:ascii="Times New Roman" w:eastAsia="Times New Roman" w:hAnsi="Times New Roman"/>
          <w:bCs/>
          <w:sz w:val="20"/>
          <w:szCs w:val="20"/>
          <w:lang w:eastAsia="ru-RU"/>
        </w:rPr>
        <w:t xml:space="preserve"> года с 09 ч. 00 мин. (московское время), время местное 13 час.00 мин.</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b/>
          <w:bCs/>
          <w:iCs/>
          <w:sz w:val="20"/>
          <w:szCs w:val="20"/>
          <w:lang w:eastAsia="ru-RU"/>
        </w:rPr>
        <w:t>Дата окончания приема заявок на участие в аукционе</w:t>
      </w:r>
      <w:r w:rsidRPr="00615898">
        <w:rPr>
          <w:rFonts w:ascii="Times New Roman" w:eastAsia="Times New Roman" w:hAnsi="Times New Roman"/>
          <w:bCs/>
          <w:iCs/>
          <w:sz w:val="20"/>
          <w:szCs w:val="20"/>
          <w:lang w:eastAsia="ru-RU"/>
        </w:rPr>
        <w:t xml:space="preserve"> – «</w:t>
      </w:r>
      <w:r w:rsidRPr="00615898">
        <w:rPr>
          <w:rFonts w:ascii="Times New Roman" w:eastAsia="Times New Roman" w:hAnsi="Times New Roman"/>
          <w:bCs/>
          <w:iCs/>
          <w:sz w:val="20"/>
          <w:szCs w:val="20"/>
          <w:u w:val="single"/>
          <w:lang w:eastAsia="ru-RU"/>
        </w:rPr>
        <w:t>28</w:t>
      </w:r>
      <w:r w:rsidRPr="00615898">
        <w:rPr>
          <w:rFonts w:ascii="Times New Roman" w:eastAsia="Times New Roman" w:hAnsi="Times New Roman"/>
          <w:bCs/>
          <w:iCs/>
          <w:sz w:val="20"/>
          <w:szCs w:val="20"/>
          <w:lang w:eastAsia="ru-RU"/>
        </w:rPr>
        <w:t xml:space="preserve"> февраля</w:t>
      </w:r>
      <w:r w:rsidRPr="00615898">
        <w:rPr>
          <w:rFonts w:ascii="Times New Roman" w:eastAsia="Times New Roman" w:hAnsi="Times New Roman"/>
          <w:bCs/>
          <w:iCs/>
          <w:sz w:val="20"/>
          <w:szCs w:val="20"/>
          <w:u w:val="single"/>
          <w:lang w:eastAsia="ru-RU"/>
        </w:rPr>
        <w:t xml:space="preserve"> </w:t>
      </w:r>
      <w:r w:rsidRPr="00615898">
        <w:rPr>
          <w:rFonts w:ascii="Times New Roman" w:eastAsia="Times New Roman" w:hAnsi="Times New Roman"/>
          <w:bCs/>
          <w:sz w:val="20"/>
          <w:szCs w:val="20"/>
          <w:u w:val="single"/>
          <w:lang w:eastAsia="ru-RU"/>
        </w:rPr>
        <w:t>2024</w:t>
      </w:r>
      <w:r w:rsidRPr="00615898">
        <w:rPr>
          <w:rFonts w:ascii="Times New Roman" w:eastAsia="Times New Roman" w:hAnsi="Times New Roman"/>
          <w:bCs/>
          <w:sz w:val="20"/>
          <w:szCs w:val="20"/>
          <w:lang w:eastAsia="ru-RU"/>
        </w:rPr>
        <w:t xml:space="preserve"> года в 16 ч.00 мин. </w:t>
      </w:r>
      <w:r w:rsidRPr="00615898">
        <w:rPr>
          <w:rFonts w:ascii="Times New Roman" w:eastAsia="Times New Roman" w:hAnsi="Times New Roman"/>
          <w:sz w:val="20"/>
          <w:szCs w:val="20"/>
          <w:lang w:eastAsia="ru-RU"/>
        </w:rPr>
        <w:t>(</w:t>
      </w:r>
      <w:r w:rsidRPr="00615898">
        <w:rPr>
          <w:rFonts w:ascii="Times New Roman" w:eastAsia="Times New Roman" w:hAnsi="Times New Roman"/>
          <w:bCs/>
          <w:sz w:val="20"/>
          <w:szCs w:val="20"/>
          <w:lang w:eastAsia="ru-RU"/>
        </w:rPr>
        <w:t xml:space="preserve">московское </w:t>
      </w:r>
      <w:r w:rsidRPr="00615898">
        <w:rPr>
          <w:rFonts w:ascii="Times New Roman" w:eastAsia="Times New Roman" w:hAnsi="Times New Roman"/>
          <w:sz w:val="20"/>
          <w:szCs w:val="20"/>
          <w:lang w:eastAsia="ru-RU"/>
        </w:rPr>
        <w:t>время), время местное 20 ч.00 мин.</w:t>
      </w:r>
    </w:p>
    <w:p w:rsidR="00615898" w:rsidRPr="00615898" w:rsidRDefault="00615898" w:rsidP="00615898">
      <w:pPr>
        <w:suppressAutoHyphens/>
        <w:autoSpaceDE w:val="0"/>
        <w:spacing w:after="0" w:line="240" w:lineRule="auto"/>
        <w:ind w:firstLine="709"/>
        <w:jc w:val="both"/>
        <w:rPr>
          <w:rFonts w:ascii="Times New Roman" w:eastAsia="Arial" w:hAnsi="Times New Roman"/>
          <w:color w:val="000000"/>
          <w:spacing w:val="-4"/>
          <w:sz w:val="20"/>
          <w:szCs w:val="20"/>
          <w:lang w:eastAsia="ar-SA"/>
        </w:rPr>
      </w:pPr>
      <w:r w:rsidRPr="00615898">
        <w:rPr>
          <w:rFonts w:ascii="Times New Roman" w:eastAsia="Arial" w:hAnsi="Times New Roman"/>
          <w:b/>
          <w:bCs/>
          <w:iCs/>
          <w:sz w:val="20"/>
          <w:szCs w:val="20"/>
          <w:lang w:eastAsia="ar-SA"/>
        </w:rPr>
        <w:t>Место и порядок подачи заявок</w:t>
      </w:r>
      <w:r w:rsidRPr="00615898">
        <w:rPr>
          <w:rFonts w:ascii="Times New Roman" w:eastAsia="Arial" w:hAnsi="Times New Roman"/>
          <w:sz w:val="20"/>
          <w:szCs w:val="20"/>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 настоящей аукционной документацией и Федеральным законом о приватизации и документации.</w:t>
      </w:r>
    </w:p>
    <w:p w:rsidR="00615898" w:rsidRPr="00615898" w:rsidRDefault="00615898" w:rsidP="00615898">
      <w:pPr>
        <w:widowControl w:val="0"/>
        <w:spacing w:after="0" w:line="240" w:lineRule="auto"/>
        <w:ind w:firstLine="709"/>
        <w:jc w:val="both"/>
        <w:rPr>
          <w:rFonts w:ascii="Times New Roman" w:eastAsia="Courier New" w:hAnsi="Times New Roman"/>
          <w:sz w:val="20"/>
          <w:szCs w:val="20"/>
          <w:lang w:eastAsia="ru-RU" w:bidi="ru-RU"/>
        </w:rPr>
      </w:pPr>
      <w:r w:rsidRPr="00615898">
        <w:rPr>
          <w:rFonts w:ascii="Times New Roman" w:eastAsia="Times New Roman" w:hAnsi="Times New Roman"/>
          <w:b/>
          <w:sz w:val="20"/>
          <w:szCs w:val="20"/>
          <w:lang w:eastAsia="ru-RU"/>
        </w:rPr>
        <w:t>Место проведения аукциона:</w:t>
      </w:r>
      <w:r w:rsidRPr="00615898">
        <w:rPr>
          <w:rFonts w:ascii="Times New Roman" w:eastAsia="Times New Roman" w:hAnsi="Times New Roman"/>
          <w:sz w:val="20"/>
          <w:szCs w:val="20"/>
          <w:lang w:eastAsia="ru-RU"/>
        </w:rPr>
        <w:t xml:space="preserve"> электронная площадка – универсальная торговая платформа АО «Сбербанк-АСТ», размещенная на сайте </w:t>
      </w:r>
      <w:r w:rsidRPr="00615898">
        <w:rPr>
          <w:rFonts w:ascii="Times New Roman" w:eastAsia="Times New Roman" w:hAnsi="Times New Roman"/>
          <w:sz w:val="20"/>
          <w:szCs w:val="20"/>
          <w:u w:val="single"/>
          <w:lang w:eastAsia="ru-RU"/>
        </w:rPr>
        <w:t>http://utp.sberbank-ast.ru/AP</w:t>
      </w:r>
      <w:r w:rsidRPr="00615898">
        <w:rPr>
          <w:rFonts w:ascii="Times New Roman" w:eastAsia="Times New Roman" w:hAnsi="Times New Roman"/>
          <w:sz w:val="20"/>
          <w:szCs w:val="20"/>
          <w:lang w:eastAsia="ru-RU"/>
        </w:rPr>
        <w:t xml:space="preserve"> в сети Интернет (торговая секция «Приватизация, аренда и продажа прав»).</w:t>
      </w:r>
    </w:p>
    <w:p w:rsidR="00615898" w:rsidRPr="00615898" w:rsidRDefault="00615898" w:rsidP="00615898">
      <w:pPr>
        <w:spacing w:after="0" w:line="240" w:lineRule="auto"/>
        <w:ind w:firstLine="709"/>
        <w:jc w:val="both"/>
        <w:rPr>
          <w:rFonts w:ascii="Times New Roman" w:eastAsia="Times New Roman" w:hAnsi="Times New Roman"/>
          <w:bCs/>
          <w:sz w:val="20"/>
          <w:szCs w:val="20"/>
          <w:lang w:eastAsia="ru-RU"/>
        </w:rPr>
      </w:pPr>
      <w:r w:rsidRPr="00615898">
        <w:rPr>
          <w:rFonts w:ascii="Times New Roman" w:eastAsia="Times New Roman" w:hAnsi="Times New Roman"/>
          <w:b/>
          <w:bCs/>
          <w:iCs/>
          <w:sz w:val="20"/>
          <w:szCs w:val="20"/>
          <w:lang w:eastAsia="ru-RU"/>
        </w:rPr>
        <w:lastRenderedPageBreak/>
        <w:t>Дата, время рассмотрения заявок участников аукциона</w:t>
      </w:r>
      <w:r w:rsidRPr="00615898">
        <w:rPr>
          <w:rFonts w:ascii="Times New Roman" w:eastAsia="Times New Roman" w:hAnsi="Times New Roman"/>
          <w:bCs/>
          <w:iCs/>
          <w:sz w:val="20"/>
          <w:szCs w:val="20"/>
          <w:lang w:eastAsia="ru-RU"/>
        </w:rPr>
        <w:t xml:space="preserve"> и принятия решения об их допуске к участию в аукционе –</w:t>
      </w:r>
      <w:r w:rsidRPr="00615898">
        <w:rPr>
          <w:rFonts w:ascii="Times New Roman" w:eastAsia="Times New Roman" w:hAnsi="Times New Roman"/>
          <w:bCs/>
          <w:sz w:val="20"/>
          <w:szCs w:val="20"/>
          <w:lang w:eastAsia="ru-RU"/>
        </w:rPr>
        <w:t>«</w:t>
      </w:r>
      <w:r w:rsidRPr="00615898">
        <w:rPr>
          <w:rFonts w:ascii="Times New Roman" w:eastAsia="Times New Roman" w:hAnsi="Times New Roman"/>
          <w:bCs/>
          <w:sz w:val="20"/>
          <w:szCs w:val="20"/>
          <w:u w:val="single"/>
          <w:lang w:eastAsia="ru-RU"/>
        </w:rPr>
        <w:t>04</w:t>
      </w:r>
      <w:r w:rsidRPr="00615898">
        <w:rPr>
          <w:rFonts w:ascii="Times New Roman" w:eastAsia="Times New Roman" w:hAnsi="Times New Roman"/>
          <w:bCs/>
          <w:sz w:val="20"/>
          <w:szCs w:val="20"/>
          <w:lang w:eastAsia="ru-RU"/>
        </w:rPr>
        <w:t>» марта</w:t>
      </w:r>
      <w:r w:rsidRPr="00615898">
        <w:rPr>
          <w:rFonts w:ascii="Times New Roman" w:eastAsia="Times New Roman" w:hAnsi="Times New Roman"/>
          <w:bCs/>
          <w:sz w:val="20"/>
          <w:szCs w:val="20"/>
          <w:u w:val="single"/>
          <w:lang w:eastAsia="ru-RU"/>
        </w:rPr>
        <w:t xml:space="preserve"> 2024</w:t>
      </w:r>
      <w:r w:rsidRPr="00615898">
        <w:rPr>
          <w:rFonts w:ascii="Times New Roman" w:eastAsia="Times New Roman" w:hAnsi="Times New Roman"/>
          <w:bCs/>
          <w:sz w:val="20"/>
          <w:szCs w:val="20"/>
          <w:lang w:eastAsia="ru-RU"/>
        </w:rPr>
        <w:t xml:space="preserve"> года</w:t>
      </w:r>
      <w:r w:rsidRPr="00615898">
        <w:rPr>
          <w:rFonts w:ascii="Times New Roman" w:eastAsia="Times New Roman" w:hAnsi="Times New Roman"/>
          <w:sz w:val="20"/>
          <w:szCs w:val="20"/>
          <w:lang w:eastAsia="ru-RU"/>
        </w:rPr>
        <w:t xml:space="preserve"> в 6 ч.00 м.  (московское время), по местному времени 10 ч. 00 мин.</w:t>
      </w:r>
    </w:p>
    <w:p w:rsidR="00615898" w:rsidRPr="00615898" w:rsidRDefault="00615898" w:rsidP="00615898">
      <w:pPr>
        <w:spacing w:after="0" w:line="240" w:lineRule="auto"/>
        <w:ind w:firstLine="709"/>
        <w:jc w:val="both"/>
        <w:rPr>
          <w:rFonts w:ascii="Times New Roman" w:eastAsia="Times New Roman" w:hAnsi="Times New Roman"/>
          <w:bCs/>
          <w:sz w:val="20"/>
          <w:szCs w:val="20"/>
          <w:lang w:eastAsia="ru-RU"/>
        </w:rPr>
      </w:pPr>
      <w:r w:rsidRPr="00615898">
        <w:rPr>
          <w:rFonts w:ascii="Times New Roman" w:eastAsia="Times New Roman" w:hAnsi="Times New Roman"/>
          <w:b/>
          <w:sz w:val="20"/>
          <w:szCs w:val="20"/>
          <w:lang w:eastAsia="ru-RU"/>
        </w:rPr>
        <w:t>Дата, время проведения аукциона</w:t>
      </w:r>
      <w:r w:rsidRPr="00615898">
        <w:rPr>
          <w:rFonts w:ascii="Times New Roman" w:eastAsia="Times New Roman" w:hAnsi="Times New Roman"/>
          <w:sz w:val="20"/>
          <w:szCs w:val="20"/>
          <w:lang w:eastAsia="ru-RU"/>
        </w:rPr>
        <w:t xml:space="preserve"> – «06» </w:t>
      </w:r>
      <w:r w:rsidRPr="00615898">
        <w:rPr>
          <w:rFonts w:ascii="Times New Roman" w:eastAsia="Times New Roman" w:hAnsi="Times New Roman"/>
          <w:sz w:val="20"/>
          <w:szCs w:val="20"/>
          <w:u w:val="single"/>
          <w:lang w:eastAsia="ru-RU"/>
        </w:rPr>
        <w:t xml:space="preserve">марта </w:t>
      </w:r>
      <w:r w:rsidRPr="00615898">
        <w:rPr>
          <w:rFonts w:ascii="Times New Roman" w:eastAsia="Times New Roman" w:hAnsi="Times New Roman"/>
          <w:bCs/>
          <w:sz w:val="20"/>
          <w:szCs w:val="20"/>
          <w:u w:val="single"/>
          <w:lang w:eastAsia="ru-RU"/>
        </w:rPr>
        <w:t xml:space="preserve">2024 </w:t>
      </w:r>
      <w:r w:rsidRPr="00615898">
        <w:rPr>
          <w:rFonts w:ascii="Times New Roman" w:eastAsia="Times New Roman" w:hAnsi="Times New Roman"/>
          <w:bCs/>
          <w:sz w:val="20"/>
          <w:szCs w:val="20"/>
          <w:lang w:eastAsia="ru-RU"/>
        </w:rPr>
        <w:t>года</w:t>
      </w:r>
      <w:r w:rsidRPr="00615898">
        <w:rPr>
          <w:rFonts w:ascii="Times New Roman" w:eastAsia="Times New Roman" w:hAnsi="Times New Roman"/>
          <w:sz w:val="20"/>
          <w:szCs w:val="20"/>
          <w:lang w:eastAsia="ru-RU"/>
        </w:rPr>
        <w:t xml:space="preserve"> в 9 ч.00 м. (</w:t>
      </w:r>
      <w:r w:rsidRPr="00615898">
        <w:rPr>
          <w:rFonts w:ascii="Times New Roman" w:eastAsia="Times New Roman" w:hAnsi="Times New Roman"/>
          <w:bCs/>
          <w:sz w:val="20"/>
          <w:szCs w:val="20"/>
          <w:lang w:eastAsia="ru-RU"/>
        </w:rPr>
        <w:t xml:space="preserve">московское </w:t>
      </w:r>
      <w:r w:rsidRPr="00615898">
        <w:rPr>
          <w:rFonts w:ascii="Times New Roman" w:eastAsia="Times New Roman" w:hAnsi="Times New Roman"/>
          <w:sz w:val="20"/>
          <w:szCs w:val="20"/>
          <w:lang w:eastAsia="ru-RU"/>
        </w:rPr>
        <w:t>время), по местному времени 13 ч. 00 мин.</w:t>
      </w:r>
    </w:p>
    <w:p w:rsidR="00615898" w:rsidRPr="00615898" w:rsidRDefault="00615898" w:rsidP="00615898">
      <w:pPr>
        <w:spacing w:after="0" w:line="240" w:lineRule="auto"/>
        <w:ind w:firstLine="709"/>
        <w:jc w:val="both"/>
        <w:rPr>
          <w:rFonts w:ascii="Times New Roman" w:eastAsia="Times New Roman" w:hAnsi="Times New Roman"/>
          <w:bCs/>
          <w:sz w:val="20"/>
          <w:szCs w:val="20"/>
          <w:lang w:eastAsia="ru-RU"/>
        </w:rPr>
      </w:pPr>
      <w:r w:rsidRPr="00615898">
        <w:rPr>
          <w:rFonts w:ascii="Times New Roman" w:eastAsia="Times New Roman" w:hAnsi="Times New Roman"/>
          <w:b/>
          <w:sz w:val="20"/>
          <w:szCs w:val="20"/>
          <w:lang w:eastAsia="ru-RU"/>
        </w:rPr>
        <w:t xml:space="preserve">Дата подведения итогов аукциона - </w:t>
      </w:r>
      <w:r w:rsidRPr="00615898">
        <w:rPr>
          <w:rFonts w:ascii="Times New Roman" w:eastAsia="Times New Roman" w:hAnsi="Times New Roman"/>
          <w:sz w:val="20"/>
          <w:szCs w:val="20"/>
          <w:lang w:eastAsia="ru-RU"/>
        </w:rPr>
        <w:t>«</w:t>
      </w:r>
      <w:r w:rsidRPr="00615898">
        <w:rPr>
          <w:rFonts w:ascii="Times New Roman" w:eastAsia="Times New Roman" w:hAnsi="Times New Roman"/>
          <w:sz w:val="20"/>
          <w:szCs w:val="20"/>
          <w:u w:val="single"/>
          <w:lang w:eastAsia="ru-RU"/>
        </w:rPr>
        <w:t>06</w:t>
      </w:r>
      <w:r w:rsidRPr="00615898">
        <w:rPr>
          <w:rFonts w:ascii="Times New Roman" w:eastAsia="Times New Roman" w:hAnsi="Times New Roman"/>
          <w:sz w:val="20"/>
          <w:szCs w:val="20"/>
          <w:lang w:eastAsia="ru-RU"/>
        </w:rPr>
        <w:t xml:space="preserve">» </w:t>
      </w:r>
      <w:r w:rsidRPr="00615898">
        <w:rPr>
          <w:rFonts w:ascii="Times New Roman" w:eastAsia="Times New Roman" w:hAnsi="Times New Roman"/>
          <w:sz w:val="20"/>
          <w:szCs w:val="20"/>
          <w:u w:val="single"/>
          <w:lang w:eastAsia="ru-RU"/>
        </w:rPr>
        <w:t xml:space="preserve">марта </w:t>
      </w:r>
      <w:r w:rsidRPr="00615898">
        <w:rPr>
          <w:rFonts w:ascii="Times New Roman" w:eastAsia="Times New Roman" w:hAnsi="Times New Roman"/>
          <w:bCs/>
          <w:sz w:val="20"/>
          <w:szCs w:val="20"/>
          <w:u w:val="single"/>
          <w:lang w:eastAsia="ru-RU"/>
        </w:rPr>
        <w:t>2024</w:t>
      </w:r>
      <w:r w:rsidRPr="00615898">
        <w:rPr>
          <w:rFonts w:ascii="Times New Roman" w:eastAsia="Times New Roman" w:hAnsi="Times New Roman"/>
          <w:bCs/>
          <w:sz w:val="20"/>
          <w:szCs w:val="20"/>
          <w:lang w:eastAsia="ru-RU"/>
        </w:rPr>
        <w:t xml:space="preserve"> года</w:t>
      </w:r>
      <w:r w:rsidRPr="00615898">
        <w:rPr>
          <w:rFonts w:ascii="Times New Roman" w:eastAsia="Times New Roman" w:hAnsi="Times New Roman"/>
          <w:sz w:val="20"/>
          <w:szCs w:val="20"/>
          <w:lang w:eastAsia="ru-RU"/>
        </w:rPr>
        <w:t>.</w:t>
      </w:r>
    </w:p>
    <w:p w:rsidR="00615898" w:rsidRPr="00615898" w:rsidRDefault="00615898" w:rsidP="00615898">
      <w:pPr>
        <w:widowControl w:val="0"/>
        <w:spacing w:after="0" w:line="240" w:lineRule="auto"/>
        <w:ind w:firstLine="709"/>
        <w:jc w:val="both"/>
        <w:rPr>
          <w:rFonts w:ascii="Times New Roman" w:eastAsia="Times New Roman" w:hAnsi="Times New Roman"/>
          <w:b/>
          <w:sz w:val="20"/>
          <w:szCs w:val="20"/>
          <w:lang w:eastAsia="ru-RU"/>
        </w:rPr>
      </w:pPr>
      <w:r w:rsidRPr="00615898">
        <w:rPr>
          <w:rFonts w:ascii="Times New Roman" w:eastAsia="Times New Roman" w:hAnsi="Times New Roman"/>
          <w:b/>
          <w:sz w:val="20"/>
          <w:szCs w:val="20"/>
          <w:lang w:eastAsia="ru-RU"/>
        </w:rPr>
        <w:t>Процедура аукциона считается завершенной</w:t>
      </w:r>
      <w:r w:rsidRPr="00615898">
        <w:rPr>
          <w:rFonts w:ascii="Times New Roman" w:eastAsia="Times New Roman" w:hAnsi="Times New Roman"/>
          <w:sz w:val="20"/>
          <w:szCs w:val="20"/>
          <w:lang w:eastAsia="ru-RU"/>
        </w:rPr>
        <w:t xml:space="preserve"> со времени подписания продавцом протокола об итогах аукциона.</w:t>
      </w:r>
    </w:p>
    <w:p w:rsidR="00615898" w:rsidRPr="00615898" w:rsidRDefault="00615898" w:rsidP="00615898">
      <w:pPr>
        <w:autoSpaceDE w:val="0"/>
        <w:autoSpaceDN w:val="0"/>
        <w:adjustRightInd w:val="0"/>
        <w:spacing w:after="0" w:line="240" w:lineRule="auto"/>
        <w:ind w:firstLine="709"/>
        <w:jc w:val="both"/>
        <w:outlineLvl w:val="0"/>
        <w:rPr>
          <w:rFonts w:ascii="Times New Roman" w:hAnsi="Times New Roman"/>
          <w:bCs/>
          <w:sz w:val="20"/>
          <w:szCs w:val="20"/>
          <w:lang w:eastAsia="ru-RU"/>
        </w:rPr>
      </w:pPr>
      <w:r w:rsidRPr="00615898">
        <w:rPr>
          <w:rFonts w:ascii="Times New Roman" w:hAnsi="Times New Roman"/>
          <w:b/>
          <w:bCs/>
          <w:sz w:val="20"/>
          <w:szCs w:val="20"/>
          <w:lang w:eastAsia="ru-RU"/>
        </w:rPr>
        <w:t>Задаток для участия в аукционе</w:t>
      </w:r>
      <w:r w:rsidRPr="00615898">
        <w:rPr>
          <w:rFonts w:ascii="Times New Roman" w:hAnsi="Times New Roman"/>
          <w:bCs/>
          <w:sz w:val="20"/>
          <w:szCs w:val="20"/>
          <w:lang w:eastAsia="ru-RU"/>
        </w:rPr>
        <w:t xml:space="preserve">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615898" w:rsidRPr="00615898" w:rsidRDefault="00615898" w:rsidP="00615898">
      <w:pPr>
        <w:autoSpaceDE w:val="0"/>
        <w:autoSpaceDN w:val="0"/>
        <w:adjustRightInd w:val="0"/>
        <w:spacing w:after="0" w:line="240" w:lineRule="auto"/>
        <w:ind w:firstLine="709"/>
        <w:jc w:val="both"/>
        <w:outlineLvl w:val="0"/>
        <w:rPr>
          <w:rFonts w:ascii="Times New Roman" w:hAnsi="Times New Roman"/>
          <w:bCs/>
          <w:sz w:val="20"/>
          <w:szCs w:val="20"/>
          <w:lang w:eastAsia="ru-RU"/>
        </w:rPr>
      </w:pPr>
      <w:r w:rsidRPr="00615898">
        <w:rPr>
          <w:rFonts w:ascii="Times New Roman" w:hAnsi="Times New Roman"/>
          <w:b/>
          <w:sz w:val="20"/>
          <w:szCs w:val="20"/>
          <w:lang w:eastAsia="ru-RU"/>
        </w:rPr>
        <w:t>Размер задатка</w:t>
      </w:r>
      <w:r w:rsidRPr="00615898">
        <w:rPr>
          <w:rFonts w:ascii="Times New Roman" w:hAnsi="Times New Roman"/>
          <w:bCs/>
          <w:sz w:val="20"/>
          <w:szCs w:val="20"/>
          <w:lang w:eastAsia="ru-RU"/>
        </w:rPr>
        <w:t xml:space="preserve"> составляет 10% от начальной цены предмета аукциона.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b/>
          <w:sz w:val="20"/>
          <w:szCs w:val="20"/>
          <w:u w:val="single"/>
          <w:lang w:eastAsia="ru-RU"/>
        </w:rPr>
        <w:t>Срок и порядок внесения задатка:</w:t>
      </w:r>
      <w:r w:rsidRPr="00615898">
        <w:rPr>
          <w:rFonts w:ascii="Times New Roman" w:eastAsia="Times New Roman" w:hAnsi="Times New Roman"/>
          <w:b/>
          <w:sz w:val="20"/>
          <w:szCs w:val="20"/>
          <w:lang w:eastAsia="ru-RU"/>
        </w:rPr>
        <w:t xml:space="preserve"> </w:t>
      </w:r>
      <w:r w:rsidRPr="00615898">
        <w:rPr>
          <w:rFonts w:ascii="Times New Roman" w:eastAsia="Times New Roman" w:hAnsi="Times New Roman"/>
          <w:sz w:val="20"/>
          <w:szCs w:val="20"/>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615898">
        <w:rPr>
          <w:rFonts w:ascii="Times New Roman" w:eastAsia="Times New Roman" w:hAnsi="Times New Roman"/>
          <w:bCs/>
          <w:sz w:val="20"/>
          <w:szCs w:val="20"/>
          <w:lang w:eastAsia="ru-RU" w:bidi="ru-RU"/>
        </w:rPr>
        <w:t xml:space="preserve"> 00 часов 00 минут (время московское), по местному времени не позднее 4 ч. 00 мин, дня определения участников торгов, указанного в информационном сообщении.</w:t>
      </w:r>
    </w:p>
    <w:p w:rsidR="00615898" w:rsidRPr="00615898" w:rsidRDefault="00615898" w:rsidP="00615898">
      <w:pPr>
        <w:tabs>
          <w:tab w:val="left" w:pos="0"/>
          <w:tab w:val="left" w:pos="709"/>
        </w:tabs>
        <w:autoSpaceDE w:val="0"/>
        <w:autoSpaceDN w:val="0"/>
        <w:adjustRightInd w:val="0"/>
        <w:spacing w:after="0" w:line="240" w:lineRule="auto"/>
        <w:jc w:val="both"/>
        <w:outlineLvl w:val="0"/>
        <w:rPr>
          <w:rFonts w:ascii="Times New Roman" w:hAnsi="Times New Roman"/>
          <w:bCs/>
          <w:i/>
          <w:sz w:val="20"/>
          <w:szCs w:val="20"/>
          <w:lang w:eastAsia="ru-RU"/>
        </w:rPr>
      </w:pPr>
      <w:r w:rsidRPr="00615898">
        <w:rPr>
          <w:rFonts w:ascii="Times New Roman" w:hAnsi="Times New Roman"/>
          <w:bCs/>
          <w:sz w:val="20"/>
          <w:szCs w:val="20"/>
          <w:lang w:eastAsia="ru-RU"/>
        </w:rPr>
        <w:tab/>
        <w:t>Платежи по перечислению задатка для участия в торгах и порядок возврата задатка осуществляются в соответствии с Регламентом ТС «Приватизация, аренда и продажа прав» универсальной торговой платформы АО «Сбербанк-АСТ».</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Лицам, перечислившим задаток для участия в аукционе, денежные средства возвращаются в следующем порядке:</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участникам аукциона, за исключением его победителя, - в течение 5 календарных дней со дня подведения итогов продажи имущества;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xml:space="preserve"> - в случае отзыва претендентом 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в случае отмены аукциона – в течение 5 календарных дней со дня опубликования извещения об отмене аукциона.</w:t>
      </w:r>
    </w:p>
    <w:p w:rsidR="00615898" w:rsidRPr="00615898" w:rsidRDefault="00615898" w:rsidP="00615898">
      <w:pPr>
        <w:spacing w:after="0" w:line="240" w:lineRule="auto"/>
        <w:ind w:firstLine="708"/>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Задаток засчитывается победителю торгов в счёт оплаты приобретаемого предмета торгов.</w:t>
      </w:r>
    </w:p>
    <w:p w:rsidR="00615898" w:rsidRPr="00615898" w:rsidRDefault="00615898" w:rsidP="00615898">
      <w:pPr>
        <w:spacing w:after="0" w:line="240" w:lineRule="auto"/>
        <w:ind w:firstLine="708"/>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15898" w:rsidRPr="00615898" w:rsidRDefault="00615898" w:rsidP="00615898">
      <w:pPr>
        <w:autoSpaceDE w:val="0"/>
        <w:autoSpaceDN w:val="0"/>
        <w:adjustRightInd w:val="0"/>
        <w:spacing w:after="0" w:line="240" w:lineRule="auto"/>
        <w:ind w:firstLine="709"/>
        <w:jc w:val="both"/>
        <w:rPr>
          <w:rFonts w:ascii="Times New Roman" w:eastAsia="Times New Roman" w:hAnsi="Times New Roman"/>
          <w:b/>
          <w:sz w:val="20"/>
          <w:szCs w:val="20"/>
          <w:lang w:eastAsia="ru-RU"/>
        </w:rPr>
      </w:pPr>
    </w:p>
    <w:p w:rsidR="00615898" w:rsidRPr="00615898" w:rsidRDefault="00615898" w:rsidP="0061589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b/>
          <w:sz w:val="20"/>
          <w:szCs w:val="20"/>
          <w:lang w:eastAsia="ru-RU"/>
        </w:rPr>
        <w:t>Покупателями</w:t>
      </w:r>
      <w:r w:rsidRPr="00615898">
        <w:rPr>
          <w:rFonts w:ascii="Times New Roman" w:eastAsia="Times New Roman" w:hAnsi="Times New Roman"/>
          <w:sz w:val="20"/>
          <w:szCs w:val="20"/>
          <w:lang w:eastAsia="ru-RU"/>
        </w:rPr>
        <w:t xml:space="preserve">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5" w:history="1">
        <w:r w:rsidRPr="00615898">
          <w:rPr>
            <w:rFonts w:ascii="Times New Roman" w:eastAsia="Times New Roman" w:hAnsi="Times New Roman"/>
            <w:sz w:val="20"/>
            <w:szCs w:val="20"/>
            <w:lang w:eastAsia="ru-RU"/>
          </w:rPr>
          <w:t>перечень</w:t>
        </w:r>
      </w:hyperlink>
      <w:r w:rsidRPr="00615898">
        <w:rPr>
          <w:rFonts w:ascii="Times New Roman" w:eastAsia="Times New Roman" w:hAnsi="Times New Roman"/>
          <w:sz w:val="20"/>
          <w:szCs w:val="20"/>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615898" w:rsidRPr="00615898" w:rsidRDefault="00615898" w:rsidP="0061589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0"/>
          <w:szCs w:val="20"/>
          <w:lang w:eastAsia="ru-RU"/>
        </w:rPr>
      </w:pPr>
    </w:p>
    <w:p w:rsidR="00615898" w:rsidRPr="00615898" w:rsidRDefault="00615898" w:rsidP="00615898">
      <w:pPr>
        <w:widowControl w:val="0"/>
        <w:spacing w:after="0" w:line="240" w:lineRule="auto"/>
        <w:ind w:firstLine="709"/>
        <w:jc w:val="both"/>
        <w:rPr>
          <w:rFonts w:ascii="Times New Roman" w:eastAsia="Courier New" w:hAnsi="Times New Roman"/>
          <w:b/>
          <w:sz w:val="20"/>
          <w:szCs w:val="20"/>
          <w:lang w:eastAsia="ru-RU" w:bidi="ru-RU"/>
        </w:rPr>
      </w:pPr>
      <w:r w:rsidRPr="00615898">
        <w:rPr>
          <w:rFonts w:ascii="Times New Roman" w:eastAsia="Courier New" w:hAnsi="Times New Roman"/>
          <w:b/>
          <w:sz w:val="20"/>
          <w:szCs w:val="20"/>
          <w:lang w:eastAsia="ru-RU" w:bidi="ru-RU"/>
        </w:rPr>
        <w:t>Порядок и место регистрации, подачи заявок на участие в аукционе:</w:t>
      </w:r>
    </w:p>
    <w:p w:rsidR="00615898" w:rsidRPr="00615898" w:rsidRDefault="00615898" w:rsidP="00615898">
      <w:pPr>
        <w:widowControl w:val="0"/>
        <w:spacing w:after="0" w:line="240" w:lineRule="auto"/>
        <w:ind w:firstLine="708"/>
        <w:contextualSpacing/>
        <w:jc w:val="both"/>
        <w:rPr>
          <w:rFonts w:ascii="Times New Roman" w:eastAsia="Times New Roman" w:hAnsi="Times New Roman"/>
          <w:bCs/>
          <w:sz w:val="20"/>
          <w:szCs w:val="20"/>
          <w:lang w:eastAsia="ru-RU"/>
        </w:rPr>
      </w:pPr>
      <w:r w:rsidRPr="00615898">
        <w:rPr>
          <w:rFonts w:ascii="Times New Roman" w:eastAsia="Times New Roman" w:hAnsi="Times New Roman"/>
          <w:bCs/>
          <w:sz w:val="20"/>
          <w:szCs w:val="20"/>
          <w:lang w:eastAsia="ru-RU"/>
        </w:rPr>
        <w:t>Регистрация претендентов на электронной площадке осуществляется в соответствии с Регламентом ТС «Приватизация, аренда и продажа прав» универсальной торговой платформы АО «Сбербанк-АСТ»:</w:t>
      </w:r>
    </w:p>
    <w:p w:rsidR="00615898" w:rsidRPr="00615898" w:rsidRDefault="00615898" w:rsidP="00615898">
      <w:pPr>
        <w:widowControl w:val="0"/>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615898" w:rsidRPr="00615898" w:rsidRDefault="00615898" w:rsidP="00615898">
      <w:pPr>
        <w:widowControl w:val="0"/>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регистрация на электронной площадке осуществляется без взимания платы.</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615898" w:rsidRPr="00615898" w:rsidRDefault="00615898" w:rsidP="00615898">
      <w:pPr>
        <w:widowControl w:val="0"/>
        <w:spacing w:after="0" w:line="240" w:lineRule="auto"/>
        <w:ind w:firstLine="426"/>
        <w:jc w:val="both"/>
        <w:rPr>
          <w:rFonts w:ascii="TimesNewRomanPSMT" w:eastAsia="Times New Roman" w:hAnsi="TimesNewRomanPSMT"/>
          <w:sz w:val="20"/>
          <w:szCs w:val="20"/>
          <w:lang w:eastAsia="ru-RU"/>
        </w:rPr>
      </w:pPr>
      <w:r w:rsidRPr="00615898">
        <w:rPr>
          <w:rFonts w:ascii="TimesNewRomanPSMT" w:eastAsia="Times New Roman" w:hAnsi="TimesNewRomanPSMT"/>
          <w:color w:val="000000"/>
          <w:sz w:val="20"/>
          <w:szCs w:val="20"/>
          <w:lang w:eastAsia="ru-RU"/>
        </w:rPr>
        <w:t xml:space="preserve">Подача заявки на участие в торгах (далее – заявка) может осуществляться лично Претендентом в ТС </w:t>
      </w:r>
      <w:r w:rsidRPr="00615898">
        <w:rPr>
          <w:rFonts w:ascii="TimesNewRomanPSMT" w:eastAsia="Times New Roman" w:hAnsi="TimesNewRomanPSMT"/>
          <w:color w:val="000000"/>
          <w:sz w:val="20"/>
          <w:szCs w:val="20"/>
          <w:lang w:eastAsia="ru-RU"/>
        </w:rPr>
        <w:lastRenderedPageBreak/>
        <w:t xml:space="preserve">«Приватизация, аренда и продажа прав» универсальной торговой платформы АО «Сбербанк-АСТ», либо представителем Претендента, зарегистрированным в ТС «Приватизация, аренда и продажа прав» универсальной торговой платформы АО «Сбербанк-АСТ», из Личного кабинета Претендента либо представителя Претендента </w:t>
      </w:r>
      <w:r w:rsidRPr="00615898">
        <w:rPr>
          <w:rFonts w:ascii="TimesNewRomanPSMT" w:eastAsia="Times New Roman" w:hAnsi="TimesNewRomanPSMT"/>
          <w:sz w:val="20"/>
          <w:szCs w:val="20"/>
          <w:lang w:eastAsia="ru-RU"/>
        </w:rPr>
        <w:t xml:space="preserve">посредством штатного интерфейса </w:t>
      </w:r>
      <w:r w:rsidRPr="00615898">
        <w:rPr>
          <w:rFonts w:ascii="Times New Roman" w:eastAsia="Times New Roman" w:hAnsi="Times New Roman"/>
          <w:sz w:val="20"/>
          <w:szCs w:val="20"/>
          <w:lang w:eastAsia="ru-RU"/>
        </w:rPr>
        <w:t xml:space="preserve">универсальной торговой платформы АО «Сбербанк-АСТ» </w:t>
      </w:r>
      <w:r w:rsidRPr="00615898">
        <w:rPr>
          <w:rFonts w:ascii="TimesNewRomanPSMT" w:eastAsia="Times New Roman" w:hAnsi="TimesNewRomanPSMT"/>
          <w:sz w:val="20"/>
          <w:szCs w:val="20"/>
          <w:lang w:eastAsia="ru-RU"/>
        </w:rPr>
        <w:t>отдельно по каждому лоту в сроки, установленные в извещении.</w:t>
      </w:r>
    </w:p>
    <w:p w:rsidR="00615898" w:rsidRPr="00615898" w:rsidRDefault="00615898" w:rsidP="00615898">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sz w:val="20"/>
          <w:szCs w:val="20"/>
          <w:lang w:eastAsia="ru-RU"/>
        </w:rPr>
      </w:pPr>
      <w:r w:rsidRPr="00615898">
        <w:rPr>
          <w:rFonts w:ascii="Times New Roman" w:eastAsia="Times New Roman" w:hAnsi="Times New Roman" w:cs="Arial CYR"/>
          <w:bCs/>
          <w:sz w:val="20"/>
          <w:szCs w:val="20"/>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86" w:history="1">
        <w:r w:rsidRPr="00615898">
          <w:rPr>
            <w:rFonts w:ascii="Times New Roman" w:eastAsiaTheme="majorEastAsia" w:hAnsi="Times New Roman" w:cs="Arial CYR"/>
            <w:bCs/>
            <w:sz w:val="20"/>
            <w:szCs w:val="20"/>
            <w:u w:val="single"/>
            <w:lang w:eastAsia="ru-RU"/>
          </w:rPr>
          <w:t>http://utp.sberbank-ast.ru/AP/Notice/652/Instructions</w:t>
        </w:r>
      </w:hyperlink>
      <w:r w:rsidRPr="00615898">
        <w:rPr>
          <w:rFonts w:ascii="Times New Roman" w:eastAsia="Times New Roman" w:hAnsi="Times New Roman" w:cs="Arial CYR"/>
          <w:bCs/>
          <w:sz w:val="20"/>
          <w:szCs w:val="20"/>
          <w:lang w:eastAsia="ru-RU"/>
        </w:rPr>
        <w:t>.</w:t>
      </w:r>
    </w:p>
    <w:p w:rsidR="00615898" w:rsidRPr="00615898" w:rsidRDefault="00615898" w:rsidP="00615898">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
          <w:bCs/>
          <w:color w:val="000000"/>
          <w:sz w:val="20"/>
          <w:szCs w:val="20"/>
          <w:lang w:eastAsia="ru-RU"/>
        </w:rPr>
      </w:pPr>
      <w:r w:rsidRPr="00615898">
        <w:rPr>
          <w:rFonts w:ascii="Times New Roman" w:eastAsia="Times New Roman" w:hAnsi="Times New Roman"/>
          <w:sz w:val="20"/>
          <w:szCs w:val="20"/>
          <w:lang w:eastAsia="ru-RU"/>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w:t>
      </w:r>
      <w:r w:rsidRPr="00615898">
        <w:rPr>
          <w:rFonts w:ascii="Times New Roman" w:eastAsia="Times New Roman" w:hAnsi="Times New Roman"/>
          <w:b/>
          <w:sz w:val="20"/>
          <w:szCs w:val="20"/>
          <w:lang w:eastAsia="ru-RU"/>
        </w:rPr>
        <w:t xml:space="preserve">после чего обязательно прикрепить к ней </w:t>
      </w:r>
      <w:r w:rsidRPr="00615898">
        <w:rPr>
          <w:rFonts w:ascii="Times New Roman" w:eastAsia="Times New Roman" w:hAnsi="Times New Roman" w:cs="Arial CYR"/>
          <w:b/>
          <w:bCs/>
          <w:color w:val="000000"/>
          <w:sz w:val="20"/>
          <w:szCs w:val="20"/>
          <w:lang w:eastAsia="ru-RU"/>
        </w:rPr>
        <w:t>заявку, заполненную в соответствии с образцом (определенным продавцом и приведённым в приложении № 2 к настоящему информационному сообщению)</w:t>
      </w:r>
      <w:r w:rsidRPr="00615898">
        <w:rPr>
          <w:rFonts w:ascii="Times New Roman" w:eastAsia="Times New Roman" w:hAnsi="Times New Roman"/>
          <w:b/>
          <w:sz w:val="20"/>
          <w:szCs w:val="20"/>
          <w:lang w:eastAsia="ru-RU"/>
        </w:rPr>
        <w:t xml:space="preserve"> на бумажном носителе, преобразованную в электронно-цифровую форму путем сканирования с сохранением реквизитов, </w:t>
      </w:r>
      <w:r w:rsidRPr="00615898">
        <w:rPr>
          <w:rFonts w:ascii="Times New Roman" w:eastAsia="Times New Roman" w:hAnsi="Times New Roman"/>
          <w:sz w:val="20"/>
          <w:szCs w:val="20"/>
          <w:lang w:eastAsia="ru-RU"/>
        </w:rPr>
        <w:t xml:space="preserve">с приложением электронных образцов документов в соответствии с перечнем, приведенным в информационном сообщении о проведении продажи имущества на аукционе. </w:t>
      </w:r>
    </w:p>
    <w:p w:rsidR="00615898" w:rsidRPr="00615898" w:rsidRDefault="00615898" w:rsidP="00615898">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color w:val="000000"/>
          <w:sz w:val="20"/>
          <w:szCs w:val="20"/>
          <w:lang w:eastAsia="ru-RU"/>
        </w:rPr>
      </w:pPr>
      <w:r w:rsidRPr="00615898">
        <w:rPr>
          <w:rFonts w:ascii="Times New Roman" w:eastAsia="Times New Roman" w:hAnsi="Times New Roman" w:cs="Arial CYR"/>
          <w:bCs/>
          <w:color w:val="000000"/>
          <w:sz w:val="20"/>
          <w:szCs w:val="20"/>
          <w:lang w:eastAsia="ru-RU"/>
        </w:rPr>
        <w:t xml:space="preserve">После заполнения формы подачи заявки заявку необходимо подписать электронной подписью. </w:t>
      </w:r>
    </w:p>
    <w:p w:rsidR="00615898" w:rsidRPr="00615898" w:rsidRDefault="00615898" w:rsidP="00615898">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color w:val="000000"/>
          <w:sz w:val="20"/>
          <w:szCs w:val="20"/>
          <w:lang w:eastAsia="ru-RU"/>
        </w:rPr>
      </w:pPr>
      <w:r w:rsidRPr="00615898">
        <w:rPr>
          <w:rFonts w:ascii="Times New Roman" w:eastAsia="Times New Roman" w:hAnsi="Times New Roman" w:cs="Arial CYR"/>
          <w:bCs/>
          <w:color w:val="000000"/>
          <w:sz w:val="20"/>
          <w:szCs w:val="20"/>
          <w:lang w:eastAsia="ru-RU"/>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rsidR="00615898" w:rsidRPr="00615898" w:rsidRDefault="00615898" w:rsidP="00615898">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color w:val="000000"/>
          <w:sz w:val="20"/>
          <w:szCs w:val="20"/>
          <w:lang w:eastAsia="ru-RU"/>
        </w:rPr>
      </w:pPr>
      <w:r w:rsidRPr="00615898">
        <w:rPr>
          <w:rFonts w:ascii="Times New Roman" w:eastAsia="Times New Roman" w:hAnsi="Times New Roman" w:cs="Arial CYR"/>
          <w:bCs/>
          <w:color w:val="000000"/>
          <w:sz w:val="20"/>
          <w:szCs w:val="20"/>
          <w:lang w:eastAsia="ru-RU"/>
        </w:rPr>
        <w:t>Документооборот между претенд</w:t>
      </w:r>
      <w:r w:rsidRPr="00615898">
        <w:rPr>
          <w:rFonts w:ascii="Times New Roman" w:eastAsia="Times New Roman" w:hAnsi="Times New Roman"/>
          <w:sz w:val="20"/>
          <w:szCs w:val="20"/>
          <w:lang w:eastAsia="ru-RU"/>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615898">
        <w:rPr>
          <w:rFonts w:ascii="Times New Roman" w:eastAsia="Times New Roman" w:hAnsi="Times New Roman" w:cs="Arial CYR"/>
          <w:bCs/>
          <w:color w:val="000000"/>
          <w:sz w:val="20"/>
          <w:szCs w:val="20"/>
          <w:lang w:eastAsia="ru-RU"/>
        </w:rPr>
        <w:t xml:space="preserve">либо лица, имеющего право действовать от имени претендента. </w:t>
      </w:r>
    </w:p>
    <w:p w:rsidR="00615898" w:rsidRPr="00615898" w:rsidRDefault="00615898" w:rsidP="00615898">
      <w:pPr>
        <w:autoSpaceDE w:val="0"/>
        <w:autoSpaceDN w:val="0"/>
        <w:adjustRightInd w:val="0"/>
        <w:spacing w:after="0" w:line="240" w:lineRule="auto"/>
        <w:ind w:firstLine="426"/>
        <w:jc w:val="both"/>
        <w:rPr>
          <w:rFonts w:ascii="Times New Roman" w:hAnsi="Times New Roman"/>
          <w:sz w:val="20"/>
          <w:szCs w:val="20"/>
          <w:lang w:eastAsia="ru-RU"/>
        </w:rPr>
      </w:pPr>
      <w:r w:rsidRPr="00615898">
        <w:rPr>
          <w:rFonts w:ascii="Times New Roman" w:eastAsia="Times New Roman" w:hAnsi="Times New Roman"/>
          <w:sz w:val="20"/>
          <w:szCs w:val="20"/>
          <w:lang w:eastAsia="ru-RU"/>
        </w:rPr>
        <w:t>Одновременно с заявкой претенденты представляют следующие документы</w:t>
      </w:r>
      <w:r w:rsidRPr="00615898">
        <w:rPr>
          <w:rFonts w:ascii="Times New Roman" w:hAnsi="Times New Roman"/>
          <w:sz w:val="20"/>
          <w:szCs w:val="20"/>
          <w:lang w:eastAsia="ru-RU"/>
        </w:rPr>
        <w:t>:</w:t>
      </w:r>
    </w:p>
    <w:p w:rsidR="00615898" w:rsidRPr="00615898" w:rsidRDefault="00615898" w:rsidP="00615898">
      <w:pPr>
        <w:tabs>
          <w:tab w:val="left" w:pos="3321"/>
        </w:tabs>
        <w:autoSpaceDE w:val="0"/>
        <w:autoSpaceDN w:val="0"/>
        <w:adjustRightInd w:val="0"/>
        <w:spacing w:after="0" w:line="240" w:lineRule="auto"/>
        <w:ind w:firstLine="567"/>
        <w:jc w:val="both"/>
        <w:rPr>
          <w:rFonts w:ascii="Times New Roman" w:hAnsi="Times New Roman"/>
          <w:b/>
          <w:sz w:val="20"/>
          <w:szCs w:val="20"/>
          <w:lang w:eastAsia="ru-RU"/>
        </w:rPr>
      </w:pPr>
      <w:r w:rsidRPr="00615898">
        <w:rPr>
          <w:rFonts w:ascii="Times New Roman" w:hAnsi="Times New Roman"/>
          <w:b/>
          <w:i/>
          <w:sz w:val="20"/>
          <w:szCs w:val="20"/>
          <w:lang w:eastAsia="ru-RU"/>
        </w:rPr>
        <w:t>физические лица</w:t>
      </w:r>
      <w:r w:rsidRPr="00615898">
        <w:rPr>
          <w:rFonts w:ascii="Times New Roman" w:hAnsi="Times New Roman"/>
          <w:b/>
          <w:sz w:val="20"/>
          <w:szCs w:val="20"/>
          <w:lang w:eastAsia="ru-RU"/>
        </w:rPr>
        <w:t>:</w:t>
      </w:r>
      <w:r w:rsidRPr="00615898">
        <w:rPr>
          <w:rFonts w:ascii="Times New Roman" w:hAnsi="Times New Roman"/>
          <w:b/>
          <w:sz w:val="20"/>
          <w:szCs w:val="20"/>
          <w:lang w:eastAsia="ru-RU"/>
        </w:rPr>
        <w:tab/>
      </w:r>
    </w:p>
    <w:p w:rsidR="00615898" w:rsidRPr="00615898" w:rsidRDefault="00615898" w:rsidP="00615898">
      <w:pPr>
        <w:autoSpaceDE w:val="0"/>
        <w:autoSpaceDN w:val="0"/>
        <w:adjustRightInd w:val="0"/>
        <w:spacing w:after="0" w:line="240" w:lineRule="auto"/>
        <w:ind w:firstLine="567"/>
        <w:jc w:val="both"/>
        <w:rPr>
          <w:rFonts w:ascii="Times New Roman" w:hAnsi="Times New Roman"/>
          <w:sz w:val="20"/>
          <w:szCs w:val="20"/>
          <w:lang w:eastAsia="ru-RU"/>
        </w:rPr>
      </w:pPr>
      <w:r w:rsidRPr="00615898">
        <w:rPr>
          <w:rFonts w:ascii="Times New Roman" w:hAnsi="Times New Roman"/>
          <w:sz w:val="20"/>
          <w:szCs w:val="20"/>
          <w:lang w:eastAsia="ru-RU"/>
        </w:rPr>
        <w:t>- копию всех листов документа, удостоверяющего личность;</w:t>
      </w:r>
    </w:p>
    <w:p w:rsidR="00615898" w:rsidRPr="00615898" w:rsidRDefault="00615898" w:rsidP="00615898">
      <w:pPr>
        <w:spacing w:after="0" w:line="240" w:lineRule="auto"/>
        <w:ind w:firstLine="567"/>
        <w:jc w:val="both"/>
        <w:rPr>
          <w:rFonts w:ascii="Times New Roman" w:hAnsi="Times New Roman"/>
          <w:b/>
          <w:bCs/>
          <w:i/>
          <w:sz w:val="20"/>
          <w:szCs w:val="20"/>
          <w:lang w:eastAsia="ru-RU"/>
        </w:rPr>
      </w:pPr>
      <w:r w:rsidRPr="00615898">
        <w:rPr>
          <w:rFonts w:ascii="Times New Roman" w:hAnsi="Times New Roman"/>
          <w:b/>
          <w:bCs/>
          <w:i/>
          <w:sz w:val="20"/>
          <w:szCs w:val="20"/>
          <w:lang w:eastAsia="ru-RU"/>
        </w:rPr>
        <w:t>юридические лица</w:t>
      </w:r>
      <w:r w:rsidRPr="00615898">
        <w:rPr>
          <w:rFonts w:ascii="Times New Roman" w:hAnsi="Times New Roman"/>
          <w:b/>
          <w:bCs/>
          <w:i/>
          <w:sz w:val="20"/>
          <w:szCs w:val="20"/>
          <w:lang w:eastAsia="ru-RU"/>
        </w:rPr>
        <w:t>:</w:t>
      </w:r>
    </w:p>
    <w:p w:rsidR="00615898" w:rsidRPr="00615898" w:rsidRDefault="00615898" w:rsidP="00615898">
      <w:pPr>
        <w:spacing w:after="0" w:line="240" w:lineRule="auto"/>
        <w:ind w:firstLine="567"/>
        <w:jc w:val="both"/>
        <w:rPr>
          <w:rFonts w:ascii="Times New Roman" w:hAnsi="Times New Roman"/>
          <w:bCs/>
          <w:sz w:val="20"/>
          <w:szCs w:val="20"/>
          <w:lang w:eastAsia="ru-RU"/>
        </w:rPr>
      </w:pPr>
      <w:r w:rsidRPr="00615898">
        <w:rPr>
          <w:rFonts w:ascii="Times New Roman" w:hAnsi="Times New Roman"/>
          <w:bCs/>
          <w:i/>
          <w:sz w:val="20"/>
          <w:szCs w:val="20"/>
          <w:lang w:eastAsia="ru-RU"/>
        </w:rPr>
        <w:t>-</w:t>
      </w:r>
      <w:r w:rsidRPr="00615898">
        <w:rPr>
          <w:rFonts w:ascii="Times New Roman" w:hAnsi="Times New Roman"/>
          <w:bCs/>
          <w:sz w:val="20"/>
          <w:szCs w:val="20"/>
          <w:lang w:eastAsia="ru-RU"/>
        </w:rPr>
        <w:t xml:space="preserve"> </w:t>
      </w:r>
      <w:r w:rsidRPr="00615898">
        <w:rPr>
          <w:rFonts w:ascii="Times New Roman" w:hAnsi="Times New Roman"/>
          <w:bCs/>
          <w:sz w:val="20"/>
          <w:szCs w:val="20"/>
          <w:lang w:eastAsia="ru-RU"/>
        </w:rPr>
        <w:t xml:space="preserve">заверенные </w:t>
      </w:r>
      <w:r w:rsidRPr="00615898">
        <w:rPr>
          <w:rFonts w:ascii="Times New Roman" w:hAnsi="Times New Roman"/>
          <w:bCs/>
          <w:sz w:val="20"/>
          <w:szCs w:val="20"/>
          <w:lang w:eastAsia="ru-RU"/>
        </w:rPr>
        <w:t>копии учредительных документов;</w:t>
      </w:r>
      <w:r w:rsidRPr="00615898">
        <w:rPr>
          <w:rFonts w:ascii="Times New Roman" w:hAnsi="Times New Roman"/>
          <w:bCs/>
          <w:sz w:val="20"/>
          <w:szCs w:val="20"/>
          <w:lang w:eastAsia="ru-RU"/>
        </w:rPr>
        <w:t xml:space="preserve"> </w:t>
      </w:r>
    </w:p>
    <w:p w:rsidR="00615898" w:rsidRPr="00615898" w:rsidRDefault="00615898" w:rsidP="00615898">
      <w:pPr>
        <w:spacing w:after="0" w:line="240" w:lineRule="auto"/>
        <w:ind w:firstLine="567"/>
        <w:jc w:val="both"/>
        <w:rPr>
          <w:rFonts w:ascii="Times New Roman" w:hAnsi="Times New Roman"/>
          <w:bCs/>
          <w:sz w:val="20"/>
          <w:szCs w:val="20"/>
          <w:lang w:eastAsia="ru-RU"/>
        </w:rPr>
      </w:pPr>
      <w:r w:rsidRPr="00615898">
        <w:rPr>
          <w:rFonts w:ascii="Times New Roman" w:hAnsi="Times New Roman"/>
          <w:bCs/>
          <w:sz w:val="20"/>
          <w:szCs w:val="20"/>
          <w:lang w:eastAsia="ru-RU"/>
        </w:rPr>
        <w:t xml:space="preserve">- </w:t>
      </w:r>
      <w:r w:rsidRPr="00615898">
        <w:rPr>
          <w:rFonts w:ascii="Times New Roman" w:hAnsi="Times New Roman"/>
          <w:bCs/>
          <w:sz w:val="20"/>
          <w:szCs w:val="20"/>
          <w:lang w:eastAsia="ru-RU"/>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615898">
        <w:rPr>
          <w:rFonts w:ascii="Times New Roman" w:hAnsi="Times New Roman"/>
          <w:bCs/>
          <w:sz w:val="20"/>
          <w:szCs w:val="20"/>
          <w:lang w:eastAsia="ru-RU"/>
        </w:rPr>
        <w:t xml:space="preserve">(в случае наличия) </w:t>
      </w:r>
      <w:r w:rsidRPr="00615898">
        <w:rPr>
          <w:rFonts w:ascii="Times New Roman" w:hAnsi="Times New Roman"/>
          <w:bCs/>
          <w:sz w:val="20"/>
          <w:szCs w:val="20"/>
          <w:lang w:eastAsia="ru-RU"/>
        </w:rPr>
        <w:t>юридического лица и подписанное его руководителем письмо);</w:t>
      </w:r>
      <w:r w:rsidRPr="00615898">
        <w:rPr>
          <w:rFonts w:ascii="Times New Roman" w:hAnsi="Times New Roman"/>
          <w:bCs/>
          <w:sz w:val="20"/>
          <w:szCs w:val="20"/>
          <w:lang w:eastAsia="ru-RU"/>
        </w:rPr>
        <w:t xml:space="preserve"> </w:t>
      </w:r>
    </w:p>
    <w:p w:rsidR="00615898" w:rsidRPr="00615898" w:rsidRDefault="00615898" w:rsidP="00615898">
      <w:pPr>
        <w:spacing w:after="0" w:line="240" w:lineRule="auto"/>
        <w:ind w:firstLine="567"/>
        <w:jc w:val="both"/>
        <w:rPr>
          <w:rFonts w:ascii="Times New Roman" w:hAnsi="Times New Roman"/>
          <w:bCs/>
          <w:sz w:val="20"/>
          <w:szCs w:val="20"/>
          <w:lang w:eastAsia="ru-RU"/>
        </w:rPr>
      </w:pPr>
      <w:r w:rsidRPr="00615898">
        <w:rPr>
          <w:rFonts w:ascii="Times New Roman" w:hAnsi="Times New Roman"/>
          <w:bCs/>
          <w:sz w:val="20"/>
          <w:szCs w:val="20"/>
          <w:lang w:eastAsia="ru-RU"/>
        </w:rPr>
        <w:t xml:space="preserve">- </w:t>
      </w:r>
      <w:r w:rsidRPr="00615898">
        <w:rPr>
          <w:rFonts w:ascii="Times New Roman" w:hAnsi="Times New Roman"/>
          <w:bCs/>
          <w:sz w:val="20"/>
          <w:szCs w:val="20"/>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615898">
        <w:rPr>
          <w:rFonts w:ascii="Times New Roman" w:hAnsi="Times New Roman"/>
          <w:bCs/>
          <w:sz w:val="20"/>
          <w:szCs w:val="20"/>
          <w:lang w:eastAsia="ru-RU"/>
        </w:rPr>
        <w:t xml:space="preserve">(в случае наличия) </w:t>
      </w:r>
      <w:r w:rsidRPr="00615898">
        <w:rPr>
          <w:rFonts w:ascii="Times New Roman" w:hAnsi="Times New Roman"/>
          <w:bCs/>
          <w:sz w:val="20"/>
          <w:szCs w:val="20"/>
          <w:lang w:eastAsia="ru-RU"/>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615898">
        <w:rPr>
          <w:rFonts w:ascii="Times New Roman" w:hAnsi="Times New Roman"/>
          <w:bCs/>
          <w:sz w:val="20"/>
          <w:szCs w:val="20"/>
          <w:lang w:eastAsia="ru-RU"/>
        </w:rPr>
        <w:t>.</w:t>
      </w:r>
    </w:p>
    <w:p w:rsidR="00615898" w:rsidRPr="00615898" w:rsidRDefault="00615898" w:rsidP="0061589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87" w:history="1">
        <w:r w:rsidRPr="00615898">
          <w:rPr>
            <w:rFonts w:ascii="Times New Roman" w:eastAsia="Times New Roman" w:hAnsi="Times New Roman"/>
            <w:sz w:val="20"/>
            <w:szCs w:val="20"/>
            <w:lang w:eastAsia="ru-RU"/>
          </w:rPr>
          <w:t>порядке</w:t>
        </w:r>
      </w:hyperlink>
      <w:r w:rsidRPr="00615898">
        <w:rPr>
          <w:rFonts w:ascii="Times New Roman" w:eastAsia="Times New Roman" w:hAnsi="Times New Roman"/>
          <w:sz w:val="20"/>
          <w:szCs w:val="20"/>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15898" w:rsidRPr="00615898" w:rsidRDefault="00615898" w:rsidP="00615898">
      <w:pPr>
        <w:spacing w:after="0" w:line="240" w:lineRule="auto"/>
        <w:ind w:firstLine="567"/>
        <w:jc w:val="both"/>
        <w:rPr>
          <w:rFonts w:ascii="Times New Roman" w:eastAsia="Times New Roman" w:hAnsi="Times New Roman"/>
          <w:bCs/>
          <w:sz w:val="20"/>
          <w:szCs w:val="20"/>
        </w:rPr>
      </w:pPr>
      <w:r w:rsidRPr="00615898">
        <w:rPr>
          <w:rFonts w:ascii="Times New Roman" w:eastAsia="Times New Roman" w:hAnsi="Times New Roman"/>
          <w:bCs/>
          <w:sz w:val="20"/>
          <w:szCs w:val="20"/>
        </w:rPr>
        <w:t>Одно лицо имеет право подать только одну заявку на один объект приватизации.</w:t>
      </w:r>
    </w:p>
    <w:p w:rsidR="00615898" w:rsidRPr="00615898" w:rsidRDefault="00615898" w:rsidP="00615898">
      <w:pPr>
        <w:autoSpaceDE w:val="0"/>
        <w:autoSpaceDN w:val="0"/>
        <w:adjustRightInd w:val="0"/>
        <w:spacing w:after="0" w:line="240" w:lineRule="auto"/>
        <w:ind w:firstLine="567"/>
        <w:jc w:val="both"/>
        <w:rPr>
          <w:rFonts w:ascii="Times New Roman" w:eastAsia="Times New Roman" w:hAnsi="Times New Roman"/>
          <w:sz w:val="20"/>
          <w:szCs w:val="20"/>
        </w:rPr>
      </w:pPr>
      <w:r w:rsidRPr="00615898">
        <w:rPr>
          <w:rFonts w:ascii="Times New Roman" w:eastAsia="Times New Roman" w:hAnsi="Times New Roman"/>
          <w:sz w:val="20"/>
          <w:szCs w:val="20"/>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615898" w:rsidRPr="00615898" w:rsidRDefault="00615898" w:rsidP="00615898">
      <w:pPr>
        <w:tabs>
          <w:tab w:val="left" w:pos="540"/>
        </w:tabs>
        <w:spacing w:after="0" w:line="240" w:lineRule="auto"/>
        <w:ind w:firstLine="567"/>
        <w:jc w:val="both"/>
        <w:outlineLvl w:val="0"/>
        <w:rPr>
          <w:rFonts w:ascii="Times New Roman" w:eastAsia="Times New Roman" w:hAnsi="Times New Roman"/>
          <w:sz w:val="20"/>
          <w:szCs w:val="20"/>
        </w:rPr>
      </w:pPr>
      <w:r w:rsidRPr="00615898">
        <w:rPr>
          <w:rFonts w:ascii="Times New Roman" w:eastAsia="Times New Roman" w:hAnsi="Times New Roman"/>
          <w:sz w:val="20"/>
          <w:szCs w:val="20"/>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615898" w:rsidRPr="00615898" w:rsidRDefault="00615898" w:rsidP="00615898">
      <w:pPr>
        <w:tabs>
          <w:tab w:val="left" w:pos="540"/>
        </w:tabs>
        <w:spacing w:after="0" w:line="240" w:lineRule="auto"/>
        <w:ind w:firstLine="567"/>
        <w:jc w:val="both"/>
        <w:outlineLvl w:val="0"/>
        <w:rPr>
          <w:rFonts w:ascii="Times New Roman" w:hAnsi="Times New Roman"/>
          <w:sz w:val="20"/>
          <w:szCs w:val="20"/>
          <w:lang w:eastAsia="ru-RU"/>
        </w:rPr>
      </w:pPr>
      <w:r w:rsidRPr="00615898">
        <w:rPr>
          <w:rFonts w:ascii="Times New Roman" w:hAnsi="Times New Roman"/>
          <w:sz w:val="20"/>
          <w:szCs w:val="20"/>
          <w:lang w:eastAsia="ru-RU"/>
        </w:rPr>
        <w:t xml:space="preserve">При приеме заявок от Претендентов Оператор электронной площадки обеспечивает конфиденциальность данных о </w:t>
      </w:r>
      <w:r w:rsidRPr="00615898">
        <w:rPr>
          <w:rFonts w:ascii="Times New Roman" w:hAnsi="Times New Roman"/>
          <w:sz w:val="20"/>
          <w:szCs w:val="20"/>
          <w:lang w:eastAsia="ru-RU"/>
        </w:rPr>
        <w:t>П</w:t>
      </w:r>
      <w:r w:rsidRPr="00615898">
        <w:rPr>
          <w:rFonts w:ascii="Times New Roman" w:hAnsi="Times New Roman"/>
          <w:sz w:val="20"/>
          <w:szCs w:val="20"/>
          <w:lang w:eastAsia="ru-RU"/>
        </w:rPr>
        <w:t xml:space="preserve">ретендентах и </w:t>
      </w:r>
      <w:r w:rsidRPr="00615898">
        <w:rPr>
          <w:rFonts w:ascii="Times New Roman" w:hAnsi="Times New Roman"/>
          <w:sz w:val="20"/>
          <w:szCs w:val="20"/>
          <w:lang w:eastAsia="ru-RU"/>
        </w:rPr>
        <w:t>у</w:t>
      </w:r>
      <w:r w:rsidRPr="00615898">
        <w:rPr>
          <w:rFonts w:ascii="Times New Roman" w:hAnsi="Times New Roman"/>
          <w:sz w:val="20"/>
          <w:szCs w:val="20"/>
          <w:lang w:eastAsia="ru-RU"/>
        </w:rPr>
        <w:t xml:space="preserve">частниках, за исключением случая направления электронных документов </w:t>
      </w:r>
      <w:r w:rsidRPr="00615898">
        <w:rPr>
          <w:rFonts w:ascii="Times New Roman" w:hAnsi="Times New Roman"/>
          <w:sz w:val="20"/>
          <w:szCs w:val="20"/>
          <w:lang w:eastAsia="ru-RU"/>
        </w:rPr>
        <w:t>П</w:t>
      </w:r>
      <w:r w:rsidRPr="00615898">
        <w:rPr>
          <w:rFonts w:ascii="Times New Roman" w:hAnsi="Times New Roman"/>
          <w:sz w:val="20"/>
          <w:szCs w:val="20"/>
          <w:lang w:eastAsia="ru-RU"/>
        </w:rPr>
        <w:t xml:space="preserve">родавцу, регистрацию заявок и прилагаемых к ним документов в журнале приема заявок. </w:t>
      </w:r>
    </w:p>
    <w:p w:rsidR="00615898" w:rsidRPr="00615898" w:rsidRDefault="00615898" w:rsidP="00615898">
      <w:pPr>
        <w:tabs>
          <w:tab w:val="left" w:pos="540"/>
        </w:tabs>
        <w:spacing w:after="0" w:line="240" w:lineRule="auto"/>
        <w:ind w:firstLine="567"/>
        <w:jc w:val="both"/>
        <w:outlineLvl w:val="0"/>
        <w:rPr>
          <w:rFonts w:ascii="Times New Roman" w:eastAsia="Times New Roman" w:hAnsi="Times New Roman"/>
          <w:sz w:val="20"/>
          <w:szCs w:val="20"/>
        </w:rPr>
      </w:pPr>
      <w:r w:rsidRPr="00615898">
        <w:rPr>
          <w:rFonts w:ascii="Times New Roman" w:eastAsia="Times New Roman" w:hAnsi="Times New Roman"/>
          <w:sz w:val="20"/>
          <w:szCs w:val="20"/>
        </w:rPr>
        <w:t xml:space="preserve">В течение одного часа со времени поступления заявки </w:t>
      </w:r>
      <w:r w:rsidRPr="00615898">
        <w:rPr>
          <w:rFonts w:ascii="Times New Roman" w:hAnsi="Times New Roman"/>
          <w:sz w:val="20"/>
          <w:szCs w:val="20"/>
          <w:lang w:eastAsia="ru-RU"/>
        </w:rPr>
        <w:t>Оператор электронной площадки</w:t>
      </w:r>
      <w:r w:rsidRPr="00615898">
        <w:rPr>
          <w:rFonts w:ascii="Times New Roman" w:eastAsia="Times New Roman" w:hAnsi="Times New Roman"/>
          <w:sz w:val="20"/>
          <w:szCs w:val="20"/>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615898" w:rsidRPr="00615898" w:rsidRDefault="00615898" w:rsidP="00615898">
      <w:pPr>
        <w:tabs>
          <w:tab w:val="left" w:pos="540"/>
        </w:tabs>
        <w:spacing w:after="0" w:line="240" w:lineRule="auto"/>
        <w:jc w:val="both"/>
        <w:outlineLvl w:val="0"/>
        <w:rPr>
          <w:rFonts w:ascii="Times New Roman" w:hAnsi="Times New Roman"/>
          <w:sz w:val="20"/>
          <w:szCs w:val="20"/>
          <w:lang w:eastAsia="ru-RU"/>
        </w:rPr>
      </w:pPr>
      <w:r w:rsidRPr="00615898">
        <w:rPr>
          <w:rFonts w:ascii="Times New Roman" w:hAnsi="Times New Roman"/>
          <w:sz w:val="20"/>
          <w:szCs w:val="20"/>
          <w:lang w:eastAsia="ru-RU"/>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615898" w:rsidRPr="00615898" w:rsidRDefault="00615898" w:rsidP="00615898">
      <w:pPr>
        <w:tabs>
          <w:tab w:val="left" w:pos="540"/>
        </w:tabs>
        <w:spacing w:after="0" w:line="240" w:lineRule="auto"/>
        <w:jc w:val="both"/>
        <w:outlineLvl w:val="0"/>
        <w:rPr>
          <w:rFonts w:ascii="Times New Roman" w:hAnsi="Times New Roman"/>
          <w:sz w:val="20"/>
          <w:szCs w:val="20"/>
          <w:lang w:eastAsia="ru-RU"/>
        </w:rPr>
      </w:pPr>
      <w:r w:rsidRPr="00615898">
        <w:rPr>
          <w:rFonts w:ascii="Times New Roman" w:hAnsi="Times New Roman"/>
          <w:sz w:val="20"/>
          <w:szCs w:val="20"/>
          <w:lang w:eastAsia="ru-RU"/>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615898" w:rsidRPr="00615898" w:rsidRDefault="00615898" w:rsidP="00615898">
      <w:pPr>
        <w:tabs>
          <w:tab w:val="left" w:pos="540"/>
        </w:tabs>
        <w:spacing w:after="0" w:line="240" w:lineRule="auto"/>
        <w:jc w:val="both"/>
        <w:outlineLvl w:val="0"/>
        <w:rPr>
          <w:rFonts w:ascii="Times New Roman" w:hAnsi="Times New Roman"/>
          <w:sz w:val="20"/>
          <w:szCs w:val="20"/>
          <w:lang w:eastAsia="ru-RU"/>
        </w:rPr>
      </w:pPr>
      <w:r w:rsidRPr="00615898">
        <w:rPr>
          <w:rFonts w:ascii="Times New Roman" w:hAnsi="Times New Roman"/>
          <w:sz w:val="20"/>
          <w:szCs w:val="20"/>
          <w:lang w:eastAsia="ru-RU"/>
        </w:rPr>
        <w:lastRenderedPageBreak/>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615898" w:rsidRPr="00615898" w:rsidRDefault="00615898" w:rsidP="00615898">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15898" w:rsidRPr="00615898" w:rsidRDefault="00615898" w:rsidP="00615898">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0"/>
          <w:szCs w:val="20"/>
        </w:rPr>
      </w:pPr>
      <w:r w:rsidRPr="00615898">
        <w:rPr>
          <w:rFonts w:ascii="Times New Roman" w:hAnsi="Times New Roman"/>
          <w:bCs/>
          <w:sz w:val="20"/>
          <w:szCs w:val="20"/>
        </w:rPr>
        <w:t xml:space="preserve">Заявка и иные представленные одновременно с ней документы подаются в форме электронных документов </w:t>
      </w:r>
      <w:r w:rsidRPr="00615898">
        <w:rPr>
          <w:rFonts w:ascii="Times New Roman" w:eastAsia="Times New Roman" w:hAnsi="Times New Roman"/>
          <w:sz w:val="20"/>
          <w:szCs w:val="20"/>
        </w:rPr>
        <w:t>в соответствии с порядком, установленным Регламентом торговой секции «Приватизация, аренда и продажа прав» (</w:t>
      </w:r>
      <w:hyperlink r:id="rId88" w:history="1">
        <w:r w:rsidRPr="00615898">
          <w:rPr>
            <w:rFonts w:ascii="Times New Roman" w:eastAsia="Times New Roman" w:hAnsi="Times New Roman"/>
            <w:sz w:val="20"/>
            <w:szCs w:val="20"/>
            <w:u w:val="single"/>
            <w:lang w:val="en-US"/>
          </w:rPr>
          <w:t>http</w:t>
        </w:r>
        <w:r w:rsidRPr="00615898">
          <w:rPr>
            <w:rFonts w:ascii="Times New Roman" w:eastAsia="Times New Roman" w:hAnsi="Times New Roman"/>
            <w:sz w:val="20"/>
            <w:szCs w:val="20"/>
            <w:u w:val="single"/>
          </w:rPr>
          <w:t>://</w:t>
        </w:r>
        <w:r w:rsidRPr="00615898">
          <w:rPr>
            <w:rFonts w:ascii="Times New Roman" w:eastAsia="Times New Roman" w:hAnsi="Times New Roman"/>
            <w:sz w:val="20"/>
            <w:szCs w:val="20"/>
            <w:u w:val="single"/>
            <w:lang w:val="en-US"/>
          </w:rPr>
          <w:t>utp</w:t>
        </w:r>
        <w:r w:rsidRPr="00615898">
          <w:rPr>
            <w:rFonts w:ascii="Times New Roman" w:eastAsia="Times New Roman" w:hAnsi="Times New Roman"/>
            <w:sz w:val="20"/>
            <w:szCs w:val="20"/>
            <w:u w:val="single"/>
          </w:rPr>
          <w:t>.</w:t>
        </w:r>
        <w:r w:rsidRPr="00615898">
          <w:rPr>
            <w:rFonts w:ascii="Times New Roman" w:eastAsia="Times New Roman" w:hAnsi="Times New Roman"/>
            <w:sz w:val="20"/>
            <w:szCs w:val="20"/>
            <w:u w:val="single"/>
            <w:lang w:val="en-US"/>
          </w:rPr>
          <w:t>sberbank</w:t>
        </w:r>
        <w:r w:rsidRPr="00615898">
          <w:rPr>
            <w:rFonts w:ascii="Times New Roman" w:eastAsia="Times New Roman" w:hAnsi="Times New Roman"/>
            <w:sz w:val="20"/>
            <w:szCs w:val="20"/>
            <w:u w:val="single"/>
          </w:rPr>
          <w:t>-</w:t>
        </w:r>
        <w:r w:rsidRPr="00615898">
          <w:rPr>
            <w:rFonts w:ascii="Times New Roman" w:eastAsia="Times New Roman" w:hAnsi="Times New Roman"/>
            <w:sz w:val="20"/>
            <w:szCs w:val="20"/>
            <w:u w:val="single"/>
            <w:lang w:val="en-US"/>
          </w:rPr>
          <w:t>ast</w:t>
        </w:r>
        <w:r w:rsidRPr="00615898">
          <w:rPr>
            <w:rFonts w:ascii="Times New Roman" w:eastAsia="Times New Roman" w:hAnsi="Times New Roman"/>
            <w:sz w:val="20"/>
            <w:szCs w:val="20"/>
            <w:u w:val="single"/>
          </w:rPr>
          <w:t>.</w:t>
        </w:r>
        <w:r w:rsidRPr="00615898">
          <w:rPr>
            <w:rFonts w:ascii="Times New Roman" w:eastAsia="Times New Roman" w:hAnsi="Times New Roman"/>
            <w:sz w:val="20"/>
            <w:szCs w:val="20"/>
            <w:u w:val="single"/>
            <w:lang w:val="en-US"/>
          </w:rPr>
          <w:t>ru</w:t>
        </w:r>
        <w:r w:rsidRPr="00615898">
          <w:rPr>
            <w:rFonts w:ascii="Times New Roman" w:eastAsia="Times New Roman" w:hAnsi="Times New Roman"/>
            <w:sz w:val="20"/>
            <w:szCs w:val="20"/>
            <w:u w:val="single"/>
          </w:rPr>
          <w:t>/</w:t>
        </w:r>
        <w:r w:rsidRPr="00615898">
          <w:rPr>
            <w:rFonts w:ascii="Times New Roman" w:eastAsia="Times New Roman" w:hAnsi="Times New Roman"/>
            <w:sz w:val="20"/>
            <w:szCs w:val="20"/>
            <w:u w:val="single"/>
            <w:lang w:val="en-US"/>
          </w:rPr>
          <w:t>AP</w:t>
        </w:r>
      </w:hyperlink>
      <w:r w:rsidRPr="00615898">
        <w:rPr>
          <w:rFonts w:ascii="Times New Roman" w:eastAsia="Times New Roman" w:hAnsi="Times New Roman"/>
          <w:sz w:val="20"/>
          <w:szCs w:val="20"/>
        </w:rPr>
        <w:t>).</w:t>
      </w:r>
    </w:p>
    <w:p w:rsidR="00615898" w:rsidRPr="00615898" w:rsidRDefault="00615898" w:rsidP="00615898">
      <w:pPr>
        <w:widowControl w:val="0"/>
        <w:suppressAutoHyphens/>
        <w:autoSpaceDE w:val="0"/>
        <w:spacing w:after="0" w:line="240" w:lineRule="auto"/>
        <w:ind w:firstLine="708"/>
        <w:jc w:val="both"/>
        <w:rPr>
          <w:rFonts w:ascii="Times New Roman" w:eastAsia="Times New Roman" w:hAnsi="Times New Roman"/>
          <w:b/>
          <w:bCs/>
          <w:spacing w:val="-4"/>
          <w:sz w:val="20"/>
          <w:szCs w:val="20"/>
          <w:lang w:eastAsia="ar-SA"/>
        </w:rPr>
      </w:pPr>
      <w:r w:rsidRPr="00615898">
        <w:rPr>
          <w:rFonts w:ascii="Times New Roman" w:eastAsia="Times New Roman" w:hAnsi="Times New Roman"/>
          <w:b/>
          <w:bCs/>
          <w:spacing w:val="-4"/>
          <w:sz w:val="20"/>
          <w:szCs w:val="20"/>
          <w:lang w:eastAsia="ar-SA"/>
        </w:rPr>
        <w:t>Порядок ознакомления покупателей с иной информацией, условиями договора купли продажи имущества:</w:t>
      </w:r>
    </w:p>
    <w:p w:rsidR="00615898" w:rsidRPr="00615898" w:rsidRDefault="00615898" w:rsidP="00615898">
      <w:pPr>
        <w:widowControl w:val="0"/>
        <w:suppressAutoHyphens/>
        <w:autoSpaceDE w:val="0"/>
        <w:spacing w:after="0" w:line="240" w:lineRule="auto"/>
        <w:ind w:firstLine="708"/>
        <w:jc w:val="both"/>
        <w:rPr>
          <w:rFonts w:ascii="Times New Roman" w:eastAsia="Times New Roman" w:hAnsi="Times New Roman"/>
          <w:color w:val="000000"/>
          <w:spacing w:val="-4"/>
          <w:sz w:val="20"/>
          <w:szCs w:val="20"/>
          <w:lang w:eastAsia="ar-SA"/>
        </w:rPr>
      </w:pPr>
      <w:r w:rsidRPr="00615898">
        <w:rPr>
          <w:rFonts w:ascii="Times New Roman" w:eastAsia="Times New Roman" w:hAnsi="Times New Roman"/>
          <w:sz w:val="20"/>
          <w:szCs w:val="20"/>
          <w:lang w:eastAsia="ar-SA"/>
        </w:rPr>
        <w:t xml:space="preserve">С иной информацией об имуществе, условиями договора купли-продажи имущества, можно </w:t>
      </w:r>
      <w:r w:rsidRPr="00615898">
        <w:rPr>
          <w:rFonts w:ascii="Times New Roman" w:eastAsia="Times New Roman" w:hAnsi="Times New Roman"/>
          <w:color w:val="000000"/>
          <w:sz w:val="20"/>
          <w:szCs w:val="20"/>
          <w:lang w:eastAsia="ar-SA"/>
        </w:rPr>
        <w:t>ознакомиться</w:t>
      </w:r>
      <w:r w:rsidRPr="00615898">
        <w:rPr>
          <w:rFonts w:ascii="Times New Roman" w:eastAsia="Times New Roman" w:hAnsi="Times New Roman"/>
          <w:bCs/>
          <w:color w:val="000000"/>
          <w:sz w:val="20"/>
          <w:szCs w:val="20"/>
          <w:lang w:eastAsia="ar-SA"/>
        </w:rPr>
        <w:t xml:space="preserve"> со дня начала приема заявок</w:t>
      </w:r>
      <w:r w:rsidRPr="00615898">
        <w:rPr>
          <w:rFonts w:ascii="Times New Roman" w:eastAsia="Times New Roman" w:hAnsi="Times New Roman"/>
          <w:color w:val="000000"/>
          <w:sz w:val="20"/>
          <w:szCs w:val="20"/>
          <w:lang w:eastAsia="ar-SA"/>
        </w:rPr>
        <w:t xml:space="preserve"> по рабочим дням с 10.00 до 13.00 часов (по местному времени и с 14.00 до 17.00 часов (по местному времени) по адресу: 663430, Красноярский край, Богучанский район, с. Богучаны, ул. Октябрьская, 72, </w:t>
      </w:r>
      <w:r w:rsidRPr="00615898">
        <w:rPr>
          <w:rFonts w:ascii="Times New Roman" w:eastAsia="Times New Roman" w:hAnsi="Times New Roman"/>
          <w:color w:val="000000"/>
          <w:spacing w:val="-4"/>
          <w:sz w:val="20"/>
          <w:szCs w:val="20"/>
          <w:lang w:eastAsia="ar-SA"/>
        </w:rPr>
        <w:t>телефон 8(39162)22802. Контактное лицо – Николаева Светлана Александровна.</w:t>
      </w:r>
    </w:p>
    <w:p w:rsidR="00615898" w:rsidRPr="00615898" w:rsidRDefault="00615898" w:rsidP="00615898">
      <w:pPr>
        <w:spacing w:after="0" w:line="240" w:lineRule="auto"/>
        <w:jc w:val="center"/>
        <w:rPr>
          <w:rFonts w:ascii="Times New Roman" w:eastAsia="Times New Roman" w:hAnsi="Times New Roman"/>
          <w:b/>
          <w:bCs/>
          <w:sz w:val="20"/>
          <w:szCs w:val="20"/>
          <w:lang w:eastAsia="ru-RU"/>
        </w:rPr>
      </w:pPr>
      <w:r w:rsidRPr="00615898">
        <w:rPr>
          <w:rFonts w:ascii="Times New Roman" w:eastAsia="Times New Roman" w:hAnsi="Times New Roman"/>
          <w:b/>
          <w:bCs/>
          <w:sz w:val="20"/>
          <w:szCs w:val="20"/>
          <w:lang w:eastAsia="ru-RU"/>
        </w:rPr>
        <w:t>Ограничения участия отдельных категорий физических и юридических лиц</w:t>
      </w:r>
    </w:p>
    <w:p w:rsidR="00615898" w:rsidRPr="00615898" w:rsidRDefault="00615898" w:rsidP="00615898">
      <w:pPr>
        <w:suppressAutoHyphens/>
        <w:spacing w:after="0" w:line="240" w:lineRule="auto"/>
        <w:ind w:firstLine="709"/>
        <w:jc w:val="both"/>
        <w:rPr>
          <w:rFonts w:ascii="Times New Roman" w:eastAsia="Times New Roman" w:hAnsi="Times New Roman"/>
          <w:bCs/>
          <w:sz w:val="20"/>
          <w:szCs w:val="20"/>
          <w:lang w:eastAsia="ar-SA"/>
        </w:rPr>
      </w:pPr>
      <w:r w:rsidRPr="00615898">
        <w:rPr>
          <w:rFonts w:ascii="Times New Roman" w:eastAsia="Times New Roman" w:hAnsi="Times New Roman"/>
          <w:bCs/>
          <w:sz w:val="20"/>
          <w:szCs w:val="20"/>
          <w:lang w:eastAsia="ar-SA"/>
        </w:rPr>
        <w:t>Покупателями муниципального имущества могут быть любые физические и юридические лица, за исключением:</w:t>
      </w:r>
    </w:p>
    <w:p w:rsidR="00615898" w:rsidRPr="00615898" w:rsidRDefault="00615898" w:rsidP="00615898">
      <w:pPr>
        <w:suppressAutoHyphens/>
        <w:spacing w:after="0" w:line="240" w:lineRule="auto"/>
        <w:ind w:firstLine="709"/>
        <w:jc w:val="both"/>
        <w:rPr>
          <w:rFonts w:ascii="Times New Roman" w:eastAsia="Times New Roman" w:hAnsi="Times New Roman"/>
          <w:bCs/>
          <w:sz w:val="20"/>
          <w:szCs w:val="20"/>
          <w:lang w:eastAsia="ar-SA"/>
        </w:rPr>
      </w:pPr>
      <w:r w:rsidRPr="00615898">
        <w:rPr>
          <w:rFonts w:ascii="Times New Roman" w:eastAsia="Times New Roman" w:hAnsi="Times New Roman"/>
          <w:bCs/>
          <w:sz w:val="20"/>
          <w:szCs w:val="20"/>
          <w:lang w:eastAsia="ar-SA"/>
        </w:rPr>
        <w:t>- государственных и муниципальных унитарных предприятий, государственных и муниципальных учреждений;</w:t>
      </w:r>
    </w:p>
    <w:p w:rsidR="00615898" w:rsidRPr="00615898" w:rsidRDefault="00615898" w:rsidP="00615898">
      <w:pPr>
        <w:suppressAutoHyphens/>
        <w:spacing w:after="0" w:line="240" w:lineRule="auto"/>
        <w:ind w:firstLine="709"/>
        <w:jc w:val="both"/>
        <w:rPr>
          <w:rFonts w:ascii="Times New Roman" w:eastAsia="Times New Roman" w:hAnsi="Times New Roman"/>
          <w:bCs/>
          <w:sz w:val="20"/>
          <w:szCs w:val="20"/>
          <w:lang w:eastAsia="ar-SA"/>
        </w:rPr>
      </w:pPr>
      <w:r w:rsidRPr="00615898">
        <w:rPr>
          <w:rFonts w:ascii="Times New Roman" w:eastAsia="Times New Roman" w:hAnsi="Times New Roman"/>
          <w:bCs/>
          <w:sz w:val="20"/>
          <w:szCs w:val="20"/>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15898" w:rsidRPr="00615898" w:rsidRDefault="00615898" w:rsidP="00615898">
      <w:pPr>
        <w:suppressAutoHyphens/>
        <w:spacing w:after="0" w:line="240" w:lineRule="auto"/>
        <w:ind w:firstLine="709"/>
        <w:jc w:val="both"/>
        <w:rPr>
          <w:rFonts w:ascii="Times New Roman" w:eastAsia="Times New Roman" w:hAnsi="Times New Roman"/>
          <w:bCs/>
          <w:sz w:val="20"/>
          <w:szCs w:val="20"/>
          <w:lang w:eastAsia="ar-SA"/>
        </w:rPr>
      </w:pPr>
      <w:r w:rsidRPr="00615898">
        <w:rPr>
          <w:rFonts w:ascii="Times New Roman" w:eastAsia="Times New Roman" w:hAnsi="Times New Roman"/>
          <w:bCs/>
          <w:sz w:val="20"/>
          <w:szCs w:val="20"/>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615898" w:rsidRPr="00615898" w:rsidRDefault="00615898" w:rsidP="00615898">
      <w:pPr>
        <w:suppressAutoHyphens/>
        <w:spacing w:after="0" w:line="240" w:lineRule="auto"/>
        <w:ind w:firstLine="709"/>
        <w:jc w:val="both"/>
        <w:rPr>
          <w:rFonts w:ascii="Times New Roman" w:eastAsia="Times New Roman" w:hAnsi="Times New Roman"/>
          <w:bCs/>
          <w:sz w:val="20"/>
          <w:szCs w:val="20"/>
          <w:lang w:eastAsia="ar-SA"/>
        </w:rPr>
      </w:pPr>
      <w:r w:rsidRPr="00615898">
        <w:rPr>
          <w:rFonts w:ascii="Times New Roman" w:eastAsia="Times New Roman" w:hAnsi="Times New Roman"/>
          <w:bCs/>
          <w:sz w:val="20"/>
          <w:szCs w:val="20"/>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615898" w:rsidRPr="00615898" w:rsidRDefault="00615898" w:rsidP="00615898">
      <w:pPr>
        <w:spacing w:after="0" w:line="240" w:lineRule="auto"/>
        <w:ind w:firstLine="709"/>
        <w:jc w:val="both"/>
        <w:rPr>
          <w:rFonts w:ascii="Times New Roman" w:eastAsia="Times New Roman" w:hAnsi="Times New Roman"/>
          <w:b/>
          <w:sz w:val="20"/>
          <w:szCs w:val="20"/>
          <w:lang w:eastAsia="ru-RU"/>
        </w:rPr>
      </w:pPr>
      <w:r w:rsidRPr="00615898">
        <w:rPr>
          <w:rFonts w:ascii="Times New Roman" w:eastAsia="Times New Roman" w:hAnsi="Times New Roman"/>
          <w:b/>
          <w:sz w:val="20"/>
          <w:szCs w:val="20"/>
          <w:lang w:eastAsia="ru-RU"/>
        </w:rPr>
        <w:t>Правила проведения продажи в электронной форме:</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Со времени начала проведения процедуры аукциона оператором электронной площадки размещается:</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При этом программными средствами электронной площадки обеспечивается:</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lastRenderedPageBreak/>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15898" w:rsidRPr="00615898" w:rsidRDefault="00615898" w:rsidP="00615898">
      <w:pPr>
        <w:spacing w:after="0" w:line="240" w:lineRule="auto"/>
        <w:ind w:firstLine="709"/>
        <w:jc w:val="both"/>
        <w:rPr>
          <w:rFonts w:ascii="Times New Roman" w:eastAsia="Times New Roman" w:hAnsi="Times New Roman"/>
          <w:b/>
          <w:sz w:val="20"/>
          <w:szCs w:val="20"/>
          <w:lang w:eastAsia="ru-RU"/>
        </w:rPr>
      </w:pPr>
      <w:r w:rsidRPr="00615898">
        <w:rPr>
          <w:rFonts w:ascii="Times New Roman" w:eastAsia="Times New Roman" w:hAnsi="Times New Roman"/>
          <w:b/>
          <w:sz w:val="20"/>
          <w:szCs w:val="20"/>
          <w:lang w:eastAsia="ru-RU"/>
        </w:rPr>
        <w:t>Порядок определения победителей:</w:t>
      </w:r>
    </w:p>
    <w:p w:rsidR="00615898" w:rsidRPr="00615898" w:rsidRDefault="00615898" w:rsidP="00615898">
      <w:pPr>
        <w:spacing w:after="0" w:line="240" w:lineRule="auto"/>
        <w:ind w:firstLine="709"/>
        <w:jc w:val="both"/>
        <w:rPr>
          <w:rFonts w:ascii="Times New Roman" w:eastAsia="Times New Roman" w:hAnsi="Times New Roman"/>
          <w:bCs/>
          <w:sz w:val="20"/>
          <w:szCs w:val="20"/>
          <w:lang w:eastAsia="ru-RU"/>
        </w:rPr>
      </w:pPr>
      <w:r w:rsidRPr="00615898">
        <w:rPr>
          <w:rFonts w:ascii="Times New Roman" w:eastAsia="Times New Roman" w:hAnsi="Times New Roman"/>
          <w:bCs/>
          <w:sz w:val="20"/>
          <w:szCs w:val="20"/>
          <w:lang w:eastAsia="ru-RU"/>
        </w:rPr>
        <w:t>Победителем признается участник, предложивший наиболее высокую цену имущества.</w:t>
      </w:r>
    </w:p>
    <w:p w:rsidR="00615898" w:rsidRPr="00615898" w:rsidRDefault="00615898" w:rsidP="00615898">
      <w:pPr>
        <w:spacing w:after="0" w:line="240" w:lineRule="auto"/>
        <w:ind w:firstLine="709"/>
        <w:jc w:val="both"/>
        <w:rPr>
          <w:rFonts w:ascii="Times New Roman" w:eastAsia="Times New Roman" w:hAnsi="Times New Roman"/>
          <w:bCs/>
          <w:sz w:val="20"/>
          <w:szCs w:val="20"/>
          <w:lang w:eastAsia="ru-RU"/>
        </w:rPr>
      </w:pPr>
      <w:r w:rsidRPr="00615898">
        <w:rPr>
          <w:rFonts w:ascii="Times New Roman" w:eastAsia="Times New Roman" w:hAnsi="Times New Roman"/>
          <w:bCs/>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b/>
          <w:bCs/>
          <w:sz w:val="20"/>
          <w:szCs w:val="20"/>
          <w:lang w:eastAsia="ru-RU"/>
        </w:rPr>
        <w:t xml:space="preserve">Место и срок подведения итогов аукциона: </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xml:space="preserve">Итоги аукциона подводятся на электронной площадке АО «Сбербанк-АСТ» </w:t>
      </w:r>
      <w:hyperlink r:id="rId89" w:history="1">
        <w:r w:rsidRPr="00615898">
          <w:rPr>
            <w:rFonts w:ascii="Times New Roman" w:eastAsia="Times New Roman" w:hAnsi="Times New Roman"/>
            <w:sz w:val="20"/>
            <w:szCs w:val="20"/>
            <w:u w:val="single"/>
            <w:lang w:eastAsia="ru-RU"/>
          </w:rPr>
          <w:t>http://utp.sberbank-ast.ru/AP</w:t>
        </w:r>
      </w:hyperlink>
      <w:r w:rsidRPr="00615898">
        <w:rPr>
          <w:rFonts w:ascii="Times New Roman" w:eastAsia="Times New Roman" w:hAnsi="Times New Roman"/>
          <w:sz w:val="20"/>
          <w:szCs w:val="20"/>
          <w:lang w:eastAsia="ru-RU"/>
        </w:rPr>
        <w:t xml:space="preserve"> Процедура аукциона считается завершенной со времени подписания Продавцом протокола об итогах аукциона, который размещается не позднее рабочего дня, следующего за днем подведения итогов аукциона.</w:t>
      </w:r>
    </w:p>
    <w:p w:rsidR="00615898" w:rsidRPr="00615898" w:rsidRDefault="00615898" w:rsidP="00615898">
      <w:pPr>
        <w:spacing w:after="0" w:line="240" w:lineRule="auto"/>
        <w:ind w:firstLine="709"/>
        <w:jc w:val="both"/>
        <w:rPr>
          <w:rFonts w:ascii="Times New Roman" w:eastAsia="Times New Roman" w:hAnsi="Times New Roman"/>
          <w:b/>
          <w:sz w:val="20"/>
          <w:szCs w:val="20"/>
          <w:lang w:eastAsia="ru-RU"/>
        </w:rPr>
      </w:pPr>
      <w:r w:rsidRPr="00615898">
        <w:rPr>
          <w:rFonts w:ascii="Times New Roman" w:eastAsia="Times New Roman" w:hAnsi="Times New Roman"/>
          <w:b/>
          <w:sz w:val="20"/>
          <w:szCs w:val="20"/>
          <w:lang w:eastAsia="ru-RU"/>
        </w:rPr>
        <w:t>Аукцион признается несостоявшимся в следующих случаях:</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а) не было подано ни одной заявки на участие либо ни один из претендентов не признан участником;</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в) ни один из участников не сделал предложение о начальной цене имущества.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д) В случае отказа лица, признанного единственным участником аукциона, от заключения договора.</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Решение о признании аукциона несостоявшимся оформляется протоколом.</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Ознакомление покупателей с информацией по предмету торгов, в том числе с условиями договора купли-продажи, производится в рабочие дни по адресу: 663430, Красноярский край, Богучанский района, с. Богучаны, ул. Октябрьская, 72, каб. 11, н</w:t>
      </w:r>
      <w:r w:rsidRPr="00615898">
        <w:rPr>
          <w:rFonts w:ascii="Times New Roman" w:eastAsia="Times New Roman" w:hAnsi="Times New Roman"/>
          <w:bCs/>
          <w:sz w:val="20"/>
          <w:szCs w:val="20"/>
          <w:lang w:eastAsia="ru-RU"/>
        </w:rPr>
        <w:t xml:space="preserve">омер контактного телефона: </w:t>
      </w:r>
      <w:r w:rsidRPr="00615898">
        <w:rPr>
          <w:rFonts w:ascii="Times New Roman" w:eastAsia="Times New Roman" w:hAnsi="Times New Roman"/>
          <w:sz w:val="20"/>
          <w:szCs w:val="20"/>
          <w:lang w:eastAsia="ru-RU"/>
        </w:rPr>
        <w:t>8 (39162) 22-8-02.</w:t>
      </w:r>
    </w:p>
    <w:p w:rsidR="00615898" w:rsidRPr="00615898" w:rsidRDefault="00615898" w:rsidP="00615898">
      <w:pPr>
        <w:spacing w:after="0" w:line="240" w:lineRule="auto"/>
        <w:ind w:firstLine="708"/>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615898" w:rsidRPr="00615898" w:rsidRDefault="00615898" w:rsidP="00615898">
      <w:pPr>
        <w:spacing w:after="0" w:line="240" w:lineRule="auto"/>
        <w:ind w:firstLine="708"/>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615898" w:rsidRPr="00615898" w:rsidRDefault="00615898" w:rsidP="00615898">
      <w:pPr>
        <w:spacing w:after="0" w:line="240" w:lineRule="auto"/>
        <w:ind w:firstLine="708"/>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615898" w:rsidRPr="00615898" w:rsidRDefault="00615898" w:rsidP="00615898">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15898">
        <w:rPr>
          <w:rFonts w:ascii="Times New Roman" w:eastAsia="Times New Roman" w:hAnsi="Times New Roman"/>
          <w:b/>
          <w:sz w:val="20"/>
          <w:szCs w:val="20"/>
          <w:lang w:eastAsia="ru-RU"/>
        </w:rPr>
        <w:t>Договор купли-продажи.</w:t>
      </w:r>
      <w:r w:rsidRPr="00615898">
        <w:rPr>
          <w:rFonts w:ascii="Times New Roman" w:eastAsia="Times New Roman" w:hAnsi="Times New Roman"/>
          <w:sz w:val="20"/>
          <w:szCs w:val="20"/>
          <w:lang w:eastAsia="ru-RU"/>
        </w:rPr>
        <w:t xml:space="preserve"> Договор купли-продажи (приложение 1 к аукционной документации) заключается в форме электронного документа </w:t>
      </w:r>
    </w:p>
    <w:p w:rsidR="00615898" w:rsidRPr="00615898" w:rsidRDefault="00615898" w:rsidP="00615898">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xml:space="preserve">- между Продавцом  и Победителем аукциона в течение 5 (пяти) рабочих дней с даты подведения итогов аукциона; </w:t>
      </w:r>
    </w:p>
    <w:p w:rsidR="00615898" w:rsidRPr="00615898" w:rsidRDefault="00615898" w:rsidP="00615898">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t xml:space="preserve">- между Продавцом  и Единственным участником электронного аукциона в течение 5 (пяти) рабочих дней с даты признания претендентов участниками аукциона по начальной цене на условиях, изложенных в информационном сообщении. </w:t>
      </w:r>
    </w:p>
    <w:p w:rsidR="00615898" w:rsidRPr="00615898" w:rsidRDefault="00615898" w:rsidP="00615898">
      <w:pPr>
        <w:autoSpaceDE w:val="0"/>
        <w:autoSpaceDN w:val="0"/>
        <w:adjustRightInd w:val="0"/>
        <w:spacing w:after="0" w:line="240" w:lineRule="auto"/>
        <w:ind w:firstLine="708"/>
        <w:jc w:val="both"/>
        <w:rPr>
          <w:rFonts w:ascii="Times New Roman" w:eastAsia="Arial" w:hAnsi="Times New Roman"/>
          <w:spacing w:val="-4"/>
          <w:sz w:val="20"/>
          <w:szCs w:val="20"/>
          <w:lang w:eastAsia="ar-SA"/>
        </w:rPr>
      </w:pPr>
      <w:r w:rsidRPr="00615898">
        <w:rPr>
          <w:rFonts w:ascii="Times New Roman" w:eastAsia="Arial" w:hAnsi="Times New Roman"/>
          <w:spacing w:val="-4"/>
          <w:sz w:val="20"/>
          <w:szCs w:val="20"/>
          <w:lang w:eastAsia="ar-SA"/>
        </w:rPr>
        <w:t>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rsidR="00615898" w:rsidRPr="00615898" w:rsidRDefault="00615898" w:rsidP="00615898">
      <w:pPr>
        <w:spacing w:after="0" w:line="240" w:lineRule="auto"/>
        <w:ind w:firstLine="709"/>
        <w:jc w:val="both"/>
        <w:rPr>
          <w:rFonts w:ascii="Times New Roman" w:eastAsia="Times New Roman" w:hAnsi="Times New Roman"/>
          <w:bCs/>
          <w:sz w:val="20"/>
          <w:szCs w:val="20"/>
          <w:lang w:eastAsia="ru-RU"/>
        </w:rPr>
      </w:pPr>
      <w:r w:rsidRPr="00615898">
        <w:rPr>
          <w:rFonts w:ascii="Times New Roman" w:eastAsia="Times New Roman" w:hAnsi="Times New Roman"/>
          <w:bCs/>
          <w:sz w:val="20"/>
          <w:szCs w:val="20"/>
          <w:lang w:eastAsia="ru-RU"/>
        </w:rPr>
        <w:t>НДС (20%) уплачивается Покупателем (юридическим лицом, индивидуальным предпринимателем) самостоятельно в соответствии с Налоговым кодексом Российской Федерации.</w:t>
      </w:r>
    </w:p>
    <w:p w:rsidR="00615898" w:rsidRPr="00615898" w:rsidRDefault="00615898" w:rsidP="00615898">
      <w:pPr>
        <w:spacing w:after="0" w:line="240" w:lineRule="auto"/>
        <w:ind w:firstLine="709"/>
        <w:jc w:val="both"/>
        <w:rPr>
          <w:rFonts w:ascii="Times New Roman" w:eastAsia="Times New Roman" w:hAnsi="Times New Roman"/>
          <w:bCs/>
          <w:sz w:val="20"/>
          <w:szCs w:val="20"/>
          <w:lang w:eastAsia="ru-RU"/>
        </w:rPr>
      </w:pPr>
      <w:r w:rsidRPr="00615898">
        <w:rPr>
          <w:rFonts w:ascii="Times New Roman" w:eastAsia="Times New Roman" w:hAnsi="Times New Roman"/>
          <w:bCs/>
          <w:sz w:val="20"/>
          <w:szCs w:val="20"/>
          <w:lang w:eastAsia="ru-RU"/>
        </w:rPr>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b/>
          <w:bCs/>
          <w:sz w:val="20"/>
          <w:szCs w:val="20"/>
          <w:lang w:eastAsia="ru-RU"/>
        </w:rPr>
        <w:t>Условия и сроки платежа, реквизиты счета: о</w:t>
      </w:r>
      <w:r w:rsidRPr="00615898">
        <w:rPr>
          <w:rFonts w:ascii="Times New Roman" w:eastAsia="Times New Roman" w:hAnsi="Times New Roman"/>
          <w:sz w:val="20"/>
          <w:szCs w:val="20"/>
          <w:lang w:eastAsia="ru-RU"/>
        </w:rPr>
        <w:t xml:space="preserve">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путем перечисления денежных средств на счет Продавца по следующим реквизитам: </w:t>
      </w:r>
    </w:p>
    <w:p w:rsidR="00615898" w:rsidRPr="00615898" w:rsidRDefault="00615898" w:rsidP="00615898">
      <w:pPr>
        <w:spacing w:after="0" w:line="240" w:lineRule="auto"/>
        <w:ind w:firstLine="709"/>
        <w:jc w:val="both"/>
        <w:rPr>
          <w:rFonts w:ascii="Times New Roman" w:eastAsia="Times New Roman" w:hAnsi="Times New Roman"/>
          <w:sz w:val="20"/>
          <w:szCs w:val="20"/>
          <w:lang w:eastAsia="ru-RU"/>
        </w:rPr>
      </w:pPr>
      <w:r w:rsidRPr="00615898">
        <w:rPr>
          <w:rFonts w:ascii="Times New Roman" w:eastAsia="Times New Roman" w:hAnsi="Times New Roman"/>
          <w:sz w:val="20"/>
          <w:szCs w:val="20"/>
          <w:lang w:eastAsia="ru-RU"/>
        </w:rPr>
        <w:lastRenderedPageBreak/>
        <w:t>УФК по Красноярскому краю (Управление муниципальной собственностью Богучанского района, л/с 04193014100) ИНН 2407008705, КПП 240701001, р/сч 03100643000000011900 ОТДЕЛЕНИЕ КРАСНОЯРСК БАНКА РОССИИ//УФК по Красноярскому краю г. Красноярск, БИК ТОФК 010407105, ЕКС (корсчет) 40102810245370000011, ОКТМО 04609000, КБК 86311402053051000410,</w:t>
      </w:r>
    </w:p>
    <w:p w:rsidR="00615898" w:rsidRPr="00615898" w:rsidRDefault="00615898" w:rsidP="00615898">
      <w:pPr>
        <w:spacing w:after="0" w:line="240" w:lineRule="auto"/>
        <w:ind w:firstLine="709"/>
        <w:jc w:val="both"/>
        <w:rPr>
          <w:rFonts w:ascii="Times New Roman" w:eastAsia="Times New Roman" w:hAnsi="Times New Roman"/>
          <w:spacing w:val="-1"/>
          <w:sz w:val="20"/>
          <w:szCs w:val="20"/>
          <w:lang w:eastAsia="ru-RU"/>
        </w:rPr>
      </w:pPr>
      <w:r w:rsidRPr="00615898">
        <w:rPr>
          <w:rFonts w:ascii="Times New Roman" w:eastAsia="Times New Roman" w:hAnsi="Times New Roman"/>
          <w:b/>
          <w:sz w:val="20"/>
          <w:szCs w:val="20"/>
          <w:lang w:eastAsia="ru-RU"/>
        </w:rPr>
        <w:t>назначение платежа</w:t>
      </w:r>
      <w:r w:rsidRPr="00615898">
        <w:rPr>
          <w:rFonts w:ascii="Times New Roman" w:eastAsia="Times New Roman" w:hAnsi="Times New Roman"/>
          <w:sz w:val="20"/>
          <w:szCs w:val="20"/>
          <w:lang w:eastAsia="ru-RU"/>
        </w:rPr>
        <w:t>:</w:t>
      </w:r>
      <w:r w:rsidRPr="00615898">
        <w:rPr>
          <w:rFonts w:ascii="Times New Roman" w:eastAsia="Times New Roman" w:hAnsi="Times New Roman"/>
          <w:spacing w:val="-1"/>
          <w:sz w:val="20"/>
          <w:szCs w:val="20"/>
          <w:lang w:eastAsia="ru-RU"/>
        </w:rPr>
        <w:t xml:space="preserve"> «</w:t>
      </w:r>
      <w:r w:rsidRPr="00615898">
        <w:rPr>
          <w:rFonts w:ascii="Times New Roman" w:eastAsia="Times New Roman" w:hAnsi="Times New Roman"/>
          <w:sz w:val="20"/>
          <w:szCs w:val="20"/>
          <w:lang w:eastAsia="ru-RU"/>
        </w:rPr>
        <w:t xml:space="preserve">Доходы от реализации иного имущества, находящегося в собственности муниципального района </w:t>
      </w:r>
      <w:r w:rsidRPr="00615898">
        <w:rPr>
          <w:rFonts w:ascii="Times New Roman" w:eastAsia="Times New Roman" w:hAnsi="Times New Roman"/>
          <w:spacing w:val="-1"/>
          <w:sz w:val="20"/>
          <w:szCs w:val="20"/>
          <w:lang w:eastAsia="ru-RU"/>
        </w:rPr>
        <w:t>(дата и номер договора)».</w:t>
      </w:r>
    </w:p>
    <w:p w:rsidR="00615898" w:rsidRPr="00615898" w:rsidRDefault="00615898" w:rsidP="00615898">
      <w:pPr>
        <w:spacing w:after="0" w:line="240" w:lineRule="auto"/>
        <w:ind w:firstLine="709"/>
        <w:jc w:val="both"/>
        <w:rPr>
          <w:rFonts w:ascii="Times New Roman" w:eastAsia="Times New Roman" w:hAnsi="Times New Roman"/>
          <w:sz w:val="20"/>
          <w:szCs w:val="20"/>
          <w:u w:val="single"/>
          <w:lang w:eastAsia="ru-RU"/>
        </w:rPr>
      </w:pPr>
      <w:r w:rsidRPr="00615898">
        <w:rPr>
          <w:rFonts w:ascii="Times New Roman" w:eastAsia="Times New Roman" w:hAnsi="Times New Roman"/>
          <w:sz w:val="20"/>
          <w:szCs w:val="20"/>
          <w:lang w:eastAsia="ru-RU"/>
        </w:rPr>
        <w:t xml:space="preserve">Информационное сообщение о проведении аукциона, условиях приватизации, проект договора купли-продажи имущества размещается в сети Интернет на официальном сайте Российской Федерации </w:t>
      </w:r>
      <w:hyperlink r:id="rId90" w:history="1">
        <w:r w:rsidRPr="00615898">
          <w:rPr>
            <w:rFonts w:ascii="Times New Roman" w:eastAsia="Times New Roman" w:hAnsi="Times New Roman"/>
            <w:sz w:val="20"/>
            <w:szCs w:val="20"/>
            <w:u w:val="single"/>
            <w:lang w:val="en-US" w:eastAsia="ru-RU"/>
          </w:rPr>
          <w:t>http</w:t>
        </w:r>
        <w:r w:rsidRPr="00615898">
          <w:rPr>
            <w:rFonts w:ascii="Times New Roman" w:eastAsia="Times New Roman" w:hAnsi="Times New Roman"/>
            <w:sz w:val="20"/>
            <w:szCs w:val="20"/>
            <w:u w:val="single"/>
            <w:lang w:eastAsia="ru-RU"/>
          </w:rPr>
          <w:t>://</w:t>
        </w:r>
        <w:r w:rsidRPr="00615898">
          <w:rPr>
            <w:rFonts w:ascii="Times New Roman" w:eastAsia="Times New Roman" w:hAnsi="Times New Roman"/>
            <w:sz w:val="20"/>
            <w:szCs w:val="20"/>
            <w:u w:val="single"/>
            <w:lang w:val="en-US" w:eastAsia="ru-RU"/>
          </w:rPr>
          <w:t>torgi</w:t>
        </w:r>
        <w:r w:rsidRPr="00615898">
          <w:rPr>
            <w:rFonts w:ascii="Times New Roman" w:eastAsia="Times New Roman" w:hAnsi="Times New Roman"/>
            <w:sz w:val="20"/>
            <w:szCs w:val="20"/>
            <w:u w:val="single"/>
            <w:lang w:eastAsia="ru-RU"/>
          </w:rPr>
          <w:t>.</w:t>
        </w:r>
        <w:r w:rsidRPr="00615898">
          <w:rPr>
            <w:rFonts w:ascii="Times New Roman" w:eastAsia="Times New Roman" w:hAnsi="Times New Roman"/>
            <w:sz w:val="20"/>
            <w:szCs w:val="20"/>
            <w:u w:val="single"/>
            <w:lang w:val="en-US" w:eastAsia="ru-RU"/>
          </w:rPr>
          <w:t>gov</w:t>
        </w:r>
        <w:r w:rsidRPr="00615898">
          <w:rPr>
            <w:rFonts w:ascii="Times New Roman" w:eastAsia="Times New Roman" w:hAnsi="Times New Roman"/>
            <w:sz w:val="20"/>
            <w:szCs w:val="20"/>
            <w:u w:val="single"/>
            <w:lang w:eastAsia="ru-RU"/>
          </w:rPr>
          <w:t>.</w:t>
        </w:r>
        <w:r w:rsidRPr="00615898">
          <w:rPr>
            <w:rFonts w:ascii="Times New Roman" w:eastAsia="Times New Roman" w:hAnsi="Times New Roman"/>
            <w:sz w:val="20"/>
            <w:szCs w:val="20"/>
            <w:u w:val="single"/>
            <w:lang w:val="en-US" w:eastAsia="ru-RU"/>
          </w:rPr>
          <w:t>ru</w:t>
        </w:r>
      </w:hyperlink>
      <w:r w:rsidRPr="00615898">
        <w:rPr>
          <w:rFonts w:ascii="Times New Roman" w:eastAsia="Times New Roman" w:hAnsi="Times New Roman"/>
          <w:sz w:val="20"/>
          <w:szCs w:val="20"/>
          <w:lang w:eastAsia="ru-RU"/>
        </w:rPr>
        <w:t xml:space="preserve">, официальном портале администрации Богучанского района </w:t>
      </w:r>
      <w:hyperlink r:id="rId91" w:history="1">
        <w:r w:rsidRPr="00615898">
          <w:rPr>
            <w:rFonts w:ascii="Times New Roman" w:eastAsia="Times New Roman" w:hAnsi="Times New Roman"/>
            <w:sz w:val="20"/>
            <w:szCs w:val="20"/>
            <w:u w:val="single"/>
            <w:lang w:val="en-US" w:eastAsia="ru-RU"/>
          </w:rPr>
          <w:t>http</w:t>
        </w:r>
        <w:r w:rsidRPr="00615898">
          <w:rPr>
            <w:rFonts w:ascii="Times New Roman" w:eastAsia="Times New Roman" w:hAnsi="Times New Roman"/>
            <w:sz w:val="20"/>
            <w:szCs w:val="20"/>
            <w:u w:val="single"/>
            <w:lang w:eastAsia="ru-RU"/>
          </w:rPr>
          <w:t>://</w:t>
        </w:r>
        <w:r w:rsidRPr="00615898">
          <w:rPr>
            <w:rFonts w:ascii="Times New Roman" w:eastAsia="Times New Roman" w:hAnsi="Times New Roman"/>
            <w:sz w:val="20"/>
            <w:szCs w:val="20"/>
            <w:u w:val="single"/>
            <w:lang w:val="en-US" w:eastAsia="ru-RU"/>
          </w:rPr>
          <w:t>boguchansky</w:t>
        </w:r>
        <w:r w:rsidRPr="00615898">
          <w:rPr>
            <w:rFonts w:ascii="Times New Roman" w:eastAsia="Times New Roman" w:hAnsi="Times New Roman"/>
            <w:sz w:val="20"/>
            <w:szCs w:val="20"/>
            <w:u w:val="single"/>
            <w:lang w:eastAsia="ru-RU"/>
          </w:rPr>
          <w:t>-</w:t>
        </w:r>
        <w:r w:rsidRPr="00615898">
          <w:rPr>
            <w:rFonts w:ascii="Times New Roman" w:eastAsia="Times New Roman" w:hAnsi="Times New Roman"/>
            <w:sz w:val="20"/>
            <w:szCs w:val="20"/>
            <w:u w:val="single"/>
            <w:lang w:val="en-US" w:eastAsia="ru-RU"/>
          </w:rPr>
          <w:t>raion</w:t>
        </w:r>
        <w:r w:rsidRPr="00615898">
          <w:rPr>
            <w:rFonts w:ascii="Times New Roman" w:eastAsia="Times New Roman" w:hAnsi="Times New Roman"/>
            <w:sz w:val="20"/>
            <w:szCs w:val="20"/>
            <w:u w:val="single"/>
            <w:lang w:eastAsia="ru-RU"/>
          </w:rPr>
          <w:t>.</w:t>
        </w:r>
        <w:r w:rsidRPr="00615898">
          <w:rPr>
            <w:rFonts w:ascii="Times New Roman" w:eastAsia="Times New Roman" w:hAnsi="Times New Roman"/>
            <w:sz w:val="20"/>
            <w:szCs w:val="20"/>
            <w:u w:val="single"/>
            <w:lang w:val="en-US" w:eastAsia="ru-RU"/>
          </w:rPr>
          <w:t>ru</w:t>
        </w:r>
      </w:hyperlink>
      <w:r w:rsidRPr="00615898">
        <w:rPr>
          <w:rFonts w:ascii="Times New Roman" w:eastAsia="Times New Roman" w:hAnsi="Times New Roman"/>
          <w:sz w:val="20"/>
          <w:szCs w:val="20"/>
          <w:lang w:eastAsia="ru-RU"/>
        </w:rPr>
        <w:t xml:space="preserve">  в разделе «Отдел по управлению муниципальным имуществом», электронной площадке АО «Сбербанк-АСТ» </w:t>
      </w:r>
      <w:hyperlink r:id="rId92" w:history="1">
        <w:r w:rsidRPr="00615898">
          <w:rPr>
            <w:rFonts w:ascii="Times New Roman" w:eastAsia="Times New Roman" w:hAnsi="Times New Roman"/>
            <w:sz w:val="20"/>
            <w:szCs w:val="20"/>
            <w:u w:val="single"/>
            <w:lang w:eastAsia="ru-RU"/>
          </w:rPr>
          <w:t>http://utp.sberbank-ast.ru/AP</w:t>
        </w:r>
      </w:hyperlink>
      <w:r w:rsidRPr="00615898">
        <w:rPr>
          <w:rFonts w:ascii="Times New Roman" w:eastAsia="Times New Roman" w:hAnsi="Times New Roman"/>
          <w:sz w:val="20"/>
          <w:szCs w:val="20"/>
          <w:u w:val="single"/>
          <w:lang w:eastAsia="ru-RU"/>
        </w:rPr>
        <w:t>.</w:t>
      </w:r>
    </w:p>
    <w:p w:rsidR="00615898" w:rsidRPr="00615898" w:rsidRDefault="00615898" w:rsidP="00615898">
      <w:pPr>
        <w:spacing w:after="0" w:line="240" w:lineRule="auto"/>
        <w:ind w:firstLine="709"/>
        <w:jc w:val="both"/>
        <w:rPr>
          <w:rFonts w:ascii="Times New Roman" w:eastAsia="Times New Roman" w:hAnsi="Times New Roman"/>
          <w:sz w:val="20"/>
          <w:szCs w:val="20"/>
          <w:u w:val="single"/>
          <w:lang w:eastAsia="ru-RU"/>
        </w:rPr>
      </w:pPr>
    </w:p>
    <w:p w:rsidR="00615898" w:rsidRPr="00615898" w:rsidRDefault="00615898" w:rsidP="00615898">
      <w:pPr>
        <w:suppressAutoHyphens/>
        <w:spacing w:after="120" w:line="240" w:lineRule="auto"/>
        <w:jc w:val="center"/>
        <w:rPr>
          <w:rFonts w:ascii="Times New Roman" w:eastAsia="Times New Roman" w:hAnsi="Times New Roman"/>
          <w:sz w:val="20"/>
          <w:szCs w:val="20"/>
          <w:lang w:eastAsia="ar-SA"/>
        </w:rPr>
      </w:pPr>
      <w:r w:rsidRPr="00615898">
        <w:rPr>
          <w:rFonts w:ascii="Times New Roman" w:eastAsia="Times New Roman" w:hAnsi="Times New Roman"/>
          <w:b/>
          <w:sz w:val="20"/>
          <w:szCs w:val="20"/>
          <w:lang w:eastAsia="ar-SA"/>
        </w:rPr>
        <w:t xml:space="preserve">Внимание! </w:t>
      </w:r>
      <w:r w:rsidRPr="00615898">
        <w:rPr>
          <w:rFonts w:ascii="Times New Roman" w:eastAsia="Times New Roman" w:hAnsi="Times New Roman"/>
          <w:sz w:val="20"/>
          <w:szCs w:val="20"/>
          <w:lang w:eastAsia="ar-SA"/>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15898" w:rsidRPr="00615898" w:rsidRDefault="00615898" w:rsidP="0098205A">
      <w:pPr>
        <w:suppressAutoHyphens/>
        <w:spacing w:after="0" w:line="240" w:lineRule="auto"/>
        <w:jc w:val="both"/>
        <w:rPr>
          <w:rFonts w:ascii="Times New Roman" w:eastAsia="Times New Roman" w:hAnsi="Times New Roman"/>
          <w:sz w:val="16"/>
          <w:szCs w:val="24"/>
          <w:lang w:val="en-US" w:eastAsia="ar-SA"/>
        </w:rPr>
      </w:pPr>
    </w:p>
    <w:p w:rsidR="0098205A" w:rsidRPr="0098205A" w:rsidRDefault="0098205A" w:rsidP="0098205A">
      <w:pPr>
        <w:keepNext/>
        <w:keepLines/>
        <w:spacing w:after="0" w:line="240" w:lineRule="auto"/>
        <w:ind w:left="1080"/>
        <w:outlineLvl w:val="0"/>
        <w:rPr>
          <w:rFonts w:ascii="Times New Roman" w:eastAsia="Times New Roman" w:hAnsi="Times New Roman"/>
          <w:b/>
          <w:bCs/>
          <w:kern w:val="1"/>
          <w:sz w:val="20"/>
          <w:szCs w:val="20"/>
          <w:lang w:eastAsia="ar-SA"/>
        </w:rPr>
      </w:pPr>
      <w:r w:rsidRPr="0098205A">
        <w:rPr>
          <w:rFonts w:ascii="Times New Roman" w:eastAsia="Times New Roman" w:hAnsi="Times New Roman"/>
          <w:b/>
          <w:bCs/>
          <w:kern w:val="1"/>
          <w:sz w:val="20"/>
          <w:szCs w:val="20"/>
          <w:lang w:eastAsia="ar-SA"/>
        </w:rPr>
        <w:t xml:space="preserve">                           </w:t>
      </w:r>
      <w:r>
        <w:rPr>
          <w:rFonts w:ascii="Times New Roman" w:eastAsia="Times New Roman" w:hAnsi="Times New Roman"/>
          <w:b/>
          <w:bCs/>
          <w:kern w:val="1"/>
          <w:sz w:val="20"/>
          <w:szCs w:val="20"/>
          <w:lang w:val="en-US" w:eastAsia="ar-SA"/>
        </w:rPr>
        <w:t xml:space="preserve">          </w:t>
      </w:r>
      <w:r w:rsidRPr="0098205A">
        <w:rPr>
          <w:rFonts w:ascii="Times New Roman" w:eastAsia="Times New Roman" w:hAnsi="Times New Roman"/>
          <w:b/>
          <w:bCs/>
          <w:kern w:val="1"/>
          <w:sz w:val="20"/>
          <w:szCs w:val="20"/>
          <w:lang w:eastAsia="ar-SA"/>
        </w:rPr>
        <w:t xml:space="preserve">   ИНФОРМАЦИОННОЕ СООБЩЕНИЕ</w:t>
      </w:r>
    </w:p>
    <w:p w:rsidR="0098205A" w:rsidRPr="0098205A" w:rsidRDefault="0098205A" w:rsidP="0098205A">
      <w:pPr>
        <w:keepNext/>
        <w:tabs>
          <w:tab w:val="num" w:pos="0"/>
        </w:tabs>
        <w:suppressAutoHyphens/>
        <w:spacing w:after="60" w:line="240" w:lineRule="auto"/>
        <w:ind w:left="432" w:hanging="432"/>
        <w:jc w:val="center"/>
        <w:outlineLvl w:val="0"/>
        <w:rPr>
          <w:rFonts w:ascii="Times New Roman" w:eastAsia="Times New Roman" w:hAnsi="Times New Roman"/>
          <w:b/>
          <w:bCs/>
          <w:kern w:val="1"/>
          <w:sz w:val="20"/>
          <w:szCs w:val="20"/>
          <w:lang w:eastAsia="ar-SA"/>
        </w:rPr>
      </w:pPr>
      <w:r w:rsidRPr="0098205A">
        <w:rPr>
          <w:rFonts w:ascii="Times New Roman" w:eastAsia="Times New Roman" w:hAnsi="Times New Roman"/>
          <w:b/>
          <w:bCs/>
          <w:kern w:val="1"/>
          <w:sz w:val="20"/>
          <w:szCs w:val="20"/>
          <w:lang w:eastAsia="ar-SA"/>
        </w:rPr>
        <w:t>о проведении продажи муниципального имущества в электронной форме</w:t>
      </w:r>
    </w:p>
    <w:p w:rsidR="0098205A" w:rsidRPr="0098205A" w:rsidRDefault="0098205A" w:rsidP="0098205A">
      <w:pPr>
        <w:spacing w:after="0" w:line="240" w:lineRule="auto"/>
        <w:ind w:firstLine="709"/>
        <w:jc w:val="center"/>
        <w:rPr>
          <w:rFonts w:ascii="Times New Roman" w:eastAsia="Times New Roman" w:hAnsi="Times New Roman"/>
          <w:b/>
          <w:sz w:val="20"/>
          <w:szCs w:val="20"/>
          <w:lang w:eastAsia="ru-RU"/>
        </w:rPr>
      </w:pPr>
    </w:p>
    <w:p w:rsidR="0098205A" w:rsidRPr="0098205A" w:rsidRDefault="0098205A" w:rsidP="0098205A">
      <w:pPr>
        <w:spacing w:after="0" w:line="240" w:lineRule="auto"/>
        <w:ind w:firstLine="720"/>
        <w:jc w:val="both"/>
        <w:rPr>
          <w:rFonts w:ascii="Times New Roman" w:eastAsia="Arial" w:hAnsi="Times New Roman"/>
          <w:sz w:val="20"/>
          <w:szCs w:val="20"/>
          <w:lang w:eastAsia="ar-SA"/>
        </w:rPr>
      </w:pPr>
      <w:r w:rsidRPr="0098205A">
        <w:rPr>
          <w:rFonts w:ascii="Times New Roman" w:eastAsia="Arial" w:hAnsi="Times New Roman"/>
          <w:sz w:val="20"/>
          <w:szCs w:val="20"/>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аукцион по продаже муниципального имущества с подачей предложений в открытой форме</w:t>
      </w:r>
    </w:p>
    <w:p w:rsidR="0098205A" w:rsidRPr="0098205A" w:rsidRDefault="0098205A" w:rsidP="0098205A">
      <w:pPr>
        <w:spacing w:after="0" w:line="240" w:lineRule="auto"/>
        <w:ind w:firstLine="720"/>
        <w:jc w:val="both"/>
        <w:rPr>
          <w:rFonts w:ascii="Times New Roman" w:eastAsia="Times New Roman" w:hAnsi="Times New Roman"/>
          <w:sz w:val="20"/>
          <w:szCs w:val="20"/>
          <w:lang w:eastAsia="ru-RU"/>
        </w:rPr>
      </w:pPr>
      <w:r w:rsidRPr="0098205A">
        <w:rPr>
          <w:rFonts w:ascii="Times New Roman" w:eastAsia="Times New Roman" w:hAnsi="Times New Roman"/>
          <w:b/>
          <w:bCs/>
          <w:iCs/>
          <w:sz w:val="20"/>
          <w:szCs w:val="20"/>
          <w:lang w:eastAsia="ru-RU"/>
        </w:rPr>
        <w:t>Собственник выставляемого на аукцион имущества</w:t>
      </w:r>
      <w:r w:rsidRPr="0098205A">
        <w:rPr>
          <w:rFonts w:ascii="Times New Roman" w:eastAsia="Times New Roman" w:hAnsi="Times New Roman"/>
          <w:bCs/>
          <w:iCs/>
          <w:sz w:val="20"/>
          <w:szCs w:val="20"/>
          <w:lang w:eastAsia="ru-RU"/>
        </w:rPr>
        <w:t xml:space="preserve"> – Муниципальное образование Богучанский район (далее - собственник)</w:t>
      </w:r>
      <w:r w:rsidRPr="0098205A">
        <w:rPr>
          <w:rFonts w:ascii="Times New Roman" w:eastAsia="Times New Roman" w:hAnsi="Times New Roman"/>
          <w:sz w:val="20"/>
          <w:szCs w:val="20"/>
          <w:lang w:eastAsia="ru-RU"/>
        </w:rPr>
        <w:t>.</w:t>
      </w:r>
    </w:p>
    <w:p w:rsidR="0098205A" w:rsidRPr="0098205A" w:rsidRDefault="0098205A" w:rsidP="0098205A">
      <w:pPr>
        <w:tabs>
          <w:tab w:val="left" w:pos="3119"/>
        </w:tabs>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b/>
          <w:sz w:val="20"/>
          <w:szCs w:val="20"/>
          <w:lang w:eastAsia="ru-RU"/>
        </w:rPr>
        <w:t xml:space="preserve">Продавец (организатор) </w:t>
      </w:r>
      <w:r w:rsidRPr="0098205A">
        <w:rPr>
          <w:rFonts w:ascii="Times New Roman" w:eastAsia="Times New Roman" w:hAnsi="Times New Roman"/>
          <w:sz w:val="20"/>
          <w:szCs w:val="20"/>
          <w:lang w:eastAsia="ru-RU"/>
        </w:rPr>
        <w:t xml:space="preserve">– Администрация Богучанского района, структурное  подразделение – Управление муниципальной собственностью Богучанского района. </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b/>
          <w:sz w:val="20"/>
          <w:szCs w:val="20"/>
          <w:lang w:eastAsia="ru-RU"/>
        </w:rPr>
        <w:t>Организатор торгов:</w:t>
      </w:r>
      <w:r w:rsidRPr="0098205A">
        <w:rPr>
          <w:rFonts w:ascii="Times New Roman" w:eastAsia="Times New Roman" w:hAnsi="Times New Roman"/>
          <w:sz w:val="20"/>
          <w:szCs w:val="20"/>
          <w:lang w:eastAsia="ru-RU"/>
        </w:rPr>
        <w:t xml:space="preserve"> Управление муниципальной собственностью Богучанского района </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xml:space="preserve">Место нахождения (почтовый адрес): 663430, Красноярский край, Богучанский район, с. Богучаны, ул. Октябрьская, 72 </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bCs/>
          <w:sz w:val="20"/>
          <w:szCs w:val="20"/>
          <w:lang w:eastAsia="ru-RU"/>
        </w:rPr>
        <w:t xml:space="preserve">Номер контактного телефона: </w:t>
      </w:r>
      <w:r w:rsidRPr="0098205A">
        <w:rPr>
          <w:rFonts w:ascii="Times New Roman" w:eastAsia="Times New Roman" w:hAnsi="Times New Roman"/>
          <w:sz w:val="20"/>
          <w:szCs w:val="20"/>
          <w:lang w:eastAsia="ru-RU"/>
        </w:rPr>
        <w:t>8 (39162) 22-8-02</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Контактное лицо: Николаева Светлана Александровна.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p>
    <w:p w:rsidR="0098205A" w:rsidRPr="0098205A" w:rsidRDefault="0098205A" w:rsidP="0098205A">
      <w:pPr>
        <w:widowControl w:val="0"/>
        <w:tabs>
          <w:tab w:val="left" w:pos="709"/>
          <w:tab w:val="left" w:pos="3600"/>
        </w:tabs>
        <w:spacing w:after="0" w:line="240" w:lineRule="auto"/>
        <w:jc w:val="both"/>
        <w:rPr>
          <w:rFonts w:ascii="Times New Roman" w:eastAsia="Times New Roman" w:hAnsi="Times New Roman"/>
          <w:sz w:val="20"/>
          <w:szCs w:val="20"/>
          <w:lang w:eastAsia="ru-RU"/>
        </w:rPr>
      </w:pPr>
      <w:r w:rsidRPr="0098205A">
        <w:rPr>
          <w:rFonts w:ascii="Times New Roman" w:eastAsia="Times New Roman" w:hAnsi="Times New Roman"/>
          <w:b/>
          <w:sz w:val="20"/>
          <w:szCs w:val="20"/>
          <w:lang w:eastAsia="ru-RU"/>
        </w:rPr>
        <w:tab/>
        <w:t xml:space="preserve">Оператор электронной площадки: </w:t>
      </w:r>
      <w:r w:rsidRPr="0098205A">
        <w:rPr>
          <w:rFonts w:ascii="Times New Roman" w:eastAsia="Times New Roman" w:hAnsi="Times New Roman"/>
          <w:sz w:val="20"/>
          <w:szCs w:val="20"/>
          <w:lang w:eastAsia="ru-RU"/>
        </w:rPr>
        <w:t xml:space="preserve">АО «Сбербанк-АСТ», владеющее сайтом </w:t>
      </w:r>
      <w:r w:rsidRPr="0098205A">
        <w:rPr>
          <w:rFonts w:ascii="Times New Roman" w:eastAsia="Times New Roman" w:hAnsi="Times New Roman"/>
          <w:sz w:val="20"/>
          <w:szCs w:val="20"/>
          <w:u w:val="single"/>
          <w:lang w:eastAsia="ru-RU"/>
        </w:rPr>
        <w:t>http://utp.sberbank-ast.ru/AP</w:t>
      </w:r>
      <w:r w:rsidRPr="0098205A">
        <w:rPr>
          <w:rFonts w:ascii="Times New Roman" w:eastAsia="Times New Roman" w:hAnsi="Times New Roman"/>
          <w:sz w:val="20"/>
          <w:szCs w:val="20"/>
          <w:lang w:eastAsia="ru-RU"/>
        </w:rPr>
        <w:t xml:space="preserve"> в информационно-телекоммуникационной сети «Интернет».</w:t>
      </w:r>
    </w:p>
    <w:p w:rsidR="0098205A" w:rsidRPr="0098205A" w:rsidRDefault="0098205A" w:rsidP="0098205A">
      <w:pPr>
        <w:widowControl w:val="0"/>
        <w:spacing w:after="0" w:line="240" w:lineRule="auto"/>
        <w:ind w:firstLine="708"/>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Адрес: 119435, г. Москва, Большой Саввинский переулок, дом 12, стр. 9, тел.: (495) 787-29-97, (495) 787-29-99. </w:t>
      </w:r>
    </w:p>
    <w:p w:rsidR="0098205A" w:rsidRPr="0098205A" w:rsidRDefault="0098205A" w:rsidP="0098205A">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b/>
          <w:sz w:val="20"/>
          <w:szCs w:val="20"/>
          <w:lang w:eastAsia="ru-RU"/>
        </w:rPr>
        <w:t>Законодательное регулирование:</w:t>
      </w:r>
      <w:r w:rsidRPr="0098205A">
        <w:rPr>
          <w:rFonts w:ascii="Times New Roman" w:eastAsia="Times New Roman" w:hAnsi="Times New Roman"/>
          <w:sz w:val="20"/>
          <w:szCs w:val="20"/>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98205A" w:rsidRPr="0098205A" w:rsidRDefault="0098205A" w:rsidP="0098205A">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Решение Богучанского районного Совета депутатов от 05.10.2023 №42/1-343 «Об утверждении Положения о порядке и условиях приватизации муниципального имущества в муниципальном образовании Богучанский район Красноярского края».</w:t>
      </w:r>
    </w:p>
    <w:p w:rsidR="0098205A" w:rsidRPr="0098205A" w:rsidRDefault="0098205A" w:rsidP="0098205A">
      <w:pPr>
        <w:widowControl w:val="0"/>
        <w:tabs>
          <w:tab w:val="left" w:pos="709"/>
          <w:tab w:val="left" w:pos="3600"/>
        </w:tabs>
        <w:spacing w:after="0" w:line="240" w:lineRule="auto"/>
        <w:ind w:firstLine="709"/>
        <w:jc w:val="both"/>
        <w:rPr>
          <w:rFonts w:ascii="Times New Roman" w:eastAsia="Times New Roman" w:hAnsi="Times New Roman"/>
          <w:b/>
          <w:sz w:val="20"/>
          <w:szCs w:val="20"/>
          <w:lang w:eastAsia="ru-RU"/>
        </w:rPr>
      </w:pPr>
      <w:r w:rsidRPr="0098205A">
        <w:rPr>
          <w:rFonts w:ascii="Times New Roman" w:eastAsia="Times New Roman" w:hAnsi="Times New Roman"/>
          <w:b/>
          <w:sz w:val="20"/>
          <w:szCs w:val="20"/>
          <w:lang w:eastAsia="ru-RU"/>
        </w:rPr>
        <w:t>Основания приватизации:</w:t>
      </w:r>
    </w:p>
    <w:p w:rsidR="0098205A" w:rsidRPr="0098205A" w:rsidRDefault="0098205A" w:rsidP="0098205A">
      <w:pPr>
        <w:widowControl w:val="0"/>
        <w:tabs>
          <w:tab w:val="left" w:pos="709"/>
          <w:tab w:val="left" w:pos="3600"/>
        </w:tabs>
        <w:spacing w:after="0" w:line="240" w:lineRule="auto"/>
        <w:ind w:firstLine="709"/>
        <w:jc w:val="both"/>
        <w:rPr>
          <w:rFonts w:ascii="Times New Roman" w:eastAsia="Times New Roman" w:hAnsi="Times New Roman"/>
          <w:bCs/>
          <w:sz w:val="20"/>
          <w:szCs w:val="20"/>
          <w:lang w:eastAsia="ru-RU"/>
        </w:rPr>
      </w:pPr>
      <w:r w:rsidRPr="0098205A">
        <w:rPr>
          <w:rFonts w:ascii="Times New Roman" w:eastAsia="Times New Roman" w:hAnsi="Times New Roman"/>
          <w:sz w:val="20"/>
          <w:szCs w:val="20"/>
          <w:lang w:eastAsia="ru-RU"/>
        </w:rPr>
        <w:t xml:space="preserve">Решение Богучанского районного Совета депутатов от </w:t>
      </w:r>
      <w:r w:rsidRPr="0098205A">
        <w:rPr>
          <w:rFonts w:ascii="Times New Roman" w:eastAsia="Times New Roman" w:hAnsi="Times New Roman"/>
          <w:bCs/>
          <w:sz w:val="20"/>
          <w:szCs w:val="20"/>
          <w:lang w:eastAsia="ru-RU"/>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p>
    <w:p w:rsidR="0098205A" w:rsidRPr="0098205A" w:rsidRDefault="0098205A" w:rsidP="0098205A">
      <w:pPr>
        <w:widowControl w:val="0"/>
        <w:tabs>
          <w:tab w:val="left" w:pos="709"/>
          <w:tab w:val="left" w:pos="3600"/>
        </w:tabs>
        <w:spacing w:after="0" w:line="240" w:lineRule="auto"/>
        <w:ind w:firstLine="709"/>
        <w:jc w:val="both"/>
        <w:rPr>
          <w:rFonts w:ascii="Times New Roman" w:eastAsia="Times New Roman" w:hAnsi="Times New Roman"/>
          <w:bCs/>
          <w:sz w:val="20"/>
          <w:szCs w:val="20"/>
          <w:lang w:eastAsia="ru-RU"/>
        </w:rPr>
      </w:pPr>
      <w:r w:rsidRPr="0098205A">
        <w:rPr>
          <w:rFonts w:ascii="Times New Roman" w:eastAsia="Times New Roman" w:hAnsi="Times New Roman"/>
          <w:bCs/>
          <w:sz w:val="20"/>
          <w:szCs w:val="20"/>
          <w:lang w:eastAsia="ar-SA"/>
        </w:rPr>
        <w:t xml:space="preserve">- Решение Богучанского районного Совета депутатов от 26.12.2023 №45/1-376 «О внесении изменений в решение Богучанского районного Совета депутатов от </w:t>
      </w:r>
      <w:r w:rsidRPr="0098205A">
        <w:rPr>
          <w:rFonts w:ascii="Times New Roman" w:eastAsia="Times New Roman" w:hAnsi="Times New Roman"/>
          <w:bCs/>
          <w:sz w:val="20"/>
          <w:szCs w:val="20"/>
          <w:lang w:eastAsia="ru-RU"/>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p>
    <w:p w:rsidR="0098205A" w:rsidRPr="0098205A" w:rsidRDefault="0098205A" w:rsidP="0098205A">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b/>
          <w:sz w:val="20"/>
          <w:szCs w:val="20"/>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Pr="0098205A">
        <w:rPr>
          <w:rFonts w:ascii="Times New Roman" w:eastAsia="Times New Roman" w:hAnsi="Times New Roman"/>
          <w:sz w:val="20"/>
          <w:szCs w:val="20"/>
          <w:lang w:eastAsia="ru-RU"/>
        </w:rPr>
        <w:t xml:space="preserve">Администрация Богучанского района, распоряжение администрации Богучанского района от «31» января 2024 № 65-р «Об условиях приватизации муниципального </w:t>
      </w:r>
      <w:r w:rsidRPr="0098205A">
        <w:rPr>
          <w:rFonts w:ascii="Times New Roman" w:eastAsia="Times New Roman" w:hAnsi="Times New Roman"/>
          <w:bCs/>
          <w:sz w:val="20"/>
          <w:szCs w:val="20"/>
          <w:lang w:eastAsia="ru-RU"/>
        </w:rPr>
        <w:t>имущества</w:t>
      </w:r>
      <w:r w:rsidRPr="0098205A">
        <w:rPr>
          <w:rFonts w:ascii="Times New Roman" w:eastAsia="Times New Roman" w:hAnsi="Times New Roman"/>
          <w:sz w:val="20"/>
          <w:szCs w:val="20"/>
          <w:lang w:eastAsia="ru-RU"/>
        </w:rPr>
        <w:t>»</w:t>
      </w:r>
    </w:p>
    <w:p w:rsidR="0098205A" w:rsidRPr="0098205A" w:rsidRDefault="0098205A" w:rsidP="0098205A">
      <w:pPr>
        <w:spacing w:after="0" w:line="240" w:lineRule="auto"/>
        <w:ind w:firstLine="709"/>
        <w:jc w:val="both"/>
        <w:rPr>
          <w:rFonts w:ascii="Times New Roman" w:eastAsia="Times New Roman" w:hAnsi="Times New Roman"/>
          <w:b/>
          <w:sz w:val="20"/>
          <w:szCs w:val="20"/>
          <w:lang w:eastAsia="ru-RU"/>
        </w:rPr>
      </w:pP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b/>
          <w:sz w:val="20"/>
          <w:szCs w:val="20"/>
          <w:lang w:eastAsia="ru-RU"/>
        </w:rPr>
        <w:t>Способ приватизации: –</w:t>
      </w:r>
      <w:r w:rsidRPr="0098205A">
        <w:rPr>
          <w:rFonts w:ascii="Times New Roman" w:eastAsia="Times New Roman" w:hAnsi="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b/>
          <w:bCs/>
          <w:sz w:val="20"/>
          <w:szCs w:val="20"/>
          <w:lang w:eastAsia="ru-RU"/>
        </w:rPr>
        <w:lastRenderedPageBreak/>
        <w:t>Форма подачи предложений о цене</w:t>
      </w:r>
      <w:r w:rsidRPr="0098205A">
        <w:rPr>
          <w:rFonts w:ascii="Times New Roman" w:eastAsia="Times New Roman" w:hAnsi="Times New Roman"/>
          <w:sz w:val="20"/>
          <w:szCs w:val="20"/>
          <w:lang w:eastAsia="ru-RU"/>
        </w:rPr>
        <w:t>: Предложения о цене муниципального имущества участниками аукциона заявляются открыто в ходе проведения торгов</w:t>
      </w:r>
    </w:p>
    <w:p w:rsidR="0098205A" w:rsidRPr="0098205A" w:rsidRDefault="0098205A" w:rsidP="0098205A">
      <w:pPr>
        <w:spacing w:after="0" w:line="240" w:lineRule="auto"/>
        <w:ind w:firstLine="709"/>
        <w:jc w:val="both"/>
        <w:rPr>
          <w:rFonts w:ascii="Times New Roman" w:eastAsia="Times New Roman" w:hAnsi="Times New Roman"/>
          <w:b/>
          <w:sz w:val="20"/>
          <w:szCs w:val="20"/>
          <w:lang w:eastAsia="ru-RU"/>
        </w:rPr>
      </w:pPr>
      <w:r w:rsidRPr="0098205A">
        <w:rPr>
          <w:rFonts w:ascii="Times New Roman" w:eastAsia="Times New Roman" w:hAnsi="Times New Roman"/>
          <w:b/>
          <w:sz w:val="20"/>
          <w:szCs w:val="20"/>
          <w:lang w:eastAsia="ru-RU"/>
        </w:rPr>
        <w:t>Предмет аукциона: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7112"/>
      </w:tblGrid>
      <w:tr w:rsidR="0098205A" w:rsidRPr="0098205A" w:rsidTr="0098205A">
        <w:trPr>
          <w:trHeight w:val="20"/>
        </w:trPr>
        <w:tc>
          <w:tcPr>
            <w:tcW w:w="5000" w:type="pct"/>
            <w:gridSpan w:val="2"/>
            <w:shd w:val="clear" w:color="auto" w:fill="auto"/>
          </w:tcPr>
          <w:p w:rsidR="0098205A" w:rsidRPr="0098205A" w:rsidRDefault="0098205A" w:rsidP="0098205A">
            <w:pPr>
              <w:spacing w:after="0" w:line="240" w:lineRule="auto"/>
              <w:jc w:val="both"/>
              <w:rPr>
                <w:rFonts w:ascii="Times New Roman" w:eastAsia="Times New Roman" w:hAnsi="Times New Roman"/>
                <w:b/>
                <w:sz w:val="14"/>
                <w:szCs w:val="14"/>
                <w:lang w:eastAsia="ru-RU"/>
              </w:rPr>
            </w:pPr>
            <w:r w:rsidRPr="0098205A">
              <w:rPr>
                <w:rFonts w:ascii="Times New Roman" w:eastAsia="Times New Roman" w:hAnsi="Times New Roman"/>
                <w:b/>
                <w:sz w:val="14"/>
                <w:szCs w:val="14"/>
                <w:lang w:eastAsia="ru-RU"/>
              </w:rPr>
              <w:t>ЛОТ № 1</w:t>
            </w:r>
          </w:p>
          <w:p w:rsidR="0098205A" w:rsidRPr="0098205A" w:rsidRDefault="0098205A" w:rsidP="0098205A">
            <w:pPr>
              <w:spacing w:after="0" w:line="240" w:lineRule="auto"/>
              <w:jc w:val="both"/>
              <w:rPr>
                <w:rFonts w:ascii="Times New Roman" w:eastAsia="Times New Roman" w:hAnsi="Times New Roman"/>
                <w:b/>
                <w:sz w:val="14"/>
                <w:szCs w:val="14"/>
                <w:lang w:eastAsia="ru-RU"/>
              </w:rPr>
            </w:pPr>
            <w:r w:rsidRPr="0098205A">
              <w:rPr>
                <w:rFonts w:ascii="Times New Roman" w:eastAsia="Times New Roman" w:hAnsi="Times New Roman"/>
                <w:sz w:val="14"/>
                <w:szCs w:val="14"/>
                <w:lang w:eastAsia="ru-RU"/>
              </w:rPr>
              <w:t>Нежилое помещение общей площадью 77,9 кв.м. (кадастровый номер: 24:07:1201008:787), расположенное по адресу: Красноярский край, Богучанский р-н, с. Богучаны, ул. Магистральная, д. 4, пом.34.</w:t>
            </w:r>
          </w:p>
        </w:tc>
      </w:tr>
      <w:tr w:rsidR="0098205A" w:rsidRPr="0098205A" w:rsidTr="0098205A">
        <w:trPr>
          <w:trHeight w:val="20"/>
        </w:trPr>
        <w:tc>
          <w:tcPr>
            <w:tcW w:w="1284"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Характеристики</w:t>
            </w:r>
          </w:p>
        </w:tc>
        <w:tc>
          <w:tcPr>
            <w:tcW w:w="3716"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Назначение: Нежилое помещение.</w:t>
            </w:r>
          </w:p>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Год ввода в эксплуатацию: 1989</w:t>
            </w:r>
          </w:p>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Номер, тип этажа, на котором расположено помещение, машиноместо: Этаж № 1</w:t>
            </w:r>
          </w:p>
        </w:tc>
      </w:tr>
      <w:tr w:rsidR="0098205A" w:rsidRPr="0098205A" w:rsidTr="0098205A">
        <w:trPr>
          <w:trHeight w:val="20"/>
        </w:trPr>
        <w:tc>
          <w:tcPr>
            <w:tcW w:w="1284"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Начальная цена предмета торгов</w:t>
            </w:r>
          </w:p>
        </w:tc>
        <w:tc>
          <w:tcPr>
            <w:tcW w:w="3716"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810 000 (семьсот две тысячи) рублей 00 копеек, в том числе НДС.</w:t>
            </w:r>
          </w:p>
        </w:tc>
      </w:tr>
      <w:tr w:rsidR="0098205A" w:rsidRPr="0098205A" w:rsidTr="0098205A">
        <w:trPr>
          <w:trHeight w:val="20"/>
        </w:trPr>
        <w:tc>
          <w:tcPr>
            <w:tcW w:w="1284"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Шаг аукциона</w:t>
            </w:r>
          </w:p>
        </w:tc>
        <w:tc>
          <w:tcPr>
            <w:tcW w:w="3716"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5 (пять) процентов начальной цены продажи, что составляет –</w:t>
            </w:r>
          </w:p>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40 500 (сорок  тысяч пятьсот)  рублей 00 копеек</w:t>
            </w:r>
          </w:p>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98205A" w:rsidRPr="0098205A" w:rsidTr="0098205A">
        <w:trPr>
          <w:trHeight w:val="20"/>
        </w:trPr>
        <w:tc>
          <w:tcPr>
            <w:tcW w:w="1284"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Задаток для участия в аукционе</w:t>
            </w:r>
          </w:p>
        </w:tc>
        <w:tc>
          <w:tcPr>
            <w:tcW w:w="3716"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 xml:space="preserve">установленв размере 10 % от начальной цены, что составляет </w:t>
            </w:r>
          </w:p>
          <w:p w:rsidR="0098205A" w:rsidRPr="0098205A" w:rsidRDefault="0098205A" w:rsidP="0098205A">
            <w:pPr>
              <w:spacing w:after="0" w:line="240" w:lineRule="auto"/>
              <w:jc w:val="both"/>
              <w:rPr>
                <w:rFonts w:ascii="Times New Roman" w:eastAsia="Times New Roman" w:hAnsi="Times New Roman"/>
                <w:b/>
                <w:sz w:val="14"/>
                <w:szCs w:val="14"/>
                <w:lang w:eastAsia="ru-RU"/>
              </w:rPr>
            </w:pPr>
            <w:r w:rsidRPr="0098205A">
              <w:rPr>
                <w:rFonts w:ascii="Times New Roman" w:eastAsia="Times New Roman" w:hAnsi="Times New Roman"/>
                <w:sz w:val="14"/>
                <w:szCs w:val="14"/>
                <w:lang w:eastAsia="ru-RU"/>
              </w:rPr>
              <w:t xml:space="preserve">81 000 (восемьдесят одна тысяча) рублей 00 копеек </w:t>
            </w:r>
          </w:p>
        </w:tc>
      </w:tr>
      <w:tr w:rsidR="0098205A" w:rsidRPr="0098205A" w:rsidTr="0098205A">
        <w:trPr>
          <w:trHeight w:val="20"/>
        </w:trPr>
        <w:tc>
          <w:tcPr>
            <w:tcW w:w="1284"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16"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Ранее имущество выставлялось:</w:t>
            </w:r>
          </w:p>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 xml:space="preserve">- </w:t>
            </w:r>
            <w:bookmarkStart w:id="71" w:name="_Hlk120112680"/>
            <w:r w:rsidRPr="0098205A">
              <w:rPr>
                <w:rFonts w:ascii="Times New Roman" w:eastAsia="Times New Roman" w:hAnsi="Times New Roman"/>
                <w:sz w:val="14"/>
                <w:szCs w:val="14"/>
                <w:lang w:eastAsia="ru-RU"/>
              </w:rPr>
              <w:t xml:space="preserve">по извещению на сайте </w:t>
            </w:r>
            <w:bookmarkEnd w:id="71"/>
            <w:r w:rsidRPr="0098205A">
              <w:rPr>
                <w:rFonts w:ascii="Times New Roman" w:eastAsia="Times New Roman" w:hAnsi="Times New Roman"/>
                <w:sz w:val="14"/>
                <w:szCs w:val="14"/>
                <w:lang w:eastAsia="ru-RU"/>
              </w:rPr>
              <w:t xml:space="preserve">www.torgi.gov.ru 14.06.2023 № 22000025720000000066. Так как не было подано не одной заявки, аукцион в электронной форме, был  признан  несостоявшимся. </w:t>
            </w:r>
          </w:p>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 по извещению на сайте www.torgi.gov.ru 24.08.2023 № 22000025720000000071, Так как не было подано не одной заявки, продажа посредством публичного предложения в электронной форме была  признана  несостоявшейся.</w:t>
            </w:r>
          </w:p>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-по извещению на сайте www.torgi.gov.ru 09.10.2023 № 22000025720000000084. Так как не было подано не одной заявки, продажа посредством публичного предложения в электронной форме,  признана  несостоявшейся</w:t>
            </w:r>
          </w:p>
        </w:tc>
      </w:tr>
      <w:tr w:rsidR="0098205A" w:rsidRPr="0098205A" w:rsidTr="0098205A">
        <w:trPr>
          <w:trHeight w:val="20"/>
        </w:trPr>
        <w:tc>
          <w:tcPr>
            <w:tcW w:w="1284"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bidi="ru-RU"/>
              </w:rPr>
              <w:t>Примечание</w:t>
            </w:r>
          </w:p>
        </w:tc>
        <w:tc>
          <w:tcPr>
            <w:tcW w:w="3716"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Имущество не эксплуатируется</w:t>
            </w:r>
          </w:p>
        </w:tc>
      </w:tr>
    </w:tbl>
    <w:p w:rsidR="0098205A" w:rsidRPr="0098205A" w:rsidRDefault="0098205A" w:rsidP="0098205A">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9"/>
        <w:gridCol w:w="7151"/>
      </w:tblGrid>
      <w:tr w:rsidR="0098205A" w:rsidRPr="0098205A" w:rsidTr="0098205A">
        <w:tc>
          <w:tcPr>
            <w:tcW w:w="5000" w:type="pct"/>
            <w:gridSpan w:val="2"/>
            <w:shd w:val="clear" w:color="auto" w:fill="auto"/>
          </w:tcPr>
          <w:p w:rsidR="0098205A" w:rsidRPr="0098205A" w:rsidRDefault="0098205A" w:rsidP="0098205A">
            <w:pPr>
              <w:widowControl w:val="0"/>
              <w:spacing w:after="0" w:line="240" w:lineRule="auto"/>
              <w:ind w:firstLine="709"/>
              <w:jc w:val="center"/>
              <w:rPr>
                <w:rFonts w:ascii="Times New Roman" w:eastAsia="Courier New" w:hAnsi="Times New Roman"/>
                <w:b/>
                <w:sz w:val="14"/>
                <w:szCs w:val="14"/>
                <w:lang w:eastAsia="ru-RU" w:bidi="ru-RU"/>
              </w:rPr>
            </w:pPr>
            <w:r w:rsidRPr="0098205A">
              <w:rPr>
                <w:rFonts w:ascii="Times New Roman" w:eastAsia="Courier New" w:hAnsi="Times New Roman"/>
                <w:b/>
                <w:sz w:val="14"/>
                <w:szCs w:val="14"/>
                <w:lang w:eastAsia="ru-RU" w:bidi="ru-RU"/>
              </w:rPr>
              <w:t>ЛОТ № 2</w:t>
            </w:r>
          </w:p>
          <w:p w:rsidR="0098205A" w:rsidRPr="0098205A" w:rsidRDefault="0098205A" w:rsidP="0098205A">
            <w:pPr>
              <w:spacing w:after="0" w:line="240" w:lineRule="auto"/>
              <w:jc w:val="both"/>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Нежилое помещение, расположенное по адресу: Красноярский край, Богучанский р-н, с. Богучаны, ул. Центральная, зд.29, пом.1.</w:t>
            </w:r>
          </w:p>
          <w:p w:rsidR="0098205A" w:rsidRPr="0098205A" w:rsidRDefault="0098205A" w:rsidP="0098205A">
            <w:pPr>
              <w:widowControl w:val="0"/>
              <w:spacing w:after="0" w:line="240" w:lineRule="auto"/>
              <w:jc w:val="both"/>
              <w:rPr>
                <w:rFonts w:ascii="Times New Roman" w:eastAsia="Courier New" w:hAnsi="Times New Roman"/>
                <w:b/>
                <w:sz w:val="14"/>
                <w:szCs w:val="14"/>
                <w:lang w:eastAsia="ru-RU" w:bidi="ru-RU"/>
              </w:rPr>
            </w:pPr>
            <w:r w:rsidRPr="0098205A">
              <w:rPr>
                <w:rFonts w:ascii="Times New Roman" w:eastAsia="Courier New" w:hAnsi="Times New Roman"/>
                <w:sz w:val="14"/>
                <w:szCs w:val="14"/>
                <w:lang w:eastAsia="ru-RU" w:bidi="ru-RU"/>
              </w:rPr>
              <w:t>Кадастровый номер: 24:07:1201006:1991; Общая площадь: 662,1 кв. м</w:t>
            </w:r>
          </w:p>
        </w:tc>
      </w:tr>
      <w:tr w:rsidR="0098205A" w:rsidRPr="0098205A" w:rsidTr="0098205A">
        <w:tc>
          <w:tcPr>
            <w:tcW w:w="1264" w:type="pct"/>
            <w:shd w:val="clear" w:color="auto" w:fill="auto"/>
          </w:tcPr>
          <w:p w:rsidR="0098205A" w:rsidRPr="0098205A" w:rsidRDefault="0098205A" w:rsidP="0098205A">
            <w:pPr>
              <w:widowControl w:val="0"/>
              <w:spacing w:after="0" w:line="240" w:lineRule="auto"/>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Характеристики</w:t>
            </w:r>
          </w:p>
        </w:tc>
        <w:tc>
          <w:tcPr>
            <w:tcW w:w="3736" w:type="pct"/>
            <w:shd w:val="clear" w:color="auto" w:fill="auto"/>
            <w:vAlign w:val="center"/>
          </w:tcPr>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Courier New" w:hAnsi="Times New Roman"/>
                <w:sz w:val="14"/>
                <w:szCs w:val="14"/>
                <w:u w:val="single"/>
                <w:lang w:eastAsia="ru-RU" w:bidi="ru-RU"/>
              </w:rPr>
              <w:t xml:space="preserve">Назначение: </w:t>
            </w:r>
            <w:r w:rsidRPr="0098205A">
              <w:rPr>
                <w:rFonts w:ascii="Times New Roman" w:eastAsia="Courier New" w:hAnsi="Times New Roman"/>
                <w:sz w:val="14"/>
                <w:szCs w:val="14"/>
                <w:lang w:eastAsia="ru-RU" w:bidi="ru-RU"/>
              </w:rPr>
              <w:t>Нежилое.</w:t>
            </w:r>
          </w:p>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Номер, тип этажа, на котором расположено помещение, машиноместо: Этаж № 1.</w:t>
            </w:r>
          </w:p>
        </w:tc>
      </w:tr>
      <w:tr w:rsidR="0098205A" w:rsidRPr="0098205A" w:rsidTr="0098205A">
        <w:tc>
          <w:tcPr>
            <w:tcW w:w="1264" w:type="pct"/>
            <w:shd w:val="clear" w:color="auto" w:fill="auto"/>
          </w:tcPr>
          <w:p w:rsidR="0098205A" w:rsidRPr="0098205A" w:rsidRDefault="0098205A" w:rsidP="0098205A">
            <w:pPr>
              <w:widowControl w:val="0"/>
              <w:spacing w:after="0" w:line="240" w:lineRule="auto"/>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Начальная цена предмета торгов</w:t>
            </w:r>
          </w:p>
        </w:tc>
        <w:tc>
          <w:tcPr>
            <w:tcW w:w="3736" w:type="pct"/>
            <w:shd w:val="clear" w:color="auto" w:fill="auto"/>
            <w:vAlign w:val="center"/>
          </w:tcPr>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2 700 000  (два миллион семьсот тысяч) рублей 00 копеек, в том числе НДС.</w:t>
            </w:r>
          </w:p>
        </w:tc>
      </w:tr>
      <w:tr w:rsidR="0098205A" w:rsidRPr="0098205A" w:rsidTr="0098205A">
        <w:tc>
          <w:tcPr>
            <w:tcW w:w="1264" w:type="pct"/>
            <w:shd w:val="clear" w:color="auto" w:fill="auto"/>
          </w:tcPr>
          <w:p w:rsidR="0098205A" w:rsidRPr="0098205A" w:rsidRDefault="0098205A" w:rsidP="0098205A">
            <w:pPr>
              <w:widowControl w:val="0"/>
              <w:spacing w:after="0" w:line="240" w:lineRule="auto"/>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Шаг аукциона</w:t>
            </w:r>
          </w:p>
        </w:tc>
        <w:tc>
          <w:tcPr>
            <w:tcW w:w="3736" w:type="pct"/>
            <w:shd w:val="clear" w:color="auto" w:fill="auto"/>
            <w:vAlign w:val="center"/>
          </w:tcPr>
          <w:p w:rsidR="0098205A" w:rsidRPr="0098205A" w:rsidRDefault="0098205A" w:rsidP="0098205A">
            <w:pPr>
              <w:widowControl w:val="0"/>
              <w:spacing w:after="0" w:line="240" w:lineRule="auto"/>
              <w:ind w:firstLine="33"/>
              <w:jc w:val="both"/>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5 (пять) процентов начальной цены продажи, что составляет – 135 000 (сто тридцать пять тысяч) рублей 00 копеек</w:t>
            </w:r>
          </w:p>
          <w:p w:rsidR="0098205A" w:rsidRPr="0098205A" w:rsidRDefault="0098205A" w:rsidP="0098205A">
            <w:pPr>
              <w:widowControl w:val="0"/>
              <w:spacing w:after="0" w:line="240" w:lineRule="auto"/>
              <w:ind w:firstLine="33"/>
              <w:jc w:val="both"/>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98205A" w:rsidRPr="0098205A" w:rsidTr="0098205A">
        <w:trPr>
          <w:trHeight w:val="713"/>
        </w:trPr>
        <w:tc>
          <w:tcPr>
            <w:tcW w:w="1264" w:type="pct"/>
            <w:shd w:val="clear" w:color="auto" w:fill="auto"/>
          </w:tcPr>
          <w:p w:rsidR="0098205A" w:rsidRPr="0098205A" w:rsidRDefault="0098205A" w:rsidP="0098205A">
            <w:pPr>
              <w:widowControl w:val="0"/>
              <w:spacing w:after="0" w:line="240" w:lineRule="auto"/>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Задаток для участия в аукционе</w:t>
            </w:r>
          </w:p>
        </w:tc>
        <w:tc>
          <w:tcPr>
            <w:tcW w:w="3736" w:type="pct"/>
            <w:shd w:val="clear" w:color="auto" w:fill="auto"/>
            <w:vAlign w:val="center"/>
          </w:tcPr>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 xml:space="preserve">установлен в размере 10% от начальной цены, что составляет </w:t>
            </w:r>
          </w:p>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270 000 (двести семьдесят тысяч) рублей 00 копеек</w:t>
            </w:r>
          </w:p>
        </w:tc>
      </w:tr>
      <w:tr w:rsidR="0098205A" w:rsidRPr="0098205A" w:rsidTr="0098205A">
        <w:trPr>
          <w:trHeight w:val="713"/>
        </w:trPr>
        <w:tc>
          <w:tcPr>
            <w:tcW w:w="1264" w:type="pct"/>
            <w:shd w:val="clear" w:color="auto" w:fill="auto"/>
          </w:tcPr>
          <w:p w:rsidR="0098205A" w:rsidRPr="0098205A" w:rsidRDefault="0098205A" w:rsidP="0098205A">
            <w:pPr>
              <w:widowControl w:val="0"/>
              <w:spacing w:after="0" w:line="240" w:lineRule="auto"/>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36"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Ранее имущество выставлялось:</w:t>
            </w:r>
          </w:p>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 xml:space="preserve">- по извещению на сайте www.torgi.gov.ru 14.06.2023 № 22000025720000000066, Так как не было подано не одной заявки, аукцион в электронной форме, был  признан  несостоявшимся. </w:t>
            </w:r>
          </w:p>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 по извещению на сайте www.torgi.gov.ru 24.08.2023 № 22000025720000000071. Так как не было подано не одной заявки, продажа посредством публичного предложения в электронной форме была  признана  несостоявшейся.</w:t>
            </w:r>
          </w:p>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Times New Roman" w:hAnsi="Times New Roman"/>
                <w:sz w:val="14"/>
                <w:szCs w:val="14"/>
                <w:lang w:eastAsia="ru-RU"/>
              </w:rPr>
              <w:t>- по извещению на сайте www.torgi.gov.ru 09.10.2023 № 22000025720000000084. Так как не было подано не одной заявки, продажа посредством публичного предложения в электронной форме,  признана  несостоявшейся</w:t>
            </w:r>
          </w:p>
        </w:tc>
      </w:tr>
      <w:tr w:rsidR="0098205A" w:rsidRPr="0098205A" w:rsidTr="0098205A">
        <w:trPr>
          <w:trHeight w:val="265"/>
        </w:trPr>
        <w:tc>
          <w:tcPr>
            <w:tcW w:w="1264" w:type="pct"/>
            <w:shd w:val="clear" w:color="auto" w:fill="auto"/>
          </w:tcPr>
          <w:p w:rsidR="0098205A" w:rsidRPr="0098205A" w:rsidRDefault="0098205A" w:rsidP="0098205A">
            <w:pPr>
              <w:widowControl w:val="0"/>
              <w:spacing w:after="0" w:line="240" w:lineRule="auto"/>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Примечание</w:t>
            </w:r>
          </w:p>
        </w:tc>
        <w:tc>
          <w:tcPr>
            <w:tcW w:w="3736" w:type="pct"/>
            <w:shd w:val="clear" w:color="auto" w:fill="auto"/>
          </w:tcPr>
          <w:p w:rsidR="0098205A" w:rsidRPr="0098205A" w:rsidRDefault="0098205A" w:rsidP="0098205A">
            <w:pPr>
              <w:widowControl w:val="0"/>
              <w:spacing w:after="0" w:line="240" w:lineRule="auto"/>
              <w:ind w:firstLine="33"/>
              <w:rPr>
                <w:rFonts w:ascii="Times New Roman" w:eastAsia="Times New Roman" w:hAnsi="Times New Roman"/>
                <w:spacing w:val="-4"/>
                <w:sz w:val="14"/>
                <w:szCs w:val="14"/>
                <w:lang w:eastAsia="ru-RU"/>
              </w:rPr>
            </w:pPr>
            <w:r w:rsidRPr="0098205A">
              <w:rPr>
                <w:rFonts w:ascii="Times New Roman" w:eastAsia="Times New Roman" w:hAnsi="Times New Roman"/>
                <w:spacing w:val="-4"/>
                <w:sz w:val="14"/>
                <w:szCs w:val="14"/>
                <w:lang w:eastAsia="ru-RU"/>
              </w:rPr>
              <w:t>Имущество не эксплуатируется</w:t>
            </w:r>
          </w:p>
        </w:tc>
      </w:tr>
    </w:tbl>
    <w:p w:rsidR="0098205A" w:rsidRPr="0098205A" w:rsidRDefault="0098205A" w:rsidP="0098205A">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4"/>
        <w:gridCol w:w="7126"/>
      </w:tblGrid>
      <w:tr w:rsidR="0098205A" w:rsidRPr="0098205A" w:rsidTr="0098205A">
        <w:trPr>
          <w:trHeight w:val="20"/>
        </w:trPr>
        <w:tc>
          <w:tcPr>
            <w:tcW w:w="5000" w:type="pct"/>
            <w:gridSpan w:val="2"/>
            <w:shd w:val="clear" w:color="auto" w:fill="auto"/>
          </w:tcPr>
          <w:p w:rsidR="0098205A" w:rsidRPr="0098205A" w:rsidRDefault="0098205A" w:rsidP="0098205A">
            <w:pPr>
              <w:widowControl w:val="0"/>
              <w:spacing w:after="0" w:line="240" w:lineRule="auto"/>
              <w:ind w:firstLine="709"/>
              <w:jc w:val="center"/>
              <w:rPr>
                <w:rFonts w:ascii="Times New Roman" w:eastAsia="Courier New" w:hAnsi="Times New Roman"/>
                <w:b/>
                <w:sz w:val="14"/>
                <w:szCs w:val="14"/>
                <w:lang w:eastAsia="ru-RU" w:bidi="ru-RU"/>
              </w:rPr>
            </w:pPr>
            <w:r w:rsidRPr="0098205A">
              <w:rPr>
                <w:rFonts w:ascii="Times New Roman" w:eastAsia="Courier New" w:hAnsi="Times New Roman"/>
                <w:b/>
                <w:sz w:val="14"/>
                <w:szCs w:val="14"/>
                <w:lang w:eastAsia="ru-RU" w:bidi="ru-RU"/>
              </w:rPr>
              <w:t>ЛОТ № 3</w:t>
            </w:r>
          </w:p>
          <w:p w:rsidR="0098205A" w:rsidRPr="0098205A" w:rsidRDefault="0098205A" w:rsidP="0098205A">
            <w:pPr>
              <w:widowControl w:val="0"/>
              <w:spacing w:after="0" w:line="240" w:lineRule="auto"/>
              <w:jc w:val="both"/>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Административное здание с земельным участком, расположенное по адресу: Красноярский край, Богучанский район, с Богучаны, ул. Октябрьская, 57:</w:t>
            </w:r>
          </w:p>
          <w:p w:rsidR="0098205A" w:rsidRPr="0098205A" w:rsidRDefault="0098205A" w:rsidP="0098205A">
            <w:pPr>
              <w:widowControl w:val="0"/>
              <w:spacing w:after="0" w:line="240" w:lineRule="auto"/>
              <w:jc w:val="both"/>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 Административное здание, общей площадью 145 кв.м., кадастровый номер 24:07:1201001:901, расположенное по адресу: Красноярский край, Богучанский район, с Богучаны, ул. Октябрьская, 57.</w:t>
            </w:r>
          </w:p>
          <w:p w:rsidR="0098205A" w:rsidRPr="0098205A" w:rsidRDefault="0098205A" w:rsidP="0098205A">
            <w:pPr>
              <w:widowControl w:val="0"/>
              <w:spacing w:after="0" w:line="240" w:lineRule="auto"/>
              <w:jc w:val="both"/>
              <w:rPr>
                <w:rFonts w:ascii="Times New Roman" w:eastAsia="Courier New" w:hAnsi="Times New Roman"/>
                <w:b/>
                <w:sz w:val="14"/>
                <w:szCs w:val="14"/>
                <w:lang w:eastAsia="ru-RU" w:bidi="ru-RU"/>
              </w:rPr>
            </w:pPr>
            <w:r w:rsidRPr="0098205A">
              <w:rPr>
                <w:rFonts w:ascii="Times New Roman" w:eastAsia="Courier New" w:hAnsi="Times New Roman"/>
                <w:sz w:val="14"/>
                <w:szCs w:val="14"/>
                <w:lang w:eastAsia="ru-RU" w:bidi="ru-RU"/>
              </w:rPr>
              <w:t>- Земельный участок, общей площадью 624 кв.м., кадастровый номер 24:07:1201001:363, Местоположение: Местоположение установлено относительно ориентира, расположенного в границах участка. Почтовый адрес ориентира: Красноярский край, р-н Богучанский, с. Богучаны, ул. Октябрьская, дом 57.</w:t>
            </w:r>
          </w:p>
        </w:tc>
      </w:tr>
      <w:tr w:rsidR="0098205A" w:rsidRPr="0098205A" w:rsidTr="0098205A">
        <w:trPr>
          <w:trHeight w:val="20"/>
        </w:trPr>
        <w:tc>
          <w:tcPr>
            <w:tcW w:w="1277" w:type="pct"/>
            <w:shd w:val="clear" w:color="auto" w:fill="auto"/>
          </w:tcPr>
          <w:p w:rsidR="0098205A" w:rsidRPr="0098205A" w:rsidRDefault="0098205A" w:rsidP="0098205A">
            <w:pPr>
              <w:widowControl w:val="0"/>
              <w:spacing w:after="0" w:line="240" w:lineRule="auto"/>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Характеристики</w:t>
            </w:r>
          </w:p>
        </w:tc>
        <w:tc>
          <w:tcPr>
            <w:tcW w:w="3723" w:type="pct"/>
            <w:shd w:val="clear" w:color="auto" w:fill="auto"/>
            <w:vAlign w:val="center"/>
          </w:tcPr>
          <w:p w:rsidR="0098205A" w:rsidRPr="0098205A" w:rsidRDefault="0098205A" w:rsidP="0098205A">
            <w:pPr>
              <w:widowControl w:val="0"/>
              <w:spacing w:after="0" w:line="240" w:lineRule="auto"/>
              <w:ind w:firstLine="33"/>
              <w:rPr>
                <w:rFonts w:ascii="Times New Roman" w:eastAsia="Courier New" w:hAnsi="Times New Roman"/>
                <w:sz w:val="14"/>
                <w:szCs w:val="14"/>
                <w:u w:val="single"/>
                <w:lang w:eastAsia="ru-RU" w:bidi="ru-RU"/>
              </w:rPr>
            </w:pPr>
            <w:r w:rsidRPr="0098205A">
              <w:rPr>
                <w:rFonts w:ascii="Times New Roman" w:eastAsia="Courier New" w:hAnsi="Times New Roman"/>
                <w:sz w:val="14"/>
                <w:szCs w:val="14"/>
                <w:lang w:eastAsia="ru-RU" w:bidi="ru-RU"/>
              </w:rPr>
              <w:t>Административное здание:</w:t>
            </w:r>
            <w:r w:rsidRPr="0098205A">
              <w:rPr>
                <w:rFonts w:ascii="Times New Roman" w:eastAsia="Courier New" w:hAnsi="Times New Roman"/>
                <w:sz w:val="14"/>
                <w:szCs w:val="14"/>
                <w:u w:val="single"/>
                <w:lang w:eastAsia="ru-RU" w:bidi="ru-RU"/>
              </w:rPr>
              <w:t xml:space="preserve"> </w:t>
            </w:r>
          </w:p>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Courier New" w:hAnsi="Times New Roman"/>
                <w:sz w:val="14"/>
                <w:szCs w:val="14"/>
                <w:u w:val="single"/>
                <w:lang w:eastAsia="ru-RU" w:bidi="ru-RU"/>
              </w:rPr>
              <w:t xml:space="preserve">Назначение: </w:t>
            </w:r>
            <w:r w:rsidRPr="0098205A">
              <w:rPr>
                <w:rFonts w:ascii="Times New Roman" w:eastAsia="Courier New" w:hAnsi="Times New Roman"/>
                <w:sz w:val="14"/>
                <w:szCs w:val="14"/>
                <w:lang w:eastAsia="ru-RU" w:bidi="ru-RU"/>
              </w:rPr>
              <w:t>Нежилое.</w:t>
            </w:r>
          </w:p>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Количество этажей, в том числе подземных: 1, в том числе подземных 0.</w:t>
            </w:r>
          </w:p>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Материал наружных стен: деревянные.</w:t>
            </w:r>
          </w:p>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 xml:space="preserve">Земельный участок: </w:t>
            </w:r>
          </w:p>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категория земель: земли населенных пунктов;</w:t>
            </w:r>
          </w:p>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виды разрешенного использования: для общественно-деловых целей.</w:t>
            </w:r>
          </w:p>
        </w:tc>
      </w:tr>
      <w:tr w:rsidR="0098205A" w:rsidRPr="0098205A" w:rsidTr="0098205A">
        <w:trPr>
          <w:trHeight w:val="20"/>
        </w:trPr>
        <w:tc>
          <w:tcPr>
            <w:tcW w:w="1277" w:type="pct"/>
            <w:shd w:val="clear" w:color="auto" w:fill="auto"/>
          </w:tcPr>
          <w:p w:rsidR="0098205A" w:rsidRPr="0098205A" w:rsidRDefault="0098205A" w:rsidP="0098205A">
            <w:pPr>
              <w:widowControl w:val="0"/>
              <w:spacing w:after="0" w:line="240" w:lineRule="auto"/>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Начальная цена предмета торгов</w:t>
            </w:r>
          </w:p>
        </w:tc>
        <w:tc>
          <w:tcPr>
            <w:tcW w:w="3723" w:type="pct"/>
            <w:shd w:val="clear" w:color="auto" w:fill="auto"/>
            <w:vAlign w:val="center"/>
          </w:tcPr>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702 000  (семьсот две тысячи) рублей 00 копеек, в том числе НДС.</w:t>
            </w:r>
          </w:p>
        </w:tc>
      </w:tr>
      <w:tr w:rsidR="0098205A" w:rsidRPr="0098205A" w:rsidTr="0098205A">
        <w:trPr>
          <w:trHeight w:val="20"/>
        </w:trPr>
        <w:tc>
          <w:tcPr>
            <w:tcW w:w="1277" w:type="pct"/>
            <w:shd w:val="clear" w:color="auto" w:fill="auto"/>
          </w:tcPr>
          <w:p w:rsidR="0098205A" w:rsidRPr="0098205A" w:rsidRDefault="0098205A" w:rsidP="0098205A">
            <w:pPr>
              <w:widowControl w:val="0"/>
              <w:spacing w:after="0" w:line="240" w:lineRule="auto"/>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Шаг аукциона</w:t>
            </w:r>
          </w:p>
        </w:tc>
        <w:tc>
          <w:tcPr>
            <w:tcW w:w="3723" w:type="pct"/>
            <w:shd w:val="clear" w:color="auto" w:fill="auto"/>
            <w:vAlign w:val="center"/>
          </w:tcPr>
          <w:p w:rsidR="0098205A" w:rsidRPr="0098205A" w:rsidRDefault="0098205A" w:rsidP="0098205A">
            <w:pPr>
              <w:widowControl w:val="0"/>
              <w:spacing w:after="0" w:line="240" w:lineRule="auto"/>
              <w:ind w:firstLine="33"/>
              <w:jc w:val="both"/>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 xml:space="preserve">5 (пять) процентов начальной цены продажи, что составляет – </w:t>
            </w:r>
          </w:p>
          <w:p w:rsidR="0098205A" w:rsidRPr="0098205A" w:rsidRDefault="0098205A" w:rsidP="0098205A">
            <w:pPr>
              <w:widowControl w:val="0"/>
              <w:spacing w:after="0" w:line="240" w:lineRule="auto"/>
              <w:ind w:firstLine="33"/>
              <w:jc w:val="both"/>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35 100 (тридцать пять тысяч сто) рублей 00 копеек</w:t>
            </w:r>
          </w:p>
          <w:p w:rsidR="0098205A" w:rsidRPr="0098205A" w:rsidRDefault="0098205A" w:rsidP="0098205A">
            <w:pPr>
              <w:widowControl w:val="0"/>
              <w:spacing w:after="0" w:line="240" w:lineRule="auto"/>
              <w:ind w:firstLine="33"/>
              <w:jc w:val="both"/>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98205A" w:rsidRPr="0098205A" w:rsidTr="0098205A">
        <w:trPr>
          <w:trHeight w:val="20"/>
        </w:trPr>
        <w:tc>
          <w:tcPr>
            <w:tcW w:w="1277" w:type="pct"/>
            <w:shd w:val="clear" w:color="auto" w:fill="auto"/>
          </w:tcPr>
          <w:p w:rsidR="0098205A" w:rsidRPr="0098205A" w:rsidRDefault="0098205A" w:rsidP="0098205A">
            <w:pPr>
              <w:widowControl w:val="0"/>
              <w:spacing w:after="0" w:line="240" w:lineRule="auto"/>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Задаток для участия в аукционе</w:t>
            </w:r>
          </w:p>
        </w:tc>
        <w:tc>
          <w:tcPr>
            <w:tcW w:w="3723" w:type="pct"/>
            <w:shd w:val="clear" w:color="auto" w:fill="auto"/>
            <w:vAlign w:val="center"/>
          </w:tcPr>
          <w:p w:rsidR="0098205A" w:rsidRPr="0098205A" w:rsidRDefault="0098205A" w:rsidP="0098205A">
            <w:pPr>
              <w:widowControl w:val="0"/>
              <w:spacing w:after="0" w:line="240" w:lineRule="auto"/>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установлен в размере 10% от начальной цены, что составляет 70 200 (семьдесят  двести тысяч) рублей 00 копеек</w:t>
            </w:r>
          </w:p>
        </w:tc>
      </w:tr>
      <w:tr w:rsidR="0098205A" w:rsidRPr="0098205A" w:rsidTr="0098205A">
        <w:trPr>
          <w:trHeight w:val="20"/>
        </w:trPr>
        <w:tc>
          <w:tcPr>
            <w:tcW w:w="1277" w:type="pct"/>
            <w:shd w:val="clear" w:color="auto" w:fill="auto"/>
          </w:tcPr>
          <w:p w:rsidR="0098205A" w:rsidRPr="0098205A" w:rsidRDefault="0098205A" w:rsidP="0098205A">
            <w:pPr>
              <w:widowControl w:val="0"/>
              <w:spacing w:after="0" w:line="240" w:lineRule="auto"/>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23" w:type="pct"/>
            <w:shd w:val="clear" w:color="auto" w:fill="auto"/>
          </w:tcPr>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Ранее имущество выставлялось:</w:t>
            </w:r>
          </w:p>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 xml:space="preserve">- по извещению на сайте www.torgi.gov.ru 14.06.2023 № 22000025720000000066. Так как не было подано не одной заявки, аукцион в электронной форме, был  признан  несостоявшимся. </w:t>
            </w:r>
          </w:p>
          <w:p w:rsidR="0098205A" w:rsidRPr="0098205A" w:rsidRDefault="0098205A" w:rsidP="0098205A">
            <w:pPr>
              <w:spacing w:after="0" w:line="240" w:lineRule="auto"/>
              <w:jc w:val="both"/>
              <w:rPr>
                <w:rFonts w:ascii="Times New Roman" w:eastAsia="Times New Roman" w:hAnsi="Times New Roman"/>
                <w:sz w:val="14"/>
                <w:szCs w:val="14"/>
                <w:lang w:eastAsia="ru-RU"/>
              </w:rPr>
            </w:pPr>
            <w:r w:rsidRPr="0098205A">
              <w:rPr>
                <w:rFonts w:ascii="Times New Roman" w:eastAsia="Times New Roman" w:hAnsi="Times New Roman"/>
                <w:sz w:val="14"/>
                <w:szCs w:val="14"/>
                <w:lang w:eastAsia="ru-RU"/>
              </w:rPr>
              <w:t>- по извещению на сайте www.torgi.gov.ru 24.08.2023 № 22000025720000000071, Так как не было подано не одной заявки, продажа посредством публичного предложения в электронной форме была  признана  несостоявшейся.</w:t>
            </w:r>
          </w:p>
          <w:p w:rsidR="0098205A" w:rsidRPr="0098205A" w:rsidRDefault="0098205A" w:rsidP="0098205A">
            <w:pPr>
              <w:widowControl w:val="0"/>
              <w:spacing w:after="0" w:line="240" w:lineRule="auto"/>
              <w:ind w:firstLine="33"/>
              <w:rPr>
                <w:rFonts w:ascii="Times New Roman" w:eastAsia="Courier New" w:hAnsi="Times New Roman"/>
                <w:sz w:val="14"/>
                <w:szCs w:val="14"/>
                <w:lang w:eastAsia="ru-RU" w:bidi="ru-RU"/>
              </w:rPr>
            </w:pPr>
            <w:r w:rsidRPr="0098205A">
              <w:rPr>
                <w:rFonts w:ascii="Times New Roman" w:eastAsia="Times New Roman" w:hAnsi="Times New Roman"/>
                <w:sz w:val="14"/>
                <w:szCs w:val="14"/>
                <w:lang w:eastAsia="ru-RU"/>
              </w:rPr>
              <w:t>-по извещению на сайте www.torgi.gov.ru 09.10.2023 № 22000025720000000084. Так как не было подано не одной заявки, продажа посредством публичного предложения в электронной форме,  признана  несостоявшейся</w:t>
            </w:r>
          </w:p>
        </w:tc>
      </w:tr>
      <w:tr w:rsidR="0098205A" w:rsidRPr="0098205A" w:rsidTr="0098205A">
        <w:trPr>
          <w:trHeight w:val="20"/>
        </w:trPr>
        <w:tc>
          <w:tcPr>
            <w:tcW w:w="1277" w:type="pct"/>
            <w:shd w:val="clear" w:color="auto" w:fill="auto"/>
          </w:tcPr>
          <w:p w:rsidR="0098205A" w:rsidRPr="0098205A" w:rsidRDefault="0098205A" w:rsidP="0098205A">
            <w:pPr>
              <w:widowControl w:val="0"/>
              <w:spacing w:after="0" w:line="240" w:lineRule="auto"/>
              <w:rPr>
                <w:rFonts w:ascii="Times New Roman" w:eastAsia="Courier New" w:hAnsi="Times New Roman"/>
                <w:sz w:val="14"/>
                <w:szCs w:val="14"/>
                <w:lang w:eastAsia="ru-RU" w:bidi="ru-RU"/>
              </w:rPr>
            </w:pPr>
            <w:r w:rsidRPr="0098205A">
              <w:rPr>
                <w:rFonts w:ascii="Times New Roman" w:eastAsia="Courier New" w:hAnsi="Times New Roman"/>
                <w:sz w:val="14"/>
                <w:szCs w:val="14"/>
                <w:lang w:eastAsia="ru-RU" w:bidi="ru-RU"/>
              </w:rPr>
              <w:t>Примечание</w:t>
            </w:r>
          </w:p>
        </w:tc>
        <w:tc>
          <w:tcPr>
            <w:tcW w:w="3723" w:type="pct"/>
            <w:shd w:val="clear" w:color="auto" w:fill="auto"/>
          </w:tcPr>
          <w:p w:rsidR="0098205A" w:rsidRPr="0098205A" w:rsidRDefault="0098205A" w:rsidP="0098205A">
            <w:pPr>
              <w:widowControl w:val="0"/>
              <w:spacing w:after="0" w:line="240" w:lineRule="auto"/>
              <w:ind w:firstLine="33"/>
              <w:rPr>
                <w:rFonts w:ascii="Times New Roman" w:eastAsia="Times New Roman" w:hAnsi="Times New Roman"/>
                <w:spacing w:val="-4"/>
                <w:sz w:val="14"/>
                <w:szCs w:val="14"/>
                <w:lang w:eastAsia="ru-RU"/>
              </w:rPr>
            </w:pPr>
            <w:r w:rsidRPr="0098205A">
              <w:rPr>
                <w:rFonts w:ascii="Times New Roman" w:eastAsia="Times New Roman" w:hAnsi="Times New Roman"/>
                <w:spacing w:val="-4"/>
                <w:sz w:val="14"/>
                <w:szCs w:val="14"/>
                <w:lang w:eastAsia="ru-RU"/>
              </w:rPr>
              <w:t>Имущество не эксплуатируется</w:t>
            </w:r>
          </w:p>
        </w:tc>
      </w:tr>
    </w:tbl>
    <w:p w:rsidR="0098205A" w:rsidRPr="0098205A" w:rsidRDefault="0098205A" w:rsidP="0098205A">
      <w:pPr>
        <w:spacing w:after="0" w:line="240" w:lineRule="auto"/>
        <w:jc w:val="both"/>
        <w:rPr>
          <w:rFonts w:ascii="Times New Roman" w:eastAsia="Times New Roman" w:hAnsi="Times New Roman"/>
          <w:sz w:val="20"/>
          <w:szCs w:val="20"/>
          <w:lang w:eastAsia="ru-RU"/>
        </w:rPr>
      </w:pPr>
    </w:p>
    <w:p w:rsidR="0098205A" w:rsidRPr="0098205A" w:rsidRDefault="0098205A" w:rsidP="0098205A">
      <w:pPr>
        <w:widowControl w:val="0"/>
        <w:spacing w:after="0" w:line="240" w:lineRule="auto"/>
        <w:ind w:firstLine="708"/>
        <w:jc w:val="both"/>
        <w:rPr>
          <w:rFonts w:ascii="Times New Roman" w:eastAsia="Times New Roman" w:hAnsi="Times New Roman"/>
          <w:bCs/>
          <w:sz w:val="20"/>
          <w:szCs w:val="20"/>
          <w:lang w:eastAsia="ru-RU"/>
        </w:rPr>
      </w:pPr>
      <w:r w:rsidRPr="0098205A">
        <w:rPr>
          <w:rFonts w:ascii="Times New Roman" w:eastAsia="Times New Roman" w:hAnsi="Times New Roman"/>
          <w:b/>
          <w:bCs/>
          <w:iCs/>
          <w:sz w:val="20"/>
          <w:szCs w:val="20"/>
          <w:lang w:eastAsia="ru-RU"/>
        </w:rPr>
        <w:t>Дата начала приема заявок на участие в аукционе</w:t>
      </w:r>
      <w:r w:rsidRPr="0098205A">
        <w:rPr>
          <w:rFonts w:ascii="Times New Roman" w:eastAsia="Times New Roman" w:hAnsi="Times New Roman"/>
          <w:bCs/>
          <w:iCs/>
          <w:sz w:val="20"/>
          <w:szCs w:val="20"/>
          <w:lang w:eastAsia="ru-RU"/>
        </w:rPr>
        <w:t>–</w:t>
      </w:r>
      <w:r w:rsidRPr="0098205A">
        <w:rPr>
          <w:rFonts w:ascii="Times New Roman" w:eastAsia="Times New Roman" w:hAnsi="Times New Roman"/>
          <w:bCs/>
          <w:sz w:val="20"/>
          <w:szCs w:val="20"/>
          <w:lang w:eastAsia="ru-RU"/>
        </w:rPr>
        <w:t>«</w:t>
      </w:r>
      <w:r w:rsidRPr="0098205A">
        <w:rPr>
          <w:rFonts w:ascii="Times New Roman" w:eastAsia="Times New Roman" w:hAnsi="Times New Roman"/>
          <w:bCs/>
          <w:sz w:val="20"/>
          <w:szCs w:val="20"/>
          <w:u w:val="single"/>
          <w:lang w:eastAsia="ru-RU"/>
        </w:rPr>
        <w:t>03</w:t>
      </w:r>
      <w:r w:rsidRPr="0098205A">
        <w:rPr>
          <w:rFonts w:ascii="Times New Roman" w:eastAsia="Times New Roman" w:hAnsi="Times New Roman"/>
          <w:bCs/>
          <w:sz w:val="20"/>
          <w:szCs w:val="20"/>
          <w:lang w:eastAsia="ru-RU"/>
        </w:rPr>
        <w:t xml:space="preserve">» </w:t>
      </w:r>
      <w:r w:rsidRPr="0098205A">
        <w:rPr>
          <w:rFonts w:ascii="Times New Roman" w:eastAsia="Times New Roman" w:hAnsi="Times New Roman"/>
          <w:bCs/>
          <w:sz w:val="20"/>
          <w:szCs w:val="20"/>
          <w:u w:val="single"/>
          <w:lang w:eastAsia="ru-RU"/>
        </w:rPr>
        <w:t>февраля 2024</w:t>
      </w:r>
      <w:r w:rsidRPr="0098205A">
        <w:rPr>
          <w:rFonts w:ascii="Times New Roman" w:eastAsia="Times New Roman" w:hAnsi="Times New Roman"/>
          <w:bCs/>
          <w:sz w:val="20"/>
          <w:szCs w:val="20"/>
          <w:lang w:eastAsia="ru-RU"/>
        </w:rPr>
        <w:t xml:space="preserve"> года с 09 ч. 00 мин. (московское время), время местное 13 час.00 мин.</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b/>
          <w:bCs/>
          <w:iCs/>
          <w:sz w:val="20"/>
          <w:szCs w:val="20"/>
          <w:lang w:eastAsia="ru-RU"/>
        </w:rPr>
        <w:lastRenderedPageBreak/>
        <w:t>Дата окончания приема заявок на участие в аукционе</w:t>
      </w:r>
      <w:r w:rsidRPr="0098205A">
        <w:rPr>
          <w:rFonts w:ascii="Times New Roman" w:eastAsia="Times New Roman" w:hAnsi="Times New Roman"/>
          <w:bCs/>
          <w:iCs/>
          <w:sz w:val="20"/>
          <w:szCs w:val="20"/>
          <w:lang w:eastAsia="ru-RU"/>
        </w:rPr>
        <w:t xml:space="preserve"> – «</w:t>
      </w:r>
      <w:r w:rsidRPr="0098205A">
        <w:rPr>
          <w:rFonts w:ascii="Times New Roman" w:eastAsia="Times New Roman" w:hAnsi="Times New Roman"/>
          <w:bCs/>
          <w:iCs/>
          <w:sz w:val="20"/>
          <w:szCs w:val="20"/>
          <w:u w:val="single"/>
          <w:lang w:eastAsia="ru-RU"/>
        </w:rPr>
        <w:t>28</w:t>
      </w:r>
      <w:r w:rsidRPr="0098205A">
        <w:rPr>
          <w:rFonts w:ascii="Times New Roman" w:eastAsia="Times New Roman" w:hAnsi="Times New Roman"/>
          <w:bCs/>
          <w:iCs/>
          <w:sz w:val="20"/>
          <w:szCs w:val="20"/>
          <w:lang w:eastAsia="ru-RU"/>
        </w:rPr>
        <w:t>» февраля</w:t>
      </w:r>
      <w:r w:rsidRPr="0098205A">
        <w:rPr>
          <w:rFonts w:ascii="Times New Roman" w:eastAsia="Times New Roman" w:hAnsi="Times New Roman"/>
          <w:bCs/>
          <w:iCs/>
          <w:sz w:val="20"/>
          <w:szCs w:val="20"/>
          <w:u w:val="single"/>
          <w:lang w:eastAsia="ru-RU"/>
        </w:rPr>
        <w:t xml:space="preserve"> </w:t>
      </w:r>
      <w:r w:rsidRPr="0098205A">
        <w:rPr>
          <w:rFonts w:ascii="Times New Roman" w:eastAsia="Times New Roman" w:hAnsi="Times New Roman"/>
          <w:bCs/>
          <w:sz w:val="20"/>
          <w:szCs w:val="20"/>
          <w:u w:val="single"/>
          <w:lang w:eastAsia="ru-RU"/>
        </w:rPr>
        <w:t>2024</w:t>
      </w:r>
      <w:r w:rsidRPr="0098205A">
        <w:rPr>
          <w:rFonts w:ascii="Times New Roman" w:eastAsia="Times New Roman" w:hAnsi="Times New Roman"/>
          <w:bCs/>
          <w:sz w:val="20"/>
          <w:szCs w:val="20"/>
          <w:lang w:eastAsia="ru-RU"/>
        </w:rPr>
        <w:t xml:space="preserve"> года в 16 ч.00 мин. </w:t>
      </w:r>
      <w:r w:rsidRPr="0098205A">
        <w:rPr>
          <w:rFonts w:ascii="Times New Roman" w:eastAsia="Times New Roman" w:hAnsi="Times New Roman"/>
          <w:sz w:val="20"/>
          <w:szCs w:val="20"/>
          <w:lang w:eastAsia="ru-RU"/>
        </w:rPr>
        <w:t>(</w:t>
      </w:r>
      <w:r w:rsidRPr="0098205A">
        <w:rPr>
          <w:rFonts w:ascii="Times New Roman" w:eastAsia="Times New Roman" w:hAnsi="Times New Roman"/>
          <w:bCs/>
          <w:sz w:val="20"/>
          <w:szCs w:val="20"/>
          <w:lang w:eastAsia="ru-RU"/>
        </w:rPr>
        <w:t xml:space="preserve">московское </w:t>
      </w:r>
      <w:r w:rsidRPr="0098205A">
        <w:rPr>
          <w:rFonts w:ascii="Times New Roman" w:eastAsia="Times New Roman" w:hAnsi="Times New Roman"/>
          <w:sz w:val="20"/>
          <w:szCs w:val="20"/>
          <w:lang w:eastAsia="ru-RU"/>
        </w:rPr>
        <w:t>время), время местное 20 ч.00 мин.</w:t>
      </w:r>
    </w:p>
    <w:p w:rsidR="0098205A" w:rsidRPr="0098205A" w:rsidRDefault="0098205A" w:rsidP="0098205A">
      <w:pPr>
        <w:suppressAutoHyphens/>
        <w:autoSpaceDE w:val="0"/>
        <w:spacing w:after="0" w:line="240" w:lineRule="auto"/>
        <w:ind w:firstLine="709"/>
        <w:jc w:val="both"/>
        <w:rPr>
          <w:rFonts w:ascii="Times New Roman" w:eastAsia="Arial" w:hAnsi="Times New Roman"/>
          <w:spacing w:val="-4"/>
          <w:sz w:val="20"/>
          <w:szCs w:val="20"/>
          <w:lang w:eastAsia="ar-SA"/>
        </w:rPr>
      </w:pPr>
      <w:r w:rsidRPr="0098205A">
        <w:rPr>
          <w:rFonts w:ascii="Times New Roman" w:eastAsia="Arial" w:hAnsi="Times New Roman"/>
          <w:b/>
          <w:bCs/>
          <w:iCs/>
          <w:sz w:val="20"/>
          <w:szCs w:val="20"/>
          <w:lang w:eastAsia="ar-SA"/>
        </w:rPr>
        <w:t>Место и порядок подачи заявок</w:t>
      </w:r>
      <w:r w:rsidRPr="0098205A">
        <w:rPr>
          <w:rFonts w:ascii="Times New Roman" w:eastAsia="Arial" w:hAnsi="Times New Roman"/>
          <w:sz w:val="20"/>
          <w:szCs w:val="20"/>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 настоящей аукционной документацией и Федеральным законом о приватизации и документации.</w:t>
      </w:r>
    </w:p>
    <w:p w:rsidR="0098205A" w:rsidRPr="0098205A" w:rsidRDefault="0098205A" w:rsidP="0098205A">
      <w:pPr>
        <w:widowControl w:val="0"/>
        <w:spacing w:after="0" w:line="240" w:lineRule="auto"/>
        <w:ind w:firstLine="709"/>
        <w:jc w:val="both"/>
        <w:rPr>
          <w:rFonts w:ascii="Times New Roman" w:eastAsia="Courier New" w:hAnsi="Times New Roman"/>
          <w:sz w:val="20"/>
          <w:szCs w:val="20"/>
          <w:lang w:eastAsia="ru-RU" w:bidi="ru-RU"/>
        </w:rPr>
      </w:pPr>
      <w:r w:rsidRPr="0098205A">
        <w:rPr>
          <w:rFonts w:ascii="Times New Roman" w:eastAsia="Times New Roman" w:hAnsi="Times New Roman"/>
          <w:b/>
          <w:sz w:val="20"/>
          <w:szCs w:val="20"/>
          <w:lang w:eastAsia="ru-RU"/>
        </w:rPr>
        <w:t>Место проведения аукциона:</w:t>
      </w:r>
      <w:r w:rsidRPr="0098205A">
        <w:rPr>
          <w:rFonts w:ascii="Times New Roman" w:eastAsia="Times New Roman" w:hAnsi="Times New Roman"/>
          <w:sz w:val="20"/>
          <w:szCs w:val="20"/>
          <w:lang w:eastAsia="ru-RU"/>
        </w:rPr>
        <w:t xml:space="preserve"> электронная площадка – универсальная торговая платформа АО «Сбербанк-АСТ», размещенная на сайте </w:t>
      </w:r>
      <w:r w:rsidRPr="0098205A">
        <w:rPr>
          <w:rFonts w:ascii="Times New Roman" w:eastAsia="Times New Roman" w:hAnsi="Times New Roman"/>
          <w:sz w:val="20"/>
          <w:szCs w:val="20"/>
          <w:u w:val="single"/>
          <w:lang w:eastAsia="ru-RU"/>
        </w:rPr>
        <w:t>http://utp.sberbank-ast.ru/AP</w:t>
      </w:r>
      <w:r w:rsidRPr="0098205A">
        <w:rPr>
          <w:rFonts w:ascii="Times New Roman" w:eastAsia="Times New Roman" w:hAnsi="Times New Roman"/>
          <w:sz w:val="20"/>
          <w:szCs w:val="20"/>
          <w:lang w:eastAsia="ru-RU"/>
        </w:rPr>
        <w:t xml:space="preserve"> в сети Интернет (торговая секция «Приватизация, аренда и продажа прав»).</w:t>
      </w:r>
    </w:p>
    <w:p w:rsidR="0098205A" w:rsidRPr="0098205A" w:rsidRDefault="0098205A" w:rsidP="0098205A">
      <w:pPr>
        <w:spacing w:after="0" w:line="240" w:lineRule="auto"/>
        <w:ind w:firstLine="709"/>
        <w:jc w:val="both"/>
        <w:rPr>
          <w:rFonts w:ascii="Times New Roman" w:eastAsia="Times New Roman" w:hAnsi="Times New Roman"/>
          <w:bCs/>
          <w:sz w:val="20"/>
          <w:szCs w:val="20"/>
          <w:lang w:eastAsia="ru-RU"/>
        </w:rPr>
      </w:pPr>
      <w:r w:rsidRPr="0098205A">
        <w:rPr>
          <w:rFonts w:ascii="Times New Roman" w:eastAsia="Times New Roman" w:hAnsi="Times New Roman"/>
          <w:b/>
          <w:bCs/>
          <w:iCs/>
          <w:sz w:val="20"/>
          <w:szCs w:val="20"/>
          <w:lang w:eastAsia="ru-RU"/>
        </w:rPr>
        <w:t>Дата, время рассмотрения заявок участников аукциона</w:t>
      </w:r>
      <w:r w:rsidRPr="0098205A">
        <w:rPr>
          <w:rFonts w:ascii="Times New Roman" w:eastAsia="Times New Roman" w:hAnsi="Times New Roman"/>
          <w:bCs/>
          <w:iCs/>
          <w:sz w:val="20"/>
          <w:szCs w:val="20"/>
          <w:lang w:eastAsia="ru-RU"/>
        </w:rPr>
        <w:t xml:space="preserve"> и принятия решения об их допуске к участию в аукционе –</w:t>
      </w:r>
      <w:r w:rsidRPr="0098205A">
        <w:rPr>
          <w:rFonts w:ascii="Times New Roman" w:eastAsia="Times New Roman" w:hAnsi="Times New Roman"/>
          <w:bCs/>
          <w:sz w:val="20"/>
          <w:szCs w:val="20"/>
          <w:lang w:eastAsia="ru-RU"/>
        </w:rPr>
        <w:t>«</w:t>
      </w:r>
      <w:r w:rsidRPr="0098205A">
        <w:rPr>
          <w:rFonts w:ascii="Times New Roman" w:eastAsia="Times New Roman" w:hAnsi="Times New Roman"/>
          <w:bCs/>
          <w:sz w:val="20"/>
          <w:szCs w:val="20"/>
          <w:u w:val="single"/>
          <w:lang w:eastAsia="ru-RU"/>
        </w:rPr>
        <w:t>04</w:t>
      </w:r>
      <w:r w:rsidRPr="0098205A">
        <w:rPr>
          <w:rFonts w:ascii="Times New Roman" w:eastAsia="Times New Roman" w:hAnsi="Times New Roman"/>
          <w:bCs/>
          <w:sz w:val="20"/>
          <w:szCs w:val="20"/>
          <w:lang w:eastAsia="ru-RU"/>
        </w:rPr>
        <w:t>» марта</w:t>
      </w:r>
      <w:r w:rsidRPr="0098205A">
        <w:rPr>
          <w:rFonts w:ascii="Times New Roman" w:eastAsia="Times New Roman" w:hAnsi="Times New Roman"/>
          <w:bCs/>
          <w:sz w:val="20"/>
          <w:szCs w:val="20"/>
          <w:u w:val="single"/>
          <w:lang w:eastAsia="ru-RU"/>
        </w:rPr>
        <w:t xml:space="preserve"> 2024</w:t>
      </w:r>
      <w:r w:rsidRPr="0098205A">
        <w:rPr>
          <w:rFonts w:ascii="Times New Roman" w:eastAsia="Times New Roman" w:hAnsi="Times New Roman"/>
          <w:bCs/>
          <w:sz w:val="20"/>
          <w:szCs w:val="20"/>
          <w:lang w:eastAsia="ru-RU"/>
        </w:rPr>
        <w:t xml:space="preserve"> года</w:t>
      </w:r>
      <w:r w:rsidRPr="0098205A">
        <w:rPr>
          <w:rFonts w:ascii="Times New Roman" w:eastAsia="Times New Roman" w:hAnsi="Times New Roman"/>
          <w:sz w:val="20"/>
          <w:szCs w:val="20"/>
          <w:lang w:eastAsia="ru-RU"/>
        </w:rPr>
        <w:t xml:space="preserve"> в 6 ч.00 м.  (московское время), по местному времени 10 ч. 00 мин.</w:t>
      </w:r>
    </w:p>
    <w:p w:rsidR="0098205A" w:rsidRPr="0098205A" w:rsidRDefault="0098205A" w:rsidP="0098205A">
      <w:pPr>
        <w:spacing w:after="0" w:line="240" w:lineRule="auto"/>
        <w:ind w:firstLine="709"/>
        <w:jc w:val="both"/>
        <w:rPr>
          <w:rFonts w:ascii="Times New Roman" w:eastAsia="Times New Roman" w:hAnsi="Times New Roman"/>
          <w:bCs/>
          <w:sz w:val="20"/>
          <w:szCs w:val="20"/>
          <w:lang w:eastAsia="ru-RU"/>
        </w:rPr>
      </w:pPr>
      <w:r w:rsidRPr="0098205A">
        <w:rPr>
          <w:rFonts w:ascii="Times New Roman" w:eastAsia="Times New Roman" w:hAnsi="Times New Roman"/>
          <w:b/>
          <w:sz w:val="20"/>
          <w:szCs w:val="20"/>
          <w:lang w:eastAsia="ru-RU"/>
        </w:rPr>
        <w:t>Дата, время проведения аукциона</w:t>
      </w:r>
      <w:r w:rsidRPr="0098205A">
        <w:rPr>
          <w:rFonts w:ascii="Times New Roman" w:eastAsia="Times New Roman" w:hAnsi="Times New Roman"/>
          <w:sz w:val="20"/>
          <w:szCs w:val="20"/>
          <w:lang w:eastAsia="ru-RU"/>
        </w:rPr>
        <w:t xml:space="preserve"> – «</w:t>
      </w:r>
      <w:r w:rsidRPr="0098205A">
        <w:rPr>
          <w:rFonts w:ascii="Times New Roman" w:eastAsia="Times New Roman" w:hAnsi="Times New Roman"/>
          <w:sz w:val="20"/>
          <w:szCs w:val="20"/>
          <w:u w:val="single"/>
          <w:lang w:eastAsia="ru-RU"/>
        </w:rPr>
        <w:t>06</w:t>
      </w:r>
      <w:r w:rsidRPr="0098205A">
        <w:rPr>
          <w:rFonts w:ascii="Times New Roman" w:eastAsia="Times New Roman" w:hAnsi="Times New Roman"/>
          <w:sz w:val="20"/>
          <w:szCs w:val="20"/>
          <w:lang w:eastAsia="ru-RU"/>
        </w:rPr>
        <w:t xml:space="preserve">» </w:t>
      </w:r>
      <w:r w:rsidRPr="0098205A">
        <w:rPr>
          <w:rFonts w:ascii="Times New Roman" w:eastAsia="Times New Roman" w:hAnsi="Times New Roman"/>
          <w:sz w:val="20"/>
          <w:szCs w:val="20"/>
          <w:u w:val="single"/>
          <w:lang w:eastAsia="ru-RU"/>
        </w:rPr>
        <w:t xml:space="preserve">марта </w:t>
      </w:r>
      <w:r w:rsidRPr="0098205A">
        <w:rPr>
          <w:rFonts w:ascii="Times New Roman" w:eastAsia="Times New Roman" w:hAnsi="Times New Roman"/>
          <w:bCs/>
          <w:sz w:val="20"/>
          <w:szCs w:val="20"/>
          <w:u w:val="single"/>
          <w:lang w:eastAsia="ru-RU"/>
        </w:rPr>
        <w:t xml:space="preserve">2024 </w:t>
      </w:r>
      <w:r w:rsidRPr="0098205A">
        <w:rPr>
          <w:rFonts w:ascii="Times New Roman" w:eastAsia="Times New Roman" w:hAnsi="Times New Roman"/>
          <w:bCs/>
          <w:sz w:val="20"/>
          <w:szCs w:val="20"/>
          <w:lang w:eastAsia="ru-RU"/>
        </w:rPr>
        <w:t>года</w:t>
      </w:r>
      <w:r w:rsidRPr="0098205A">
        <w:rPr>
          <w:rFonts w:ascii="Times New Roman" w:eastAsia="Times New Roman" w:hAnsi="Times New Roman"/>
          <w:sz w:val="20"/>
          <w:szCs w:val="20"/>
          <w:lang w:eastAsia="ru-RU"/>
        </w:rPr>
        <w:t xml:space="preserve"> в 9 ч.00 м. (</w:t>
      </w:r>
      <w:r w:rsidRPr="0098205A">
        <w:rPr>
          <w:rFonts w:ascii="Times New Roman" w:eastAsia="Times New Roman" w:hAnsi="Times New Roman"/>
          <w:bCs/>
          <w:sz w:val="20"/>
          <w:szCs w:val="20"/>
          <w:lang w:eastAsia="ru-RU"/>
        </w:rPr>
        <w:t xml:space="preserve">московское </w:t>
      </w:r>
      <w:r w:rsidRPr="0098205A">
        <w:rPr>
          <w:rFonts w:ascii="Times New Roman" w:eastAsia="Times New Roman" w:hAnsi="Times New Roman"/>
          <w:sz w:val="20"/>
          <w:szCs w:val="20"/>
          <w:lang w:eastAsia="ru-RU"/>
        </w:rPr>
        <w:t>время), по местному времени 13 ч. 00 мин.</w:t>
      </w:r>
    </w:p>
    <w:p w:rsidR="0098205A" w:rsidRPr="0098205A" w:rsidRDefault="0098205A" w:rsidP="0098205A">
      <w:pPr>
        <w:spacing w:after="0" w:line="240" w:lineRule="auto"/>
        <w:ind w:firstLine="709"/>
        <w:jc w:val="both"/>
        <w:rPr>
          <w:rFonts w:ascii="Times New Roman" w:eastAsia="Times New Roman" w:hAnsi="Times New Roman"/>
          <w:bCs/>
          <w:sz w:val="20"/>
          <w:szCs w:val="20"/>
          <w:lang w:eastAsia="ru-RU"/>
        </w:rPr>
      </w:pPr>
      <w:r w:rsidRPr="0098205A">
        <w:rPr>
          <w:rFonts w:ascii="Times New Roman" w:eastAsia="Times New Roman" w:hAnsi="Times New Roman"/>
          <w:b/>
          <w:sz w:val="20"/>
          <w:szCs w:val="20"/>
          <w:lang w:eastAsia="ru-RU"/>
        </w:rPr>
        <w:t xml:space="preserve">Дата подведения итогов аукциона - </w:t>
      </w:r>
      <w:r w:rsidRPr="0098205A">
        <w:rPr>
          <w:rFonts w:ascii="Times New Roman" w:eastAsia="Times New Roman" w:hAnsi="Times New Roman"/>
          <w:sz w:val="20"/>
          <w:szCs w:val="20"/>
          <w:lang w:eastAsia="ru-RU"/>
        </w:rPr>
        <w:t>«</w:t>
      </w:r>
      <w:r w:rsidRPr="0098205A">
        <w:rPr>
          <w:rFonts w:ascii="Times New Roman" w:eastAsia="Times New Roman" w:hAnsi="Times New Roman"/>
          <w:sz w:val="20"/>
          <w:szCs w:val="20"/>
          <w:u w:val="single"/>
          <w:lang w:eastAsia="ru-RU"/>
        </w:rPr>
        <w:t>06</w:t>
      </w:r>
      <w:r w:rsidRPr="0098205A">
        <w:rPr>
          <w:rFonts w:ascii="Times New Roman" w:eastAsia="Times New Roman" w:hAnsi="Times New Roman"/>
          <w:sz w:val="20"/>
          <w:szCs w:val="20"/>
          <w:lang w:eastAsia="ru-RU"/>
        </w:rPr>
        <w:t xml:space="preserve">» </w:t>
      </w:r>
      <w:r w:rsidRPr="0098205A">
        <w:rPr>
          <w:rFonts w:ascii="Times New Roman" w:eastAsia="Times New Roman" w:hAnsi="Times New Roman"/>
          <w:sz w:val="20"/>
          <w:szCs w:val="20"/>
          <w:u w:val="single"/>
          <w:lang w:eastAsia="ru-RU"/>
        </w:rPr>
        <w:t xml:space="preserve">марта </w:t>
      </w:r>
      <w:r w:rsidRPr="0098205A">
        <w:rPr>
          <w:rFonts w:ascii="Times New Roman" w:eastAsia="Times New Roman" w:hAnsi="Times New Roman"/>
          <w:bCs/>
          <w:sz w:val="20"/>
          <w:szCs w:val="20"/>
          <w:u w:val="single"/>
          <w:lang w:eastAsia="ru-RU"/>
        </w:rPr>
        <w:t>2024</w:t>
      </w:r>
      <w:r w:rsidRPr="0098205A">
        <w:rPr>
          <w:rFonts w:ascii="Times New Roman" w:eastAsia="Times New Roman" w:hAnsi="Times New Roman"/>
          <w:bCs/>
          <w:sz w:val="20"/>
          <w:szCs w:val="20"/>
          <w:lang w:eastAsia="ru-RU"/>
        </w:rPr>
        <w:t xml:space="preserve"> года</w:t>
      </w:r>
      <w:r w:rsidRPr="0098205A">
        <w:rPr>
          <w:rFonts w:ascii="Times New Roman" w:eastAsia="Times New Roman" w:hAnsi="Times New Roman"/>
          <w:sz w:val="20"/>
          <w:szCs w:val="20"/>
          <w:lang w:eastAsia="ru-RU"/>
        </w:rPr>
        <w:t>.</w:t>
      </w:r>
    </w:p>
    <w:p w:rsidR="0098205A" w:rsidRPr="0098205A" w:rsidRDefault="0098205A" w:rsidP="0098205A">
      <w:pPr>
        <w:widowControl w:val="0"/>
        <w:spacing w:after="0" w:line="240" w:lineRule="auto"/>
        <w:ind w:firstLine="709"/>
        <w:jc w:val="both"/>
        <w:rPr>
          <w:rFonts w:ascii="Times New Roman" w:eastAsia="Times New Roman" w:hAnsi="Times New Roman"/>
          <w:b/>
          <w:sz w:val="20"/>
          <w:szCs w:val="20"/>
          <w:lang w:eastAsia="ru-RU"/>
        </w:rPr>
      </w:pPr>
      <w:r w:rsidRPr="0098205A">
        <w:rPr>
          <w:rFonts w:ascii="Times New Roman" w:eastAsia="Times New Roman" w:hAnsi="Times New Roman"/>
          <w:b/>
          <w:sz w:val="20"/>
          <w:szCs w:val="20"/>
          <w:lang w:eastAsia="ru-RU"/>
        </w:rPr>
        <w:t>Процедура аукциона считается завершенной</w:t>
      </w:r>
      <w:r w:rsidRPr="0098205A">
        <w:rPr>
          <w:rFonts w:ascii="Times New Roman" w:eastAsia="Times New Roman" w:hAnsi="Times New Roman"/>
          <w:sz w:val="20"/>
          <w:szCs w:val="20"/>
          <w:lang w:eastAsia="ru-RU"/>
        </w:rPr>
        <w:t xml:space="preserve"> со времени подписания продавцом протокола об итогах аукциона.</w:t>
      </w:r>
    </w:p>
    <w:p w:rsidR="0098205A" w:rsidRPr="0098205A" w:rsidRDefault="0098205A" w:rsidP="00B87F96">
      <w:pPr>
        <w:numPr>
          <w:ilvl w:val="0"/>
          <w:numId w:val="40"/>
        </w:numPr>
        <w:autoSpaceDE w:val="0"/>
        <w:autoSpaceDN w:val="0"/>
        <w:adjustRightInd w:val="0"/>
        <w:spacing w:after="0" w:line="240" w:lineRule="auto"/>
        <w:ind w:left="0" w:firstLine="709"/>
        <w:jc w:val="both"/>
        <w:outlineLvl w:val="0"/>
        <w:rPr>
          <w:rFonts w:ascii="Times New Roman" w:hAnsi="Times New Roman"/>
          <w:bCs/>
          <w:sz w:val="20"/>
          <w:szCs w:val="20"/>
          <w:lang w:eastAsia="ru-RU"/>
        </w:rPr>
      </w:pPr>
      <w:r w:rsidRPr="0098205A">
        <w:rPr>
          <w:rFonts w:ascii="Times New Roman" w:hAnsi="Times New Roman"/>
          <w:b/>
          <w:bCs/>
          <w:sz w:val="20"/>
          <w:szCs w:val="20"/>
          <w:lang w:eastAsia="ru-RU"/>
        </w:rPr>
        <w:t>Задаток для участия в аукционе</w:t>
      </w:r>
      <w:r w:rsidRPr="0098205A">
        <w:rPr>
          <w:rFonts w:ascii="Times New Roman" w:hAnsi="Times New Roman"/>
          <w:bCs/>
          <w:sz w:val="20"/>
          <w:szCs w:val="20"/>
          <w:lang w:eastAsia="ru-RU"/>
        </w:rPr>
        <w:t xml:space="preserve">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98205A" w:rsidRPr="0098205A" w:rsidRDefault="0098205A" w:rsidP="00B87F96">
      <w:pPr>
        <w:numPr>
          <w:ilvl w:val="0"/>
          <w:numId w:val="40"/>
        </w:numPr>
        <w:autoSpaceDE w:val="0"/>
        <w:autoSpaceDN w:val="0"/>
        <w:adjustRightInd w:val="0"/>
        <w:spacing w:after="0" w:line="240" w:lineRule="auto"/>
        <w:ind w:left="0" w:firstLine="709"/>
        <w:jc w:val="both"/>
        <w:outlineLvl w:val="0"/>
        <w:rPr>
          <w:rFonts w:ascii="Times New Roman" w:hAnsi="Times New Roman"/>
          <w:bCs/>
          <w:sz w:val="20"/>
          <w:szCs w:val="20"/>
          <w:lang w:eastAsia="ru-RU"/>
        </w:rPr>
      </w:pPr>
      <w:r w:rsidRPr="0098205A">
        <w:rPr>
          <w:rFonts w:ascii="Times New Roman" w:hAnsi="Times New Roman"/>
          <w:b/>
          <w:sz w:val="20"/>
          <w:szCs w:val="20"/>
          <w:lang w:eastAsia="ru-RU"/>
        </w:rPr>
        <w:t>Размер задатка</w:t>
      </w:r>
      <w:r w:rsidRPr="0098205A">
        <w:rPr>
          <w:rFonts w:ascii="Times New Roman" w:hAnsi="Times New Roman"/>
          <w:bCs/>
          <w:sz w:val="20"/>
          <w:szCs w:val="20"/>
          <w:lang w:eastAsia="ru-RU"/>
        </w:rPr>
        <w:t xml:space="preserve"> составляет 10% от начальной цены предмета аукциона.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b/>
          <w:sz w:val="20"/>
          <w:szCs w:val="20"/>
          <w:u w:val="single"/>
          <w:lang w:eastAsia="ru-RU"/>
        </w:rPr>
        <w:t>Срок и порядок внесения задатка:</w:t>
      </w:r>
      <w:r w:rsidRPr="0098205A">
        <w:rPr>
          <w:rFonts w:ascii="Times New Roman" w:eastAsia="Times New Roman" w:hAnsi="Times New Roman"/>
          <w:b/>
          <w:sz w:val="20"/>
          <w:szCs w:val="20"/>
          <w:lang w:eastAsia="ru-RU"/>
        </w:rPr>
        <w:t xml:space="preserve"> </w:t>
      </w:r>
      <w:r w:rsidRPr="0098205A">
        <w:rPr>
          <w:rFonts w:ascii="Times New Roman" w:eastAsia="Times New Roman" w:hAnsi="Times New Roman"/>
          <w:sz w:val="20"/>
          <w:szCs w:val="20"/>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98205A">
        <w:rPr>
          <w:rFonts w:ascii="Times New Roman" w:eastAsia="Times New Roman" w:hAnsi="Times New Roman"/>
          <w:bCs/>
          <w:sz w:val="20"/>
          <w:szCs w:val="20"/>
          <w:lang w:eastAsia="ru-RU" w:bidi="ru-RU"/>
        </w:rPr>
        <w:t xml:space="preserve"> 00 часов 00 минут (время московское), по местному времени не позднее 4 ч. 00 мин, дня определения участников торгов, указанного в информационном сообщении.</w:t>
      </w:r>
    </w:p>
    <w:p w:rsidR="0098205A" w:rsidRPr="0098205A" w:rsidRDefault="0098205A" w:rsidP="00B87F96">
      <w:pPr>
        <w:numPr>
          <w:ilvl w:val="0"/>
          <w:numId w:val="40"/>
        </w:numPr>
        <w:tabs>
          <w:tab w:val="left" w:pos="0"/>
          <w:tab w:val="left" w:pos="709"/>
        </w:tabs>
        <w:autoSpaceDE w:val="0"/>
        <w:autoSpaceDN w:val="0"/>
        <w:adjustRightInd w:val="0"/>
        <w:spacing w:after="0" w:line="240" w:lineRule="auto"/>
        <w:ind w:left="0" w:firstLine="0"/>
        <w:jc w:val="both"/>
        <w:outlineLvl w:val="0"/>
        <w:rPr>
          <w:rFonts w:ascii="Times New Roman" w:hAnsi="Times New Roman"/>
          <w:bCs/>
          <w:i/>
          <w:sz w:val="20"/>
          <w:szCs w:val="20"/>
          <w:lang w:eastAsia="ru-RU"/>
        </w:rPr>
      </w:pPr>
      <w:r w:rsidRPr="0098205A">
        <w:rPr>
          <w:rFonts w:ascii="Times New Roman" w:hAnsi="Times New Roman"/>
          <w:bCs/>
          <w:sz w:val="20"/>
          <w:szCs w:val="20"/>
          <w:lang w:eastAsia="ru-RU"/>
        </w:rPr>
        <w:tab/>
        <w:t>Платежи по перечислению задатка для участия в торгах и порядок возврата задатка осуществляются в соответствии с Регламентом ТС «Приватизация, аренда и продажа прав» универсальной торговой платформы АО «Сбербанк-АСТ».</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Лицам, перечислившим задаток для участия в аукционе, денежные средства возвращаются в следующем порядке:</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участникам аукциона, за исключением его победителя, - в течение 5 календарных дней со дня подведения итогов продажи имущества;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xml:space="preserve"> - в случае отзыва претендентом 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в случае отмены аукциона – в течение 5 календарных дней со дня опубликования извещения об отмене аукциона.</w:t>
      </w:r>
    </w:p>
    <w:p w:rsidR="0098205A" w:rsidRPr="0098205A" w:rsidRDefault="0098205A" w:rsidP="0098205A">
      <w:pPr>
        <w:spacing w:after="0" w:line="240" w:lineRule="auto"/>
        <w:ind w:firstLine="708"/>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Задаток засчитывается победителю торгов в счёт оплаты приобретаемого предмета торгов.</w:t>
      </w:r>
    </w:p>
    <w:p w:rsidR="0098205A" w:rsidRPr="0098205A" w:rsidRDefault="0098205A" w:rsidP="0098205A">
      <w:pPr>
        <w:spacing w:after="0" w:line="240" w:lineRule="auto"/>
        <w:ind w:firstLine="708"/>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8205A" w:rsidRPr="0098205A" w:rsidRDefault="0098205A" w:rsidP="0098205A">
      <w:pPr>
        <w:autoSpaceDE w:val="0"/>
        <w:autoSpaceDN w:val="0"/>
        <w:adjustRightInd w:val="0"/>
        <w:spacing w:after="0" w:line="240" w:lineRule="auto"/>
        <w:ind w:firstLine="709"/>
        <w:jc w:val="both"/>
        <w:rPr>
          <w:rFonts w:ascii="Times New Roman" w:eastAsia="Times New Roman" w:hAnsi="Times New Roman"/>
          <w:b/>
          <w:sz w:val="20"/>
          <w:szCs w:val="20"/>
          <w:lang w:eastAsia="ru-RU"/>
        </w:rPr>
      </w:pPr>
    </w:p>
    <w:p w:rsidR="0098205A" w:rsidRPr="0098205A" w:rsidRDefault="0098205A" w:rsidP="0098205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b/>
          <w:sz w:val="20"/>
          <w:szCs w:val="20"/>
          <w:lang w:eastAsia="ru-RU"/>
        </w:rPr>
        <w:t>Покупателями</w:t>
      </w:r>
      <w:r w:rsidRPr="0098205A">
        <w:rPr>
          <w:rFonts w:ascii="Times New Roman" w:eastAsia="Times New Roman" w:hAnsi="Times New Roman"/>
          <w:sz w:val="20"/>
          <w:szCs w:val="20"/>
          <w:lang w:eastAsia="ru-RU"/>
        </w:rPr>
        <w:t xml:space="preserve">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3" w:history="1">
        <w:r w:rsidRPr="0098205A">
          <w:rPr>
            <w:rFonts w:ascii="Times New Roman" w:eastAsia="Times New Roman" w:hAnsi="Times New Roman"/>
            <w:sz w:val="20"/>
            <w:szCs w:val="20"/>
            <w:lang w:eastAsia="ru-RU"/>
          </w:rPr>
          <w:t>перечень</w:t>
        </w:r>
      </w:hyperlink>
      <w:r w:rsidRPr="0098205A">
        <w:rPr>
          <w:rFonts w:ascii="Times New Roman" w:eastAsia="Times New Roman" w:hAnsi="Times New Roman"/>
          <w:sz w:val="20"/>
          <w:szCs w:val="20"/>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98205A" w:rsidRPr="0098205A" w:rsidRDefault="0098205A" w:rsidP="0098205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sz w:val="20"/>
          <w:szCs w:val="20"/>
          <w:lang w:eastAsia="ru-RU"/>
        </w:rPr>
      </w:pPr>
    </w:p>
    <w:p w:rsidR="0098205A" w:rsidRPr="0098205A" w:rsidRDefault="0098205A" w:rsidP="0098205A">
      <w:pPr>
        <w:widowControl w:val="0"/>
        <w:spacing w:after="0" w:line="240" w:lineRule="auto"/>
        <w:ind w:firstLine="709"/>
        <w:jc w:val="both"/>
        <w:rPr>
          <w:rFonts w:ascii="Times New Roman" w:eastAsia="Courier New" w:hAnsi="Times New Roman"/>
          <w:b/>
          <w:sz w:val="20"/>
          <w:szCs w:val="20"/>
          <w:lang w:eastAsia="ru-RU" w:bidi="ru-RU"/>
        </w:rPr>
      </w:pPr>
      <w:r w:rsidRPr="0098205A">
        <w:rPr>
          <w:rFonts w:ascii="Times New Roman" w:eastAsia="Courier New" w:hAnsi="Times New Roman"/>
          <w:b/>
          <w:sz w:val="20"/>
          <w:szCs w:val="20"/>
          <w:lang w:eastAsia="ru-RU" w:bidi="ru-RU"/>
        </w:rPr>
        <w:t>Порядок и место регистрации, подачи заявок на участие в аукционе:</w:t>
      </w:r>
    </w:p>
    <w:p w:rsidR="0098205A" w:rsidRPr="0098205A" w:rsidRDefault="0098205A" w:rsidP="0098205A">
      <w:pPr>
        <w:widowControl w:val="0"/>
        <w:spacing w:after="0" w:line="240" w:lineRule="auto"/>
        <w:ind w:firstLine="708"/>
        <w:contextualSpacing/>
        <w:jc w:val="both"/>
        <w:rPr>
          <w:rFonts w:ascii="Times New Roman" w:eastAsia="Times New Roman" w:hAnsi="Times New Roman"/>
          <w:bCs/>
          <w:sz w:val="20"/>
          <w:szCs w:val="20"/>
          <w:lang w:eastAsia="ru-RU"/>
        </w:rPr>
      </w:pPr>
      <w:r w:rsidRPr="0098205A">
        <w:rPr>
          <w:rFonts w:ascii="Times New Roman" w:eastAsia="Times New Roman" w:hAnsi="Times New Roman"/>
          <w:bCs/>
          <w:sz w:val="20"/>
          <w:szCs w:val="20"/>
          <w:lang w:eastAsia="ru-RU"/>
        </w:rPr>
        <w:lastRenderedPageBreak/>
        <w:t>Регистрация претендентов на электронной площадке осуществляется в соответствии с Регламентом ТС «Приватизация, аренда и продажа прав» универсальной торговой платформы АО «Сбербанк-АСТ»:</w:t>
      </w:r>
    </w:p>
    <w:p w:rsidR="0098205A" w:rsidRPr="0098205A" w:rsidRDefault="0098205A" w:rsidP="0098205A">
      <w:pPr>
        <w:widowControl w:val="0"/>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98205A" w:rsidRPr="0098205A" w:rsidRDefault="0098205A" w:rsidP="0098205A">
      <w:pPr>
        <w:widowControl w:val="0"/>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регистрация на электронной площадке осуществляется без взимания платы.</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98205A" w:rsidRPr="0098205A" w:rsidRDefault="0098205A" w:rsidP="0098205A">
      <w:pPr>
        <w:widowControl w:val="0"/>
        <w:spacing w:after="0" w:line="240" w:lineRule="auto"/>
        <w:ind w:firstLine="426"/>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Подача заявки на участие в торгах (далее – заявка) может осуществляться лично Претендентом в ТС «Приватизация, аренда и продажа прав» универсальной торговой платформы АО «Сбербанк-АСТ», либо представителем Претендента, зарегистрированным в ТС «Приватизация, аренда и продажа прав» универсальной торговой платформы АО «Сбербанк-АСТ», из Личного кабинета Претендента либо представителя Претендента посредством штатного интерфейса универсальной торговой платформы АО «Сбербанк-АСТ» отдельно по каждому лоту в сроки, установленные в извещении.</w:t>
      </w:r>
    </w:p>
    <w:p w:rsidR="0098205A" w:rsidRPr="0098205A" w:rsidRDefault="0098205A" w:rsidP="0098205A">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Cs/>
          <w:sz w:val="20"/>
          <w:szCs w:val="20"/>
          <w:lang w:eastAsia="ru-RU"/>
        </w:rPr>
      </w:pPr>
      <w:r w:rsidRPr="0098205A">
        <w:rPr>
          <w:rFonts w:ascii="Times New Roman" w:eastAsia="Times New Roman" w:hAnsi="Times New Roman"/>
          <w:bCs/>
          <w:sz w:val="20"/>
          <w:szCs w:val="20"/>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94" w:history="1">
        <w:r w:rsidRPr="0098205A">
          <w:rPr>
            <w:rFonts w:ascii="Times New Roman" w:eastAsia="Times New Roman" w:hAnsi="Times New Roman"/>
            <w:bCs/>
            <w:sz w:val="20"/>
            <w:szCs w:val="20"/>
            <w:u w:val="single"/>
            <w:lang w:eastAsia="ru-RU"/>
          </w:rPr>
          <w:t>http://utp.sberbank-ast.ru/AP/Notice/652/Instructions</w:t>
        </w:r>
      </w:hyperlink>
      <w:r w:rsidRPr="0098205A">
        <w:rPr>
          <w:rFonts w:ascii="Times New Roman" w:eastAsia="Times New Roman" w:hAnsi="Times New Roman"/>
          <w:bCs/>
          <w:sz w:val="20"/>
          <w:szCs w:val="20"/>
          <w:lang w:eastAsia="ru-RU"/>
        </w:rPr>
        <w:t>.</w:t>
      </w:r>
    </w:p>
    <w:p w:rsidR="0098205A" w:rsidRPr="0098205A" w:rsidRDefault="0098205A" w:rsidP="0098205A">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
          <w:bCs/>
          <w:sz w:val="20"/>
          <w:szCs w:val="20"/>
          <w:lang w:eastAsia="ru-RU"/>
        </w:rPr>
      </w:pPr>
      <w:r w:rsidRPr="0098205A">
        <w:rPr>
          <w:rFonts w:ascii="Times New Roman" w:eastAsia="Times New Roman" w:hAnsi="Times New Roman"/>
          <w:sz w:val="20"/>
          <w:szCs w:val="20"/>
          <w:lang w:eastAsia="ru-RU"/>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w:t>
      </w:r>
      <w:r w:rsidRPr="0098205A">
        <w:rPr>
          <w:rFonts w:ascii="Times New Roman" w:eastAsia="Times New Roman" w:hAnsi="Times New Roman"/>
          <w:b/>
          <w:sz w:val="20"/>
          <w:szCs w:val="20"/>
          <w:lang w:eastAsia="ru-RU"/>
        </w:rPr>
        <w:t xml:space="preserve">после чего обязательно прикрепить к ней </w:t>
      </w:r>
      <w:r w:rsidRPr="0098205A">
        <w:rPr>
          <w:rFonts w:ascii="Times New Roman" w:eastAsia="Times New Roman" w:hAnsi="Times New Roman"/>
          <w:b/>
          <w:bCs/>
          <w:sz w:val="20"/>
          <w:szCs w:val="20"/>
          <w:lang w:eastAsia="ru-RU"/>
        </w:rPr>
        <w:t>заявку, заполненную в соответствии с образцом (определенным продавцом и приведённым в приложении № 2 к настоящему информационному сообщению)</w:t>
      </w:r>
      <w:r w:rsidRPr="0098205A">
        <w:rPr>
          <w:rFonts w:ascii="Times New Roman" w:eastAsia="Times New Roman" w:hAnsi="Times New Roman"/>
          <w:b/>
          <w:sz w:val="20"/>
          <w:szCs w:val="20"/>
          <w:lang w:eastAsia="ru-RU"/>
        </w:rPr>
        <w:t xml:space="preserve"> на бумажном носителе, преобразованную в электронно-цифровую форму путем сканирования с сохранением реквизитов, </w:t>
      </w:r>
      <w:r w:rsidRPr="0098205A">
        <w:rPr>
          <w:rFonts w:ascii="Times New Roman" w:eastAsia="Times New Roman" w:hAnsi="Times New Roman"/>
          <w:sz w:val="20"/>
          <w:szCs w:val="20"/>
          <w:lang w:eastAsia="ru-RU"/>
        </w:rPr>
        <w:t xml:space="preserve">с приложением электронных образцов документов в соответствии с перечнем, приведенным в информационном сообщении о проведении продажи имущества на аукционе. </w:t>
      </w:r>
    </w:p>
    <w:p w:rsidR="0098205A" w:rsidRPr="0098205A" w:rsidRDefault="0098205A" w:rsidP="0098205A">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Cs/>
          <w:sz w:val="20"/>
          <w:szCs w:val="20"/>
          <w:lang w:eastAsia="ru-RU"/>
        </w:rPr>
      </w:pPr>
      <w:r w:rsidRPr="0098205A">
        <w:rPr>
          <w:rFonts w:ascii="Times New Roman" w:eastAsia="Times New Roman" w:hAnsi="Times New Roman"/>
          <w:bCs/>
          <w:sz w:val="20"/>
          <w:szCs w:val="20"/>
          <w:lang w:eastAsia="ru-RU"/>
        </w:rPr>
        <w:t xml:space="preserve">После заполнения формы подачи заявки заявку необходимо подписать электронной подписью. </w:t>
      </w:r>
    </w:p>
    <w:p w:rsidR="0098205A" w:rsidRPr="0098205A" w:rsidRDefault="0098205A" w:rsidP="0098205A">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Cs/>
          <w:sz w:val="20"/>
          <w:szCs w:val="20"/>
          <w:lang w:eastAsia="ru-RU"/>
        </w:rPr>
      </w:pPr>
      <w:r w:rsidRPr="0098205A">
        <w:rPr>
          <w:rFonts w:ascii="Times New Roman" w:eastAsia="Times New Roman" w:hAnsi="Times New Roman"/>
          <w:bCs/>
          <w:sz w:val="20"/>
          <w:szCs w:val="20"/>
          <w:lang w:eastAsia="ru-RU"/>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rsidR="0098205A" w:rsidRPr="0098205A" w:rsidRDefault="0098205A" w:rsidP="0098205A">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Cs/>
          <w:sz w:val="20"/>
          <w:szCs w:val="20"/>
          <w:lang w:eastAsia="ru-RU"/>
        </w:rPr>
      </w:pPr>
      <w:r w:rsidRPr="0098205A">
        <w:rPr>
          <w:rFonts w:ascii="Times New Roman" w:eastAsia="Times New Roman" w:hAnsi="Times New Roman"/>
          <w:bCs/>
          <w:sz w:val="20"/>
          <w:szCs w:val="20"/>
          <w:lang w:eastAsia="ru-RU"/>
        </w:rPr>
        <w:t>Документооборот между претенд</w:t>
      </w:r>
      <w:r w:rsidRPr="0098205A">
        <w:rPr>
          <w:rFonts w:ascii="Times New Roman" w:eastAsia="Times New Roman" w:hAnsi="Times New Roman"/>
          <w:sz w:val="20"/>
          <w:szCs w:val="20"/>
          <w:lang w:eastAsia="ru-RU"/>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98205A">
        <w:rPr>
          <w:rFonts w:ascii="Times New Roman" w:eastAsia="Times New Roman" w:hAnsi="Times New Roman"/>
          <w:bCs/>
          <w:sz w:val="20"/>
          <w:szCs w:val="20"/>
          <w:lang w:eastAsia="ru-RU"/>
        </w:rPr>
        <w:t xml:space="preserve">либо лица, имеющего право действовать от имени претендента. </w:t>
      </w:r>
    </w:p>
    <w:p w:rsidR="0098205A" w:rsidRPr="0098205A" w:rsidRDefault="0098205A" w:rsidP="0098205A">
      <w:pPr>
        <w:autoSpaceDE w:val="0"/>
        <w:autoSpaceDN w:val="0"/>
        <w:adjustRightInd w:val="0"/>
        <w:spacing w:after="0" w:line="240" w:lineRule="auto"/>
        <w:ind w:firstLine="426"/>
        <w:jc w:val="both"/>
        <w:rPr>
          <w:rFonts w:ascii="Times New Roman" w:hAnsi="Times New Roman"/>
          <w:sz w:val="20"/>
          <w:szCs w:val="20"/>
          <w:lang w:eastAsia="ru-RU"/>
        </w:rPr>
      </w:pPr>
      <w:r w:rsidRPr="0098205A">
        <w:rPr>
          <w:rFonts w:ascii="Times New Roman" w:eastAsia="Times New Roman" w:hAnsi="Times New Roman"/>
          <w:sz w:val="20"/>
          <w:szCs w:val="20"/>
          <w:lang w:eastAsia="ru-RU"/>
        </w:rPr>
        <w:t>Одновременно с заявкой претенденты представляют следующие документы</w:t>
      </w:r>
      <w:r w:rsidRPr="0098205A">
        <w:rPr>
          <w:rFonts w:ascii="Times New Roman" w:hAnsi="Times New Roman"/>
          <w:sz w:val="20"/>
          <w:szCs w:val="20"/>
          <w:lang w:eastAsia="ru-RU"/>
        </w:rPr>
        <w:t>:</w:t>
      </w:r>
    </w:p>
    <w:p w:rsidR="0098205A" w:rsidRPr="0098205A" w:rsidRDefault="0098205A" w:rsidP="0098205A">
      <w:pPr>
        <w:tabs>
          <w:tab w:val="left" w:pos="3321"/>
        </w:tabs>
        <w:autoSpaceDE w:val="0"/>
        <w:autoSpaceDN w:val="0"/>
        <w:adjustRightInd w:val="0"/>
        <w:spacing w:after="0" w:line="240" w:lineRule="auto"/>
        <w:ind w:firstLine="567"/>
        <w:jc w:val="both"/>
        <w:rPr>
          <w:rFonts w:ascii="Times New Roman" w:hAnsi="Times New Roman"/>
          <w:b/>
          <w:sz w:val="20"/>
          <w:szCs w:val="20"/>
          <w:lang w:eastAsia="ru-RU"/>
        </w:rPr>
      </w:pPr>
      <w:r w:rsidRPr="0098205A">
        <w:rPr>
          <w:rFonts w:ascii="Times New Roman" w:hAnsi="Times New Roman"/>
          <w:b/>
          <w:i/>
          <w:sz w:val="20"/>
          <w:szCs w:val="20"/>
          <w:lang w:eastAsia="ru-RU"/>
        </w:rPr>
        <w:t>физические лица</w:t>
      </w:r>
      <w:r w:rsidRPr="0098205A">
        <w:rPr>
          <w:rFonts w:ascii="Times New Roman" w:hAnsi="Times New Roman"/>
          <w:b/>
          <w:sz w:val="20"/>
          <w:szCs w:val="20"/>
          <w:lang w:eastAsia="ru-RU"/>
        </w:rPr>
        <w:t>:</w:t>
      </w:r>
      <w:r w:rsidRPr="0098205A">
        <w:rPr>
          <w:rFonts w:ascii="Times New Roman" w:hAnsi="Times New Roman"/>
          <w:b/>
          <w:sz w:val="20"/>
          <w:szCs w:val="20"/>
          <w:lang w:eastAsia="ru-RU"/>
        </w:rPr>
        <w:tab/>
      </w:r>
    </w:p>
    <w:p w:rsidR="0098205A" w:rsidRPr="0098205A" w:rsidRDefault="0098205A" w:rsidP="0098205A">
      <w:pPr>
        <w:autoSpaceDE w:val="0"/>
        <w:autoSpaceDN w:val="0"/>
        <w:adjustRightInd w:val="0"/>
        <w:spacing w:after="0" w:line="240" w:lineRule="auto"/>
        <w:ind w:firstLine="567"/>
        <w:jc w:val="both"/>
        <w:rPr>
          <w:rFonts w:ascii="Times New Roman" w:hAnsi="Times New Roman"/>
          <w:sz w:val="20"/>
          <w:szCs w:val="20"/>
          <w:lang w:eastAsia="ru-RU"/>
        </w:rPr>
      </w:pPr>
      <w:r w:rsidRPr="0098205A">
        <w:rPr>
          <w:rFonts w:ascii="Times New Roman" w:hAnsi="Times New Roman"/>
          <w:sz w:val="20"/>
          <w:szCs w:val="20"/>
          <w:lang w:eastAsia="ru-RU"/>
        </w:rPr>
        <w:t>- копию всех листов документа, удостоверяющего личность;</w:t>
      </w:r>
    </w:p>
    <w:p w:rsidR="0098205A" w:rsidRPr="0098205A" w:rsidRDefault="0098205A" w:rsidP="0098205A">
      <w:pPr>
        <w:spacing w:after="0" w:line="240" w:lineRule="auto"/>
        <w:ind w:firstLine="567"/>
        <w:jc w:val="both"/>
        <w:rPr>
          <w:rFonts w:ascii="Times New Roman" w:hAnsi="Times New Roman"/>
          <w:b/>
          <w:bCs/>
          <w:i/>
          <w:sz w:val="20"/>
          <w:szCs w:val="20"/>
          <w:lang w:eastAsia="ru-RU"/>
        </w:rPr>
      </w:pPr>
      <w:r w:rsidRPr="0098205A">
        <w:rPr>
          <w:rFonts w:ascii="Times New Roman" w:hAnsi="Times New Roman"/>
          <w:b/>
          <w:bCs/>
          <w:i/>
          <w:sz w:val="20"/>
          <w:szCs w:val="20"/>
          <w:lang w:eastAsia="ru-RU"/>
        </w:rPr>
        <w:t>юридические лица</w:t>
      </w:r>
      <w:r w:rsidRPr="0098205A">
        <w:rPr>
          <w:rFonts w:ascii="Times New Roman" w:hAnsi="Times New Roman"/>
          <w:b/>
          <w:bCs/>
          <w:i/>
          <w:sz w:val="20"/>
          <w:szCs w:val="20"/>
          <w:lang w:eastAsia="ru-RU"/>
        </w:rPr>
        <w:t>:</w:t>
      </w:r>
    </w:p>
    <w:p w:rsidR="0098205A" w:rsidRPr="0098205A" w:rsidRDefault="0098205A" w:rsidP="0098205A">
      <w:pPr>
        <w:spacing w:after="0" w:line="240" w:lineRule="auto"/>
        <w:ind w:firstLine="567"/>
        <w:jc w:val="both"/>
        <w:rPr>
          <w:rFonts w:ascii="Times New Roman" w:hAnsi="Times New Roman"/>
          <w:bCs/>
          <w:sz w:val="20"/>
          <w:szCs w:val="20"/>
          <w:lang w:eastAsia="ru-RU"/>
        </w:rPr>
      </w:pPr>
      <w:r w:rsidRPr="0098205A">
        <w:rPr>
          <w:rFonts w:ascii="Times New Roman" w:hAnsi="Times New Roman"/>
          <w:bCs/>
          <w:i/>
          <w:sz w:val="20"/>
          <w:szCs w:val="20"/>
          <w:lang w:eastAsia="ru-RU"/>
        </w:rPr>
        <w:t>-</w:t>
      </w:r>
      <w:r w:rsidRPr="0098205A">
        <w:rPr>
          <w:rFonts w:ascii="Times New Roman" w:hAnsi="Times New Roman"/>
          <w:bCs/>
          <w:sz w:val="20"/>
          <w:szCs w:val="20"/>
          <w:lang w:eastAsia="ru-RU"/>
        </w:rPr>
        <w:t xml:space="preserve"> </w:t>
      </w:r>
      <w:r w:rsidRPr="0098205A">
        <w:rPr>
          <w:rFonts w:ascii="Times New Roman" w:hAnsi="Times New Roman"/>
          <w:bCs/>
          <w:sz w:val="20"/>
          <w:szCs w:val="20"/>
          <w:lang w:eastAsia="ru-RU"/>
        </w:rPr>
        <w:t xml:space="preserve">заверенные </w:t>
      </w:r>
      <w:r w:rsidRPr="0098205A">
        <w:rPr>
          <w:rFonts w:ascii="Times New Roman" w:hAnsi="Times New Roman"/>
          <w:bCs/>
          <w:sz w:val="20"/>
          <w:szCs w:val="20"/>
          <w:lang w:eastAsia="ru-RU"/>
        </w:rPr>
        <w:t>копии учредительных документов;</w:t>
      </w:r>
      <w:r w:rsidRPr="0098205A">
        <w:rPr>
          <w:rFonts w:ascii="Times New Roman" w:hAnsi="Times New Roman"/>
          <w:bCs/>
          <w:sz w:val="20"/>
          <w:szCs w:val="20"/>
          <w:lang w:eastAsia="ru-RU"/>
        </w:rPr>
        <w:t xml:space="preserve"> </w:t>
      </w:r>
    </w:p>
    <w:p w:rsidR="0098205A" w:rsidRPr="0098205A" w:rsidRDefault="0098205A" w:rsidP="0098205A">
      <w:pPr>
        <w:spacing w:after="0" w:line="240" w:lineRule="auto"/>
        <w:ind w:firstLine="567"/>
        <w:jc w:val="both"/>
        <w:rPr>
          <w:rFonts w:ascii="Times New Roman" w:hAnsi="Times New Roman"/>
          <w:bCs/>
          <w:sz w:val="20"/>
          <w:szCs w:val="20"/>
          <w:lang w:eastAsia="ru-RU"/>
        </w:rPr>
      </w:pPr>
      <w:r w:rsidRPr="0098205A">
        <w:rPr>
          <w:rFonts w:ascii="Times New Roman" w:hAnsi="Times New Roman"/>
          <w:bCs/>
          <w:sz w:val="20"/>
          <w:szCs w:val="20"/>
          <w:lang w:eastAsia="ru-RU"/>
        </w:rPr>
        <w:t xml:space="preserve">- </w:t>
      </w:r>
      <w:r w:rsidRPr="0098205A">
        <w:rPr>
          <w:rFonts w:ascii="Times New Roman" w:hAnsi="Times New Roman"/>
          <w:bCs/>
          <w:sz w:val="20"/>
          <w:szCs w:val="20"/>
          <w:lang w:eastAsia="ru-RU"/>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98205A">
        <w:rPr>
          <w:rFonts w:ascii="Times New Roman" w:hAnsi="Times New Roman"/>
          <w:bCs/>
          <w:sz w:val="20"/>
          <w:szCs w:val="20"/>
          <w:lang w:eastAsia="ru-RU"/>
        </w:rPr>
        <w:t xml:space="preserve">(в случае наличия) </w:t>
      </w:r>
      <w:r w:rsidRPr="0098205A">
        <w:rPr>
          <w:rFonts w:ascii="Times New Roman" w:hAnsi="Times New Roman"/>
          <w:bCs/>
          <w:sz w:val="20"/>
          <w:szCs w:val="20"/>
          <w:lang w:eastAsia="ru-RU"/>
        </w:rPr>
        <w:t>юридического лица и подписанное его руководителем письмо);</w:t>
      </w:r>
      <w:r w:rsidRPr="0098205A">
        <w:rPr>
          <w:rFonts w:ascii="Times New Roman" w:hAnsi="Times New Roman"/>
          <w:bCs/>
          <w:sz w:val="20"/>
          <w:szCs w:val="20"/>
          <w:lang w:eastAsia="ru-RU"/>
        </w:rPr>
        <w:t xml:space="preserve"> </w:t>
      </w:r>
    </w:p>
    <w:p w:rsidR="0098205A" w:rsidRPr="0098205A" w:rsidRDefault="0098205A" w:rsidP="0098205A">
      <w:pPr>
        <w:spacing w:after="0" w:line="240" w:lineRule="auto"/>
        <w:ind w:firstLine="567"/>
        <w:jc w:val="both"/>
        <w:rPr>
          <w:rFonts w:ascii="Times New Roman" w:hAnsi="Times New Roman"/>
          <w:bCs/>
          <w:sz w:val="20"/>
          <w:szCs w:val="20"/>
          <w:lang w:eastAsia="ru-RU"/>
        </w:rPr>
      </w:pPr>
      <w:r w:rsidRPr="0098205A">
        <w:rPr>
          <w:rFonts w:ascii="Times New Roman" w:hAnsi="Times New Roman"/>
          <w:bCs/>
          <w:sz w:val="20"/>
          <w:szCs w:val="20"/>
          <w:lang w:eastAsia="ru-RU"/>
        </w:rPr>
        <w:t xml:space="preserve">- </w:t>
      </w:r>
      <w:r w:rsidRPr="0098205A">
        <w:rPr>
          <w:rFonts w:ascii="Times New Roman" w:hAnsi="Times New Roman"/>
          <w:bCs/>
          <w:sz w:val="20"/>
          <w:szCs w:val="20"/>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98205A">
        <w:rPr>
          <w:rFonts w:ascii="Times New Roman" w:hAnsi="Times New Roman"/>
          <w:bCs/>
          <w:sz w:val="20"/>
          <w:szCs w:val="20"/>
          <w:lang w:eastAsia="ru-RU"/>
        </w:rPr>
        <w:t xml:space="preserve">(в случае наличия) </w:t>
      </w:r>
      <w:r w:rsidRPr="0098205A">
        <w:rPr>
          <w:rFonts w:ascii="Times New Roman" w:hAnsi="Times New Roman"/>
          <w:bCs/>
          <w:sz w:val="20"/>
          <w:szCs w:val="20"/>
          <w:lang w:eastAsia="ru-RU"/>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98205A">
        <w:rPr>
          <w:rFonts w:ascii="Times New Roman" w:hAnsi="Times New Roman"/>
          <w:bCs/>
          <w:sz w:val="20"/>
          <w:szCs w:val="20"/>
          <w:lang w:eastAsia="ru-RU"/>
        </w:rPr>
        <w:t>.</w:t>
      </w:r>
    </w:p>
    <w:p w:rsidR="0098205A" w:rsidRPr="0098205A" w:rsidRDefault="0098205A" w:rsidP="0098205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5" w:history="1">
        <w:r w:rsidRPr="0098205A">
          <w:rPr>
            <w:rFonts w:ascii="Times New Roman" w:eastAsia="Times New Roman" w:hAnsi="Times New Roman"/>
            <w:sz w:val="20"/>
            <w:szCs w:val="20"/>
            <w:lang w:eastAsia="ru-RU"/>
          </w:rPr>
          <w:t>порядке</w:t>
        </w:r>
      </w:hyperlink>
      <w:r w:rsidRPr="0098205A">
        <w:rPr>
          <w:rFonts w:ascii="Times New Roman" w:eastAsia="Times New Roman" w:hAnsi="Times New Roman"/>
          <w:sz w:val="20"/>
          <w:szCs w:val="20"/>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8205A" w:rsidRPr="0098205A" w:rsidRDefault="0098205A" w:rsidP="0098205A">
      <w:pPr>
        <w:spacing w:after="0" w:line="240" w:lineRule="auto"/>
        <w:ind w:firstLine="567"/>
        <w:jc w:val="both"/>
        <w:rPr>
          <w:rFonts w:ascii="Times New Roman" w:eastAsia="Times New Roman" w:hAnsi="Times New Roman"/>
          <w:bCs/>
          <w:sz w:val="20"/>
          <w:szCs w:val="20"/>
        </w:rPr>
      </w:pPr>
      <w:r w:rsidRPr="0098205A">
        <w:rPr>
          <w:rFonts w:ascii="Times New Roman" w:eastAsia="Times New Roman" w:hAnsi="Times New Roman"/>
          <w:bCs/>
          <w:sz w:val="20"/>
          <w:szCs w:val="20"/>
        </w:rPr>
        <w:t>Одно лицо имеет право подать только одну заявку на один объект приватизации.</w:t>
      </w:r>
    </w:p>
    <w:p w:rsidR="0098205A" w:rsidRPr="0098205A" w:rsidRDefault="0098205A" w:rsidP="0098205A">
      <w:pPr>
        <w:autoSpaceDE w:val="0"/>
        <w:autoSpaceDN w:val="0"/>
        <w:adjustRightInd w:val="0"/>
        <w:spacing w:after="0" w:line="240" w:lineRule="auto"/>
        <w:ind w:firstLine="567"/>
        <w:jc w:val="both"/>
        <w:rPr>
          <w:rFonts w:ascii="Times New Roman" w:eastAsia="Times New Roman" w:hAnsi="Times New Roman"/>
          <w:sz w:val="20"/>
          <w:szCs w:val="20"/>
        </w:rPr>
      </w:pPr>
      <w:r w:rsidRPr="0098205A">
        <w:rPr>
          <w:rFonts w:ascii="Times New Roman" w:eastAsia="Times New Roman" w:hAnsi="Times New Roman"/>
          <w:sz w:val="20"/>
          <w:szCs w:val="20"/>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98205A" w:rsidRPr="0098205A" w:rsidRDefault="0098205A" w:rsidP="0098205A">
      <w:pPr>
        <w:tabs>
          <w:tab w:val="left" w:pos="540"/>
        </w:tabs>
        <w:spacing w:after="0" w:line="240" w:lineRule="auto"/>
        <w:ind w:firstLine="567"/>
        <w:jc w:val="both"/>
        <w:outlineLvl w:val="0"/>
        <w:rPr>
          <w:rFonts w:ascii="Times New Roman" w:eastAsia="Times New Roman" w:hAnsi="Times New Roman"/>
          <w:sz w:val="20"/>
          <w:szCs w:val="20"/>
        </w:rPr>
      </w:pPr>
      <w:r w:rsidRPr="0098205A">
        <w:rPr>
          <w:rFonts w:ascii="Times New Roman" w:eastAsia="Times New Roman" w:hAnsi="Times New Roman"/>
          <w:sz w:val="20"/>
          <w:szCs w:val="20"/>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98205A" w:rsidRPr="0098205A" w:rsidRDefault="0098205A" w:rsidP="0098205A">
      <w:pPr>
        <w:tabs>
          <w:tab w:val="left" w:pos="540"/>
        </w:tabs>
        <w:spacing w:after="0" w:line="240" w:lineRule="auto"/>
        <w:ind w:firstLine="567"/>
        <w:jc w:val="both"/>
        <w:outlineLvl w:val="0"/>
        <w:rPr>
          <w:rFonts w:ascii="Times New Roman" w:hAnsi="Times New Roman"/>
          <w:sz w:val="20"/>
          <w:szCs w:val="20"/>
          <w:lang w:eastAsia="ru-RU"/>
        </w:rPr>
      </w:pPr>
      <w:r w:rsidRPr="0098205A">
        <w:rPr>
          <w:rFonts w:ascii="Times New Roman" w:hAnsi="Times New Roman"/>
          <w:sz w:val="20"/>
          <w:szCs w:val="20"/>
          <w:lang w:eastAsia="ru-RU"/>
        </w:rPr>
        <w:t xml:space="preserve">При приеме заявок от Претендентов Оператор электронной площадки обеспечивает конфиденциальность данных о </w:t>
      </w:r>
      <w:r w:rsidRPr="0098205A">
        <w:rPr>
          <w:rFonts w:ascii="Times New Roman" w:hAnsi="Times New Roman"/>
          <w:sz w:val="20"/>
          <w:szCs w:val="20"/>
          <w:lang w:eastAsia="ru-RU"/>
        </w:rPr>
        <w:t>П</w:t>
      </w:r>
      <w:r w:rsidRPr="0098205A">
        <w:rPr>
          <w:rFonts w:ascii="Times New Roman" w:hAnsi="Times New Roman"/>
          <w:sz w:val="20"/>
          <w:szCs w:val="20"/>
          <w:lang w:eastAsia="ru-RU"/>
        </w:rPr>
        <w:t xml:space="preserve">ретендентах и </w:t>
      </w:r>
      <w:r w:rsidRPr="0098205A">
        <w:rPr>
          <w:rFonts w:ascii="Times New Roman" w:hAnsi="Times New Roman"/>
          <w:sz w:val="20"/>
          <w:szCs w:val="20"/>
          <w:lang w:eastAsia="ru-RU"/>
        </w:rPr>
        <w:t>у</w:t>
      </w:r>
      <w:r w:rsidRPr="0098205A">
        <w:rPr>
          <w:rFonts w:ascii="Times New Roman" w:hAnsi="Times New Roman"/>
          <w:sz w:val="20"/>
          <w:szCs w:val="20"/>
          <w:lang w:eastAsia="ru-RU"/>
        </w:rPr>
        <w:t xml:space="preserve">частниках, за исключением случая направления </w:t>
      </w:r>
      <w:r w:rsidRPr="0098205A">
        <w:rPr>
          <w:rFonts w:ascii="Times New Roman" w:hAnsi="Times New Roman"/>
          <w:sz w:val="20"/>
          <w:szCs w:val="20"/>
          <w:lang w:eastAsia="ru-RU"/>
        </w:rPr>
        <w:lastRenderedPageBreak/>
        <w:t xml:space="preserve">электронных документов </w:t>
      </w:r>
      <w:r w:rsidRPr="0098205A">
        <w:rPr>
          <w:rFonts w:ascii="Times New Roman" w:hAnsi="Times New Roman"/>
          <w:sz w:val="20"/>
          <w:szCs w:val="20"/>
          <w:lang w:eastAsia="ru-RU"/>
        </w:rPr>
        <w:t>П</w:t>
      </w:r>
      <w:r w:rsidRPr="0098205A">
        <w:rPr>
          <w:rFonts w:ascii="Times New Roman" w:hAnsi="Times New Roman"/>
          <w:sz w:val="20"/>
          <w:szCs w:val="20"/>
          <w:lang w:eastAsia="ru-RU"/>
        </w:rPr>
        <w:t xml:space="preserve">родавцу, регистрацию заявок и прилагаемых к ним документов в журнале приема заявок. </w:t>
      </w:r>
    </w:p>
    <w:p w:rsidR="0098205A" w:rsidRPr="0098205A" w:rsidRDefault="0098205A" w:rsidP="0098205A">
      <w:pPr>
        <w:tabs>
          <w:tab w:val="left" w:pos="540"/>
        </w:tabs>
        <w:spacing w:after="0" w:line="240" w:lineRule="auto"/>
        <w:ind w:firstLine="567"/>
        <w:jc w:val="both"/>
        <w:outlineLvl w:val="0"/>
        <w:rPr>
          <w:rFonts w:ascii="Times New Roman" w:eastAsia="Times New Roman" w:hAnsi="Times New Roman"/>
          <w:sz w:val="20"/>
          <w:szCs w:val="20"/>
        </w:rPr>
      </w:pPr>
      <w:r w:rsidRPr="0098205A">
        <w:rPr>
          <w:rFonts w:ascii="Times New Roman" w:eastAsia="Times New Roman" w:hAnsi="Times New Roman"/>
          <w:sz w:val="20"/>
          <w:szCs w:val="20"/>
        </w:rPr>
        <w:t xml:space="preserve">В течение одного часа со времени поступления заявки </w:t>
      </w:r>
      <w:r w:rsidRPr="0098205A">
        <w:rPr>
          <w:rFonts w:ascii="Times New Roman" w:hAnsi="Times New Roman"/>
          <w:sz w:val="20"/>
          <w:szCs w:val="20"/>
          <w:lang w:eastAsia="ru-RU"/>
        </w:rPr>
        <w:t>Оператор электронной площадки</w:t>
      </w:r>
      <w:r w:rsidRPr="0098205A">
        <w:rPr>
          <w:rFonts w:ascii="Times New Roman" w:eastAsia="Times New Roman" w:hAnsi="Times New Roman"/>
          <w:sz w:val="20"/>
          <w:szCs w:val="20"/>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98205A" w:rsidRPr="0098205A" w:rsidRDefault="0098205A" w:rsidP="0098205A">
      <w:pPr>
        <w:tabs>
          <w:tab w:val="left" w:pos="540"/>
        </w:tabs>
        <w:spacing w:after="0" w:line="240" w:lineRule="auto"/>
        <w:jc w:val="both"/>
        <w:outlineLvl w:val="0"/>
        <w:rPr>
          <w:rFonts w:ascii="Times New Roman" w:hAnsi="Times New Roman"/>
          <w:sz w:val="20"/>
          <w:szCs w:val="20"/>
          <w:lang w:eastAsia="ru-RU"/>
        </w:rPr>
      </w:pPr>
      <w:r w:rsidRPr="0098205A">
        <w:rPr>
          <w:rFonts w:ascii="Times New Roman" w:hAnsi="Times New Roman"/>
          <w:sz w:val="20"/>
          <w:szCs w:val="20"/>
          <w:lang w:eastAsia="ru-RU"/>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8205A" w:rsidRPr="0098205A" w:rsidRDefault="0098205A" w:rsidP="0098205A">
      <w:pPr>
        <w:tabs>
          <w:tab w:val="left" w:pos="540"/>
        </w:tabs>
        <w:spacing w:after="0" w:line="240" w:lineRule="auto"/>
        <w:jc w:val="both"/>
        <w:outlineLvl w:val="0"/>
        <w:rPr>
          <w:rFonts w:ascii="Times New Roman" w:hAnsi="Times New Roman"/>
          <w:sz w:val="20"/>
          <w:szCs w:val="20"/>
          <w:lang w:eastAsia="ru-RU"/>
        </w:rPr>
      </w:pPr>
      <w:r w:rsidRPr="0098205A">
        <w:rPr>
          <w:rFonts w:ascii="Times New Roman" w:hAnsi="Times New Roman"/>
          <w:sz w:val="20"/>
          <w:szCs w:val="20"/>
          <w:lang w:eastAsia="ru-RU"/>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98205A" w:rsidRPr="0098205A" w:rsidRDefault="0098205A" w:rsidP="0098205A">
      <w:pPr>
        <w:tabs>
          <w:tab w:val="left" w:pos="540"/>
        </w:tabs>
        <w:spacing w:after="0" w:line="240" w:lineRule="auto"/>
        <w:jc w:val="both"/>
        <w:outlineLvl w:val="0"/>
        <w:rPr>
          <w:rFonts w:ascii="Times New Roman" w:hAnsi="Times New Roman"/>
          <w:sz w:val="20"/>
          <w:szCs w:val="20"/>
          <w:lang w:eastAsia="ru-RU"/>
        </w:rPr>
      </w:pPr>
      <w:r w:rsidRPr="0098205A">
        <w:rPr>
          <w:rFonts w:ascii="Times New Roman" w:hAnsi="Times New Roman"/>
          <w:sz w:val="20"/>
          <w:szCs w:val="20"/>
          <w:lang w:eastAsia="ru-RU"/>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98205A" w:rsidRPr="0098205A" w:rsidRDefault="0098205A" w:rsidP="0098205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98205A" w:rsidRPr="0098205A" w:rsidRDefault="0098205A" w:rsidP="0098205A">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0"/>
          <w:szCs w:val="20"/>
        </w:rPr>
      </w:pPr>
      <w:r w:rsidRPr="0098205A">
        <w:rPr>
          <w:rFonts w:ascii="Times New Roman" w:hAnsi="Times New Roman"/>
          <w:bCs/>
          <w:sz w:val="20"/>
          <w:szCs w:val="20"/>
        </w:rPr>
        <w:t xml:space="preserve">Заявка и иные представленные одновременно с ней документы подаются в форме электронных документов </w:t>
      </w:r>
      <w:r w:rsidRPr="0098205A">
        <w:rPr>
          <w:rFonts w:ascii="Times New Roman" w:eastAsia="Times New Roman" w:hAnsi="Times New Roman"/>
          <w:sz w:val="20"/>
          <w:szCs w:val="20"/>
        </w:rPr>
        <w:t>в соответствии с порядком, установленным Регламентом торговой секции «Приватизация, аренда и продажа прав» (</w:t>
      </w:r>
      <w:hyperlink r:id="rId96" w:history="1">
        <w:r w:rsidRPr="0098205A">
          <w:rPr>
            <w:rFonts w:ascii="Times New Roman" w:eastAsia="Times New Roman" w:hAnsi="Times New Roman"/>
            <w:sz w:val="20"/>
            <w:szCs w:val="20"/>
            <w:u w:val="single"/>
            <w:lang w:val="en-US"/>
          </w:rPr>
          <w:t>http</w:t>
        </w:r>
        <w:r w:rsidRPr="0098205A">
          <w:rPr>
            <w:rFonts w:ascii="Times New Roman" w:eastAsia="Times New Roman" w:hAnsi="Times New Roman"/>
            <w:sz w:val="20"/>
            <w:szCs w:val="20"/>
            <w:u w:val="single"/>
          </w:rPr>
          <w:t>://</w:t>
        </w:r>
        <w:r w:rsidRPr="0098205A">
          <w:rPr>
            <w:rFonts w:ascii="Times New Roman" w:eastAsia="Times New Roman" w:hAnsi="Times New Roman"/>
            <w:sz w:val="20"/>
            <w:szCs w:val="20"/>
            <w:u w:val="single"/>
            <w:lang w:val="en-US"/>
          </w:rPr>
          <w:t>utp</w:t>
        </w:r>
        <w:r w:rsidRPr="0098205A">
          <w:rPr>
            <w:rFonts w:ascii="Times New Roman" w:eastAsia="Times New Roman" w:hAnsi="Times New Roman"/>
            <w:sz w:val="20"/>
            <w:szCs w:val="20"/>
            <w:u w:val="single"/>
          </w:rPr>
          <w:t>.</w:t>
        </w:r>
        <w:r w:rsidRPr="0098205A">
          <w:rPr>
            <w:rFonts w:ascii="Times New Roman" w:eastAsia="Times New Roman" w:hAnsi="Times New Roman"/>
            <w:sz w:val="20"/>
            <w:szCs w:val="20"/>
            <w:u w:val="single"/>
            <w:lang w:val="en-US"/>
          </w:rPr>
          <w:t>sberbank</w:t>
        </w:r>
        <w:r w:rsidRPr="0098205A">
          <w:rPr>
            <w:rFonts w:ascii="Times New Roman" w:eastAsia="Times New Roman" w:hAnsi="Times New Roman"/>
            <w:sz w:val="20"/>
            <w:szCs w:val="20"/>
            <w:u w:val="single"/>
          </w:rPr>
          <w:t>-</w:t>
        </w:r>
        <w:r w:rsidRPr="0098205A">
          <w:rPr>
            <w:rFonts w:ascii="Times New Roman" w:eastAsia="Times New Roman" w:hAnsi="Times New Roman"/>
            <w:sz w:val="20"/>
            <w:szCs w:val="20"/>
            <w:u w:val="single"/>
            <w:lang w:val="en-US"/>
          </w:rPr>
          <w:t>ast</w:t>
        </w:r>
        <w:r w:rsidRPr="0098205A">
          <w:rPr>
            <w:rFonts w:ascii="Times New Roman" w:eastAsia="Times New Roman" w:hAnsi="Times New Roman"/>
            <w:sz w:val="20"/>
            <w:szCs w:val="20"/>
            <w:u w:val="single"/>
          </w:rPr>
          <w:t>.</w:t>
        </w:r>
        <w:r w:rsidRPr="0098205A">
          <w:rPr>
            <w:rFonts w:ascii="Times New Roman" w:eastAsia="Times New Roman" w:hAnsi="Times New Roman"/>
            <w:sz w:val="20"/>
            <w:szCs w:val="20"/>
            <w:u w:val="single"/>
            <w:lang w:val="en-US"/>
          </w:rPr>
          <w:t>ru</w:t>
        </w:r>
        <w:r w:rsidRPr="0098205A">
          <w:rPr>
            <w:rFonts w:ascii="Times New Roman" w:eastAsia="Times New Roman" w:hAnsi="Times New Roman"/>
            <w:sz w:val="20"/>
            <w:szCs w:val="20"/>
            <w:u w:val="single"/>
          </w:rPr>
          <w:t>/</w:t>
        </w:r>
        <w:r w:rsidRPr="0098205A">
          <w:rPr>
            <w:rFonts w:ascii="Times New Roman" w:eastAsia="Times New Roman" w:hAnsi="Times New Roman"/>
            <w:sz w:val="20"/>
            <w:szCs w:val="20"/>
            <w:u w:val="single"/>
            <w:lang w:val="en-US"/>
          </w:rPr>
          <w:t>AP</w:t>
        </w:r>
      </w:hyperlink>
      <w:r w:rsidRPr="0098205A">
        <w:rPr>
          <w:rFonts w:ascii="Times New Roman" w:eastAsia="Times New Roman" w:hAnsi="Times New Roman"/>
          <w:sz w:val="20"/>
          <w:szCs w:val="20"/>
        </w:rPr>
        <w:t>).</w:t>
      </w:r>
    </w:p>
    <w:p w:rsidR="0098205A" w:rsidRPr="0098205A" w:rsidRDefault="0098205A" w:rsidP="0098205A">
      <w:pPr>
        <w:widowControl w:val="0"/>
        <w:suppressAutoHyphens/>
        <w:autoSpaceDE w:val="0"/>
        <w:spacing w:after="0" w:line="240" w:lineRule="auto"/>
        <w:ind w:firstLine="708"/>
        <w:jc w:val="both"/>
        <w:rPr>
          <w:rFonts w:ascii="Times New Roman" w:eastAsia="Times New Roman" w:hAnsi="Times New Roman"/>
          <w:b/>
          <w:bCs/>
          <w:spacing w:val="-4"/>
          <w:sz w:val="20"/>
          <w:szCs w:val="20"/>
          <w:lang w:eastAsia="ar-SA"/>
        </w:rPr>
      </w:pPr>
      <w:r w:rsidRPr="0098205A">
        <w:rPr>
          <w:rFonts w:ascii="Times New Roman" w:eastAsia="Times New Roman" w:hAnsi="Times New Roman"/>
          <w:b/>
          <w:bCs/>
          <w:spacing w:val="-4"/>
          <w:sz w:val="20"/>
          <w:szCs w:val="20"/>
          <w:lang w:eastAsia="ar-SA"/>
        </w:rPr>
        <w:t>Порядок ознакомления покупателей с иной информацией, условиями договора купли продажи имущества:</w:t>
      </w:r>
    </w:p>
    <w:p w:rsidR="0098205A" w:rsidRPr="0098205A" w:rsidRDefault="0098205A" w:rsidP="0098205A">
      <w:pPr>
        <w:widowControl w:val="0"/>
        <w:suppressAutoHyphens/>
        <w:autoSpaceDE w:val="0"/>
        <w:spacing w:after="0" w:line="240" w:lineRule="auto"/>
        <w:ind w:firstLine="708"/>
        <w:jc w:val="both"/>
        <w:rPr>
          <w:rFonts w:ascii="Times New Roman" w:eastAsia="Times New Roman" w:hAnsi="Times New Roman"/>
          <w:spacing w:val="-4"/>
          <w:sz w:val="20"/>
          <w:szCs w:val="20"/>
          <w:lang w:eastAsia="ar-SA"/>
        </w:rPr>
      </w:pPr>
      <w:r w:rsidRPr="0098205A">
        <w:rPr>
          <w:rFonts w:ascii="Times New Roman" w:eastAsia="Times New Roman" w:hAnsi="Times New Roman"/>
          <w:sz w:val="20"/>
          <w:szCs w:val="20"/>
          <w:lang w:eastAsia="ar-SA"/>
        </w:rPr>
        <w:t>С иной информацией об имуществе, условиями договора купли-продажи имущества, можно ознакомиться</w:t>
      </w:r>
      <w:r w:rsidRPr="0098205A">
        <w:rPr>
          <w:rFonts w:ascii="Times New Roman" w:eastAsia="Times New Roman" w:hAnsi="Times New Roman"/>
          <w:bCs/>
          <w:sz w:val="20"/>
          <w:szCs w:val="20"/>
          <w:lang w:eastAsia="ar-SA"/>
        </w:rPr>
        <w:t xml:space="preserve"> со дня начала приема заявок</w:t>
      </w:r>
      <w:r w:rsidRPr="0098205A">
        <w:rPr>
          <w:rFonts w:ascii="Times New Roman" w:eastAsia="Times New Roman" w:hAnsi="Times New Roman"/>
          <w:sz w:val="20"/>
          <w:szCs w:val="20"/>
          <w:lang w:eastAsia="ar-SA"/>
        </w:rPr>
        <w:t xml:space="preserve"> по рабочим дням с 10.00 до 13.00 часов (по местному времени и с 14.00 до 17.00 часов (по местному времени) по адресу: 663430, Красноярский край, Богучанский район, с. Богучаны, ул. Октябрьская, 72, </w:t>
      </w:r>
      <w:r w:rsidRPr="0098205A">
        <w:rPr>
          <w:rFonts w:ascii="Times New Roman" w:eastAsia="Times New Roman" w:hAnsi="Times New Roman"/>
          <w:spacing w:val="-4"/>
          <w:sz w:val="20"/>
          <w:szCs w:val="20"/>
          <w:lang w:eastAsia="ar-SA"/>
        </w:rPr>
        <w:t>телефон 8(39162)22802. Контактное лицо – Николаева Светлана Александровна.</w:t>
      </w:r>
    </w:p>
    <w:p w:rsidR="0098205A" w:rsidRPr="0098205A" w:rsidRDefault="0098205A" w:rsidP="0098205A">
      <w:pPr>
        <w:spacing w:after="0" w:line="240" w:lineRule="auto"/>
        <w:jc w:val="center"/>
        <w:rPr>
          <w:rFonts w:ascii="Times New Roman" w:eastAsia="Times New Roman" w:hAnsi="Times New Roman"/>
          <w:b/>
          <w:bCs/>
          <w:sz w:val="20"/>
          <w:szCs w:val="20"/>
          <w:lang w:eastAsia="ru-RU"/>
        </w:rPr>
      </w:pPr>
      <w:r w:rsidRPr="0098205A">
        <w:rPr>
          <w:rFonts w:ascii="Times New Roman" w:eastAsia="Times New Roman" w:hAnsi="Times New Roman"/>
          <w:b/>
          <w:bCs/>
          <w:sz w:val="20"/>
          <w:szCs w:val="20"/>
          <w:lang w:eastAsia="ru-RU"/>
        </w:rPr>
        <w:t>Ограничения участия отдельных категорий физических и юридических лиц</w:t>
      </w:r>
    </w:p>
    <w:p w:rsidR="0098205A" w:rsidRPr="0098205A" w:rsidRDefault="0098205A" w:rsidP="0098205A">
      <w:pPr>
        <w:suppressAutoHyphens/>
        <w:spacing w:after="0" w:line="240" w:lineRule="auto"/>
        <w:ind w:firstLine="709"/>
        <w:jc w:val="both"/>
        <w:rPr>
          <w:rFonts w:ascii="Times New Roman" w:eastAsia="Times New Roman" w:hAnsi="Times New Roman"/>
          <w:bCs/>
          <w:sz w:val="20"/>
          <w:szCs w:val="20"/>
          <w:lang w:eastAsia="ar-SA"/>
        </w:rPr>
      </w:pPr>
      <w:r w:rsidRPr="0098205A">
        <w:rPr>
          <w:rFonts w:ascii="Times New Roman" w:eastAsia="Times New Roman" w:hAnsi="Times New Roman"/>
          <w:bCs/>
          <w:sz w:val="20"/>
          <w:szCs w:val="20"/>
          <w:lang w:eastAsia="ar-SA"/>
        </w:rPr>
        <w:t>Покупателями муниципального имущества могут быть любые физические и юридические лица, за исключением:</w:t>
      </w:r>
    </w:p>
    <w:p w:rsidR="0098205A" w:rsidRPr="0098205A" w:rsidRDefault="0098205A" w:rsidP="0098205A">
      <w:pPr>
        <w:suppressAutoHyphens/>
        <w:spacing w:after="0" w:line="240" w:lineRule="auto"/>
        <w:ind w:firstLine="709"/>
        <w:jc w:val="both"/>
        <w:rPr>
          <w:rFonts w:ascii="Times New Roman" w:eastAsia="Times New Roman" w:hAnsi="Times New Roman"/>
          <w:bCs/>
          <w:sz w:val="20"/>
          <w:szCs w:val="20"/>
          <w:lang w:eastAsia="ar-SA"/>
        </w:rPr>
      </w:pPr>
      <w:r w:rsidRPr="0098205A">
        <w:rPr>
          <w:rFonts w:ascii="Times New Roman" w:eastAsia="Times New Roman" w:hAnsi="Times New Roman"/>
          <w:bCs/>
          <w:sz w:val="20"/>
          <w:szCs w:val="20"/>
          <w:lang w:eastAsia="ar-SA"/>
        </w:rPr>
        <w:t>- государственных и муниципальных унитарных предприятий, государственных и муниципальных учреждений;</w:t>
      </w:r>
    </w:p>
    <w:p w:rsidR="0098205A" w:rsidRPr="0098205A" w:rsidRDefault="0098205A" w:rsidP="0098205A">
      <w:pPr>
        <w:suppressAutoHyphens/>
        <w:spacing w:after="0" w:line="240" w:lineRule="auto"/>
        <w:ind w:firstLine="709"/>
        <w:jc w:val="both"/>
        <w:rPr>
          <w:rFonts w:ascii="Times New Roman" w:eastAsia="Times New Roman" w:hAnsi="Times New Roman"/>
          <w:bCs/>
          <w:sz w:val="20"/>
          <w:szCs w:val="20"/>
          <w:lang w:eastAsia="ar-SA"/>
        </w:rPr>
      </w:pPr>
      <w:r w:rsidRPr="0098205A">
        <w:rPr>
          <w:rFonts w:ascii="Times New Roman" w:eastAsia="Times New Roman" w:hAnsi="Times New Roman"/>
          <w:bCs/>
          <w:sz w:val="20"/>
          <w:szCs w:val="20"/>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98205A" w:rsidRPr="0098205A" w:rsidRDefault="0098205A" w:rsidP="0098205A">
      <w:pPr>
        <w:suppressAutoHyphens/>
        <w:spacing w:after="0" w:line="240" w:lineRule="auto"/>
        <w:ind w:firstLine="709"/>
        <w:jc w:val="both"/>
        <w:rPr>
          <w:rFonts w:ascii="Times New Roman" w:eastAsia="Times New Roman" w:hAnsi="Times New Roman"/>
          <w:bCs/>
          <w:sz w:val="20"/>
          <w:szCs w:val="20"/>
          <w:lang w:eastAsia="ar-SA"/>
        </w:rPr>
      </w:pPr>
      <w:r w:rsidRPr="0098205A">
        <w:rPr>
          <w:rFonts w:ascii="Times New Roman" w:eastAsia="Times New Roman" w:hAnsi="Times New Roman"/>
          <w:bCs/>
          <w:sz w:val="20"/>
          <w:szCs w:val="20"/>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98205A" w:rsidRPr="0098205A" w:rsidRDefault="0098205A" w:rsidP="0098205A">
      <w:pPr>
        <w:suppressAutoHyphens/>
        <w:spacing w:after="0" w:line="240" w:lineRule="auto"/>
        <w:ind w:firstLine="709"/>
        <w:jc w:val="both"/>
        <w:rPr>
          <w:rFonts w:ascii="Times New Roman" w:eastAsia="Times New Roman" w:hAnsi="Times New Roman"/>
          <w:bCs/>
          <w:sz w:val="20"/>
          <w:szCs w:val="20"/>
          <w:lang w:eastAsia="ar-SA"/>
        </w:rPr>
      </w:pPr>
      <w:r w:rsidRPr="0098205A">
        <w:rPr>
          <w:rFonts w:ascii="Times New Roman" w:eastAsia="Times New Roman" w:hAnsi="Times New Roman"/>
          <w:bCs/>
          <w:sz w:val="20"/>
          <w:szCs w:val="20"/>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98205A" w:rsidRPr="0098205A" w:rsidRDefault="0098205A" w:rsidP="0098205A">
      <w:pPr>
        <w:spacing w:after="0" w:line="240" w:lineRule="auto"/>
        <w:ind w:firstLine="709"/>
        <w:jc w:val="both"/>
        <w:rPr>
          <w:rFonts w:ascii="Times New Roman" w:eastAsia="Times New Roman" w:hAnsi="Times New Roman"/>
          <w:b/>
          <w:sz w:val="20"/>
          <w:szCs w:val="20"/>
          <w:lang w:eastAsia="ru-RU"/>
        </w:rPr>
      </w:pPr>
      <w:r w:rsidRPr="0098205A">
        <w:rPr>
          <w:rFonts w:ascii="Times New Roman" w:eastAsia="Times New Roman" w:hAnsi="Times New Roman"/>
          <w:b/>
          <w:sz w:val="20"/>
          <w:szCs w:val="20"/>
          <w:lang w:eastAsia="ru-RU"/>
        </w:rPr>
        <w:t>Правила проведения продажи в электронной форме:</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Со времени начала проведения процедуры аукциона оператором электронной площадки размещается:</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При этом программными средствами электронной площадки обеспечивается:</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98205A" w:rsidRPr="0098205A" w:rsidRDefault="0098205A" w:rsidP="0098205A">
      <w:pPr>
        <w:spacing w:after="0" w:line="240" w:lineRule="auto"/>
        <w:ind w:firstLine="709"/>
        <w:jc w:val="both"/>
        <w:rPr>
          <w:rFonts w:ascii="Times New Roman" w:eastAsia="Times New Roman" w:hAnsi="Times New Roman"/>
          <w:b/>
          <w:sz w:val="20"/>
          <w:szCs w:val="20"/>
          <w:lang w:eastAsia="ru-RU"/>
        </w:rPr>
      </w:pPr>
      <w:r w:rsidRPr="0098205A">
        <w:rPr>
          <w:rFonts w:ascii="Times New Roman" w:eastAsia="Times New Roman" w:hAnsi="Times New Roman"/>
          <w:b/>
          <w:sz w:val="20"/>
          <w:szCs w:val="20"/>
          <w:lang w:eastAsia="ru-RU"/>
        </w:rPr>
        <w:t>Порядок определения победителей:</w:t>
      </w:r>
    </w:p>
    <w:p w:rsidR="0098205A" w:rsidRPr="0098205A" w:rsidRDefault="0098205A" w:rsidP="0098205A">
      <w:pPr>
        <w:spacing w:after="0" w:line="240" w:lineRule="auto"/>
        <w:ind w:firstLine="709"/>
        <w:jc w:val="both"/>
        <w:rPr>
          <w:rFonts w:ascii="Times New Roman" w:eastAsia="Times New Roman" w:hAnsi="Times New Roman"/>
          <w:bCs/>
          <w:sz w:val="20"/>
          <w:szCs w:val="20"/>
          <w:lang w:eastAsia="ru-RU"/>
        </w:rPr>
      </w:pPr>
      <w:r w:rsidRPr="0098205A">
        <w:rPr>
          <w:rFonts w:ascii="Times New Roman" w:eastAsia="Times New Roman" w:hAnsi="Times New Roman"/>
          <w:bCs/>
          <w:sz w:val="20"/>
          <w:szCs w:val="20"/>
          <w:lang w:eastAsia="ru-RU"/>
        </w:rPr>
        <w:t>Победителем признается участник, предложивший наиболее высокую цену имущества.</w:t>
      </w:r>
    </w:p>
    <w:p w:rsidR="0098205A" w:rsidRPr="0098205A" w:rsidRDefault="0098205A" w:rsidP="0098205A">
      <w:pPr>
        <w:spacing w:after="0" w:line="240" w:lineRule="auto"/>
        <w:ind w:firstLine="709"/>
        <w:jc w:val="both"/>
        <w:rPr>
          <w:rFonts w:ascii="Times New Roman" w:eastAsia="Times New Roman" w:hAnsi="Times New Roman"/>
          <w:bCs/>
          <w:sz w:val="20"/>
          <w:szCs w:val="20"/>
          <w:lang w:eastAsia="ru-RU"/>
        </w:rPr>
      </w:pPr>
      <w:r w:rsidRPr="0098205A">
        <w:rPr>
          <w:rFonts w:ascii="Times New Roman" w:eastAsia="Times New Roman" w:hAnsi="Times New Roman"/>
          <w:bCs/>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b/>
          <w:bCs/>
          <w:sz w:val="20"/>
          <w:szCs w:val="20"/>
          <w:lang w:eastAsia="ru-RU"/>
        </w:rPr>
        <w:t xml:space="preserve">Место и срок подведения итогов аукциона: </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xml:space="preserve">Итоги аукциона подводятся на электронной площадке АО «Сбербанк-АСТ» </w:t>
      </w:r>
      <w:hyperlink r:id="rId97" w:history="1">
        <w:r w:rsidRPr="0098205A">
          <w:rPr>
            <w:rFonts w:ascii="Times New Roman" w:eastAsia="Times New Roman" w:hAnsi="Times New Roman"/>
            <w:sz w:val="20"/>
            <w:szCs w:val="20"/>
            <w:u w:val="single"/>
            <w:lang w:eastAsia="ru-RU"/>
          </w:rPr>
          <w:t>http://utp.sberbank-ast.ru/AP</w:t>
        </w:r>
      </w:hyperlink>
      <w:r w:rsidRPr="0098205A">
        <w:rPr>
          <w:rFonts w:ascii="Times New Roman" w:eastAsia="Times New Roman" w:hAnsi="Times New Roman"/>
          <w:sz w:val="20"/>
          <w:szCs w:val="20"/>
          <w:lang w:eastAsia="ru-RU"/>
        </w:rPr>
        <w:t xml:space="preserve"> Процедура аукциона считается завершенной со времени подписания Продавцом протокола об итогах аукциона, который размещается не позднее рабочего дня, следующего за днем подведения итогов аукциона.</w:t>
      </w:r>
    </w:p>
    <w:p w:rsidR="0098205A" w:rsidRPr="0098205A" w:rsidRDefault="0098205A" w:rsidP="0098205A">
      <w:pPr>
        <w:spacing w:after="0" w:line="240" w:lineRule="auto"/>
        <w:ind w:firstLine="709"/>
        <w:jc w:val="both"/>
        <w:rPr>
          <w:rFonts w:ascii="Times New Roman" w:eastAsia="Times New Roman" w:hAnsi="Times New Roman"/>
          <w:b/>
          <w:sz w:val="20"/>
          <w:szCs w:val="20"/>
          <w:lang w:eastAsia="ru-RU"/>
        </w:rPr>
      </w:pPr>
      <w:r w:rsidRPr="0098205A">
        <w:rPr>
          <w:rFonts w:ascii="Times New Roman" w:eastAsia="Times New Roman" w:hAnsi="Times New Roman"/>
          <w:b/>
          <w:sz w:val="20"/>
          <w:szCs w:val="20"/>
          <w:lang w:eastAsia="ru-RU"/>
        </w:rPr>
        <w:t>Аукцион признается несостоявшимся в следующих случаях:</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а) не было подано ни одной заявки на участие либо ни один из претендентов не признан участником;</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в) ни один из участников не сделал предложение о начальной цене имущества.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д) В случае отказа лица, признанного единственным участником аукциона, от заключения договора.</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Решение о признании аукциона несостоявшимся оформляется протоколом.</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Ознакомление покупателей с информацией по предмету торгов, в том числе с условиями договора купли-продажи, производится в рабочие дни по адресу: 663430, Красноярский край, Богучанский района, с. Богучаны, ул. Октябрьская, 72, каб. 11, н</w:t>
      </w:r>
      <w:r w:rsidRPr="0098205A">
        <w:rPr>
          <w:rFonts w:ascii="Times New Roman" w:eastAsia="Times New Roman" w:hAnsi="Times New Roman"/>
          <w:bCs/>
          <w:sz w:val="20"/>
          <w:szCs w:val="20"/>
          <w:lang w:eastAsia="ru-RU"/>
        </w:rPr>
        <w:t xml:space="preserve">омер контактного телефона: </w:t>
      </w:r>
      <w:r w:rsidRPr="0098205A">
        <w:rPr>
          <w:rFonts w:ascii="Times New Roman" w:eastAsia="Times New Roman" w:hAnsi="Times New Roman"/>
          <w:sz w:val="20"/>
          <w:szCs w:val="20"/>
          <w:lang w:eastAsia="ru-RU"/>
        </w:rPr>
        <w:t>8 (39162) 22-8-02.</w:t>
      </w:r>
    </w:p>
    <w:p w:rsidR="0098205A" w:rsidRPr="0098205A" w:rsidRDefault="0098205A" w:rsidP="0098205A">
      <w:pPr>
        <w:spacing w:after="0" w:line="240" w:lineRule="auto"/>
        <w:ind w:firstLine="708"/>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98205A" w:rsidRPr="0098205A" w:rsidRDefault="0098205A" w:rsidP="0098205A">
      <w:pPr>
        <w:spacing w:after="0" w:line="240" w:lineRule="auto"/>
        <w:ind w:firstLine="708"/>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98205A" w:rsidRPr="0098205A" w:rsidRDefault="0098205A" w:rsidP="0098205A">
      <w:pPr>
        <w:spacing w:after="0" w:line="240" w:lineRule="auto"/>
        <w:ind w:firstLine="708"/>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98205A" w:rsidRPr="0098205A" w:rsidRDefault="0098205A" w:rsidP="0098205A">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8205A">
        <w:rPr>
          <w:rFonts w:ascii="Times New Roman" w:eastAsia="Times New Roman" w:hAnsi="Times New Roman"/>
          <w:b/>
          <w:sz w:val="20"/>
          <w:szCs w:val="20"/>
          <w:lang w:eastAsia="ru-RU"/>
        </w:rPr>
        <w:t>Договор купли-продажи.</w:t>
      </w:r>
      <w:r w:rsidRPr="0098205A">
        <w:rPr>
          <w:rFonts w:ascii="Times New Roman" w:eastAsia="Times New Roman" w:hAnsi="Times New Roman"/>
          <w:sz w:val="20"/>
          <w:szCs w:val="20"/>
          <w:lang w:eastAsia="ru-RU"/>
        </w:rPr>
        <w:t xml:space="preserve"> Договор купли-продажи (приложение 1 к аукционной документации) заключается в форме электронного документа </w:t>
      </w:r>
    </w:p>
    <w:p w:rsidR="0098205A" w:rsidRPr="0098205A" w:rsidRDefault="0098205A" w:rsidP="0098205A">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xml:space="preserve">- между Продавцом  и Победителем аукциона в течение 5 (пяти) рабочих дней с даты подведения итогов аукциона; </w:t>
      </w:r>
    </w:p>
    <w:p w:rsidR="0098205A" w:rsidRPr="0098205A" w:rsidRDefault="0098205A" w:rsidP="0098205A">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 xml:space="preserve">- между Продавцом  и Единственным участником электронного аукциона в течение 5 (пяти) рабочих дней с даты признания претендентов участниками аукциона по начальной цене на условиях, изложенных в информационном сообщении. </w:t>
      </w:r>
    </w:p>
    <w:p w:rsidR="0098205A" w:rsidRPr="0098205A" w:rsidRDefault="0098205A" w:rsidP="0098205A">
      <w:pPr>
        <w:autoSpaceDE w:val="0"/>
        <w:autoSpaceDN w:val="0"/>
        <w:adjustRightInd w:val="0"/>
        <w:spacing w:after="0" w:line="240" w:lineRule="auto"/>
        <w:ind w:firstLine="708"/>
        <w:jc w:val="both"/>
        <w:rPr>
          <w:rFonts w:ascii="Times New Roman" w:eastAsia="Arial" w:hAnsi="Times New Roman"/>
          <w:spacing w:val="-4"/>
          <w:sz w:val="20"/>
          <w:szCs w:val="20"/>
          <w:lang w:eastAsia="ar-SA"/>
        </w:rPr>
      </w:pPr>
      <w:r w:rsidRPr="0098205A">
        <w:rPr>
          <w:rFonts w:ascii="Times New Roman" w:eastAsia="Arial" w:hAnsi="Times New Roman"/>
          <w:spacing w:val="-4"/>
          <w:sz w:val="20"/>
          <w:szCs w:val="20"/>
          <w:lang w:eastAsia="ar-SA"/>
        </w:rPr>
        <w:t xml:space="preserve">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w:t>
      </w:r>
      <w:r w:rsidRPr="0098205A">
        <w:rPr>
          <w:rFonts w:ascii="Times New Roman" w:eastAsia="Arial" w:hAnsi="Times New Roman"/>
          <w:spacing w:val="-4"/>
          <w:sz w:val="20"/>
          <w:szCs w:val="20"/>
          <w:lang w:eastAsia="ar-SA"/>
        </w:rPr>
        <w:lastRenderedPageBreak/>
        <w:t>(электронные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rsidR="0098205A" w:rsidRPr="0098205A" w:rsidRDefault="0098205A" w:rsidP="0098205A">
      <w:pPr>
        <w:spacing w:after="0" w:line="240" w:lineRule="auto"/>
        <w:ind w:firstLine="709"/>
        <w:jc w:val="both"/>
        <w:rPr>
          <w:rFonts w:ascii="Times New Roman" w:eastAsia="Times New Roman" w:hAnsi="Times New Roman"/>
          <w:bCs/>
          <w:sz w:val="20"/>
          <w:szCs w:val="20"/>
          <w:lang w:eastAsia="ru-RU"/>
        </w:rPr>
      </w:pPr>
      <w:r w:rsidRPr="0098205A">
        <w:rPr>
          <w:rFonts w:ascii="Times New Roman" w:eastAsia="Times New Roman" w:hAnsi="Times New Roman"/>
          <w:bCs/>
          <w:sz w:val="20"/>
          <w:szCs w:val="20"/>
          <w:lang w:eastAsia="ru-RU"/>
        </w:rPr>
        <w:t>НДС (20%) уплачивается Покупателем (юридическим лицом, индивидуальным предпринимателем) самостоятельно в соответствии с Налоговым кодексом Российской Федерации.</w:t>
      </w:r>
    </w:p>
    <w:p w:rsidR="0098205A" w:rsidRPr="0098205A" w:rsidRDefault="0098205A" w:rsidP="0098205A">
      <w:pPr>
        <w:spacing w:after="0" w:line="240" w:lineRule="auto"/>
        <w:ind w:firstLine="709"/>
        <w:jc w:val="both"/>
        <w:rPr>
          <w:rFonts w:ascii="Times New Roman" w:eastAsia="Times New Roman" w:hAnsi="Times New Roman"/>
          <w:bCs/>
          <w:sz w:val="20"/>
          <w:szCs w:val="20"/>
          <w:lang w:eastAsia="ru-RU"/>
        </w:rPr>
      </w:pPr>
      <w:r w:rsidRPr="0098205A">
        <w:rPr>
          <w:rFonts w:ascii="Times New Roman" w:eastAsia="Times New Roman" w:hAnsi="Times New Roman"/>
          <w:bCs/>
          <w:sz w:val="20"/>
          <w:szCs w:val="20"/>
          <w:lang w:eastAsia="ru-RU"/>
        </w:rPr>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b/>
          <w:bCs/>
          <w:sz w:val="20"/>
          <w:szCs w:val="20"/>
          <w:lang w:eastAsia="ru-RU"/>
        </w:rPr>
        <w:t>Условия и сроки платежа, реквизиты счета: о</w:t>
      </w:r>
      <w:r w:rsidRPr="0098205A">
        <w:rPr>
          <w:rFonts w:ascii="Times New Roman" w:eastAsia="Times New Roman" w:hAnsi="Times New Roman"/>
          <w:sz w:val="20"/>
          <w:szCs w:val="20"/>
          <w:lang w:eastAsia="ru-RU"/>
        </w:rPr>
        <w:t xml:space="preserve">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путем перечисления денежных средств на счет Продавца по следующим реквизитам: </w:t>
      </w:r>
    </w:p>
    <w:p w:rsidR="0098205A" w:rsidRPr="0098205A" w:rsidRDefault="0098205A" w:rsidP="0098205A">
      <w:pPr>
        <w:spacing w:after="0" w:line="240" w:lineRule="auto"/>
        <w:ind w:firstLine="709"/>
        <w:jc w:val="both"/>
        <w:rPr>
          <w:rFonts w:ascii="Times New Roman" w:eastAsia="Times New Roman" w:hAnsi="Times New Roman"/>
          <w:sz w:val="20"/>
          <w:szCs w:val="20"/>
          <w:lang w:eastAsia="ru-RU"/>
        </w:rPr>
      </w:pPr>
      <w:r w:rsidRPr="0098205A">
        <w:rPr>
          <w:rFonts w:ascii="Times New Roman" w:eastAsia="Times New Roman" w:hAnsi="Times New Roman"/>
          <w:sz w:val="20"/>
          <w:szCs w:val="20"/>
          <w:lang w:eastAsia="ru-RU"/>
        </w:rPr>
        <w:t>УФК по Красноярскому краю (Управление муниципальной собственностью Богучанского района, л/с 04193014100) ИНН 2407008705, КПП 240701001, р/сч 03100643000000011900 ОТДЕЛЕНИЕ КРАСНОЯРСК БАНКА РОССИИ//УФК по Красноярскому краю г. Красноярск, БИК ТОФК 010407105, ЕКС (корсчет) 40102810245370000011, ОКТМО 04609000, КБК 86311402053051000410,</w:t>
      </w:r>
    </w:p>
    <w:p w:rsidR="0098205A" w:rsidRPr="0098205A" w:rsidRDefault="0098205A" w:rsidP="0098205A">
      <w:pPr>
        <w:spacing w:after="0" w:line="240" w:lineRule="auto"/>
        <w:ind w:firstLine="709"/>
        <w:jc w:val="both"/>
        <w:rPr>
          <w:rFonts w:ascii="Times New Roman" w:eastAsia="Times New Roman" w:hAnsi="Times New Roman"/>
          <w:spacing w:val="-1"/>
          <w:sz w:val="20"/>
          <w:szCs w:val="20"/>
          <w:lang w:eastAsia="ru-RU"/>
        </w:rPr>
      </w:pPr>
      <w:r w:rsidRPr="0098205A">
        <w:rPr>
          <w:rFonts w:ascii="Times New Roman" w:eastAsia="Times New Roman" w:hAnsi="Times New Roman"/>
          <w:b/>
          <w:sz w:val="20"/>
          <w:szCs w:val="20"/>
          <w:lang w:eastAsia="ru-RU"/>
        </w:rPr>
        <w:t>назначение платежа</w:t>
      </w:r>
      <w:r w:rsidRPr="0098205A">
        <w:rPr>
          <w:rFonts w:ascii="Times New Roman" w:eastAsia="Times New Roman" w:hAnsi="Times New Roman"/>
          <w:sz w:val="20"/>
          <w:szCs w:val="20"/>
          <w:lang w:eastAsia="ru-RU"/>
        </w:rPr>
        <w:t>:</w:t>
      </w:r>
      <w:r w:rsidRPr="0098205A">
        <w:rPr>
          <w:rFonts w:ascii="Times New Roman" w:eastAsia="Times New Roman" w:hAnsi="Times New Roman"/>
          <w:spacing w:val="-1"/>
          <w:sz w:val="20"/>
          <w:szCs w:val="20"/>
          <w:lang w:eastAsia="ru-RU"/>
        </w:rPr>
        <w:t xml:space="preserve"> «</w:t>
      </w:r>
      <w:r w:rsidRPr="0098205A">
        <w:rPr>
          <w:rFonts w:ascii="Times New Roman" w:eastAsia="Times New Roman" w:hAnsi="Times New Roman"/>
          <w:sz w:val="20"/>
          <w:szCs w:val="20"/>
          <w:lang w:eastAsia="ru-RU"/>
        </w:rPr>
        <w:t xml:space="preserve">Доходы от реализации иного имущества, находящегося в собственности муниципального района </w:t>
      </w:r>
      <w:r w:rsidRPr="0098205A">
        <w:rPr>
          <w:rFonts w:ascii="Times New Roman" w:eastAsia="Times New Roman" w:hAnsi="Times New Roman"/>
          <w:spacing w:val="-1"/>
          <w:sz w:val="20"/>
          <w:szCs w:val="20"/>
          <w:lang w:eastAsia="ru-RU"/>
        </w:rPr>
        <w:t>(дата и номер договора)».</w:t>
      </w:r>
    </w:p>
    <w:p w:rsidR="0098205A" w:rsidRPr="0098205A" w:rsidRDefault="0098205A" w:rsidP="0098205A">
      <w:pPr>
        <w:spacing w:after="0" w:line="240" w:lineRule="auto"/>
        <w:ind w:firstLine="709"/>
        <w:jc w:val="both"/>
        <w:rPr>
          <w:rFonts w:ascii="Times New Roman" w:eastAsia="Times New Roman" w:hAnsi="Times New Roman"/>
          <w:sz w:val="20"/>
          <w:szCs w:val="20"/>
          <w:u w:val="single"/>
          <w:lang w:eastAsia="ru-RU"/>
        </w:rPr>
      </w:pPr>
      <w:r w:rsidRPr="0098205A">
        <w:rPr>
          <w:rFonts w:ascii="Times New Roman" w:eastAsia="Times New Roman" w:hAnsi="Times New Roman"/>
          <w:sz w:val="20"/>
          <w:szCs w:val="20"/>
          <w:lang w:eastAsia="ru-RU"/>
        </w:rPr>
        <w:t xml:space="preserve">Информационное сообщение о проведении аукциона, условиях приватизации, проект договора купли-продажи имущества размещается в сети Интернет на официальном сайте Российской Федерации </w:t>
      </w:r>
      <w:hyperlink r:id="rId98" w:history="1">
        <w:r w:rsidRPr="0098205A">
          <w:rPr>
            <w:rFonts w:ascii="Times New Roman" w:eastAsia="Times New Roman" w:hAnsi="Times New Roman"/>
            <w:sz w:val="20"/>
            <w:szCs w:val="20"/>
            <w:u w:val="single"/>
            <w:lang w:val="en-US" w:eastAsia="ru-RU"/>
          </w:rPr>
          <w:t>http</w:t>
        </w:r>
        <w:r w:rsidRPr="0098205A">
          <w:rPr>
            <w:rFonts w:ascii="Times New Roman" w:eastAsia="Times New Roman" w:hAnsi="Times New Roman"/>
            <w:sz w:val="20"/>
            <w:szCs w:val="20"/>
            <w:u w:val="single"/>
            <w:lang w:eastAsia="ru-RU"/>
          </w:rPr>
          <w:t>://</w:t>
        </w:r>
        <w:r w:rsidRPr="0098205A">
          <w:rPr>
            <w:rFonts w:ascii="Times New Roman" w:eastAsia="Times New Roman" w:hAnsi="Times New Roman"/>
            <w:sz w:val="20"/>
            <w:szCs w:val="20"/>
            <w:u w:val="single"/>
            <w:lang w:val="en-US" w:eastAsia="ru-RU"/>
          </w:rPr>
          <w:t>torgi</w:t>
        </w:r>
        <w:r w:rsidRPr="0098205A">
          <w:rPr>
            <w:rFonts w:ascii="Times New Roman" w:eastAsia="Times New Roman" w:hAnsi="Times New Roman"/>
            <w:sz w:val="20"/>
            <w:szCs w:val="20"/>
            <w:u w:val="single"/>
            <w:lang w:eastAsia="ru-RU"/>
          </w:rPr>
          <w:t>.</w:t>
        </w:r>
        <w:r w:rsidRPr="0098205A">
          <w:rPr>
            <w:rFonts w:ascii="Times New Roman" w:eastAsia="Times New Roman" w:hAnsi="Times New Roman"/>
            <w:sz w:val="20"/>
            <w:szCs w:val="20"/>
            <w:u w:val="single"/>
            <w:lang w:val="en-US" w:eastAsia="ru-RU"/>
          </w:rPr>
          <w:t>gov</w:t>
        </w:r>
        <w:r w:rsidRPr="0098205A">
          <w:rPr>
            <w:rFonts w:ascii="Times New Roman" w:eastAsia="Times New Roman" w:hAnsi="Times New Roman"/>
            <w:sz w:val="20"/>
            <w:szCs w:val="20"/>
            <w:u w:val="single"/>
            <w:lang w:eastAsia="ru-RU"/>
          </w:rPr>
          <w:t>.</w:t>
        </w:r>
        <w:r w:rsidRPr="0098205A">
          <w:rPr>
            <w:rFonts w:ascii="Times New Roman" w:eastAsia="Times New Roman" w:hAnsi="Times New Roman"/>
            <w:sz w:val="20"/>
            <w:szCs w:val="20"/>
            <w:u w:val="single"/>
            <w:lang w:val="en-US" w:eastAsia="ru-RU"/>
          </w:rPr>
          <w:t>ru</w:t>
        </w:r>
      </w:hyperlink>
      <w:r w:rsidRPr="0098205A">
        <w:rPr>
          <w:rFonts w:ascii="Times New Roman" w:eastAsia="Times New Roman" w:hAnsi="Times New Roman"/>
          <w:sz w:val="20"/>
          <w:szCs w:val="20"/>
          <w:lang w:eastAsia="ru-RU"/>
        </w:rPr>
        <w:t xml:space="preserve">, официальном портале администрации Богучанского района </w:t>
      </w:r>
      <w:hyperlink r:id="rId99" w:history="1">
        <w:r w:rsidRPr="0098205A">
          <w:rPr>
            <w:rFonts w:ascii="Times New Roman" w:eastAsia="Times New Roman" w:hAnsi="Times New Roman"/>
            <w:sz w:val="20"/>
            <w:szCs w:val="20"/>
            <w:u w:val="single"/>
            <w:lang w:val="en-US" w:eastAsia="ru-RU"/>
          </w:rPr>
          <w:t>http</w:t>
        </w:r>
        <w:r w:rsidRPr="0098205A">
          <w:rPr>
            <w:rFonts w:ascii="Times New Roman" w:eastAsia="Times New Roman" w:hAnsi="Times New Roman"/>
            <w:sz w:val="20"/>
            <w:szCs w:val="20"/>
            <w:u w:val="single"/>
            <w:lang w:eastAsia="ru-RU"/>
          </w:rPr>
          <w:t>://</w:t>
        </w:r>
        <w:r w:rsidRPr="0098205A">
          <w:rPr>
            <w:rFonts w:ascii="Times New Roman" w:eastAsia="Times New Roman" w:hAnsi="Times New Roman"/>
            <w:sz w:val="20"/>
            <w:szCs w:val="20"/>
            <w:u w:val="single"/>
            <w:lang w:val="en-US" w:eastAsia="ru-RU"/>
          </w:rPr>
          <w:t>boguchansky</w:t>
        </w:r>
        <w:r w:rsidRPr="0098205A">
          <w:rPr>
            <w:rFonts w:ascii="Times New Roman" w:eastAsia="Times New Roman" w:hAnsi="Times New Roman"/>
            <w:sz w:val="20"/>
            <w:szCs w:val="20"/>
            <w:u w:val="single"/>
            <w:lang w:eastAsia="ru-RU"/>
          </w:rPr>
          <w:t>-</w:t>
        </w:r>
        <w:r w:rsidRPr="0098205A">
          <w:rPr>
            <w:rFonts w:ascii="Times New Roman" w:eastAsia="Times New Roman" w:hAnsi="Times New Roman"/>
            <w:sz w:val="20"/>
            <w:szCs w:val="20"/>
            <w:u w:val="single"/>
            <w:lang w:val="en-US" w:eastAsia="ru-RU"/>
          </w:rPr>
          <w:t>raion</w:t>
        </w:r>
        <w:r w:rsidRPr="0098205A">
          <w:rPr>
            <w:rFonts w:ascii="Times New Roman" w:eastAsia="Times New Roman" w:hAnsi="Times New Roman"/>
            <w:sz w:val="20"/>
            <w:szCs w:val="20"/>
            <w:u w:val="single"/>
            <w:lang w:eastAsia="ru-RU"/>
          </w:rPr>
          <w:t>.</w:t>
        </w:r>
        <w:r w:rsidRPr="0098205A">
          <w:rPr>
            <w:rFonts w:ascii="Times New Roman" w:eastAsia="Times New Roman" w:hAnsi="Times New Roman"/>
            <w:sz w:val="20"/>
            <w:szCs w:val="20"/>
            <w:u w:val="single"/>
            <w:lang w:val="en-US" w:eastAsia="ru-RU"/>
          </w:rPr>
          <w:t>ru</w:t>
        </w:r>
      </w:hyperlink>
      <w:r w:rsidRPr="0098205A">
        <w:rPr>
          <w:rFonts w:ascii="Times New Roman" w:eastAsia="Times New Roman" w:hAnsi="Times New Roman"/>
          <w:sz w:val="20"/>
          <w:szCs w:val="20"/>
          <w:lang w:eastAsia="ru-RU"/>
        </w:rPr>
        <w:t xml:space="preserve">  в разделе «Отдел по управлению муниципальным имуществом», электронной площадке АО «Сбербанк-АСТ» </w:t>
      </w:r>
      <w:hyperlink r:id="rId100" w:history="1">
        <w:r w:rsidRPr="0098205A">
          <w:rPr>
            <w:rFonts w:ascii="Times New Roman" w:eastAsia="Times New Roman" w:hAnsi="Times New Roman"/>
            <w:sz w:val="20"/>
            <w:szCs w:val="20"/>
            <w:u w:val="single"/>
            <w:lang w:eastAsia="ru-RU"/>
          </w:rPr>
          <w:t>http://utp.sberbank-ast.ru/AP</w:t>
        </w:r>
      </w:hyperlink>
      <w:r w:rsidRPr="0098205A">
        <w:rPr>
          <w:rFonts w:ascii="Times New Roman" w:eastAsia="Times New Roman" w:hAnsi="Times New Roman"/>
          <w:sz w:val="20"/>
          <w:szCs w:val="20"/>
          <w:u w:val="single"/>
          <w:lang w:eastAsia="ru-RU"/>
        </w:rPr>
        <w:t>.</w:t>
      </w:r>
    </w:p>
    <w:p w:rsidR="0098205A" w:rsidRPr="0098205A" w:rsidRDefault="0098205A" w:rsidP="0098205A">
      <w:pPr>
        <w:spacing w:after="0" w:line="240" w:lineRule="auto"/>
        <w:ind w:firstLine="709"/>
        <w:jc w:val="both"/>
        <w:rPr>
          <w:rFonts w:ascii="Times New Roman" w:eastAsia="Times New Roman" w:hAnsi="Times New Roman"/>
          <w:sz w:val="20"/>
          <w:szCs w:val="20"/>
          <w:u w:val="single"/>
          <w:lang w:eastAsia="ru-RU"/>
        </w:rPr>
      </w:pPr>
    </w:p>
    <w:p w:rsidR="0098205A" w:rsidRPr="0098205A" w:rsidRDefault="0098205A" w:rsidP="0098205A">
      <w:pPr>
        <w:suppressAutoHyphens/>
        <w:spacing w:after="120" w:line="240" w:lineRule="auto"/>
        <w:jc w:val="center"/>
        <w:rPr>
          <w:rFonts w:ascii="Times New Roman" w:eastAsia="Times New Roman" w:hAnsi="Times New Roman"/>
          <w:sz w:val="20"/>
          <w:szCs w:val="20"/>
          <w:lang w:eastAsia="ar-SA"/>
        </w:rPr>
      </w:pPr>
      <w:r w:rsidRPr="0098205A">
        <w:rPr>
          <w:rFonts w:ascii="Times New Roman" w:eastAsia="Times New Roman" w:hAnsi="Times New Roman"/>
          <w:b/>
          <w:sz w:val="20"/>
          <w:szCs w:val="20"/>
          <w:lang w:eastAsia="ar-SA"/>
        </w:rPr>
        <w:t xml:space="preserve">Внимание! </w:t>
      </w:r>
      <w:r w:rsidRPr="0098205A">
        <w:rPr>
          <w:rFonts w:ascii="Times New Roman" w:eastAsia="Times New Roman" w:hAnsi="Times New Roman"/>
          <w:sz w:val="20"/>
          <w:szCs w:val="20"/>
          <w:lang w:eastAsia="ar-SA"/>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8205A" w:rsidRPr="0098205A" w:rsidRDefault="0098205A" w:rsidP="00C350B7">
      <w:pPr>
        <w:suppressAutoHyphens/>
        <w:spacing w:after="0" w:line="240" w:lineRule="auto"/>
        <w:ind w:firstLine="567"/>
        <w:jc w:val="both"/>
        <w:rPr>
          <w:rFonts w:ascii="Times New Roman" w:eastAsia="Times New Roman" w:hAnsi="Times New Roman"/>
          <w:sz w:val="20"/>
          <w:szCs w:val="20"/>
          <w:lang w:eastAsia="ar-SA"/>
        </w:rPr>
      </w:pPr>
    </w:p>
    <w:p w:rsidR="00C350B7" w:rsidRPr="00C350B7" w:rsidRDefault="00C350B7" w:rsidP="00C350B7">
      <w:pPr>
        <w:keepNext/>
        <w:keepLines/>
        <w:spacing w:after="0" w:line="240" w:lineRule="auto"/>
        <w:ind w:left="1080"/>
        <w:jc w:val="center"/>
        <w:outlineLvl w:val="0"/>
        <w:rPr>
          <w:rFonts w:ascii="Times New Roman" w:eastAsiaTheme="majorEastAsia" w:hAnsi="Times New Roman"/>
          <w:b/>
          <w:bCs/>
          <w:sz w:val="20"/>
          <w:szCs w:val="20"/>
          <w:lang w:eastAsia="ru-RU"/>
        </w:rPr>
      </w:pPr>
      <w:r w:rsidRPr="00C350B7">
        <w:rPr>
          <w:rFonts w:ascii="Times New Roman" w:eastAsiaTheme="majorEastAsia" w:hAnsi="Times New Roman"/>
          <w:b/>
          <w:bCs/>
          <w:sz w:val="20"/>
          <w:szCs w:val="20"/>
          <w:lang w:eastAsia="ru-RU"/>
        </w:rPr>
        <w:t>ИНФОРМАЦИОННОЕ СООБЩЕНИЕ</w:t>
      </w:r>
    </w:p>
    <w:p w:rsidR="00C350B7" w:rsidRPr="00C350B7" w:rsidRDefault="00C350B7" w:rsidP="00C350B7">
      <w:pPr>
        <w:keepNext/>
        <w:keepLines/>
        <w:spacing w:after="0" w:line="240" w:lineRule="auto"/>
        <w:jc w:val="center"/>
        <w:outlineLvl w:val="0"/>
        <w:rPr>
          <w:rFonts w:ascii="Times New Roman" w:eastAsiaTheme="majorEastAsia" w:hAnsi="Times New Roman"/>
          <w:b/>
          <w:bCs/>
          <w:sz w:val="20"/>
          <w:szCs w:val="20"/>
          <w:lang w:eastAsia="ru-RU"/>
        </w:rPr>
      </w:pPr>
      <w:r w:rsidRPr="00C350B7">
        <w:rPr>
          <w:rFonts w:ascii="Times New Roman" w:eastAsiaTheme="majorEastAsia" w:hAnsi="Times New Roman"/>
          <w:b/>
          <w:bCs/>
          <w:sz w:val="20"/>
          <w:szCs w:val="20"/>
          <w:lang w:eastAsia="ru-RU"/>
        </w:rPr>
        <w:t>о проведении продажи муниципального имущества в электронной форме</w:t>
      </w:r>
    </w:p>
    <w:p w:rsidR="00C350B7" w:rsidRPr="00C350B7" w:rsidRDefault="00C350B7" w:rsidP="00C350B7">
      <w:pPr>
        <w:spacing w:after="0" w:line="240" w:lineRule="auto"/>
        <w:ind w:firstLine="709"/>
        <w:jc w:val="center"/>
        <w:rPr>
          <w:rFonts w:ascii="Times New Roman" w:eastAsia="Times New Roman" w:hAnsi="Times New Roman"/>
          <w:b/>
          <w:sz w:val="20"/>
          <w:szCs w:val="20"/>
          <w:lang w:eastAsia="ru-RU"/>
        </w:rPr>
      </w:pPr>
    </w:p>
    <w:p w:rsidR="00C350B7" w:rsidRPr="00C350B7" w:rsidRDefault="00C350B7" w:rsidP="00C350B7">
      <w:pPr>
        <w:spacing w:after="0" w:line="240" w:lineRule="auto"/>
        <w:ind w:firstLine="720"/>
        <w:jc w:val="both"/>
        <w:rPr>
          <w:rFonts w:ascii="Times New Roman" w:eastAsia="Arial" w:hAnsi="Times New Roman"/>
          <w:sz w:val="20"/>
          <w:szCs w:val="20"/>
          <w:lang w:eastAsia="ar-SA"/>
        </w:rPr>
      </w:pPr>
      <w:r w:rsidRPr="00C350B7">
        <w:rPr>
          <w:rFonts w:ascii="Times New Roman" w:eastAsia="Arial" w:hAnsi="Times New Roman"/>
          <w:sz w:val="20"/>
          <w:szCs w:val="20"/>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аукцион по продаже муниципального имущества с подачей предложений в открытой форме</w:t>
      </w:r>
    </w:p>
    <w:p w:rsidR="00C350B7" w:rsidRPr="00C350B7" w:rsidRDefault="00C350B7" w:rsidP="00C350B7">
      <w:pPr>
        <w:spacing w:after="0" w:line="240" w:lineRule="auto"/>
        <w:ind w:firstLine="720"/>
        <w:jc w:val="both"/>
        <w:rPr>
          <w:rFonts w:ascii="Times New Roman" w:eastAsia="Times New Roman" w:hAnsi="Times New Roman"/>
          <w:sz w:val="20"/>
          <w:szCs w:val="20"/>
          <w:lang w:eastAsia="ru-RU"/>
        </w:rPr>
      </w:pPr>
      <w:r w:rsidRPr="00C350B7">
        <w:rPr>
          <w:rFonts w:ascii="Times New Roman" w:eastAsia="Times New Roman" w:hAnsi="Times New Roman"/>
          <w:b/>
          <w:bCs/>
          <w:iCs/>
          <w:sz w:val="20"/>
          <w:szCs w:val="20"/>
          <w:lang w:eastAsia="ru-RU"/>
        </w:rPr>
        <w:t>Собственник выставляемого на аукцион имущества</w:t>
      </w:r>
      <w:r w:rsidRPr="00C350B7">
        <w:rPr>
          <w:rFonts w:ascii="Times New Roman" w:eastAsia="Times New Roman" w:hAnsi="Times New Roman"/>
          <w:bCs/>
          <w:iCs/>
          <w:sz w:val="20"/>
          <w:szCs w:val="20"/>
          <w:lang w:eastAsia="ru-RU"/>
        </w:rPr>
        <w:t xml:space="preserve"> – Муниципальное образование Богучанский район (далее - собственник)</w:t>
      </w:r>
      <w:r w:rsidRPr="00C350B7">
        <w:rPr>
          <w:rFonts w:ascii="Times New Roman" w:eastAsia="Times New Roman" w:hAnsi="Times New Roman"/>
          <w:sz w:val="20"/>
          <w:szCs w:val="20"/>
          <w:lang w:eastAsia="ru-RU"/>
        </w:rPr>
        <w:t>.</w:t>
      </w:r>
    </w:p>
    <w:p w:rsidR="00C350B7" w:rsidRPr="00C350B7" w:rsidRDefault="00C350B7" w:rsidP="00C350B7">
      <w:pPr>
        <w:tabs>
          <w:tab w:val="left" w:pos="3119"/>
        </w:tabs>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 xml:space="preserve">Продавец (организатор) </w:t>
      </w:r>
      <w:r w:rsidRPr="00C350B7">
        <w:rPr>
          <w:rFonts w:ascii="Times New Roman" w:eastAsia="Times New Roman" w:hAnsi="Times New Roman"/>
          <w:sz w:val="20"/>
          <w:szCs w:val="20"/>
          <w:lang w:eastAsia="ru-RU"/>
        </w:rPr>
        <w:t xml:space="preserve">– Администрация Богучанского района, структурное  подразделение – Управление муниципальной собственностью Богучанского района. </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Организатор торгов:</w:t>
      </w:r>
      <w:r w:rsidRPr="00C350B7">
        <w:rPr>
          <w:rFonts w:ascii="Times New Roman" w:eastAsia="Times New Roman" w:hAnsi="Times New Roman"/>
          <w:sz w:val="20"/>
          <w:szCs w:val="20"/>
          <w:lang w:eastAsia="ru-RU"/>
        </w:rPr>
        <w:t xml:space="preserve"> Управление муниципальной собственностью Богучанского района </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Место нахождения (почтовый адрес): 663430, Красноярский край, Богучанский район, с. Богучаны, ул. Октябрьская, 72 </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Cs/>
          <w:sz w:val="20"/>
          <w:szCs w:val="20"/>
          <w:lang w:eastAsia="ru-RU"/>
        </w:rPr>
        <w:t xml:space="preserve">Номер контактного телефона: </w:t>
      </w:r>
      <w:r w:rsidRPr="00C350B7">
        <w:rPr>
          <w:rFonts w:ascii="Times New Roman" w:eastAsia="Times New Roman" w:hAnsi="Times New Roman"/>
          <w:sz w:val="20"/>
          <w:szCs w:val="20"/>
          <w:lang w:eastAsia="ru-RU"/>
        </w:rPr>
        <w:t>8 (39162) 22-8-02</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Контактное лицо: Николаева Светлана Александровна.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p>
    <w:p w:rsidR="00C350B7" w:rsidRPr="00C350B7" w:rsidRDefault="00C350B7" w:rsidP="00C350B7">
      <w:pPr>
        <w:widowControl w:val="0"/>
        <w:tabs>
          <w:tab w:val="left" w:pos="709"/>
          <w:tab w:val="left" w:pos="3600"/>
        </w:tabs>
        <w:spacing w:after="0" w:line="240" w:lineRule="auto"/>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ab/>
        <w:t xml:space="preserve">Оператор электронной площадки: </w:t>
      </w:r>
      <w:r w:rsidRPr="00C350B7">
        <w:rPr>
          <w:rFonts w:ascii="Times New Roman" w:eastAsia="Times New Roman" w:hAnsi="Times New Roman"/>
          <w:sz w:val="20"/>
          <w:szCs w:val="20"/>
          <w:lang w:eastAsia="ru-RU"/>
        </w:rPr>
        <w:t xml:space="preserve">АО «Сбербанк-АСТ», владеющее сайтом </w:t>
      </w:r>
      <w:r w:rsidRPr="00C350B7">
        <w:rPr>
          <w:rFonts w:ascii="Times New Roman" w:eastAsia="Times New Roman" w:hAnsi="Times New Roman"/>
          <w:sz w:val="20"/>
          <w:szCs w:val="20"/>
          <w:u w:val="single"/>
          <w:lang w:eastAsia="ru-RU"/>
        </w:rPr>
        <w:t>http://utp.sberbank-ast.ru/AP</w:t>
      </w:r>
      <w:r w:rsidRPr="00C350B7">
        <w:rPr>
          <w:rFonts w:ascii="Times New Roman" w:eastAsia="Times New Roman" w:hAnsi="Times New Roman"/>
          <w:sz w:val="20"/>
          <w:szCs w:val="20"/>
          <w:lang w:eastAsia="ru-RU"/>
        </w:rPr>
        <w:t xml:space="preserve"> в информационно-телекоммуникационной сети «Интернет».</w:t>
      </w:r>
    </w:p>
    <w:p w:rsidR="00C350B7" w:rsidRPr="00C350B7" w:rsidRDefault="00C350B7" w:rsidP="00C350B7">
      <w:pPr>
        <w:widowControl w:val="0"/>
        <w:spacing w:after="0" w:line="240" w:lineRule="auto"/>
        <w:ind w:firstLine="708"/>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Адрес: 119435, г. Москва, Большой Саввинский переулок, дом 12, стр. 9, тел.: (495) 787-29-97, (495) 787-29-99. </w:t>
      </w:r>
    </w:p>
    <w:p w:rsidR="00C350B7" w:rsidRPr="00C350B7" w:rsidRDefault="00C350B7" w:rsidP="00C350B7">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Законодательное регулирование:</w:t>
      </w:r>
      <w:r w:rsidRPr="00C350B7">
        <w:rPr>
          <w:rFonts w:ascii="Times New Roman" w:eastAsia="Times New Roman" w:hAnsi="Times New Roman"/>
          <w:sz w:val="20"/>
          <w:szCs w:val="20"/>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C350B7" w:rsidRPr="00C350B7" w:rsidRDefault="00C350B7" w:rsidP="00C350B7">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Решение Богучанского районного Совета депутатов от 05.10.2023 №42/1-343 «Об утверждении Положения о порядке и условиях приватизации муниципального имущества в муниципальном образовании Богучанский район Красноярского края».</w:t>
      </w:r>
    </w:p>
    <w:p w:rsidR="00C350B7" w:rsidRPr="00C350B7" w:rsidRDefault="00C350B7" w:rsidP="00C350B7">
      <w:pPr>
        <w:widowControl w:val="0"/>
        <w:tabs>
          <w:tab w:val="left" w:pos="709"/>
          <w:tab w:val="left" w:pos="3600"/>
        </w:tabs>
        <w:spacing w:after="0" w:line="240" w:lineRule="auto"/>
        <w:ind w:firstLine="709"/>
        <w:jc w:val="both"/>
        <w:rPr>
          <w:rFonts w:ascii="Times New Roman" w:eastAsia="Times New Roman" w:hAnsi="Times New Roman"/>
          <w:b/>
          <w:sz w:val="20"/>
          <w:szCs w:val="20"/>
          <w:lang w:eastAsia="ru-RU"/>
        </w:rPr>
      </w:pPr>
      <w:r w:rsidRPr="00C350B7">
        <w:rPr>
          <w:rFonts w:ascii="Times New Roman" w:eastAsia="Times New Roman" w:hAnsi="Times New Roman"/>
          <w:b/>
          <w:sz w:val="20"/>
          <w:szCs w:val="20"/>
          <w:lang w:eastAsia="ru-RU"/>
        </w:rPr>
        <w:t>Основания приватизации:</w:t>
      </w:r>
    </w:p>
    <w:p w:rsidR="00C350B7" w:rsidRPr="00C350B7" w:rsidRDefault="00C350B7" w:rsidP="00C350B7">
      <w:pPr>
        <w:widowControl w:val="0"/>
        <w:tabs>
          <w:tab w:val="left" w:pos="709"/>
          <w:tab w:val="left" w:pos="3600"/>
        </w:tabs>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sz w:val="20"/>
          <w:szCs w:val="20"/>
          <w:lang w:eastAsia="ru-RU"/>
        </w:rPr>
        <w:t xml:space="preserve">Решение Богучанского районного Совета депутатов от </w:t>
      </w:r>
      <w:r w:rsidRPr="00C350B7">
        <w:rPr>
          <w:rFonts w:ascii="Times New Roman" w:eastAsia="Times New Roman" w:hAnsi="Times New Roman"/>
          <w:bCs/>
          <w:sz w:val="20"/>
          <w:szCs w:val="20"/>
          <w:lang w:eastAsia="ru-RU"/>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p>
    <w:p w:rsidR="00C350B7" w:rsidRPr="00C350B7" w:rsidRDefault="00C350B7" w:rsidP="00C350B7">
      <w:pPr>
        <w:widowControl w:val="0"/>
        <w:tabs>
          <w:tab w:val="left" w:pos="709"/>
          <w:tab w:val="left" w:pos="3600"/>
        </w:tabs>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ar-SA"/>
        </w:rPr>
        <w:lastRenderedPageBreak/>
        <w:t xml:space="preserve">- Решение Богучанского районного Совета депутатов от 26.12.2023 №45/1-376 «О внесении изменений в решение Богучанского районного Совета депутатов от </w:t>
      </w:r>
      <w:r w:rsidRPr="00C350B7">
        <w:rPr>
          <w:rFonts w:ascii="Times New Roman" w:eastAsia="Times New Roman" w:hAnsi="Times New Roman"/>
          <w:bCs/>
          <w:sz w:val="20"/>
          <w:szCs w:val="20"/>
          <w:lang w:eastAsia="ru-RU"/>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p>
    <w:p w:rsidR="00C350B7" w:rsidRPr="00C350B7" w:rsidRDefault="00C350B7" w:rsidP="00C350B7">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Pr="00C350B7">
        <w:rPr>
          <w:rFonts w:ascii="Times New Roman" w:eastAsia="Times New Roman" w:hAnsi="Times New Roman"/>
          <w:sz w:val="20"/>
          <w:szCs w:val="20"/>
          <w:lang w:eastAsia="ru-RU"/>
        </w:rPr>
        <w:t xml:space="preserve">Администрация Богучанского района, распоряжение администрации Богучанского района от 29.01 2024 года № 43-р «Об условиях приватизации муниципального </w:t>
      </w:r>
      <w:r w:rsidRPr="00C350B7">
        <w:rPr>
          <w:rFonts w:ascii="Times New Roman" w:eastAsia="Times New Roman" w:hAnsi="Times New Roman"/>
          <w:bCs/>
          <w:sz w:val="20"/>
          <w:szCs w:val="20"/>
          <w:lang w:eastAsia="ru-RU"/>
        </w:rPr>
        <w:t>имущества</w:t>
      </w:r>
      <w:r w:rsidRPr="00C350B7">
        <w:rPr>
          <w:rFonts w:ascii="Times New Roman" w:eastAsia="Times New Roman" w:hAnsi="Times New Roman"/>
          <w:sz w:val="20"/>
          <w:szCs w:val="20"/>
          <w:lang w:eastAsia="ru-RU"/>
        </w:rPr>
        <w:t>»</w:t>
      </w:r>
    </w:p>
    <w:p w:rsidR="00C350B7" w:rsidRPr="00C350B7" w:rsidRDefault="00C350B7" w:rsidP="00C350B7">
      <w:pPr>
        <w:spacing w:after="0" w:line="240" w:lineRule="auto"/>
        <w:ind w:firstLine="709"/>
        <w:jc w:val="both"/>
        <w:rPr>
          <w:rFonts w:ascii="Times New Roman" w:eastAsia="Times New Roman" w:hAnsi="Times New Roman"/>
          <w:b/>
          <w:sz w:val="20"/>
          <w:szCs w:val="20"/>
          <w:lang w:eastAsia="ru-RU"/>
        </w:rPr>
      </w:pP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Способ приватизации: –</w:t>
      </w:r>
      <w:r w:rsidRPr="00C350B7">
        <w:rPr>
          <w:rFonts w:ascii="Times New Roman" w:eastAsia="Times New Roman" w:hAnsi="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bCs/>
          <w:sz w:val="20"/>
          <w:szCs w:val="20"/>
          <w:lang w:eastAsia="ru-RU"/>
        </w:rPr>
        <w:t>Форма подачи предложений о цене</w:t>
      </w:r>
      <w:r w:rsidRPr="00C350B7">
        <w:rPr>
          <w:rFonts w:ascii="Times New Roman" w:eastAsia="Times New Roman" w:hAnsi="Times New Roman"/>
          <w:sz w:val="20"/>
          <w:szCs w:val="20"/>
          <w:lang w:eastAsia="ru-RU"/>
        </w:rPr>
        <w:t>: Предложения о цене муниципального имущества участниками аукциона заявляются открыто в ходе проведения торгов</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Предмет аукциона: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1"/>
        <w:gridCol w:w="7149"/>
      </w:tblGrid>
      <w:tr w:rsidR="00C350B7" w:rsidRPr="00C350B7" w:rsidTr="00C350B7">
        <w:trPr>
          <w:trHeight w:val="20"/>
        </w:trPr>
        <w:tc>
          <w:tcPr>
            <w:tcW w:w="5000" w:type="pct"/>
            <w:gridSpan w:val="2"/>
            <w:shd w:val="clear" w:color="auto" w:fill="auto"/>
          </w:tcPr>
          <w:p w:rsidR="00C350B7" w:rsidRPr="00C350B7" w:rsidRDefault="00C350B7" w:rsidP="00C350B7">
            <w:pPr>
              <w:spacing w:after="0" w:line="240" w:lineRule="auto"/>
              <w:jc w:val="center"/>
              <w:rPr>
                <w:rFonts w:ascii="Times New Roman" w:eastAsia="Times New Roman" w:hAnsi="Times New Roman"/>
                <w:b/>
                <w:sz w:val="14"/>
                <w:szCs w:val="14"/>
                <w:lang w:eastAsia="ru-RU"/>
              </w:rPr>
            </w:pPr>
            <w:r w:rsidRPr="00C350B7">
              <w:rPr>
                <w:rFonts w:ascii="Times New Roman" w:eastAsia="Times New Roman" w:hAnsi="Times New Roman"/>
                <w:b/>
                <w:sz w:val="14"/>
                <w:szCs w:val="14"/>
                <w:lang w:eastAsia="ru-RU"/>
              </w:rPr>
              <w:t>ЛОТ №1</w:t>
            </w:r>
          </w:p>
          <w:p w:rsidR="00C350B7" w:rsidRPr="00C350B7" w:rsidRDefault="00C350B7" w:rsidP="00C350B7">
            <w:pPr>
              <w:spacing w:after="0" w:line="240" w:lineRule="auto"/>
              <w:ind w:firstLine="709"/>
              <w:jc w:val="both"/>
              <w:rPr>
                <w:rFonts w:ascii="Times New Roman" w:eastAsia="Times New Roman" w:hAnsi="Times New Roman"/>
                <w:b/>
                <w:sz w:val="14"/>
                <w:szCs w:val="14"/>
                <w:lang w:eastAsia="ru-RU"/>
              </w:rPr>
            </w:pPr>
            <w:r w:rsidRPr="00C350B7">
              <w:rPr>
                <w:rFonts w:ascii="Times New Roman" w:eastAsia="Times New Roman" w:hAnsi="Times New Roman"/>
                <w:sz w:val="14"/>
                <w:szCs w:val="14"/>
                <w:lang w:eastAsia="ru-RU"/>
              </w:rPr>
              <w:t>Жилое помещение (квартира), расположенное по адресу: Красноярский край, Богучанский р-н, с. Богучаны, ул. Геологов, д. 3, кв. 4. Кадастровый номер 24:07:1201006:1713, площадь 55,1 кв.м</w:t>
            </w:r>
            <w:r w:rsidRPr="00C350B7">
              <w:rPr>
                <w:rFonts w:ascii="Times New Roman" w:eastAsia="Times New Roman" w:hAnsi="Times New Roman"/>
                <w:b/>
                <w:sz w:val="14"/>
                <w:szCs w:val="14"/>
                <w:lang w:eastAsia="ru-RU"/>
              </w:rPr>
              <w:t xml:space="preserve"> </w:t>
            </w:r>
          </w:p>
        </w:tc>
      </w:tr>
      <w:tr w:rsidR="00C350B7" w:rsidRPr="00C350B7" w:rsidTr="00C350B7">
        <w:trPr>
          <w:trHeight w:val="20"/>
        </w:trPr>
        <w:tc>
          <w:tcPr>
            <w:tcW w:w="1265" w:type="pct"/>
            <w:shd w:val="clear" w:color="auto" w:fill="auto"/>
          </w:tcPr>
          <w:p w:rsidR="00C350B7" w:rsidRPr="00C350B7" w:rsidRDefault="00C350B7" w:rsidP="00C350B7">
            <w:pPr>
              <w:spacing w:after="0" w:line="240" w:lineRule="auto"/>
              <w:jc w:val="center"/>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Характеристики</w:t>
            </w:r>
          </w:p>
        </w:tc>
        <w:tc>
          <w:tcPr>
            <w:tcW w:w="3735" w:type="pct"/>
            <w:shd w:val="clear" w:color="auto" w:fill="auto"/>
          </w:tcPr>
          <w:p w:rsidR="00C350B7" w:rsidRPr="00C350B7" w:rsidRDefault="00C350B7" w:rsidP="00C350B7">
            <w:pPr>
              <w:spacing w:after="0" w:line="240" w:lineRule="auto"/>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 xml:space="preserve">Назначение: жилое. </w:t>
            </w:r>
          </w:p>
          <w:p w:rsidR="00C350B7" w:rsidRPr="00C350B7" w:rsidRDefault="00C350B7" w:rsidP="00C350B7">
            <w:pPr>
              <w:spacing w:after="0" w:line="240" w:lineRule="auto"/>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Материал наружных стен: дерево.</w:t>
            </w:r>
          </w:p>
          <w:p w:rsidR="00C350B7" w:rsidRPr="00C350B7" w:rsidRDefault="00C350B7" w:rsidP="00C350B7">
            <w:pPr>
              <w:spacing w:after="0" w:line="240" w:lineRule="auto"/>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Номер, тип этажа, на котором расположено помещение, машиноместо: Этаж № 2</w:t>
            </w:r>
          </w:p>
        </w:tc>
      </w:tr>
      <w:tr w:rsidR="00C350B7" w:rsidRPr="00C350B7" w:rsidTr="00C350B7">
        <w:trPr>
          <w:trHeight w:val="20"/>
        </w:trPr>
        <w:tc>
          <w:tcPr>
            <w:tcW w:w="1265" w:type="pct"/>
            <w:shd w:val="clear" w:color="auto" w:fill="auto"/>
          </w:tcPr>
          <w:p w:rsidR="00C350B7" w:rsidRPr="00C350B7" w:rsidRDefault="00C350B7" w:rsidP="00C350B7">
            <w:pPr>
              <w:spacing w:after="0" w:line="240" w:lineRule="auto"/>
              <w:jc w:val="center"/>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Начальная цена предмета торгов</w:t>
            </w:r>
          </w:p>
        </w:tc>
        <w:tc>
          <w:tcPr>
            <w:tcW w:w="3735" w:type="pct"/>
            <w:shd w:val="clear" w:color="auto" w:fill="auto"/>
          </w:tcPr>
          <w:p w:rsidR="00C350B7" w:rsidRPr="00C350B7" w:rsidRDefault="00C350B7" w:rsidP="00C350B7">
            <w:pPr>
              <w:spacing w:after="0" w:line="240" w:lineRule="auto"/>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1 020 000 (один миллион двадцать тысяч) рублей 00 копеек, в том числе НДС.</w:t>
            </w:r>
          </w:p>
          <w:p w:rsidR="00C350B7" w:rsidRPr="00C350B7" w:rsidRDefault="00C350B7" w:rsidP="00C350B7">
            <w:pPr>
              <w:spacing w:after="0" w:line="240" w:lineRule="auto"/>
              <w:rPr>
                <w:rFonts w:ascii="Times New Roman" w:eastAsia="Times New Roman" w:hAnsi="Times New Roman"/>
                <w:sz w:val="14"/>
                <w:szCs w:val="14"/>
                <w:lang w:eastAsia="ru-RU"/>
              </w:rPr>
            </w:pPr>
          </w:p>
        </w:tc>
      </w:tr>
      <w:tr w:rsidR="00C350B7" w:rsidRPr="00C350B7" w:rsidTr="00C350B7">
        <w:trPr>
          <w:trHeight w:val="20"/>
        </w:trPr>
        <w:tc>
          <w:tcPr>
            <w:tcW w:w="1265" w:type="pct"/>
            <w:shd w:val="clear" w:color="auto" w:fill="auto"/>
          </w:tcPr>
          <w:p w:rsidR="00C350B7" w:rsidRPr="00C350B7" w:rsidRDefault="00C350B7" w:rsidP="00C350B7">
            <w:pPr>
              <w:spacing w:after="0" w:line="240" w:lineRule="auto"/>
              <w:jc w:val="center"/>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Шаг аукциона</w:t>
            </w:r>
          </w:p>
        </w:tc>
        <w:tc>
          <w:tcPr>
            <w:tcW w:w="3735" w:type="pct"/>
            <w:shd w:val="clear" w:color="auto" w:fill="auto"/>
          </w:tcPr>
          <w:p w:rsidR="00C350B7" w:rsidRPr="00C350B7" w:rsidRDefault="00C350B7" w:rsidP="00C350B7">
            <w:pPr>
              <w:spacing w:after="0" w:line="240" w:lineRule="auto"/>
              <w:jc w:val="both"/>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5 (пять) процентов начальной цены продажи, что составляет 51 000 (пятьдесят одна тысяча) рублей 00 копеек</w:t>
            </w:r>
          </w:p>
          <w:p w:rsidR="00C350B7" w:rsidRPr="00C350B7" w:rsidRDefault="00C350B7" w:rsidP="00C350B7">
            <w:pPr>
              <w:spacing w:after="0" w:line="240" w:lineRule="auto"/>
              <w:jc w:val="both"/>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C350B7" w:rsidRPr="00C350B7" w:rsidTr="00C350B7">
        <w:trPr>
          <w:trHeight w:val="20"/>
        </w:trPr>
        <w:tc>
          <w:tcPr>
            <w:tcW w:w="1265" w:type="pct"/>
            <w:shd w:val="clear" w:color="auto" w:fill="auto"/>
          </w:tcPr>
          <w:p w:rsidR="00C350B7" w:rsidRPr="00C350B7" w:rsidRDefault="00C350B7" w:rsidP="00C350B7">
            <w:pPr>
              <w:spacing w:after="0" w:line="240" w:lineRule="auto"/>
              <w:jc w:val="center"/>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Задаток для участия в аукционе</w:t>
            </w:r>
          </w:p>
        </w:tc>
        <w:tc>
          <w:tcPr>
            <w:tcW w:w="3735" w:type="pct"/>
            <w:shd w:val="clear" w:color="auto" w:fill="auto"/>
          </w:tcPr>
          <w:p w:rsidR="00C350B7" w:rsidRPr="00C350B7" w:rsidRDefault="00C350B7" w:rsidP="00C350B7">
            <w:pPr>
              <w:spacing w:after="0" w:line="240" w:lineRule="auto"/>
              <w:jc w:val="both"/>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 xml:space="preserve">установлен в размере 10% от начальной цены, что составляет </w:t>
            </w:r>
          </w:p>
          <w:p w:rsidR="00C350B7" w:rsidRPr="00C350B7" w:rsidRDefault="00C350B7" w:rsidP="00C350B7">
            <w:pPr>
              <w:spacing w:after="0" w:line="240" w:lineRule="auto"/>
              <w:jc w:val="both"/>
              <w:rPr>
                <w:rFonts w:ascii="Times New Roman" w:eastAsia="Times New Roman" w:hAnsi="Times New Roman"/>
                <w:b/>
                <w:sz w:val="14"/>
                <w:szCs w:val="14"/>
                <w:lang w:eastAsia="ru-RU"/>
              </w:rPr>
            </w:pPr>
            <w:r w:rsidRPr="00C350B7">
              <w:rPr>
                <w:rFonts w:ascii="Times New Roman" w:eastAsia="Times New Roman" w:hAnsi="Times New Roman"/>
                <w:sz w:val="14"/>
                <w:szCs w:val="14"/>
                <w:lang w:eastAsia="ru-RU"/>
              </w:rPr>
              <w:t xml:space="preserve">102 000 (сто две тысячи) рублей 00 копеек </w:t>
            </w:r>
          </w:p>
        </w:tc>
      </w:tr>
      <w:tr w:rsidR="00C350B7" w:rsidRPr="00C350B7" w:rsidTr="00C350B7">
        <w:trPr>
          <w:trHeight w:val="20"/>
        </w:trPr>
        <w:tc>
          <w:tcPr>
            <w:tcW w:w="1265" w:type="pct"/>
            <w:shd w:val="clear" w:color="auto" w:fill="auto"/>
          </w:tcPr>
          <w:p w:rsidR="00C350B7" w:rsidRPr="00C350B7" w:rsidRDefault="00C350B7" w:rsidP="00C350B7">
            <w:pPr>
              <w:spacing w:after="0" w:line="240" w:lineRule="auto"/>
              <w:jc w:val="center"/>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35" w:type="pct"/>
            <w:shd w:val="clear" w:color="auto" w:fill="auto"/>
          </w:tcPr>
          <w:p w:rsidR="00C350B7" w:rsidRPr="00C350B7" w:rsidRDefault="00C350B7" w:rsidP="00C350B7">
            <w:pPr>
              <w:widowControl w:val="0"/>
              <w:suppressAutoHyphens/>
              <w:autoSpaceDE w:val="0"/>
              <w:spacing w:after="0" w:line="240" w:lineRule="auto"/>
              <w:jc w:val="both"/>
              <w:rPr>
                <w:rFonts w:ascii="Times New Roman" w:eastAsia="Times New Roman" w:hAnsi="Times New Roman"/>
                <w:spacing w:val="-4"/>
                <w:sz w:val="14"/>
                <w:szCs w:val="14"/>
                <w:lang w:eastAsia="ar-SA"/>
              </w:rPr>
            </w:pPr>
            <w:r w:rsidRPr="00C350B7">
              <w:rPr>
                <w:rFonts w:ascii="Times New Roman" w:eastAsia="Times New Roman" w:hAnsi="Times New Roman"/>
                <w:spacing w:val="-4"/>
                <w:sz w:val="14"/>
                <w:szCs w:val="14"/>
                <w:lang w:eastAsia="ar-SA"/>
              </w:rPr>
              <w:t>Ранее имущество не выставлялось на торги:</w:t>
            </w:r>
          </w:p>
          <w:p w:rsidR="00C350B7" w:rsidRPr="00C350B7" w:rsidRDefault="00C350B7" w:rsidP="00C350B7">
            <w:pPr>
              <w:suppressAutoHyphens/>
              <w:spacing w:after="0" w:line="240" w:lineRule="auto"/>
              <w:jc w:val="both"/>
              <w:rPr>
                <w:rFonts w:ascii="Times New Roman" w:eastAsia="Times New Roman" w:hAnsi="Times New Roman"/>
                <w:sz w:val="14"/>
                <w:szCs w:val="14"/>
                <w:lang w:eastAsia="ru-RU"/>
              </w:rPr>
            </w:pPr>
          </w:p>
        </w:tc>
      </w:tr>
      <w:tr w:rsidR="00C350B7" w:rsidRPr="00C350B7" w:rsidTr="00C350B7">
        <w:trPr>
          <w:trHeight w:val="20"/>
        </w:trPr>
        <w:tc>
          <w:tcPr>
            <w:tcW w:w="1265" w:type="pct"/>
            <w:shd w:val="clear" w:color="auto" w:fill="auto"/>
          </w:tcPr>
          <w:p w:rsidR="00C350B7" w:rsidRPr="00C350B7" w:rsidRDefault="00C350B7" w:rsidP="00C350B7">
            <w:pPr>
              <w:spacing w:after="0" w:line="240" w:lineRule="auto"/>
              <w:jc w:val="center"/>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Примечание</w:t>
            </w:r>
          </w:p>
        </w:tc>
        <w:tc>
          <w:tcPr>
            <w:tcW w:w="3735" w:type="pct"/>
            <w:shd w:val="clear" w:color="auto" w:fill="auto"/>
          </w:tcPr>
          <w:p w:rsidR="00C350B7" w:rsidRPr="00C350B7" w:rsidRDefault="00C350B7" w:rsidP="00C350B7">
            <w:pPr>
              <w:widowControl w:val="0"/>
              <w:spacing w:after="0" w:line="240" w:lineRule="auto"/>
              <w:ind w:firstLine="33"/>
              <w:rPr>
                <w:rFonts w:ascii="Times New Roman" w:eastAsia="Times New Roman" w:hAnsi="Times New Roman"/>
                <w:spacing w:val="-4"/>
                <w:sz w:val="14"/>
                <w:szCs w:val="14"/>
                <w:lang w:eastAsia="ru-RU"/>
              </w:rPr>
            </w:pPr>
            <w:r w:rsidRPr="00C350B7">
              <w:rPr>
                <w:rFonts w:ascii="Times New Roman" w:eastAsia="Times New Roman" w:hAnsi="Times New Roman"/>
                <w:spacing w:val="-4"/>
                <w:sz w:val="14"/>
                <w:szCs w:val="14"/>
                <w:lang w:eastAsia="ru-RU"/>
              </w:rPr>
              <w:t>Имущество не эксплуатируется, требует текущего и капитального ремонта</w:t>
            </w:r>
          </w:p>
        </w:tc>
      </w:tr>
    </w:tbl>
    <w:p w:rsidR="00C350B7" w:rsidRPr="00C350B7" w:rsidRDefault="00C350B7" w:rsidP="00C350B7">
      <w:pPr>
        <w:widowControl w:val="0"/>
        <w:spacing w:after="0" w:line="240" w:lineRule="auto"/>
        <w:ind w:firstLine="708"/>
        <w:jc w:val="both"/>
        <w:rPr>
          <w:rFonts w:ascii="Times New Roman" w:eastAsia="Times New Roman" w:hAnsi="Times New Roman"/>
          <w:bCs/>
          <w:sz w:val="20"/>
          <w:szCs w:val="20"/>
          <w:lang w:eastAsia="ru-RU"/>
        </w:rPr>
      </w:pPr>
      <w:r w:rsidRPr="00C350B7">
        <w:rPr>
          <w:rFonts w:ascii="Times New Roman" w:eastAsia="Times New Roman" w:hAnsi="Times New Roman"/>
          <w:b/>
          <w:bCs/>
          <w:iCs/>
          <w:sz w:val="20"/>
          <w:szCs w:val="20"/>
          <w:lang w:eastAsia="ru-RU"/>
        </w:rPr>
        <w:t>Дата начала приема заявок на участие в аукционе</w:t>
      </w:r>
      <w:r w:rsidRPr="00C350B7">
        <w:rPr>
          <w:rFonts w:ascii="Times New Roman" w:eastAsia="Times New Roman" w:hAnsi="Times New Roman"/>
          <w:bCs/>
          <w:iCs/>
          <w:sz w:val="20"/>
          <w:szCs w:val="20"/>
          <w:lang w:eastAsia="ru-RU"/>
        </w:rPr>
        <w:t>–</w:t>
      </w:r>
      <w:r w:rsidRPr="00C350B7">
        <w:rPr>
          <w:rFonts w:ascii="Times New Roman" w:eastAsia="Times New Roman" w:hAnsi="Times New Roman"/>
          <w:bCs/>
          <w:sz w:val="20"/>
          <w:szCs w:val="20"/>
          <w:lang w:eastAsia="ru-RU"/>
        </w:rPr>
        <w:t>«</w:t>
      </w:r>
      <w:r w:rsidRPr="00C350B7">
        <w:rPr>
          <w:rFonts w:ascii="Times New Roman" w:eastAsia="Times New Roman" w:hAnsi="Times New Roman"/>
          <w:bCs/>
          <w:sz w:val="20"/>
          <w:szCs w:val="20"/>
          <w:u w:val="single"/>
          <w:lang w:eastAsia="ru-RU"/>
        </w:rPr>
        <w:t>01</w:t>
      </w:r>
      <w:r w:rsidRPr="00C350B7">
        <w:rPr>
          <w:rFonts w:ascii="Times New Roman" w:eastAsia="Times New Roman" w:hAnsi="Times New Roman"/>
          <w:bCs/>
          <w:sz w:val="20"/>
          <w:szCs w:val="20"/>
          <w:lang w:eastAsia="ru-RU"/>
        </w:rPr>
        <w:t xml:space="preserve">» </w:t>
      </w:r>
      <w:r w:rsidRPr="00C350B7">
        <w:rPr>
          <w:rFonts w:ascii="Times New Roman" w:eastAsia="Times New Roman" w:hAnsi="Times New Roman"/>
          <w:bCs/>
          <w:sz w:val="20"/>
          <w:szCs w:val="20"/>
          <w:u w:val="single"/>
          <w:lang w:eastAsia="ru-RU"/>
        </w:rPr>
        <w:t>февраля 2024</w:t>
      </w:r>
      <w:r w:rsidRPr="00C350B7">
        <w:rPr>
          <w:rFonts w:ascii="Times New Roman" w:eastAsia="Times New Roman" w:hAnsi="Times New Roman"/>
          <w:bCs/>
          <w:sz w:val="20"/>
          <w:szCs w:val="20"/>
          <w:lang w:eastAsia="ru-RU"/>
        </w:rPr>
        <w:t xml:space="preserve"> года с 09 ч. 00 мин. (московское время), время местное 13 час.00 мин.</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bCs/>
          <w:iCs/>
          <w:sz w:val="20"/>
          <w:szCs w:val="20"/>
          <w:lang w:eastAsia="ru-RU"/>
        </w:rPr>
        <w:t>Дата окончания приема заявок на участие в аукционе</w:t>
      </w:r>
      <w:r w:rsidRPr="00C350B7">
        <w:rPr>
          <w:rFonts w:ascii="Times New Roman" w:eastAsia="Times New Roman" w:hAnsi="Times New Roman"/>
          <w:bCs/>
          <w:iCs/>
          <w:sz w:val="20"/>
          <w:szCs w:val="20"/>
          <w:lang w:eastAsia="ru-RU"/>
        </w:rPr>
        <w:t xml:space="preserve"> – «</w:t>
      </w:r>
      <w:r w:rsidRPr="00C350B7">
        <w:rPr>
          <w:rFonts w:ascii="Times New Roman" w:eastAsia="Times New Roman" w:hAnsi="Times New Roman"/>
          <w:bCs/>
          <w:iCs/>
          <w:sz w:val="20"/>
          <w:szCs w:val="20"/>
          <w:u w:val="single"/>
          <w:lang w:eastAsia="ru-RU"/>
        </w:rPr>
        <w:t>27</w:t>
      </w:r>
      <w:r w:rsidRPr="00C350B7">
        <w:rPr>
          <w:rFonts w:ascii="Times New Roman" w:eastAsia="Times New Roman" w:hAnsi="Times New Roman"/>
          <w:bCs/>
          <w:iCs/>
          <w:sz w:val="20"/>
          <w:szCs w:val="20"/>
          <w:lang w:eastAsia="ru-RU"/>
        </w:rPr>
        <w:t>» февраля</w:t>
      </w:r>
      <w:r w:rsidRPr="00C350B7">
        <w:rPr>
          <w:rFonts w:ascii="Times New Roman" w:eastAsia="Times New Roman" w:hAnsi="Times New Roman"/>
          <w:bCs/>
          <w:iCs/>
          <w:sz w:val="20"/>
          <w:szCs w:val="20"/>
          <w:u w:val="single"/>
          <w:lang w:eastAsia="ru-RU"/>
        </w:rPr>
        <w:t xml:space="preserve"> </w:t>
      </w:r>
      <w:r w:rsidRPr="00C350B7">
        <w:rPr>
          <w:rFonts w:ascii="Times New Roman" w:eastAsia="Times New Roman" w:hAnsi="Times New Roman"/>
          <w:bCs/>
          <w:sz w:val="20"/>
          <w:szCs w:val="20"/>
          <w:u w:val="single"/>
          <w:lang w:eastAsia="ru-RU"/>
        </w:rPr>
        <w:t>2024</w:t>
      </w:r>
      <w:r w:rsidRPr="00C350B7">
        <w:rPr>
          <w:rFonts w:ascii="Times New Roman" w:eastAsia="Times New Roman" w:hAnsi="Times New Roman"/>
          <w:bCs/>
          <w:sz w:val="20"/>
          <w:szCs w:val="20"/>
          <w:lang w:eastAsia="ru-RU"/>
        </w:rPr>
        <w:t xml:space="preserve"> года в 16 ч.00 мин. </w:t>
      </w:r>
      <w:r w:rsidRPr="00C350B7">
        <w:rPr>
          <w:rFonts w:ascii="Times New Roman" w:eastAsia="Times New Roman" w:hAnsi="Times New Roman"/>
          <w:sz w:val="20"/>
          <w:szCs w:val="20"/>
          <w:lang w:eastAsia="ru-RU"/>
        </w:rPr>
        <w:t>(</w:t>
      </w:r>
      <w:r w:rsidRPr="00C350B7">
        <w:rPr>
          <w:rFonts w:ascii="Times New Roman" w:eastAsia="Times New Roman" w:hAnsi="Times New Roman"/>
          <w:bCs/>
          <w:sz w:val="20"/>
          <w:szCs w:val="20"/>
          <w:lang w:eastAsia="ru-RU"/>
        </w:rPr>
        <w:t xml:space="preserve">московское </w:t>
      </w:r>
      <w:r w:rsidRPr="00C350B7">
        <w:rPr>
          <w:rFonts w:ascii="Times New Roman" w:eastAsia="Times New Roman" w:hAnsi="Times New Roman"/>
          <w:sz w:val="20"/>
          <w:szCs w:val="20"/>
          <w:lang w:eastAsia="ru-RU"/>
        </w:rPr>
        <w:t>время), время местное 20 ч.00 мин.</w:t>
      </w:r>
    </w:p>
    <w:p w:rsidR="00C350B7" w:rsidRPr="00C350B7" w:rsidRDefault="00C350B7" w:rsidP="00C350B7">
      <w:pPr>
        <w:suppressAutoHyphens/>
        <w:autoSpaceDE w:val="0"/>
        <w:spacing w:after="0" w:line="240" w:lineRule="auto"/>
        <w:ind w:firstLine="709"/>
        <w:jc w:val="both"/>
        <w:rPr>
          <w:rFonts w:ascii="Times New Roman" w:eastAsia="Arial" w:hAnsi="Times New Roman"/>
          <w:spacing w:val="-4"/>
          <w:sz w:val="20"/>
          <w:szCs w:val="20"/>
          <w:lang w:eastAsia="ar-SA"/>
        </w:rPr>
      </w:pPr>
      <w:r w:rsidRPr="00C350B7">
        <w:rPr>
          <w:rFonts w:ascii="Times New Roman" w:eastAsia="Arial" w:hAnsi="Times New Roman"/>
          <w:b/>
          <w:bCs/>
          <w:iCs/>
          <w:sz w:val="20"/>
          <w:szCs w:val="20"/>
          <w:lang w:eastAsia="ar-SA"/>
        </w:rPr>
        <w:t>Место и порядок подачи заявок</w:t>
      </w:r>
      <w:r w:rsidRPr="00C350B7">
        <w:rPr>
          <w:rFonts w:ascii="Times New Roman" w:eastAsia="Arial" w:hAnsi="Times New Roman"/>
          <w:sz w:val="20"/>
          <w:szCs w:val="20"/>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 настоящей аукционной документацией и Федеральным законом о приватизации и документации.</w:t>
      </w:r>
    </w:p>
    <w:p w:rsidR="00C350B7" w:rsidRPr="00C350B7" w:rsidRDefault="00C350B7" w:rsidP="00C350B7">
      <w:pPr>
        <w:widowControl w:val="0"/>
        <w:spacing w:after="0" w:line="240" w:lineRule="auto"/>
        <w:ind w:firstLine="709"/>
        <w:jc w:val="both"/>
        <w:rPr>
          <w:rFonts w:ascii="Times New Roman" w:eastAsia="Courier New" w:hAnsi="Times New Roman"/>
          <w:sz w:val="20"/>
          <w:szCs w:val="20"/>
          <w:lang w:eastAsia="ru-RU" w:bidi="ru-RU"/>
        </w:rPr>
      </w:pPr>
      <w:r w:rsidRPr="00C350B7">
        <w:rPr>
          <w:rFonts w:ascii="Times New Roman" w:eastAsia="Times New Roman" w:hAnsi="Times New Roman"/>
          <w:b/>
          <w:sz w:val="20"/>
          <w:szCs w:val="20"/>
          <w:lang w:eastAsia="ru-RU"/>
        </w:rPr>
        <w:t>Место проведения аукциона:</w:t>
      </w:r>
      <w:r w:rsidRPr="00C350B7">
        <w:rPr>
          <w:rFonts w:ascii="Times New Roman" w:eastAsia="Times New Roman" w:hAnsi="Times New Roman"/>
          <w:sz w:val="20"/>
          <w:szCs w:val="20"/>
          <w:lang w:eastAsia="ru-RU"/>
        </w:rPr>
        <w:t xml:space="preserve"> электронная площадка – универсальная торговая платформа АО «Сбербанк-АСТ», размещенная на сайте </w:t>
      </w:r>
      <w:r w:rsidRPr="00C350B7">
        <w:rPr>
          <w:rFonts w:ascii="Times New Roman" w:eastAsia="Times New Roman" w:hAnsi="Times New Roman"/>
          <w:sz w:val="20"/>
          <w:szCs w:val="20"/>
          <w:u w:val="single"/>
          <w:lang w:eastAsia="ru-RU"/>
        </w:rPr>
        <w:t>http://utp.sberbank-ast.ru/AP</w:t>
      </w:r>
      <w:r w:rsidRPr="00C350B7">
        <w:rPr>
          <w:rFonts w:ascii="Times New Roman" w:eastAsia="Times New Roman" w:hAnsi="Times New Roman"/>
          <w:sz w:val="20"/>
          <w:szCs w:val="20"/>
          <w:lang w:eastAsia="ru-RU"/>
        </w:rPr>
        <w:t xml:space="preserve"> в сети Интернет (торговая секция «Приватизация, аренда и продажа прав»).</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
          <w:bCs/>
          <w:iCs/>
          <w:sz w:val="20"/>
          <w:szCs w:val="20"/>
          <w:lang w:eastAsia="ru-RU"/>
        </w:rPr>
        <w:t>Дата, время рассмотрения заявок участников аукциона</w:t>
      </w:r>
      <w:r w:rsidRPr="00C350B7">
        <w:rPr>
          <w:rFonts w:ascii="Times New Roman" w:eastAsia="Times New Roman" w:hAnsi="Times New Roman"/>
          <w:bCs/>
          <w:iCs/>
          <w:sz w:val="20"/>
          <w:szCs w:val="20"/>
          <w:lang w:eastAsia="ru-RU"/>
        </w:rPr>
        <w:t xml:space="preserve"> и принятия решения об их допуске к участию в аукционе –</w:t>
      </w:r>
      <w:r w:rsidRPr="00C350B7">
        <w:rPr>
          <w:rFonts w:ascii="Times New Roman" w:eastAsia="Times New Roman" w:hAnsi="Times New Roman"/>
          <w:bCs/>
          <w:sz w:val="20"/>
          <w:szCs w:val="20"/>
          <w:lang w:eastAsia="ru-RU"/>
        </w:rPr>
        <w:t>«</w:t>
      </w:r>
      <w:r w:rsidRPr="00C350B7">
        <w:rPr>
          <w:rFonts w:ascii="Times New Roman" w:eastAsia="Times New Roman" w:hAnsi="Times New Roman"/>
          <w:bCs/>
          <w:sz w:val="20"/>
          <w:szCs w:val="20"/>
          <w:u w:val="single"/>
          <w:lang w:eastAsia="ru-RU"/>
        </w:rPr>
        <w:t>01</w:t>
      </w:r>
      <w:r w:rsidRPr="00C350B7">
        <w:rPr>
          <w:rFonts w:ascii="Times New Roman" w:eastAsia="Times New Roman" w:hAnsi="Times New Roman"/>
          <w:bCs/>
          <w:sz w:val="20"/>
          <w:szCs w:val="20"/>
          <w:lang w:eastAsia="ru-RU"/>
        </w:rPr>
        <w:t>» марта</w:t>
      </w:r>
      <w:r w:rsidRPr="00C350B7">
        <w:rPr>
          <w:rFonts w:ascii="Times New Roman" w:eastAsia="Times New Roman" w:hAnsi="Times New Roman"/>
          <w:bCs/>
          <w:sz w:val="20"/>
          <w:szCs w:val="20"/>
          <w:u w:val="single"/>
          <w:lang w:eastAsia="ru-RU"/>
        </w:rPr>
        <w:t xml:space="preserve"> 2024</w:t>
      </w:r>
      <w:r w:rsidRPr="00C350B7">
        <w:rPr>
          <w:rFonts w:ascii="Times New Roman" w:eastAsia="Times New Roman" w:hAnsi="Times New Roman"/>
          <w:bCs/>
          <w:sz w:val="20"/>
          <w:szCs w:val="20"/>
          <w:lang w:eastAsia="ru-RU"/>
        </w:rPr>
        <w:t xml:space="preserve"> года</w:t>
      </w:r>
      <w:r w:rsidRPr="00C350B7">
        <w:rPr>
          <w:rFonts w:ascii="Times New Roman" w:eastAsia="Times New Roman" w:hAnsi="Times New Roman"/>
          <w:sz w:val="20"/>
          <w:szCs w:val="20"/>
          <w:lang w:eastAsia="ru-RU"/>
        </w:rPr>
        <w:t xml:space="preserve"> в 6 ч.00 м.  (московское время), по местному времени 10 ч. 00 мин.</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
          <w:sz w:val="20"/>
          <w:szCs w:val="20"/>
          <w:lang w:eastAsia="ru-RU"/>
        </w:rPr>
        <w:t>Дата, время проведения аукциона</w:t>
      </w:r>
      <w:r w:rsidRPr="00C350B7">
        <w:rPr>
          <w:rFonts w:ascii="Times New Roman" w:eastAsia="Times New Roman" w:hAnsi="Times New Roman"/>
          <w:sz w:val="20"/>
          <w:szCs w:val="20"/>
          <w:lang w:eastAsia="ru-RU"/>
        </w:rPr>
        <w:t xml:space="preserve"> – «</w:t>
      </w:r>
      <w:r w:rsidRPr="00C350B7">
        <w:rPr>
          <w:rFonts w:ascii="Times New Roman" w:eastAsia="Times New Roman" w:hAnsi="Times New Roman"/>
          <w:sz w:val="20"/>
          <w:szCs w:val="20"/>
          <w:u w:val="single"/>
          <w:lang w:eastAsia="ru-RU"/>
        </w:rPr>
        <w:t>04</w:t>
      </w:r>
      <w:r w:rsidRPr="00C350B7">
        <w:rPr>
          <w:rFonts w:ascii="Times New Roman" w:eastAsia="Times New Roman" w:hAnsi="Times New Roman"/>
          <w:sz w:val="20"/>
          <w:szCs w:val="20"/>
          <w:lang w:eastAsia="ru-RU"/>
        </w:rPr>
        <w:t xml:space="preserve">» </w:t>
      </w:r>
      <w:r w:rsidRPr="00C350B7">
        <w:rPr>
          <w:rFonts w:ascii="Times New Roman" w:eastAsia="Times New Roman" w:hAnsi="Times New Roman"/>
          <w:sz w:val="20"/>
          <w:szCs w:val="20"/>
          <w:u w:val="single"/>
          <w:lang w:eastAsia="ru-RU"/>
        </w:rPr>
        <w:t xml:space="preserve">марта </w:t>
      </w:r>
      <w:r w:rsidRPr="00C350B7">
        <w:rPr>
          <w:rFonts w:ascii="Times New Roman" w:eastAsia="Times New Roman" w:hAnsi="Times New Roman"/>
          <w:bCs/>
          <w:sz w:val="20"/>
          <w:szCs w:val="20"/>
          <w:u w:val="single"/>
          <w:lang w:eastAsia="ru-RU"/>
        </w:rPr>
        <w:t xml:space="preserve">2024 </w:t>
      </w:r>
      <w:r w:rsidRPr="00C350B7">
        <w:rPr>
          <w:rFonts w:ascii="Times New Roman" w:eastAsia="Times New Roman" w:hAnsi="Times New Roman"/>
          <w:bCs/>
          <w:sz w:val="20"/>
          <w:szCs w:val="20"/>
          <w:lang w:eastAsia="ru-RU"/>
        </w:rPr>
        <w:t>года</w:t>
      </w:r>
      <w:r w:rsidRPr="00C350B7">
        <w:rPr>
          <w:rFonts w:ascii="Times New Roman" w:eastAsia="Times New Roman" w:hAnsi="Times New Roman"/>
          <w:sz w:val="20"/>
          <w:szCs w:val="20"/>
          <w:lang w:eastAsia="ru-RU"/>
        </w:rPr>
        <w:t xml:space="preserve"> в 9 ч.00 м. (</w:t>
      </w:r>
      <w:r w:rsidRPr="00C350B7">
        <w:rPr>
          <w:rFonts w:ascii="Times New Roman" w:eastAsia="Times New Roman" w:hAnsi="Times New Roman"/>
          <w:bCs/>
          <w:sz w:val="20"/>
          <w:szCs w:val="20"/>
          <w:lang w:eastAsia="ru-RU"/>
        </w:rPr>
        <w:t xml:space="preserve">московское </w:t>
      </w:r>
      <w:r w:rsidRPr="00C350B7">
        <w:rPr>
          <w:rFonts w:ascii="Times New Roman" w:eastAsia="Times New Roman" w:hAnsi="Times New Roman"/>
          <w:sz w:val="20"/>
          <w:szCs w:val="20"/>
          <w:lang w:eastAsia="ru-RU"/>
        </w:rPr>
        <w:t>время), по местному времени 13 ч. 00 мин.</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
          <w:sz w:val="20"/>
          <w:szCs w:val="20"/>
          <w:lang w:eastAsia="ru-RU"/>
        </w:rPr>
        <w:t xml:space="preserve">Дата подведения итогов аукциона - </w:t>
      </w:r>
      <w:r w:rsidRPr="00C350B7">
        <w:rPr>
          <w:rFonts w:ascii="Times New Roman" w:eastAsia="Times New Roman" w:hAnsi="Times New Roman"/>
          <w:sz w:val="20"/>
          <w:szCs w:val="20"/>
          <w:lang w:eastAsia="ru-RU"/>
        </w:rPr>
        <w:t>«</w:t>
      </w:r>
      <w:r w:rsidRPr="00C350B7">
        <w:rPr>
          <w:rFonts w:ascii="Times New Roman" w:eastAsia="Times New Roman" w:hAnsi="Times New Roman"/>
          <w:sz w:val="20"/>
          <w:szCs w:val="20"/>
          <w:u w:val="single"/>
          <w:lang w:eastAsia="ru-RU"/>
        </w:rPr>
        <w:t>04</w:t>
      </w:r>
      <w:r w:rsidRPr="00C350B7">
        <w:rPr>
          <w:rFonts w:ascii="Times New Roman" w:eastAsia="Times New Roman" w:hAnsi="Times New Roman"/>
          <w:sz w:val="20"/>
          <w:szCs w:val="20"/>
          <w:lang w:eastAsia="ru-RU"/>
        </w:rPr>
        <w:t xml:space="preserve">» </w:t>
      </w:r>
      <w:r w:rsidRPr="00C350B7">
        <w:rPr>
          <w:rFonts w:ascii="Times New Roman" w:eastAsia="Times New Roman" w:hAnsi="Times New Roman"/>
          <w:sz w:val="20"/>
          <w:szCs w:val="20"/>
          <w:u w:val="single"/>
          <w:lang w:eastAsia="ru-RU"/>
        </w:rPr>
        <w:t xml:space="preserve">марта </w:t>
      </w:r>
      <w:r w:rsidRPr="00C350B7">
        <w:rPr>
          <w:rFonts w:ascii="Times New Roman" w:eastAsia="Times New Roman" w:hAnsi="Times New Roman"/>
          <w:bCs/>
          <w:sz w:val="20"/>
          <w:szCs w:val="20"/>
          <w:u w:val="single"/>
          <w:lang w:eastAsia="ru-RU"/>
        </w:rPr>
        <w:t>2024</w:t>
      </w:r>
      <w:r w:rsidRPr="00C350B7">
        <w:rPr>
          <w:rFonts w:ascii="Times New Roman" w:eastAsia="Times New Roman" w:hAnsi="Times New Roman"/>
          <w:bCs/>
          <w:sz w:val="20"/>
          <w:szCs w:val="20"/>
          <w:lang w:eastAsia="ru-RU"/>
        </w:rPr>
        <w:t xml:space="preserve"> года</w:t>
      </w:r>
      <w:r w:rsidRPr="00C350B7">
        <w:rPr>
          <w:rFonts w:ascii="Times New Roman" w:eastAsia="Times New Roman" w:hAnsi="Times New Roman"/>
          <w:sz w:val="20"/>
          <w:szCs w:val="20"/>
          <w:lang w:eastAsia="ru-RU"/>
        </w:rPr>
        <w:t>.</w:t>
      </w:r>
    </w:p>
    <w:p w:rsidR="00C350B7" w:rsidRPr="00C350B7" w:rsidRDefault="00C350B7" w:rsidP="00C350B7">
      <w:pPr>
        <w:widowControl w:val="0"/>
        <w:spacing w:after="0" w:line="240" w:lineRule="auto"/>
        <w:ind w:firstLine="709"/>
        <w:jc w:val="both"/>
        <w:rPr>
          <w:rFonts w:ascii="Times New Roman" w:eastAsia="Times New Roman" w:hAnsi="Times New Roman"/>
          <w:b/>
          <w:sz w:val="20"/>
          <w:szCs w:val="20"/>
          <w:lang w:eastAsia="ru-RU"/>
        </w:rPr>
      </w:pPr>
      <w:r w:rsidRPr="00C350B7">
        <w:rPr>
          <w:rFonts w:ascii="Times New Roman" w:eastAsia="Times New Roman" w:hAnsi="Times New Roman"/>
          <w:b/>
          <w:sz w:val="20"/>
          <w:szCs w:val="20"/>
          <w:lang w:eastAsia="ru-RU"/>
        </w:rPr>
        <w:t>Процедура аукциона считается завершенной</w:t>
      </w:r>
      <w:r w:rsidRPr="00C350B7">
        <w:rPr>
          <w:rFonts w:ascii="Times New Roman" w:eastAsia="Times New Roman" w:hAnsi="Times New Roman"/>
          <w:sz w:val="20"/>
          <w:szCs w:val="20"/>
          <w:lang w:eastAsia="ru-RU"/>
        </w:rPr>
        <w:t xml:space="preserve"> со времени подписания продавцом протокола об итогах аукциона.</w:t>
      </w:r>
    </w:p>
    <w:p w:rsidR="00C350B7" w:rsidRPr="00C350B7" w:rsidRDefault="00C350B7" w:rsidP="00C350B7">
      <w:pPr>
        <w:autoSpaceDE w:val="0"/>
        <w:autoSpaceDN w:val="0"/>
        <w:adjustRightInd w:val="0"/>
        <w:spacing w:after="0" w:line="240" w:lineRule="auto"/>
        <w:ind w:firstLine="709"/>
        <w:jc w:val="both"/>
        <w:outlineLvl w:val="0"/>
        <w:rPr>
          <w:rFonts w:ascii="Times New Roman" w:hAnsi="Times New Roman"/>
          <w:bCs/>
          <w:sz w:val="20"/>
          <w:szCs w:val="20"/>
          <w:lang w:eastAsia="ru-RU"/>
        </w:rPr>
      </w:pPr>
      <w:r w:rsidRPr="00C350B7">
        <w:rPr>
          <w:rFonts w:ascii="Times New Roman" w:hAnsi="Times New Roman"/>
          <w:b/>
          <w:bCs/>
          <w:sz w:val="20"/>
          <w:szCs w:val="20"/>
          <w:lang w:eastAsia="ru-RU"/>
        </w:rPr>
        <w:t>Задаток для участия в аукционе</w:t>
      </w:r>
      <w:r w:rsidRPr="00C350B7">
        <w:rPr>
          <w:rFonts w:ascii="Times New Roman" w:hAnsi="Times New Roman"/>
          <w:bCs/>
          <w:sz w:val="20"/>
          <w:szCs w:val="20"/>
          <w:lang w:eastAsia="ru-RU"/>
        </w:rPr>
        <w:t xml:space="preserve">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C350B7" w:rsidRPr="00C350B7" w:rsidRDefault="00C350B7" w:rsidP="00C350B7">
      <w:pPr>
        <w:autoSpaceDE w:val="0"/>
        <w:autoSpaceDN w:val="0"/>
        <w:adjustRightInd w:val="0"/>
        <w:spacing w:after="0" w:line="240" w:lineRule="auto"/>
        <w:ind w:firstLine="709"/>
        <w:jc w:val="both"/>
        <w:outlineLvl w:val="0"/>
        <w:rPr>
          <w:rFonts w:ascii="Times New Roman" w:hAnsi="Times New Roman"/>
          <w:bCs/>
          <w:sz w:val="20"/>
          <w:szCs w:val="20"/>
          <w:lang w:eastAsia="ru-RU"/>
        </w:rPr>
      </w:pPr>
      <w:r w:rsidRPr="00C350B7">
        <w:rPr>
          <w:rFonts w:ascii="Times New Roman" w:hAnsi="Times New Roman"/>
          <w:b/>
          <w:sz w:val="20"/>
          <w:szCs w:val="20"/>
          <w:lang w:eastAsia="ru-RU"/>
        </w:rPr>
        <w:t>Размер задатка</w:t>
      </w:r>
      <w:r w:rsidRPr="00C350B7">
        <w:rPr>
          <w:rFonts w:ascii="Times New Roman" w:hAnsi="Times New Roman"/>
          <w:bCs/>
          <w:sz w:val="20"/>
          <w:szCs w:val="20"/>
          <w:lang w:eastAsia="ru-RU"/>
        </w:rPr>
        <w:t xml:space="preserve"> составляет 10% от начальной цены предмета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u w:val="single"/>
          <w:lang w:eastAsia="ru-RU"/>
        </w:rPr>
        <w:t>Срок и порядок внесения задатка:</w:t>
      </w:r>
      <w:r w:rsidRPr="00C350B7">
        <w:rPr>
          <w:rFonts w:ascii="Times New Roman" w:eastAsia="Times New Roman" w:hAnsi="Times New Roman"/>
          <w:b/>
          <w:sz w:val="20"/>
          <w:szCs w:val="20"/>
          <w:lang w:eastAsia="ru-RU"/>
        </w:rPr>
        <w:t xml:space="preserve"> </w:t>
      </w:r>
      <w:r w:rsidRPr="00C350B7">
        <w:rPr>
          <w:rFonts w:ascii="Times New Roman" w:eastAsia="Times New Roman" w:hAnsi="Times New Roman"/>
          <w:sz w:val="20"/>
          <w:szCs w:val="20"/>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C350B7">
        <w:rPr>
          <w:rFonts w:ascii="Times New Roman" w:eastAsia="Times New Roman" w:hAnsi="Times New Roman"/>
          <w:bCs/>
          <w:sz w:val="20"/>
          <w:szCs w:val="20"/>
          <w:lang w:eastAsia="ru-RU" w:bidi="ru-RU"/>
        </w:rPr>
        <w:t xml:space="preserve"> 00 часов 00 минут (время московское), по местному времени не позднее 4 ч. 00 мин, дня определения участников торгов, указанного в информационном сообщении.</w:t>
      </w:r>
    </w:p>
    <w:p w:rsidR="00C350B7" w:rsidRPr="00C350B7" w:rsidRDefault="00C350B7" w:rsidP="00C350B7">
      <w:pPr>
        <w:tabs>
          <w:tab w:val="left" w:pos="0"/>
          <w:tab w:val="left" w:pos="709"/>
        </w:tabs>
        <w:autoSpaceDE w:val="0"/>
        <w:autoSpaceDN w:val="0"/>
        <w:adjustRightInd w:val="0"/>
        <w:spacing w:after="0" w:line="240" w:lineRule="auto"/>
        <w:jc w:val="both"/>
        <w:outlineLvl w:val="0"/>
        <w:rPr>
          <w:rFonts w:ascii="Times New Roman" w:hAnsi="Times New Roman"/>
          <w:bCs/>
          <w:i/>
          <w:sz w:val="20"/>
          <w:szCs w:val="20"/>
          <w:lang w:eastAsia="ru-RU"/>
        </w:rPr>
      </w:pPr>
      <w:r w:rsidRPr="00C350B7">
        <w:rPr>
          <w:rFonts w:ascii="Times New Roman" w:hAnsi="Times New Roman"/>
          <w:bCs/>
          <w:sz w:val="20"/>
          <w:szCs w:val="20"/>
          <w:lang w:eastAsia="ru-RU"/>
        </w:rPr>
        <w:tab/>
        <w:t>Платежи по перечислению задатка для участия в торгах и порядок возврата задатка осуществляются в соответствии с Регламентом ТС «Приватизация, аренда и продажа прав» универсальной торговой платформы АО «Сбербанк-АСТ».</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Лицам, перечислившим задаток для участия в аукционе, денежные средства возвращаются в следующем порядке:</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lastRenderedPageBreak/>
        <w:t>- участникам аукциона, за исключением его победителя, - в течение 5 календарных дней со дня подведения итогов продажи имущества;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 - в случае отзыва претендентом 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в случае отмены аукциона – в течение 5 календарных дней со дня опубликования извещения об отмене аукциона.</w:t>
      </w:r>
    </w:p>
    <w:p w:rsidR="00C350B7" w:rsidRPr="00C350B7" w:rsidRDefault="00C350B7" w:rsidP="00C350B7">
      <w:pPr>
        <w:spacing w:after="0" w:line="240" w:lineRule="auto"/>
        <w:ind w:firstLine="708"/>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Задаток засчитывается победителю торгов в счёт оплаты приобретаемого предмета торгов.</w:t>
      </w:r>
    </w:p>
    <w:p w:rsidR="00C350B7" w:rsidRPr="00C350B7" w:rsidRDefault="00C350B7" w:rsidP="00C350B7">
      <w:pPr>
        <w:spacing w:after="0" w:line="240" w:lineRule="auto"/>
        <w:ind w:firstLine="708"/>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350B7" w:rsidRPr="00C350B7" w:rsidRDefault="00C350B7" w:rsidP="00C350B7">
      <w:pPr>
        <w:autoSpaceDE w:val="0"/>
        <w:autoSpaceDN w:val="0"/>
        <w:adjustRightInd w:val="0"/>
        <w:spacing w:after="0" w:line="240" w:lineRule="auto"/>
        <w:ind w:firstLine="709"/>
        <w:jc w:val="both"/>
        <w:rPr>
          <w:rFonts w:ascii="Times New Roman" w:eastAsia="Times New Roman" w:hAnsi="Times New Roman"/>
          <w:b/>
          <w:sz w:val="20"/>
          <w:szCs w:val="20"/>
          <w:lang w:eastAsia="ru-RU"/>
        </w:rPr>
      </w:pPr>
    </w:p>
    <w:p w:rsidR="00C350B7" w:rsidRPr="00C350B7" w:rsidRDefault="00C350B7" w:rsidP="00C350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Покупателями</w:t>
      </w:r>
      <w:r w:rsidRPr="00C350B7">
        <w:rPr>
          <w:rFonts w:ascii="Times New Roman" w:eastAsia="Times New Roman" w:hAnsi="Times New Roman"/>
          <w:sz w:val="20"/>
          <w:szCs w:val="20"/>
          <w:lang w:eastAsia="ru-RU"/>
        </w:rPr>
        <w:t xml:space="preserve">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1" w:history="1">
        <w:r w:rsidRPr="00C350B7">
          <w:rPr>
            <w:rFonts w:ascii="Times New Roman" w:eastAsia="Times New Roman" w:hAnsi="Times New Roman"/>
            <w:sz w:val="20"/>
            <w:szCs w:val="20"/>
            <w:lang w:eastAsia="ru-RU"/>
          </w:rPr>
          <w:t>перечень</w:t>
        </w:r>
      </w:hyperlink>
      <w:r w:rsidRPr="00C350B7">
        <w:rPr>
          <w:rFonts w:ascii="Times New Roman" w:eastAsia="Times New Roman" w:hAnsi="Times New Roman"/>
          <w:sz w:val="20"/>
          <w:szCs w:val="20"/>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350B7" w:rsidRPr="00C350B7" w:rsidRDefault="00C350B7" w:rsidP="00C350B7">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sz w:val="20"/>
          <w:szCs w:val="20"/>
          <w:lang w:eastAsia="ru-RU"/>
        </w:rPr>
      </w:pPr>
    </w:p>
    <w:p w:rsidR="00C350B7" w:rsidRPr="00C350B7" w:rsidRDefault="00C350B7" w:rsidP="00C350B7">
      <w:pPr>
        <w:widowControl w:val="0"/>
        <w:spacing w:after="0" w:line="240" w:lineRule="auto"/>
        <w:ind w:firstLine="709"/>
        <w:jc w:val="both"/>
        <w:rPr>
          <w:rFonts w:ascii="Times New Roman" w:eastAsia="Courier New" w:hAnsi="Times New Roman"/>
          <w:b/>
          <w:sz w:val="20"/>
          <w:szCs w:val="20"/>
          <w:lang w:eastAsia="ru-RU" w:bidi="ru-RU"/>
        </w:rPr>
      </w:pPr>
      <w:r w:rsidRPr="00C350B7">
        <w:rPr>
          <w:rFonts w:ascii="Times New Roman" w:eastAsia="Courier New" w:hAnsi="Times New Roman"/>
          <w:b/>
          <w:sz w:val="20"/>
          <w:szCs w:val="20"/>
          <w:lang w:eastAsia="ru-RU" w:bidi="ru-RU"/>
        </w:rPr>
        <w:t>Порядок и место регистрации, подачи заявок на участие в аукционе:</w:t>
      </w:r>
    </w:p>
    <w:p w:rsidR="00C350B7" w:rsidRPr="00C350B7" w:rsidRDefault="00C350B7" w:rsidP="00C350B7">
      <w:pPr>
        <w:widowControl w:val="0"/>
        <w:spacing w:after="0" w:line="240" w:lineRule="auto"/>
        <w:ind w:firstLine="708"/>
        <w:contextualSpacing/>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Регистрация претендентов на электронной площадке осуществляется в соответствии с Регламентом ТС «Приватизация, аренда и продажа прав» универсальной торговой платформы АО «Сбербанк-АСТ»:</w:t>
      </w:r>
    </w:p>
    <w:p w:rsidR="00C350B7" w:rsidRPr="00C350B7" w:rsidRDefault="00C350B7" w:rsidP="00C350B7">
      <w:pPr>
        <w:widowControl w:val="0"/>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C350B7" w:rsidRPr="00C350B7" w:rsidRDefault="00C350B7" w:rsidP="00C350B7">
      <w:pPr>
        <w:widowControl w:val="0"/>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регистрация на электронной площадке осуществляется без взимания платы.</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350B7" w:rsidRPr="00C350B7" w:rsidRDefault="00C350B7" w:rsidP="00C350B7">
      <w:pPr>
        <w:widowControl w:val="0"/>
        <w:spacing w:after="0" w:line="240" w:lineRule="auto"/>
        <w:ind w:firstLine="426"/>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Подача заявки на участие в торгах (далее – заявка) может осуществляться лично Претендентом в ТС «Приватизация, аренда и продажа прав» универсальной торговой платформы АО «Сбербанк-АСТ», либо представителем Претендента, зарегистрированным в ТС «Приватизация, аренда и продажа прав» универсальной торговой платформы АО «Сбербанк-АСТ», из Личного кабинета Претендента либо представителя Претендента посредством штатного интерфейса универсальной торговой платформы АО «Сбербанк-АСТ» отдельно по каждому лоту в сроки, установленные в извещении.</w:t>
      </w:r>
    </w:p>
    <w:p w:rsidR="00C350B7" w:rsidRPr="00C350B7" w:rsidRDefault="00C350B7" w:rsidP="00C350B7">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02" w:history="1">
        <w:r w:rsidRPr="00C350B7">
          <w:rPr>
            <w:rFonts w:ascii="Times New Roman" w:eastAsiaTheme="majorEastAsia" w:hAnsi="Times New Roman"/>
            <w:bCs/>
            <w:sz w:val="20"/>
            <w:szCs w:val="20"/>
            <w:u w:val="single"/>
            <w:lang w:eastAsia="ru-RU"/>
          </w:rPr>
          <w:t>http://utp.sberbank-ast.ru/AP/Notice/652/Instructions</w:t>
        </w:r>
      </w:hyperlink>
      <w:r w:rsidRPr="00C350B7">
        <w:rPr>
          <w:rFonts w:ascii="Times New Roman" w:eastAsia="Times New Roman" w:hAnsi="Times New Roman"/>
          <w:bCs/>
          <w:sz w:val="20"/>
          <w:szCs w:val="20"/>
          <w:lang w:eastAsia="ru-RU"/>
        </w:rPr>
        <w:t>.</w:t>
      </w:r>
    </w:p>
    <w:p w:rsidR="00C350B7" w:rsidRPr="00C350B7" w:rsidRDefault="00C350B7" w:rsidP="00C350B7">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
          <w:bCs/>
          <w:sz w:val="20"/>
          <w:szCs w:val="20"/>
          <w:lang w:eastAsia="ru-RU"/>
        </w:rPr>
      </w:pPr>
      <w:r w:rsidRPr="00C350B7">
        <w:rPr>
          <w:rFonts w:ascii="Times New Roman" w:eastAsia="Times New Roman" w:hAnsi="Times New Roman"/>
          <w:sz w:val="20"/>
          <w:szCs w:val="20"/>
          <w:lang w:eastAsia="ru-RU"/>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w:t>
      </w:r>
      <w:r w:rsidRPr="00C350B7">
        <w:rPr>
          <w:rFonts w:ascii="Times New Roman" w:eastAsia="Times New Roman" w:hAnsi="Times New Roman"/>
          <w:b/>
          <w:sz w:val="20"/>
          <w:szCs w:val="20"/>
          <w:lang w:eastAsia="ru-RU"/>
        </w:rPr>
        <w:t xml:space="preserve">после чего обязательно прикрепить к ней </w:t>
      </w:r>
      <w:r w:rsidRPr="00C350B7">
        <w:rPr>
          <w:rFonts w:ascii="Times New Roman" w:eastAsia="Times New Roman" w:hAnsi="Times New Roman"/>
          <w:b/>
          <w:bCs/>
          <w:sz w:val="20"/>
          <w:szCs w:val="20"/>
          <w:lang w:eastAsia="ru-RU"/>
        </w:rPr>
        <w:t>заявку, заполненную в соответствии с образцом (определенным продавцом и приведённым в приложении № 2 к настоящему информационному сообщению)</w:t>
      </w:r>
      <w:r w:rsidRPr="00C350B7">
        <w:rPr>
          <w:rFonts w:ascii="Times New Roman" w:eastAsia="Times New Roman" w:hAnsi="Times New Roman"/>
          <w:b/>
          <w:sz w:val="20"/>
          <w:szCs w:val="20"/>
          <w:lang w:eastAsia="ru-RU"/>
        </w:rPr>
        <w:t xml:space="preserve"> на бумажном носителе, преобразованную в электронно-цифровую форму путем сканирования с сохранением реквизитов, </w:t>
      </w:r>
      <w:r w:rsidRPr="00C350B7">
        <w:rPr>
          <w:rFonts w:ascii="Times New Roman" w:eastAsia="Times New Roman" w:hAnsi="Times New Roman"/>
          <w:sz w:val="20"/>
          <w:szCs w:val="20"/>
          <w:lang w:eastAsia="ru-RU"/>
        </w:rPr>
        <w:t xml:space="preserve">с приложением электронных образцов документов в соответствии с перечнем, приведенным в информационном сообщении о проведении продажи имущества на аукционе. </w:t>
      </w:r>
    </w:p>
    <w:p w:rsidR="00C350B7" w:rsidRPr="00C350B7" w:rsidRDefault="00C350B7" w:rsidP="00C350B7">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 xml:space="preserve">После заполнения формы подачи заявки заявку необходимо подписать электронной подписью. </w:t>
      </w:r>
    </w:p>
    <w:p w:rsidR="00C350B7" w:rsidRPr="00C350B7" w:rsidRDefault="00C350B7" w:rsidP="00C350B7">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rsidR="00C350B7" w:rsidRPr="00C350B7" w:rsidRDefault="00C350B7" w:rsidP="00C350B7">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Документооборот между претенд</w:t>
      </w:r>
      <w:r w:rsidRPr="00C350B7">
        <w:rPr>
          <w:rFonts w:ascii="Times New Roman" w:eastAsia="Times New Roman" w:hAnsi="Times New Roman"/>
          <w:sz w:val="20"/>
          <w:szCs w:val="20"/>
          <w:lang w:eastAsia="ru-RU"/>
        </w:rPr>
        <w:t xml:space="preserve">ентами, организатором и продавцом осуществляется через </w:t>
      </w:r>
      <w:r w:rsidRPr="00C350B7">
        <w:rPr>
          <w:rFonts w:ascii="Times New Roman" w:eastAsia="Times New Roman" w:hAnsi="Times New Roman"/>
          <w:sz w:val="20"/>
          <w:szCs w:val="20"/>
          <w:lang w:eastAsia="ru-RU"/>
        </w:rPr>
        <w:lastRenderedPageBreak/>
        <w:t xml:space="preserve">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C350B7">
        <w:rPr>
          <w:rFonts w:ascii="Times New Roman" w:eastAsia="Times New Roman" w:hAnsi="Times New Roman"/>
          <w:bCs/>
          <w:sz w:val="20"/>
          <w:szCs w:val="20"/>
          <w:lang w:eastAsia="ru-RU"/>
        </w:rPr>
        <w:t xml:space="preserve">либо лица, имеющего право действовать от имени претендента. </w:t>
      </w:r>
    </w:p>
    <w:p w:rsidR="00C350B7" w:rsidRPr="00C350B7" w:rsidRDefault="00C350B7" w:rsidP="00C350B7">
      <w:pPr>
        <w:autoSpaceDE w:val="0"/>
        <w:autoSpaceDN w:val="0"/>
        <w:adjustRightInd w:val="0"/>
        <w:spacing w:after="0" w:line="240" w:lineRule="auto"/>
        <w:ind w:firstLine="426"/>
        <w:jc w:val="both"/>
        <w:rPr>
          <w:rFonts w:ascii="Times New Roman" w:hAnsi="Times New Roman"/>
          <w:sz w:val="20"/>
          <w:szCs w:val="20"/>
          <w:lang w:eastAsia="ru-RU"/>
        </w:rPr>
      </w:pPr>
      <w:r w:rsidRPr="00C350B7">
        <w:rPr>
          <w:rFonts w:ascii="Times New Roman" w:eastAsia="Times New Roman" w:hAnsi="Times New Roman"/>
          <w:sz w:val="20"/>
          <w:szCs w:val="20"/>
          <w:lang w:eastAsia="ru-RU"/>
        </w:rPr>
        <w:t>Одновременно с заявкой претенденты представляют следующие документы</w:t>
      </w:r>
      <w:r w:rsidRPr="00C350B7">
        <w:rPr>
          <w:rFonts w:ascii="Times New Roman" w:hAnsi="Times New Roman"/>
          <w:sz w:val="20"/>
          <w:szCs w:val="20"/>
          <w:lang w:eastAsia="ru-RU"/>
        </w:rPr>
        <w:t>:</w:t>
      </w:r>
    </w:p>
    <w:p w:rsidR="00C350B7" w:rsidRPr="00C350B7" w:rsidRDefault="00C350B7" w:rsidP="00C350B7">
      <w:pPr>
        <w:tabs>
          <w:tab w:val="left" w:pos="3321"/>
        </w:tabs>
        <w:autoSpaceDE w:val="0"/>
        <w:autoSpaceDN w:val="0"/>
        <w:adjustRightInd w:val="0"/>
        <w:spacing w:after="0" w:line="240" w:lineRule="auto"/>
        <w:ind w:firstLine="567"/>
        <w:jc w:val="both"/>
        <w:rPr>
          <w:rFonts w:ascii="Times New Roman" w:hAnsi="Times New Roman"/>
          <w:b/>
          <w:sz w:val="20"/>
          <w:szCs w:val="20"/>
          <w:lang w:eastAsia="ru-RU"/>
        </w:rPr>
      </w:pPr>
      <w:r w:rsidRPr="00C350B7">
        <w:rPr>
          <w:rFonts w:ascii="Times New Roman" w:hAnsi="Times New Roman"/>
          <w:b/>
          <w:i/>
          <w:sz w:val="20"/>
          <w:szCs w:val="20"/>
          <w:lang w:eastAsia="ru-RU"/>
        </w:rPr>
        <w:t>физические лица</w:t>
      </w:r>
      <w:r w:rsidRPr="00C350B7">
        <w:rPr>
          <w:rFonts w:ascii="Times New Roman" w:hAnsi="Times New Roman"/>
          <w:b/>
          <w:sz w:val="20"/>
          <w:szCs w:val="20"/>
          <w:lang w:eastAsia="ru-RU"/>
        </w:rPr>
        <w:t>:</w:t>
      </w:r>
      <w:r w:rsidRPr="00C350B7">
        <w:rPr>
          <w:rFonts w:ascii="Times New Roman" w:hAnsi="Times New Roman"/>
          <w:b/>
          <w:sz w:val="20"/>
          <w:szCs w:val="20"/>
          <w:lang w:eastAsia="ru-RU"/>
        </w:rPr>
        <w:tab/>
      </w:r>
    </w:p>
    <w:p w:rsidR="00C350B7" w:rsidRPr="00C350B7" w:rsidRDefault="00C350B7" w:rsidP="00C350B7">
      <w:pPr>
        <w:autoSpaceDE w:val="0"/>
        <w:autoSpaceDN w:val="0"/>
        <w:adjustRightInd w:val="0"/>
        <w:spacing w:after="0" w:line="240" w:lineRule="auto"/>
        <w:ind w:firstLine="567"/>
        <w:jc w:val="both"/>
        <w:rPr>
          <w:rFonts w:ascii="Times New Roman" w:hAnsi="Times New Roman"/>
          <w:sz w:val="20"/>
          <w:szCs w:val="20"/>
          <w:lang w:eastAsia="ru-RU"/>
        </w:rPr>
      </w:pPr>
      <w:r w:rsidRPr="00C350B7">
        <w:rPr>
          <w:rFonts w:ascii="Times New Roman" w:hAnsi="Times New Roman"/>
          <w:sz w:val="20"/>
          <w:szCs w:val="20"/>
          <w:lang w:eastAsia="ru-RU"/>
        </w:rPr>
        <w:t>- копию всех листов документа, удостоверяющего личность;</w:t>
      </w:r>
    </w:p>
    <w:p w:rsidR="00C350B7" w:rsidRPr="00C350B7" w:rsidRDefault="00C350B7" w:rsidP="00C350B7">
      <w:pPr>
        <w:spacing w:after="0" w:line="240" w:lineRule="auto"/>
        <w:ind w:firstLine="567"/>
        <w:jc w:val="both"/>
        <w:rPr>
          <w:rFonts w:ascii="Times New Roman" w:hAnsi="Times New Roman"/>
          <w:b/>
          <w:bCs/>
          <w:i/>
          <w:sz w:val="20"/>
          <w:szCs w:val="20"/>
          <w:lang w:eastAsia="ru-RU"/>
        </w:rPr>
      </w:pPr>
      <w:r w:rsidRPr="00C350B7">
        <w:rPr>
          <w:rFonts w:ascii="Times New Roman" w:hAnsi="Times New Roman"/>
          <w:b/>
          <w:bCs/>
          <w:i/>
          <w:sz w:val="20"/>
          <w:szCs w:val="20"/>
          <w:lang w:eastAsia="ru-RU"/>
        </w:rPr>
        <w:t>юридические лица</w:t>
      </w:r>
      <w:r w:rsidRPr="00C350B7">
        <w:rPr>
          <w:rFonts w:ascii="Times New Roman" w:hAnsi="Times New Roman"/>
          <w:b/>
          <w:bCs/>
          <w:i/>
          <w:sz w:val="20"/>
          <w:szCs w:val="20"/>
          <w:lang w:eastAsia="ru-RU"/>
        </w:rPr>
        <w:t>:</w:t>
      </w:r>
    </w:p>
    <w:p w:rsidR="00C350B7" w:rsidRPr="00C350B7" w:rsidRDefault="00C350B7" w:rsidP="00C350B7">
      <w:pPr>
        <w:spacing w:after="0" w:line="240" w:lineRule="auto"/>
        <w:ind w:firstLine="567"/>
        <w:jc w:val="both"/>
        <w:rPr>
          <w:rFonts w:ascii="Times New Roman" w:hAnsi="Times New Roman"/>
          <w:bCs/>
          <w:sz w:val="20"/>
          <w:szCs w:val="20"/>
          <w:lang w:eastAsia="ru-RU"/>
        </w:rPr>
      </w:pPr>
      <w:r w:rsidRPr="00C350B7">
        <w:rPr>
          <w:rFonts w:ascii="Times New Roman" w:hAnsi="Times New Roman"/>
          <w:bCs/>
          <w:i/>
          <w:sz w:val="20"/>
          <w:szCs w:val="20"/>
          <w:lang w:eastAsia="ru-RU"/>
        </w:rPr>
        <w:t>-</w:t>
      </w:r>
      <w:r w:rsidRPr="00C350B7">
        <w:rPr>
          <w:rFonts w:ascii="Times New Roman" w:hAnsi="Times New Roman"/>
          <w:bCs/>
          <w:sz w:val="20"/>
          <w:szCs w:val="20"/>
          <w:lang w:eastAsia="ru-RU"/>
        </w:rPr>
        <w:t xml:space="preserve"> </w:t>
      </w:r>
      <w:r w:rsidRPr="00C350B7">
        <w:rPr>
          <w:rFonts w:ascii="Times New Roman" w:hAnsi="Times New Roman"/>
          <w:bCs/>
          <w:sz w:val="20"/>
          <w:szCs w:val="20"/>
          <w:lang w:eastAsia="ru-RU"/>
        </w:rPr>
        <w:t xml:space="preserve">заверенные </w:t>
      </w:r>
      <w:r w:rsidRPr="00C350B7">
        <w:rPr>
          <w:rFonts w:ascii="Times New Roman" w:hAnsi="Times New Roman"/>
          <w:bCs/>
          <w:sz w:val="20"/>
          <w:szCs w:val="20"/>
          <w:lang w:eastAsia="ru-RU"/>
        </w:rPr>
        <w:t>копии учредительных документов;</w:t>
      </w:r>
      <w:r w:rsidRPr="00C350B7">
        <w:rPr>
          <w:rFonts w:ascii="Times New Roman" w:hAnsi="Times New Roman"/>
          <w:bCs/>
          <w:sz w:val="20"/>
          <w:szCs w:val="20"/>
          <w:lang w:eastAsia="ru-RU"/>
        </w:rPr>
        <w:t xml:space="preserve"> </w:t>
      </w:r>
    </w:p>
    <w:p w:rsidR="00C350B7" w:rsidRPr="00C350B7" w:rsidRDefault="00C350B7" w:rsidP="00C350B7">
      <w:pPr>
        <w:spacing w:after="0" w:line="240" w:lineRule="auto"/>
        <w:ind w:firstLine="567"/>
        <w:jc w:val="both"/>
        <w:rPr>
          <w:rFonts w:ascii="Times New Roman" w:hAnsi="Times New Roman"/>
          <w:bCs/>
          <w:sz w:val="20"/>
          <w:szCs w:val="20"/>
          <w:lang w:eastAsia="ru-RU"/>
        </w:rPr>
      </w:pPr>
      <w:r w:rsidRPr="00C350B7">
        <w:rPr>
          <w:rFonts w:ascii="Times New Roman" w:hAnsi="Times New Roman"/>
          <w:bCs/>
          <w:sz w:val="20"/>
          <w:szCs w:val="20"/>
          <w:lang w:eastAsia="ru-RU"/>
        </w:rPr>
        <w:t xml:space="preserve">- </w:t>
      </w:r>
      <w:r w:rsidRPr="00C350B7">
        <w:rPr>
          <w:rFonts w:ascii="Times New Roman" w:hAnsi="Times New Roman"/>
          <w:bCs/>
          <w:sz w:val="20"/>
          <w:szCs w:val="20"/>
          <w:lang w:eastAsia="ru-RU"/>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C350B7">
        <w:rPr>
          <w:rFonts w:ascii="Times New Roman" w:hAnsi="Times New Roman"/>
          <w:bCs/>
          <w:sz w:val="20"/>
          <w:szCs w:val="20"/>
          <w:lang w:eastAsia="ru-RU"/>
        </w:rPr>
        <w:t xml:space="preserve">(в случае наличия) </w:t>
      </w:r>
      <w:r w:rsidRPr="00C350B7">
        <w:rPr>
          <w:rFonts w:ascii="Times New Roman" w:hAnsi="Times New Roman"/>
          <w:bCs/>
          <w:sz w:val="20"/>
          <w:szCs w:val="20"/>
          <w:lang w:eastAsia="ru-RU"/>
        </w:rPr>
        <w:t>юридического лица и подписанное его руководителем письмо);</w:t>
      </w:r>
      <w:r w:rsidRPr="00C350B7">
        <w:rPr>
          <w:rFonts w:ascii="Times New Roman" w:hAnsi="Times New Roman"/>
          <w:bCs/>
          <w:sz w:val="20"/>
          <w:szCs w:val="20"/>
          <w:lang w:eastAsia="ru-RU"/>
        </w:rPr>
        <w:t xml:space="preserve"> </w:t>
      </w:r>
    </w:p>
    <w:p w:rsidR="00C350B7" w:rsidRPr="00C350B7" w:rsidRDefault="00C350B7" w:rsidP="00C350B7">
      <w:pPr>
        <w:spacing w:after="0" w:line="240" w:lineRule="auto"/>
        <w:ind w:firstLine="567"/>
        <w:jc w:val="both"/>
        <w:rPr>
          <w:rFonts w:ascii="Times New Roman" w:hAnsi="Times New Roman"/>
          <w:bCs/>
          <w:sz w:val="20"/>
          <w:szCs w:val="20"/>
          <w:lang w:eastAsia="ru-RU"/>
        </w:rPr>
      </w:pPr>
      <w:r w:rsidRPr="00C350B7">
        <w:rPr>
          <w:rFonts w:ascii="Times New Roman" w:hAnsi="Times New Roman"/>
          <w:bCs/>
          <w:sz w:val="20"/>
          <w:szCs w:val="20"/>
          <w:lang w:eastAsia="ru-RU"/>
        </w:rPr>
        <w:t xml:space="preserve">- </w:t>
      </w:r>
      <w:r w:rsidRPr="00C350B7">
        <w:rPr>
          <w:rFonts w:ascii="Times New Roman" w:hAnsi="Times New Roman"/>
          <w:bCs/>
          <w:sz w:val="20"/>
          <w:szCs w:val="20"/>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C350B7">
        <w:rPr>
          <w:rFonts w:ascii="Times New Roman" w:hAnsi="Times New Roman"/>
          <w:bCs/>
          <w:sz w:val="20"/>
          <w:szCs w:val="20"/>
          <w:lang w:eastAsia="ru-RU"/>
        </w:rPr>
        <w:t xml:space="preserve">(в случае наличия) </w:t>
      </w:r>
      <w:r w:rsidRPr="00C350B7">
        <w:rPr>
          <w:rFonts w:ascii="Times New Roman" w:hAnsi="Times New Roman"/>
          <w:bCs/>
          <w:sz w:val="20"/>
          <w:szCs w:val="20"/>
          <w:lang w:eastAsia="ru-RU"/>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C350B7">
        <w:rPr>
          <w:rFonts w:ascii="Times New Roman" w:hAnsi="Times New Roman"/>
          <w:bCs/>
          <w:sz w:val="20"/>
          <w:szCs w:val="20"/>
          <w:lang w:eastAsia="ru-RU"/>
        </w:rPr>
        <w:t>.</w:t>
      </w:r>
    </w:p>
    <w:p w:rsidR="00C350B7" w:rsidRPr="00C350B7" w:rsidRDefault="00C350B7" w:rsidP="00C350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3" w:history="1">
        <w:r w:rsidRPr="00C350B7">
          <w:rPr>
            <w:rFonts w:ascii="Times New Roman" w:eastAsia="Times New Roman" w:hAnsi="Times New Roman"/>
            <w:sz w:val="20"/>
            <w:szCs w:val="20"/>
            <w:lang w:eastAsia="ru-RU"/>
          </w:rPr>
          <w:t>порядке</w:t>
        </w:r>
      </w:hyperlink>
      <w:r w:rsidRPr="00C350B7">
        <w:rPr>
          <w:rFonts w:ascii="Times New Roman" w:eastAsia="Times New Roman" w:hAnsi="Times New Roman"/>
          <w:sz w:val="20"/>
          <w:szCs w:val="20"/>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350B7" w:rsidRPr="00C350B7" w:rsidRDefault="00C350B7" w:rsidP="00C350B7">
      <w:pPr>
        <w:spacing w:after="0" w:line="240" w:lineRule="auto"/>
        <w:ind w:firstLine="567"/>
        <w:jc w:val="both"/>
        <w:rPr>
          <w:rFonts w:ascii="Times New Roman" w:eastAsia="Times New Roman" w:hAnsi="Times New Roman"/>
          <w:bCs/>
          <w:sz w:val="20"/>
          <w:szCs w:val="20"/>
        </w:rPr>
      </w:pPr>
      <w:r w:rsidRPr="00C350B7">
        <w:rPr>
          <w:rFonts w:ascii="Times New Roman" w:eastAsia="Times New Roman" w:hAnsi="Times New Roman"/>
          <w:bCs/>
          <w:sz w:val="20"/>
          <w:szCs w:val="20"/>
        </w:rPr>
        <w:t>Одно лицо имеет право подать только одну заявку на один объект приватизации.</w:t>
      </w:r>
    </w:p>
    <w:p w:rsidR="00C350B7" w:rsidRPr="00C350B7" w:rsidRDefault="00C350B7" w:rsidP="00C350B7">
      <w:pPr>
        <w:autoSpaceDE w:val="0"/>
        <w:autoSpaceDN w:val="0"/>
        <w:adjustRightInd w:val="0"/>
        <w:spacing w:after="0" w:line="240" w:lineRule="auto"/>
        <w:ind w:firstLine="567"/>
        <w:jc w:val="both"/>
        <w:rPr>
          <w:rFonts w:ascii="Times New Roman" w:eastAsia="Times New Roman" w:hAnsi="Times New Roman"/>
          <w:sz w:val="20"/>
          <w:szCs w:val="20"/>
        </w:rPr>
      </w:pPr>
      <w:r w:rsidRPr="00C350B7">
        <w:rPr>
          <w:rFonts w:ascii="Times New Roman" w:eastAsia="Times New Roman" w:hAnsi="Times New Roman"/>
          <w:sz w:val="20"/>
          <w:szCs w:val="20"/>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350B7" w:rsidRPr="00C350B7" w:rsidRDefault="00C350B7" w:rsidP="00C350B7">
      <w:pPr>
        <w:tabs>
          <w:tab w:val="left" w:pos="540"/>
        </w:tabs>
        <w:spacing w:after="0" w:line="240" w:lineRule="auto"/>
        <w:ind w:firstLine="567"/>
        <w:jc w:val="both"/>
        <w:outlineLvl w:val="0"/>
        <w:rPr>
          <w:rFonts w:ascii="Times New Roman" w:eastAsia="Times New Roman" w:hAnsi="Times New Roman"/>
          <w:sz w:val="20"/>
          <w:szCs w:val="20"/>
        </w:rPr>
      </w:pPr>
      <w:r w:rsidRPr="00C350B7">
        <w:rPr>
          <w:rFonts w:ascii="Times New Roman" w:eastAsia="Times New Roman" w:hAnsi="Times New Roman"/>
          <w:sz w:val="20"/>
          <w:szCs w:val="20"/>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350B7" w:rsidRPr="00C350B7" w:rsidRDefault="00C350B7" w:rsidP="00C350B7">
      <w:pPr>
        <w:tabs>
          <w:tab w:val="left" w:pos="540"/>
        </w:tabs>
        <w:spacing w:after="0" w:line="240" w:lineRule="auto"/>
        <w:ind w:firstLine="567"/>
        <w:jc w:val="both"/>
        <w:outlineLvl w:val="0"/>
        <w:rPr>
          <w:rFonts w:ascii="Times New Roman" w:hAnsi="Times New Roman"/>
          <w:sz w:val="20"/>
          <w:szCs w:val="20"/>
          <w:lang w:eastAsia="ru-RU"/>
        </w:rPr>
      </w:pPr>
      <w:r w:rsidRPr="00C350B7">
        <w:rPr>
          <w:rFonts w:ascii="Times New Roman" w:hAnsi="Times New Roman"/>
          <w:sz w:val="20"/>
          <w:szCs w:val="20"/>
          <w:lang w:eastAsia="ru-RU"/>
        </w:rPr>
        <w:t xml:space="preserve">При приеме заявок от Претендентов Оператор электронной площадки обеспечивает конфиденциальность данных о </w:t>
      </w:r>
      <w:r w:rsidRPr="00C350B7">
        <w:rPr>
          <w:rFonts w:ascii="Times New Roman" w:hAnsi="Times New Roman"/>
          <w:sz w:val="20"/>
          <w:szCs w:val="20"/>
          <w:lang w:eastAsia="ru-RU"/>
        </w:rPr>
        <w:t>П</w:t>
      </w:r>
      <w:r w:rsidRPr="00C350B7">
        <w:rPr>
          <w:rFonts w:ascii="Times New Roman" w:hAnsi="Times New Roman"/>
          <w:sz w:val="20"/>
          <w:szCs w:val="20"/>
          <w:lang w:eastAsia="ru-RU"/>
        </w:rPr>
        <w:t xml:space="preserve">ретендентах и </w:t>
      </w:r>
      <w:r w:rsidRPr="00C350B7">
        <w:rPr>
          <w:rFonts w:ascii="Times New Roman" w:hAnsi="Times New Roman"/>
          <w:sz w:val="20"/>
          <w:szCs w:val="20"/>
          <w:lang w:eastAsia="ru-RU"/>
        </w:rPr>
        <w:t>у</w:t>
      </w:r>
      <w:r w:rsidRPr="00C350B7">
        <w:rPr>
          <w:rFonts w:ascii="Times New Roman" w:hAnsi="Times New Roman"/>
          <w:sz w:val="20"/>
          <w:szCs w:val="20"/>
          <w:lang w:eastAsia="ru-RU"/>
        </w:rPr>
        <w:t xml:space="preserve">частниках, за исключением случая направления электронных документов </w:t>
      </w:r>
      <w:r w:rsidRPr="00C350B7">
        <w:rPr>
          <w:rFonts w:ascii="Times New Roman" w:hAnsi="Times New Roman"/>
          <w:sz w:val="20"/>
          <w:szCs w:val="20"/>
          <w:lang w:eastAsia="ru-RU"/>
        </w:rPr>
        <w:t>П</w:t>
      </w:r>
      <w:r w:rsidRPr="00C350B7">
        <w:rPr>
          <w:rFonts w:ascii="Times New Roman" w:hAnsi="Times New Roman"/>
          <w:sz w:val="20"/>
          <w:szCs w:val="20"/>
          <w:lang w:eastAsia="ru-RU"/>
        </w:rPr>
        <w:t xml:space="preserve">родавцу, регистрацию заявок и прилагаемых к ним документов в журнале приема заявок. </w:t>
      </w:r>
    </w:p>
    <w:p w:rsidR="00C350B7" w:rsidRPr="00C350B7" w:rsidRDefault="00C350B7" w:rsidP="00C350B7">
      <w:pPr>
        <w:tabs>
          <w:tab w:val="left" w:pos="540"/>
        </w:tabs>
        <w:spacing w:after="0" w:line="240" w:lineRule="auto"/>
        <w:ind w:firstLine="567"/>
        <w:jc w:val="both"/>
        <w:outlineLvl w:val="0"/>
        <w:rPr>
          <w:rFonts w:ascii="Times New Roman" w:eastAsia="Times New Roman" w:hAnsi="Times New Roman"/>
          <w:sz w:val="20"/>
          <w:szCs w:val="20"/>
        </w:rPr>
      </w:pPr>
      <w:r w:rsidRPr="00C350B7">
        <w:rPr>
          <w:rFonts w:ascii="Times New Roman" w:eastAsia="Times New Roman" w:hAnsi="Times New Roman"/>
          <w:sz w:val="20"/>
          <w:szCs w:val="20"/>
        </w:rPr>
        <w:t xml:space="preserve">В течение одного часа со времени поступления заявки </w:t>
      </w:r>
      <w:r w:rsidRPr="00C350B7">
        <w:rPr>
          <w:rFonts w:ascii="Times New Roman" w:hAnsi="Times New Roman"/>
          <w:sz w:val="20"/>
          <w:szCs w:val="20"/>
          <w:lang w:eastAsia="ru-RU"/>
        </w:rPr>
        <w:t>Оператор электронной площадки</w:t>
      </w:r>
      <w:r w:rsidRPr="00C350B7">
        <w:rPr>
          <w:rFonts w:ascii="Times New Roman" w:eastAsia="Times New Roman" w:hAnsi="Times New Roman"/>
          <w:sz w:val="20"/>
          <w:szCs w:val="20"/>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350B7" w:rsidRPr="00C350B7" w:rsidRDefault="00C350B7" w:rsidP="00C350B7">
      <w:pPr>
        <w:tabs>
          <w:tab w:val="left" w:pos="540"/>
        </w:tabs>
        <w:spacing w:after="0" w:line="240" w:lineRule="auto"/>
        <w:jc w:val="both"/>
        <w:outlineLvl w:val="0"/>
        <w:rPr>
          <w:rFonts w:ascii="Times New Roman" w:hAnsi="Times New Roman"/>
          <w:sz w:val="20"/>
          <w:szCs w:val="20"/>
          <w:lang w:eastAsia="ru-RU"/>
        </w:rPr>
      </w:pPr>
      <w:r w:rsidRPr="00C350B7">
        <w:rPr>
          <w:rFonts w:ascii="Times New Roman" w:hAnsi="Times New Roman"/>
          <w:sz w:val="20"/>
          <w:szCs w:val="20"/>
          <w:lang w:eastAsia="ru-RU"/>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350B7" w:rsidRPr="00C350B7" w:rsidRDefault="00C350B7" w:rsidP="00C350B7">
      <w:pPr>
        <w:tabs>
          <w:tab w:val="left" w:pos="540"/>
        </w:tabs>
        <w:spacing w:after="0" w:line="240" w:lineRule="auto"/>
        <w:jc w:val="both"/>
        <w:outlineLvl w:val="0"/>
        <w:rPr>
          <w:rFonts w:ascii="Times New Roman" w:hAnsi="Times New Roman"/>
          <w:sz w:val="20"/>
          <w:szCs w:val="20"/>
          <w:lang w:eastAsia="ru-RU"/>
        </w:rPr>
      </w:pPr>
      <w:r w:rsidRPr="00C350B7">
        <w:rPr>
          <w:rFonts w:ascii="Times New Roman" w:hAnsi="Times New Roman"/>
          <w:sz w:val="20"/>
          <w:szCs w:val="20"/>
          <w:lang w:eastAsia="ru-RU"/>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350B7" w:rsidRPr="00C350B7" w:rsidRDefault="00C350B7" w:rsidP="00C350B7">
      <w:pPr>
        <w:tabs>
          <w:tab w:val="left" w:pos="540"/>
        </w:tabs>
        <w:spacing w:after="0" w:line="240" w:lineRule="auto"/>
        <w:jc w:val="both"/>
        <w:outlineLvl w:val="0"/>
        <w:rPr>
          <w:rFonts w:ascii="Times New Roman" w:hAnsi="Times New Roman"/>
          <w:sz w:val="20"/>
          <w:szCs w:val="20"/>
          <w:lang w:eastAsia="ru-RU"/>
        </w:rPr>
      </w:pPr>
      <w:r w:rsidRPr="00C350B7">
        <w:rPr>
          <w:rFonts w:ascii="Times New Roman" w:hAnsi="Times New Roman"/>
          <w:sz w:val="20"/>
          <w:szCs w:val="20"/>
          <w:lang w:eastAsia="ru-RU"/>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350B7" w:rsidRPr="00C350B7" w:rsidRDefault="00C350B7" w:rsidP="00C350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C350B7" w:rsidRPr="00C350B7" w:rsidRDefault="00C350B7" w:rsidP="00C350B7">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0"/>
          <w:szCs w:val="20"/>
        </w:rPr>
      </w:pPr>
      <w:r w:rsidRPr="00C350B7">
        <w:rPr>
          <w:rFonts w:ascii="Times New Roman" w:hAnsi="Times New Roman"/>
          <w:bCs/>
          <w:sz w:val="20"/>
          <w:szCs w:val="20"/>
        </w:rPr>
        <w:t xml:space="preserve">Заявка и иные представленные одновременно с ней документы подаются в форме электронных документов </w:t>
      </w:r>
      <w:r w:rsidRPr="00C350B7">
        <w:rPr>
          <w:rFonts w:ascii="Times New Roman" w:eastAsia="Times New Roman" w:hAnsi="Times New Roman"/>
          <w:sz w:val="20"/>
          <w:szCs w:val="20"/>
        </w:rPr>
        <w:t>в соответствии с порядком, установленным Регламентом торговой секции «Приватизация, аренда и продажа прав» (</w:t>
      </w:r>
      <w:hyperlink r:id="rId104" w:history="1">
        <w:r w:rsidRPr="00C350B7">
          <w:rPr>
            <w:rFonts w:ascii="Times New Roman" w:eastAsia="Times New Roman" w:hAnsi="Times New Roman"/>
            <w:sz w:val="20"/>
            <w:szCs w:val="20"/>
            <w:u w:val="single"/>
            <w:lang w:val="en-US"/>
          </w:rPr>
          <w:t>http</w:t>
        </w:r>
        <w:r w:rsidRPr="00C350B7">
          <w:rPr>
            <w:rFonts w:ascii="Times New Roman" w:eastAsia="Times New Roman" w:hAnsi="Times New Roman"/>
            <w:sz w:val="20"/>
            <w:szCs w:val="20"/>
            <w:u w:val="single"/>
          </w:rPr>
          <w:t>://</w:t>
        </w:r>
        <w:r w:rsidRPr="00C350B7">
          <w:rPr>
            <w:rFonts w:ascii="Times New Roman" w:eastAsia="Times New Roman" w:hAnsi="Times New Roman"/>
            <w:sz w:val="20"/>
            <w:szCs w:val="20"/>
            <w:u w:val="single"/>
            <w:lang w:val="en-US"/>
          </w:rPr>
          <w:t>utp</w:t>
        </w:r>
        <w:r w:rsidRPr="00C350B7">
          <w:rPr>
            <w:rFonts w:ascii="Times New Roman" w:eastAsia="Times New Roman" w:hAnsi="Times New Roman"/>
            <w:sz w:val="20"/>
            <w:szCs w:val="20"/>
            <w:u w:val="single"/>
          </w:rPr>
          <w:t>.</w:t>
        </w:r>
        <w:r w:rsidRPr="00C350B7">
          <w:rPr>
            <w:rFonts w:ascii="Times New Roman" w:eastAsia="Times New Roman" w:hAnsi="Times New Roman"/>
            <w:sz w:val="20"/>
            <w:szCs w:val="20"/>
            <w:u w:val="single"/>
            <w:lang w:val="en-US"/>
          </w:rPr>
          <w:t>sberbank</w:t>
        </w:r>
        <w:r w:rsidRPr="00C350B7">
          <w:rPr>
            <w:rFonts w:ascii="Times New Roman" w:eastAsia="Times New Roman" w:hAnsi="Times New Roman"/>
            <w:sz w:val="20"/>
            <w:szCs w:val="20"/>
            <w:u w:val="single"/>
          </w:rPr>
          <w:t>-</w:t>
        </w:r>
        <w:r w:rsidRPr="00C350B7">
          <w:rPr>
            <w:rFonts w:ascii="Times New Roman" w:eastAsia="Times New Roman" w:hAnsi="Times New Roman"/>
            <w:sz w:val="20"/>
            <w:szCs w:val="20"/>
            <w:u w:val="single"/>
            <w:lang w:val="en-US"/>
          </w:rPr>
          <w:t>ast</w:t>
        </w:r>
        <w:r w:rsidRPr="00C350B7">
          <w:rPr>
            <w:rFonts w:ascii="Times New Roman" w:eastAsia="Times New Roman" w:hAnsi="Times New Roman"/>
            <w:sz w:val="20"/>
            <w:szCs w:val="20"/>
            <w:u w:val="single"/>
          </w:rPr>
          <w:t>.</w:t>
        </w:r>
        <w:r w:rsidRPr="00C350B7">
          <w:rPr>
            <w:rFonts w:ascii="Times New Roman" w:eastAsia="Times New Roman" w:hAnsi="Times New Roman"/>
            <w:sz w:val="20"/>
            <w:szCs w:val="20"/>
            <w:u w:val="single"/>
            <w:lang w:val="en-US"/>
          </w:rPr>
          <w:t>ru</w:t>
        </w:r>
        <w:r w:rsidRPr="00C350B7">
          <w:rPr>
            <w:rFonts w:ascii="Times New Roman" w:eastAsia="Times New Roman" w:hAnsi="Times New Roman"/>
            <w:sz w:val="20"/>
            <w:szCs w:val="20"/>
            <w:u w:val="single"/>
          </w:rPr>
          <w:t>/</w:t>
        </w:r>
        <w:r w:rsidRPr="00C350B7">
          <w:rPr>
            <w:rFonts w:ascii="Times New Roman" w:eastAsia="Times New Roman" w:hAnsi="Times New Roman"/>
            <w:sz w:val="20"/>
            <w:szCs w:val="20"/>
            <w:u w:val="single"/>
            <w:lang w:val="en-US"/>
          </w:rPr>
          <w:t>AP</w:t>
        </w:r>
      </w:hyperlink>
      <w:r w:rsidRPr="00C350B7">
        <w:rPr>
          <w:rFonts w:ascii="Times New Roman" w:eastAsia="Times New Roman" w:hAnsi="Times New Roman"/>
          <w:sz w:val="20"/>
          <w:szCs w:val="20"/>
        </w:rPr>
        <w:t>).</w:t>
      </w:r>
    </w:p>
    <w:p w:rsidR="00C350B7" w:rsidRPr="00C350B7" w:rsidRDefault="00C350B7" w:rsidP="00C350B7">
      <w:pPr>
        <w:widowControl w:val="0"/>
        <w:suppressAutoHyphens/>
        <w:autoSpaceDE w:val="0"/>
        <w:spacing w:after="0" w:line="240" w:lineRule="auto"/>
        <w:ind w:firstLine="708"/>
        <w:jc w:val="both"/>
        <w:rPr>
          <w:rFonts w:ascii="Times New Roman" w:eastAsia="Times New Roman" w:hAnsi="Times New Roman"/>
          <w:b/>
          <w:bCs/>
          <w:spacing w:val="-4"/>
          <w:sz w:val="20"/>
          <w:szCs w:val="20"/>
          <w:lang w:eastAsia="ar-SA"/>
        </w:rPr>
      </w:pPr>
      <w:r w:rsidRPr="00C350B7">
        <w:rPr>
          <w:rFonts w:ascii="Times New Roman" w:eastAsia="Times New Roman" w:hAnsi="Times New Roman"/>
          <w:b/>
          <w:bCs/>
          <w:spacing w:val="-4"/>
          <w:sz w:val="20"/>
          <w:szCs w:val="20"/>
          <w:lang w:eastAsia="ar-SA"/>
        </w:rPr>
        <w:t>Порядок ознакомления покупателей с иной информацией, условиями договора купли продажи имущества:</w:t>
      </w:r>
    </w:p>
    <w:p w:rsidR="00C350B7" w:rsidRPr="00C350B7" w:rsidRDefault="00C350B7" w:rsidP="00C350B7">
      <w:pPr>
        <w:widowControl w:val="0"/>
        <w:suppressAutoHyphens/>
        <w:autoSpaceDE w:val="0"/>
        <w:spacing w:after="0" w:line="240" w:lineRule="auto"/>
        <w:ind w:firstLine="708"/>
        <w:jc w:val="both"/>
        <w:rPr>
          <w:rFonts w:ascii="Times New Roman" w:eastAsia="Times New Roman" w:hAnsi="Times New Roman"/>
          <w:spacing w:val="-4"/>
          <w:sz w:val="20"/>
          <w:szCs w:val="20"/>
          <w:lang w:eastAsia="ar-SA"/>
        </w:rPr>
      </w:pPr>
      <w:r w:rsidRPr="00C350B7">
        <w:rPr>
          <w:rFonts w:ascii="Times New Roman" w:eastAsia="Times New Roman" w:hAnsi="Times New Roman"/>
          <w:sz w:val="20"/>
          <w:szCs w:val="20"/>
          <w:lang w:eastAsia="ar-SA"/>
        </w:rPr>
        <w:t>С иной информацией об имуществе, условиями договора купли-продажи имущества, можно ознакомиться</w:t>
      </w:r>
      <w:r w:rsidRPr="00C350B7">
        <w:rPr>
          <w:rFonts w:ascii="Times New Roman" w:eastAsia="Times New Roman" w:hAnsi="Times New Roman"/>
          <w:bCs/>
          <w:sz w:val="20"/>
          <w:szCs w:val="20"/>
          <w:lang w:eastAsia="ar-SA"/>
        </w:rPr>
        <w:t xml:space="preserve"> со дня начала приема заявок</w:t>
      </w:r>
      <w:r w:rsidRPr="00C350B7">
        <w:rPr>
          <w:rFonts w:ascii="Times New Roman" w:eastAsia="Times New Roman" w:hAnsi="Times New Roman"/>
          <w:sz w:val="20"/>
          <w:szCs w:val="20"/>
          <w:lang w:eastAsia="ar-SA"/>
        </w:rPr>
        <w:t xml:space="preserve"> по рабочим дням с 10.00 до 13.00 часов (по местному времени и с 14.00 до 17.00 часов (по местному времени) по адресу: 663430, Красноярский край, Богучанский район, с. Богучаны, ул. Октябрьская, 72, </w:t>
      </w:r>
      <w:r w:rsidRPr="00C350B7">
        <w:rPr>
          <w:rFonts w:ascii="Times New Roman" w:eastAsia="Times New Roman" w:hAnsi="Times New Roman"/>
          <w:spacing w:val="-4"/>
          <w:sz w:val="20"/>
          <w:szCs w:val="20"/>
          <w:lang w:eastAsia="ar-SA"/>
        </w:rPr>
        <w:t>телефон 8(39162)22802. Контактное лицо – Николаева Светлана Александровна.</w:t>
      </w:r>
    </w:p>
    <w:p w:rsidR="00C350B7" w:rsidRPr="00C350B7" w:rsidRDefault="00C350B7" w:rsidP="00C350B7">
      <w:pPr>
        <w:spacing w:after="0" w:line="240" w:lineRule="auto"/>
        <w:jc w:val="center"/>
        <w:rPr>
          <w:rFonts w:ascii="Times New Roman" w:eastAsia="Times New Roman" w:hAnsi="Times New Roman"/>
          <w:b/>
          <w:bCs/>
          <w:sz w:val="20"/>
          <w:szCs w:val="20"/>
          <w:lang w:eastAsia="ru-RU"/>
        </w:rPr>
      </w:pPr>
      <w:r w:rsidRPr="00C350B7">
        <w:rPr>
          <w:rFonts w:ascii="Times New Roman" w:eastAsia="Times New Roman" w:hAnsi="Times New Roman"/>
          <w:b/>
          <w:bCs/>
          <w:sz w:val="20"/>
          <w:szCs w:val="20"/>
          <w:lang w:eastAsia="ru-RU"/>
        </w:rPr>
        <w:t>Ограничения участия отдельных категорий физических и юридических лиц</w:t>
      </w:r>
    </w:p>
    <w:p w:rsidR="00C350B7" w:rsidRPr="00C350B7" w:rsidRDefault="00C350B7" w:rsidP="00C350B7">
      <w:pPr>
        <w:suppressAutoHyphens/>
        <w:spacing w:after="0" w:line="240" w:lineRule="auto"/>
        <w:ind w:firstLine="709"/>
        <w:jc w:val="both"/>
        <w:rPr>
          <w:rFonts w:ascii="Times New Roman" w:eastAsia="Times New Roman" w:hAnsi="Times New Roman"/>
          <w:bCs/>
          <w:sz w:val="20"/>
          <w:szCs w:val="20"/>
          <w:lang w:eastAsia="ar-SA"/>
        </w:rPr>
      </w:pPr>
      <w:r w:rsidRPr="00C350B7">
        <w:rPr>
          <w:rFonts w:ascii="Times New Roman" w:eastAsia="Times New Roman" w:hAnsi="Times New Roman"/>
          <w:bCs/>
          <w:sz w:val="20"/>
          <w:szCs w:val="20"/>
          <w:lang w:eastAsia="ar-SA"/>
        </w:rPr>
        <w:t>Покупателями муниципального имущества могут быть любые физические и юридические лица, за исключением:</w:t>
      </w:r>
    </w:p>
    <w:p w:rsidR="00C350B7" w:rsidRPr="00C350B7" w:rsidRDefault="00C350B7" w:rsidP="00C350B7">
      <w:pPr>
        <w:suppressAutoHyphens/>
        <w:spacing w:after="0" w:line="240" w:lineRule="auto"/>
        <w:ind w:firstLine="709"/>
        <w:jc w:val="both"/>
        <w:rPr>
          <w:rFonts w:ascii="Times New Roman" w:eastAsia="Times New Roman" w:hAnsi="Times New Roman"/>
          <w:bCs/>
          <w:sz w:val="20"/>
          <w:szCs w:val="20"/>
          <w:lang w:eastAsia="ar-SA"/>
        </w:rPr>
      </w:pPr>
      <w:r w:rsidRPr="00C350B7">
        <w:rPr>
          <w:rFonts w:ascii="Times New Roman" w:eastAsia="Times New Roman" w:hAnsi="Times New Roman"/>
          <w:bCs/>
          <w:sz w:val="20"/>
          <w:szCs w:val="20"/>
          <w:lang w:eastAsia="ar-SA"/>
        </w:rPr>
        <w:t>- государственных и муниципальных унитарных предприятий, государственных и муниципальных учреждений;</w:t>
      </w:r>
    </w:p>
    <w:p w:rsidR="00C350B7" w:rsidRPr="00C350B7" w:rsidRDefault="00C350B7" w:rsidP="00C350B7">
      <w:pPr>
        <w:suppressAutoHyphens/>
        <w:spacing w:after="0" w:line="240" w:lineRule="auto"/>
        <w:ind w:firstLine="709"/>
        <w:jc w:val="both"/>
        <w:rPr>
          <w:rFonts w:ascii="Times New Roman" w:eastAsia="Times New Roman" w:hAnsi="Times New Roman"/>
          <w:bCs/>
          <w:sz w:val="20"/>
          <w:szCs w:val="20"/>
          <w:lang w:eastAsia="ar-SA"/>
        </w:rPr>
      </w:pPr>
      <w:r w:rsidRPr="00C350B7">
        <w:rPr>
          <w:rFonts w:ascii="Times New Roman" w:eastAsia="Times New Roman" w:hAnsi="Times New Roman"/>
          <w:bCs/>
          <w:sz w:val="20"/>
          <w:szCs w:val="20"/>
          <w:lang w:eastAsia="ar-SA"/>
        </w:rPr>
        <w:lastRenderedPageBreak/>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C350B7" w:rsidRPr="00C350B7" w:rsidRDefault="00C350B7" w:rsidP="00C350B7">
      <w:pPr>
        <w:suppressAutoHyphens/>
        <w:spacing w:after="0" w:line="240" w:lineRule="auto"/>
        <w:ind w:firstLine="709"/>
        <w:jc w:val="both"/>
        <w:rPr>
          <w:rFonts w:ascii="Times New Roman" w:eastAsia="Times New Roman" w:hAnsi="Times New Roman"/>
          <w:bCs/>
          <w:sz w:val="20"/>
          <w:szCs w:val="20"/>
          <w:lang w:eastAsia="ar-SA"/>
        </w:rPr>
      </w:pPr>
      <w:r w:rsidRPr="00C350B7">
        <w:rPr>
          <w:rFonts w:ascii="Times New Roman" w:eastAsia="Times New Roman" w:hAnsi="Times New Roman"/>
          <w:bCs/>
          <w:sz w:val="20"/>
          <w:szCs w:val="20"/>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350B7" w:rsidRPr="00C350B7" w:rsidRDefault="00C350B7" w:rsidP="00C350B7">
      <w:pPr>
        <w:suppressAutoHyphens/>
        <w:spacing w:after="0" w:line="240" w:lineRule="auto"/>
        <w:ind w:firstLine="709"/>
        <w:jc w:val="both"/>
        <w:rPr>
          <w:rFonts w:ascii="Times New Roman" w:eastAsia="Times New Roman" w:hAnsi="Times New Roman"/>
          <w:bCs/>
          <w:sz w:val="20"/>
          <w:szCs w:val="20"/>
          <w:lang w:eastAsia="ar-SA"/>
        </w:rPr>
      </w:pPr>
      <w:r w:rsidRPr="00C350B7">
        <w:rPr>
          <w:rFonts w:ascii="Times New Roman" w:eastAsia="Times New Roman" w:hAnsi="Times New Roman"/>
          <w:bCs/>
          <w:sz w:val="20"/>
          <w:szCs w:val="20"/>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C350B7" w:rsidRPr="00C350B7" w:rsidRDefault="00C350B7" w:rsidP="00C350B7">
      <w:pPr>
        <w:spacing w:after="0" w:line="240" w:lineRule="auto"/>
        <w:ind w:firstLine="709"/>
        <w:jc w:val="both"/>
        <w:rPr>
          <w:rFonts w:ascii="Times New Roman" w:eastAsia="Times New Roman" w:hAnsi="Times New Roman"/>
          <w:b/>
          <w:sz w:val="20"/>
          <w:szCs w:val="20"/>
          <w:lang w:eastAsia="ru-RU"/>
        </w:rPr>
      </w:pPr>
      <w:r w:rsidRPr="00C350B7">
        <w:rPr>
          <w:rFonts w:ascii="Times New Roman" w:eastAsia="Times New Roman" w:hAnsi="Times New Roman"/>
          <w:b/>
          <w:sz w:val="20"/>
          <w:szCs w:val="20"/>
          <w:lang w:eastAsia="ru-RU"/>
        </w:rPr>
        <w:t>Правила проведения продажи в электронной форме:</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Со времени начала проведения процедуры аукциона оператором электронной площадки размещается:</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При этом программными средствами электронной площадки обеспечивается:</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350B7" w:rsidRPr="00C350B7" w:rsidRDefault="00C350B7" w:rsidP="00C350B7">
      <w:pPr>
        <w:spacing w:after="0" w:line="240" w:lineRule="auto"/>
        <w:ind w:firstLine="709"/>
        <w:jc w:val="both"/>
        <w:rPr>
          <w:rFonts w:ascii="Times New Roman" w:eastAsia="Times New Roman" w:hAnsi="Times New Roman"/>
          <w:b/>
          <w:sz w:val="20"/>
          <w:szCs w:val="20"/>
          <w:lang w:eastAsia="ru-RU"/>
        </w:rPr>
      </w:pPr>
      <w:r w:rsidRPr="00C350B7">
        <w:rPr>
          <w:rFonts w:ascii="Times New Roman" w:eastAsia="Times New Roman" w:hAnsi="Times New Roman"/>
          <w:b/>
          <w:sz w:val="20"/>
          <w:szCs w:val="20"/>
          <w:lang w:eastAsia="ru-RU"/>
        </w:rPr>
        <w:t>Порядок определения победителей:</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Победителем признается участник, предложивший наиболее высокую цену имущества.</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bCs/>
          <w:sz w:val="20"/>
          <w:szCs w:val="20"/>
          <w:lang w:eastAsia="ru-RU"/>
        </w:rPr>
        <w:t xml:space="preserve">Место и срок подведения итогов аукциона: </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Итоги аукциона подводятся на электронной площадке АО «Сбербанк-АСТ» </w:t>
      </w:r>
      <w:hyperlink r:id="rId105" w:history="1">
        <w:r w:rsidRPr="00C350B7">
          <w:rPr>
            <w:rFonts w:ascii="Times New Roman" w:eastAsia="Times New Roman" w:hAnsi="Times New Roman"/>
            <w:sz w:val="20"/>
            <w:szCs w:val="20"/>
            <w:u w:val="single"/>
            <w:lang w:eastAsia="ru-RU"/>
          </w:rPr>
          <w:t>http://utp.sberbank-ast.ru/AP</w:t>
        </w:r>
      </w:hyperlink>
      <w:r w:rsidRPr="00C350B7">
        <w:rPr>
          <w:rFonts w:ascii="Times New Roman" w:eastAsia="Times New Roman" w:hAnsi="Times New Roman"/>
          <w:sz w:val="20"/>
          <w:szCs w:val="20"/>
          <w:lang w:eastAsia="ru-RU"/>
        </w:rPr>
        <w:t xml:space="preserve"> Процедура аукциона считается завершенной со времени подписания Продавцом протокола об итогах аукциона, который размещается не позднее рабочего дня, следующего за днем подведения итогов аукциона.</w:t>
      </w:r>
    </w:p>
    <w:p w:rsidR="00C350B7" w:rsidRPr="00C350B7" w:rsidRDefault="00C350B7" w:rsidP="00C350B7">
      <w:pPr>
        <w:spacing w:after="0" w:line="240" w:lineRule="auto"/>
        <w:ind w:firstLine="709"/>
        <w:jc w:val="both"/>
        <w:rPr>
          <w:rFonts w:ascii="Times New Roman" w:eastAsia="Times New Roman" w:hAnsi="Times New Roman"/>
          <w:b/>
          <w:sz w:val="20"/>
          <w:szCs w:val="20"/>
          <w:lang w:eastAsia="ru-RU"/>
        </w:rPr>
      </w:pPr>
      <w:r w:rsidRPr="00C350B7">
        <w:rPr>
          <w:rFonts w:ascii="Times New Roman" w:eastAsia="Times New Roman" w:hAnsi="Times New Roman"/>
          <w:b/>
          <w:sz w:val="20"/>
          <w:szCs w:val="20"/>
          <w:lang w:eastAsia="ru-RU"/>
        </w:rPr>
        <w:t>Аукцион признается несостоявшимся в следующих случаях:</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lastRenderedPageBreak/>
        <w:t>а) не было подано ни одной заявки на участие либо ни один из претендентов не признан участником;</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в) ни один из участников не сделал предложение о начальной цене имущества.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д) В случае отказа лица, признанного единственным участником аукциона, от заключения договора.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Решение о признании аукциона несостоявшимся оформляется протоколом.</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Ознакомление покупателей с информацией по предмету торгов, в том числе с условиями договора купли-продажи, производится в рабочие дни по адресу: 663430, Красноярский край, Богучанский района, с. Богучаны, ул. Октябрьская, 72, каб. 11, н</w:t>
      </w:r>
      <w:r w:rsidRPr="00C350B7">
        <w:rPr>
          <w:rFonts w:ascii="Times New Roman" w:eastAsia="Times New Roman" w:hAnsi="Times New Roman"/>
          <w:bCs/>
          <w:sz w:val="20"/>
          <w:szCs w:val="20"/>
          <w:lang w:eastAsia="ru-RU"/>
        </w:rPr>
        <w:t xml:space="preserve">омер контактного телефона: </w:t>
      </w:r>
      <w:r w:rsidRPr="00C350B7">
        <w:rPr>
          <w:rFonts w:ascii="Times New Roman" w:eastAsia="Times New Roman" w:hAnsi="Times New Roman"/>
          <w:sz w:val="20"/>
          <w:szCs w:val="20"/>
          <w:lang w:eastAsia="ru-RU"/>
        </w:rPr>
        <w:t>8 (39162) 22-8-02.</w:t>
      </w:r>
    </w:p>
    <w:p w:rsidR="00C350B7" w:rsidRPr="00C350B7" w:rsidRDefault="00C350B7" w:rsidP="00C350B7">
      <w:pPr>
        <w:spacing w:after="0" w:line="240" w:lineRule="auto"/>
        <w:ind w:firstLine="708"/>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C350B7" w:rsidRPr="00C350B7" w:rsidRDefault="00C350B7" w:rsidP="00C350B7">
      <w:pPr>
        <w:spacing w:after="0" w:line="240" w:lineRule="auto"/>
        <w:ind w:firstLine="708"/>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C350B7" w:rsidRPr="00C350B7" w:rsidRDefault="00C350B7" w:rsidP="00C350B7">
      <w:pPr>
        <w:spacing w:after="0" w:line="240" w:lineRule="auto"/>
        <w:ind w:firstLine="708"/>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350B7" w:rsidRPr="00C350B7" w:rsidRDefault="00C350B7" w:rsidP="00C350B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Договор купли-продажи.</w:t>
      </w:r>
      <w:r w:rsidRPr="00C350B7">
        <w:rPr>
          <w:rFonts w:ascii="Times New Roman" w:eastAsia="Times New Roman" w:hAnsi="Times New Roman"/>
          <w:sz w:val="20"/>
          <w:szCs w:val="20"/>
          <w:lang w:eastAsia="ru-RU"/>
        </w:rPr>
        <w:t xml:space="preserve"> Договор купли-продажи (приложение 1 к аукционной документации) заключается в форме электронного документа </w:t>
      </w:r>
    </w:p>
    <w:p w:rsidR="00C350B7" w:rsidRPr="00C350B7" w:rsidRDefault="00C350B7" w:rsidP="00C350B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 между Продавцом  и Победителем аукциона в течение 5 (пяти) рабочих дней с даты подведения итогов аукциона; </w:t>
      </w:r>
    </w:p>
    <w:p w:rsidR="00C350B7" w:rsidRPr="00C350B7" w:rsidRDefault="00C350B7" w:rsidP="00C350B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 между Продавцом  и Единственным участником электронного аукциона в течение 5 (пяти) рабочих дней с даты признания претендентов участниками аукциона по начальной цене на условиях, изложенных в информационном сообщении. </w:t>
      </w:r>
    </w:p>
    <w:p w:rsidR="00C350B7" w:rsidRPr="00C350B7" w:rsidRDefault="00C350B7" w:rsidP="00C350B7">
      <w:pPr>
        <w:autoSpaceDE w:val="0"/>
        <w:autoSpaceDN w:val="0"/>
        <w:adjustRightInd w:val="0"/>
        <w:spacing w:after="0" w:line="240" w:lineRule="auto"/>
        <w:ind w:firstLine="708"/>
        <w:jc w:val="both"/>
        <w:rPr>
          <w:rFonts w:ascii="Times New Roman" w:eastAsia="Arial" w:hAnsi="Times New Roman"/>
          <w:spacing w:val="-4"/>
          <w:sz w:val="20"/>
          <w:szCs w:val="20"/>
          <w:lang w:eastAsia="ar-SA"/>
        </w:rPr>
      </w:pPr>
      <w:r w:rsidRPr="00C350B7">
        <w:rPr>
          <w:rFonts w:ascii="Times New Roman" w:eastAsia="Arial" w:hAnsi="Times New Roman"/>
          <w:spacing w:val="-4"/>
          <w:sz w:val="20"/>
          <w:szCs w:val="20"/>
          <w:lang w:eastAsia="ar-SA"/>
        </w:rPr>
        <w:t>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НДС (20%) уплачивается Покупателем (юридическим лицом, индивидуальным предпринимателем) самостоятельно в соответствии с Налоговым кодексом Российской Федерации.</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bCs/>
          <w:sz w:val="20"/>
          <w:szCs w:val="20"/>
          <w:lang w:eastAsia="ru-RU"/>
        </w:rPr>
        <w:t>Условия и сроки платежа, реквизиты счета: о</w:t>
      </w:r>
      <w:r w:rsidRPr="00C350B7">
        <w:rPr>
          <w:rFonts w:ascii="Times New Roman" w:eastAsia="Times New Roman" w:hAnsi="Times New Roman"/>
          <w:sz w:val="20"/>
          <w:szCs w:val="20"/>
          <w:lang w:eastAsia="ru-RU"/>
        </w:rPr>
        <w:t xml:space="preserve">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путем перечисления денежных средств на счет Продавца по следующим реквизитам: </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УФК по Красноярскому краю (Управление муниципальной собственностью Богучанского района, л/с 04193014100) ИНН 2407008705, КПП 240701001, р/сч 03100643000000011900 ОТДЕЛЕНИЕ КРАСНОЯРСК БАНКА РОССИИ//УФК по Красноярскому краю г. Красноярск, БИК ТОФК 010407105, ЕКС (корсчет) 40102810245370000011, ОКТМО 04609000, КБК 863 1 14 01050 05 0000 410,</w:t>
      </w:r>
    </w:p>
    <w:p w:rsidR="00C350B7" w:rsidRPr="00C350B7" w:rsidRDefault="00C350B7" w:rsidP="00C350B7">
      <w:pPr>
        <w:spacing w:after="0" w:line="240" w:lineRule="auto"/>
        <w:ind w:firstLine="709"/>
        <w:jc w:val="both"/>
        <w:rPr>
          <w:rFonts w:ascii="Times New Roman" w:eastAsia="Times New Roman" w:hAnsi="Times New Roman"/>
          <w:spacing w:val="-1"/>
          <w:sz w:val="20"/>
          <w:szCs w:val="20"/>
          <w:lang w:eastAsia="ru-RU"/>
        </w:rPr>
      </w:pPr>
      <w:r w:rsidRPr="00C350B7">
        <w:rPr>
          <w:rFonts w:ascii="Times New Roman" w:eastAsia="Times New Roman" w:hAnsi="Times New Roman"/>
          <w:b/>
          <w:sz w:val="20"/>
          <w:szCs w:val="20"/>
          <w:lang w:eastAsia="ru-RU"/>
        </w:rPr>
        <w:t>назначение платежа</w:t>
      </w:r>
      <w:r w:rsidRPr="00C350B7">
        <w:rPr>
          <w:rFonts w:ascii="Times New Roman" w:eastAsia="Times New Roman" w:hAnsi="Times New Roman"/>
          <w:sz w:val="20"/>
          <w:szCs w:val="20"/>
          <w:lang w:eastAsia="ru-RU"/>
        </w:rPr>
        <w:t>:</w:t>
      </w:r>
      <w:r w:rsidRPr="00C350B7">
        <w:rPr>
          <w:rFonts w:ascii="Times New Roman" w:eastAsia="Times New Roman" w:hAnsi="Times New Roman"/>
          <w:spacing w:val="-1"/>
          <w:sz w:val="20"/>
          <w:szCs w:val="20"/>
          <w:lang w:eastAsia="ru-RU"/>
        </w:rPr>
        <w:t xml:space="preserve"> «</w:t>
      </w:r>
      <w:r w:rsidRPr="00C350B7">
        <w:rPr>
          <w:rFonts w:ascii="Times New Roman" w:eastAsia="Times New Roman" w:hAnsi="Times New Roman"/>
          <w:sz w:val="20"/>
          <w:szCs w:val="20"/>
          <w:lang w:eastAsia="ru-RU"/>
        </w:rPr>
        <w:t xml:space="preserve">Доходы от продажи квартир, находящихся в собственности муниципального района </w:t>
      </w:r>
      <w:r w:rsidRPr="00C350B7">
        <w:rPr>
          <w:rFonts w:ascii="Times New Roman" w:eastAsia="Times New Roman" w:hAnsi="Times New Roman"/>
          <w:spacing w:val="-1"/>
          <w:sz w:val="20"/>
          <w:szCs w:val="20"/>
          <w:lang w:eastAsia="ru-RU"/>
        </w:rPr>
        <w:t>(дата и номер договора)».</w:t>
      </w:r>
    </w:p>
    <w:p w:rsidR="00C350B7" w:rsidRPr="00C350B7" w:rsidRDefault="00C350B7" w:rsidP="00C350B7">
      <w:pPr>
        <w:spacing w:after="0" w:line="240" w:lineRule="auto"/>
        <w:ind w:firstLine="709"/>
        <w:jc w:val="both"/>
        <w:rPr>
          <w:rFonts w:ascii="Times New Roman" w:eastAsia="Times New Roman" w:hAnsi="Times New Roman"/>
          <w:sz w:val="20"/>
          <w:szCs w:val="20"/>
          <w:u w:val="single"/>
          <w:lang w:eastAsia="ru-RU"/>
        </w:rPr>
      </w:pPr>
      <w:r w:rsidRPr="00C350B7">
        <w:rPr>
          <w:rFonts w:ascii="Times New Roman" w:eastAsia="Times New Roman" w:hAnsi="Times New Roman"/>
          <w:sz w:val="20"/>
          <w:szCs w:val="20"/>
          <w:lang w:eastAsia="ru-RU"/>
        </w:rPr>
        <w:t xml:space="preserve">Информационное сообщение о проведении аукциона, условиях приватизации, проект договора купли-продажи имущества размещается в сети Интернет на официальном сайте Российской Федерации </w:t>
      </w:r>
      <w:hyperlink r:id="rId106" w:history="1">
        <w:r w:rsidRPr="00C350B7">
          <w:rPr>
            <w:rFonts w:ascii="Times New Roman" w:eastAsia="Times New Roman" w:hAnsi="Times New Roman"/>
            <w:sz w:val="20"/>
            <w:szCs w:val="20"/>
            <w:u w:val="single"/>
            <w:lang w:val="en-US" w:eastAsia="ru-RU"/>
          </w:rPr>
          <w:t>http</w:t>
        </w:r>
        <w:r w:rsidRPr="00C350B7">
          <w:rPr>
            <w:rFonts w:ascii="Times New Roman" w:eastAsia="Times New Roman" w:hAnsi="Times New Roman"/>
            <w:sz w:val="20"/>
            <w:szCs w:val="20"/>
            <w:u w:val="single"/>
            <w:lang w:eastAsia="ru-RU"/>
          </w:rPr>
          <w:t>://</w:t>
        </w:r>
        <w:r w:rsidRPr="00C350B7">
          <w:rPr>
            <w:rFonts w:ascii="Times New Roman" w:eastAsia="Times New Roman" w:hAnsi="Times New Roman"/>
            <w:sz w:val="20"/>
            <w:szCs w:val="20"/>
            <w:u w:val="single"/>
            <w:lang w:val="en-US" w:eastAsia="ru-RU"/>
          </w:rPr>
          <w:t>torgi</w:t>
        </w:r>
        <w:r w:rsidRPr="00C350B7">
          <w:rPr>
            <w:rFonts w:ascii="Times New Roman" w:eastAsia="Times New Roman" w:hAnsi="Times New Roman"/>
            <w:sz w:val="20"/>
            <w:szCs w:val="20"/>
            <w:u w:val="single"/>
            <w:lang w:eastAsia="ru-RU"/>
          </w:rPr>
          <w:t>.</w:t>
        </w:r>
        <w:r w:rsidRPr="00C350B7">
          <w:rPr>
            <w:rFonts w:ascii="Times New Roman" w:eastAsia="Times New Roman" w:hAnsi="Times New Roman"/>
            <w:sz w:val="20"/>
            <w:szCs w:val="20"/>
            <w:u w:val="single"/>
            <w:lang w:val="en-US" w:eastAsia="ru-RU"/>
          </w:rPr>
          <w:t>gov</w:t>
        </w:r>
        <w:r w:rsidRPr="00C350B7">
          <w:rPr>
            <w:rFonts w:ascii="Times New Roman" w:eastAsia="Times New Roman" w:hAnsi="Times New Roman"/>
            <w:sz w:val="20"/>
            <w:szCs w:val="20"/>
            <w:u w:val="single"/>
            <w:lang w:eastAsia="ru-RU"/>
          </w:rPr>
          <w:t>.</w:t>
        </w:r>
        <w:r w:rsidRPr="00C350B7">
          <w:rPr>
            <w:rFonts w:ascii="Times New Roman" w:eastAsia="Times New Roman" w:hAnsi="Times New Roman"/>
            <w:sz w:val="20"/>
            <w:szCs w:val="20"/>
            <w:u w:val="single"/>
            <w:lang w:val="en-US" w:eastAsia="ru-RU"/>
          </w:rPr>
          <w:t>ru</w:t>
        </w:r>
      </w:hyperlink>
      <w:r w:rsidRPr="00C350B7">
        <w:rPr>
          <w:rFonts w:ascii="Times New Roman" w:eastAsia="Times New Roman" w:hAnsi="Times New Roman"/>
          <w:sz w:val="20"/>
          <w:szCs w:val="20"/>
          <w:lang w:eastAsia="ru-RU"/>
        </w:rPr>
        <w:t xml:space="preserve">, официальном портале администрации Богучанского района </w:t>
      </w:r>
      <w:hyperlink r:id="rId107" w:history="1">
        <w:r w:rsidRPr="00C350B7">
          <w:rPr>
            <w:rFonts w:ascii="Times New Roman" w:eastAsia="Times New Roman" w:hAnsi="Times New Roman"/>
            <w:sz w:val="20"/>
            <w:szCs w:val="20"/>
            <w:u w:val="single"/>
            <w:lang w:val="en-US" w:eastAsia="ru-RU"/>
          </w:rPr>
          <w:t>http</w:t>
        </w:r>
        <w:r w:rsidRPr="00C350B7">
          <w:rPr>
            <w:rFonts w:ascii="Times New Roman" w:eastAsia="Times New Roman" w:hAnsi="Times New Roman"/>
            <w:sz w:val="20"/>
            <w:szCs w:val="20"/>
            <w:u w:val="single"/>
            <w:lang w:eastAsia="ru-RU"/>
          </w:rPr>
          <w:t>://</w:t>
        </w:r>
        <w:r w:rsidRPr="00C350B7">
          <w:rPr>
            <w:rFonts w:ascii="Times New Roman" w:eastAsia="Times New Roman" w:hAnsi="Times New Roman"/>
            <w:sz w:val="20"/>
            <w:szCs w:val="20"/>
            <w:u w:val="single"/>
            <w:lang w:val="en-US" w:eastAsia="ru-RU"/>
          </w:rPr>
          <w:t>boguchansky</w:t>
        </w:r>
        <w:r w:rsidRPr="00C350B7">
          <w:rPr>
            <w:rFonts w:ascii="Times New Roman" w:eastAsia="Times New Roman" w:hAnsi="Times New Roman"/>
            <w:sz w:val="20"/>
            <w:szCs w:val="20"/>
            <w:u w:val="single"/>
            <w:lang w:eastAsia="ru-RU"/>
          </w:rPr>
          <w:t>-</w:t>
        </w:r>
        <w:r w:rsidRPr="00C350B7">
          <w:rPr>
            <w:rFonts w:ascii="Times New Roman" w:eastAsia="Times New Roman" w:hAnsi="Times New Roman"/>
            <w:sz w:val="20"/>
            <w:szCs w:val="20"/>
            <w:u w:val="single"/>
            <w:lang w:val="en-US" w:eastAsia="ru-RU"/>
          </w:rPr>
          <w:t>raion</w:t>
        </w:r>
        <w:r w:rsidRPr="00C350B7">
          <w:rPr>
            <w:rFonts w:ascii="Times New Roman" w:eastAsia="Times New Roman" w:hAnsi="Times New Roman"/>
            <w:sz w:val="20"/>
            <w:szCs w:val="20"/>
            <w:u w:val="single"/>
            <w:lang w:eastAsia="ru-RU"/>
          </w:rPr>
          <w:t>.</w:t>
        </w:r>
        <w:r w:rsidRPr="00C350B7">
          <w:rPr>
            <w:rFonts w:ascii="Times New Roman" w:eastAsia="Times New Roman" w:hAnsi="Times New Roman"/>
            <w:sz w:val="20"/>
            <w:szCs w:val="20"/>
            <w:u w:val="single"/>
            <w:lang w:val="en-US" w:eastAsia="ru-RU"/>
          </w:rPr>
          <w:t>ru</w:t>
        </w:r>
      </w:hyperlink>
      <w:r w:rsidRPr="00C350B7">
        <w:rPr>
          <w:rFonts w:ascii="Times New Roman" w:eastAsia="Times New Roman" w:hAnsi="Times New Roman"/>
          <w:sz w:val="20"/>
          <w:szCs w:val="20"/>
          <w:lang w:eastAsia="ru-RU"/>
        </w:rPr>
        <w:t xml:space="preserve">  в разделе «Отдел по управлению муниципальным имуществом», электронной площадке АО «Сбербанк-АСТ» </w:t>
      </w:r>
      <w:hyperlink r:id="rId108" w:history="1">
        <w:r w:rsidRPr="00C350B7">
          <w:rPr>
            <w:rFonts w:ascii="Times New Roman" w:eastAsia="Times New Roman" w:hAnsi="Times New Roman"/>
            <w:sz w:val="20"/>
            <w:szCs w:val="20"/>
            <w:u w:val="single"/>
            <w:lang w:eastAsia="ru-RU"/>
          </w:rPr>
          <w:t>http://utp.sberbank-ast.ru/AP</w:t>
        </w:r>
      </w:hyperlink>
      <w:r w:rsidRPr="00C350B7">
        <w:rPr>
          <w:rFonts w:ascii="Times New Roman" w:eastAsia="Times New Roman" w:hAnsi="Times New Roman"/>
          <w:sz w:val="20"/>
          <w:szCs w:val="20"/>
          <w:u w:val="single"/>
          <w:lang w:eastAsia="ru-RU"/>
        </w:rPr>
        <w:t>.</w:t>
      </w:r>
    </w:p>
    <w:p w:rsidR="00C350B7" w:rsidRPr="00C350B7" w:rsidRDefault="00C350B7" w:rsidP="00C350B7">
      <w:pPr>
        <w:spacing w:after="0" w:line="240" w:lineRule="auto"/>
        <w:ind w:firstLine="709"/>
        <w:jc w:val="both"/>
        <w:rPr>
          <w:rFonts w:ascii="Times New Roman" w:eastAsia="Times New Roman" w:hAnsi="Times New Roman"/>
          <w:sz w:val="20"/>
          <w:szCs w:val="20"/>
          <w:u w:val="single"/>
          <w:lang w:eastAsia="ru-RU"/>
        </w:rPr>
      </w:pPr>
    </w:p>
    <w:p w:rsidR="00C350B7" w:rsidRPr="00C350B7" w:rsidRDefault="00C350B7" w:rsidP="00C350B7">
      <w:pPr>
        <w:suppressAutoHyphens/>
        <w:spacing w:after="120" w:line="240" w:lineRule="auto"/>
        <w:jc w:val="center"/>
        <w:rPr>
          <w:rFonts w:ascii="Times New Roman" w:eastAsia="Times New Roman" w:hAnsi="Times New Roman"/>
          <w:sz w:val="20"/>
          <w:szCs w:val="20"/>
          <w:lang w:eastAsia="ar-SA"/>
        </w:rPr>
      </w:pPr>
      <w:r w:rsidRPr="00C350B7">
        <w:rPr>
          <w:rFonts w:ascii="Times New Roman" w:eastAsia="Times New Roman" w:hAnsi="Times New Roman"/>
          <w:b/>
          <w:sz w:val="20"/>
          <w:szCs w:val="20"/>
          <w:lang w:eastAsia="ar-SA"/>
        </w:rPr>
        <w:t xml:space="preserve">Внимание! </w:t>
      </w:r>
      <w:r w:rsidRPr="00C350B7">
        <w:rPr>
          <w:rFonts w:ascii="Times New Roman" w:eastAsia="Times New Roman" w:hAnsi="Times New Roman"/>
          <w:sz w:val="20"/>
          <w:szCs w:val="20"/>
          <w:lang w:eastAsia="ar-SA"/>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350B7" w:rsidRPr="00C350B7" w:rsidRDefault="00C350B7" w:rsidP="00C350B7">
      <w:pPr>
        <w:suppressAutoHyphens/>
        <w:spacing w:after="0" w:line="240" w:lineRule="auto"/>
        <w:ind w:firstLine="567"/>
        <w:jc w:val="both"/>
        <w:rPr>
          <w:rFonts w:ascii="Times New Roman" w:eastAsia="Times New Roman" w:hAnsi="Times New Roman"/>
          <w:sz w:val="20"/>
          <w:szCs w:val="20"/>
          <w:lang w:eastAsia="ar-SA"/>
        </w:rPr>
      </w:pPr>
    </w:p>
    <w:p w:rsidR="00C350B7" w:rsidRPr="00C350B7" w:rsidRDefault="00C350B7" w:rsidP="00C350B7">
      <w:pPr>
        <w:keepNext/>
        <w:keepLines/>
        <w:spacing w:after="0" w:line="240" w:lineRule="auto"/>
        <w:ind w:left="1080"/>
        <w:jc w:val="center"/>
        <w:outlineLvl w:val="0"/>
        <w:rPr>
          <w:rFonts w:ascii="Times New Roman" w:eastAsiaTheme="majorEastAsia" w:hAnsi="Times New Roman"/>
          <w:b/>
          <w:bCs/>
          <w:sz w:val="20"/>
          <w:szCs w:val="20"/>
          <w:lang w:eastAsia="ru-RU"/>
        </w:rPr>
      </w:pPr>
      <w:r w:rsidRPr="00C350B7">
        <w:rPr>
          <w:rFonts w:ascii="Times New Roman" w:eastAsiaTheme="majorEastAsia" w:hAnsi="Times New Roman"/>
          <w:b/>
          <w:bCs/>
          <w:sz w:val="20"/>
          <w:szCs w:val="20"/>
          <w:lang w:eastAsia="ru-RU"/>
        </w:rPr>
        <w:lastRenderedPageBreak/>
        <w:t>ИНФОРМАЦИОННОЕ СООБЩЕНИЕ</w:t>
      </w:r>
    </w:p>
    <w:p w:rsidR="00C350B7" w:rsidRPr="00C350B7" w:rsidRDefault="00C350B7" w:rsidP="00C350B7">
      <w:pPr>
        <w:keepNext/>
        <w:keepLines/>
        <w:spacing w:after="0" w:line="240" w:lineRule="auto"/>
        <w:jc w:val="center"/>
        <w:outlineLvl w:val="0"/>
        <w:rPr>
          <w:rFonts w:ascii="Times New Roman" w:eastAsiaTheme="majorEastAsia" w:hAnsi="Times New Roman"/>
          <w:b/>
          <w:bCs/>
          <w:sz w:val="20"/>
          <w:szCs w:val="20"/>
          <w:lang w:eastAsia="ru-RU"/>
        </w:rPr>
      </w:pPr>
      <w:r w:rsidRPr="00C350B7">
        <w:rPr>
          <w:rFonts w:ascii="Times New Roman" w:eastAsiaTheme="majorEastAsia" w:hAnsi="Times New Roman"/>
          <w:b/>
          <w:bCs/>
          <w:sz w:val="20"/>
          <w:szCs w:val="20"/>
          <w:lang w:eastAsia="ru-RU"/>
        </w:rPr>
        <w:t>о проведении продажи муниципального имущества в электронной форме</w:t>
      </w:r>
    </w:p>
    <w:p w:rsidR="00C350B7" w:rsidRPr="00C350B7" w:rsidRDefault="00C350B7" w:rsidP="00C350B7">
      <w:pPr>
        <w:spacing w:after="0" w:line="240" w:lineRule="auto"/>
        <w:ind w:firstLine="709"/>
        <w:jc w:val="center"/>
        <w:rPr>
          <w:rFonts w:ascii="Times New Roman" w:eastAsia="Times New Roman" w:hAnsi="Times New Roman"/>
          <w:b/>
          <w:sz w:val="20"/>
          <w:szCs w:val="20"/>
          <w:lang w:eastAsia="ru-RU"/>
        </w:rPr>
      </w:pPr>
    </w:p>
    <w:p w:rsidR="00C350B7" w:rsidRPr="00C350B7" w:rsidRDefault="00C350B7" w:rsidP="00C350B7">
      <w:pPr>
        <w:spacing w:after="0" w:line="240" w:lineRule="auto"/>
        <w:ind w:firstLine="720"/>
        <w:jc w:val="both"/>
        <w:rPr>
          <w:rFonts w:ascii="Times New Roman" w:eastAsia="Arial" w:hAnsi="Times New Roman"/>
          <w:sz w:val="20"/>
          <w:szCs w:val="20"/>
          <w:lang w:eastAsia="ar-SA"/>
        </w:rPr>
      </w:pPr>
      <w:r w:rsidRPr="00C350B7">
        <w:rPr>
          <w:rFonts w:ascii="Times New Roman" w:eastAsia="Arial" w:hAnsi="Times New Roman"/>
          <w:sz w:val="20"/>
          <w:szCs w:val="20"/>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аукцион по продаже муниципального имущества с подачей предложений в открытой форме</w:t>
      </w:r>
    </w:p>
    <w:p w:rsidR="00C350B7" w:rsidRPr="00C350B7" w:rsidRDefault="00C350B7" w:rsidP="00C350B7">
      <w:pPr>
        <w:spacing w:after="0" w:line="240" w:lineRule="auto"/>
        <w:ind w:firstLine="720"/>
        <w:jc w:val="both"/>
        <w:rPr>
          <w:rFonts w:ascii="Times New Roman" w:eastAsia="Times New Roman" w:hAnsi="Times New Roman"/>
          <w:sz w:val="20"/>
          <w:szCs w:val="20"/>
          <w:lang w:eastAsia="ru-RU"/>
        </w:rPr>
      </w:pPr>
      <w:r w:rsidRPr="00C350B7">
        <w:rPr>
          <w:rFonts w:ascii="Times New Roman" w:eastAsia="Times New Roman" w:hAnsi="Times New Roman"/>
          <w:b/>
          <w:bCs/>
          <w:iCs/>
          <w:sz w:val="20"/>
          <w:szCs w:val="20"/>
          <w:lang w:eastAsia="ru-RU"/>
        </w:rPr>
        <w:t>Собственник выставляемого на аукцион имущества</w:t>
      </w:r>
      <w:r w:rsidRPr="00C350B7">
        <w:rPr>
          <w:rFonts w:ascii="Times New Roman" w:eastAsia="Times New Roman" w:hAnsi="Times New Roman"/>
          <w:bCs/>
          <w:iCs/>
          <w:sz w:val="20"/>
          <w:szCs w:val="20"/>
          <w:lang w:eastAsia="ru-RU"/>
        </w:rPr>
        <w:t xml:space="preserve"> – Муниципальное образование Богучанский район (далее - собственник)</w:t>
      </w:r>
      <w:r w:rsidRPr="00C350B7">
        <w:rPr>
          <w:rFonts w:ascii="Times New Roman" w:eastAsia="Times New Roman" w:hAnsi="Times New Roman"/>
          <w:sz w:val="20"/>
          <w:szCs w:val="20"/>
          <w:lang w:eastAsia="ru-RU"/>
        </w:rPr>
        <w:t>.</w:t>
      </w:r>
    </w:p>
    <w:p w:rsidR="00C350B7" w:rsidRPr="00C350B7" w:rsidRDefault="00C350B7" w:rsidP="00C350B7">
      <w:pPr>
        <w:tabs>
          <w:tab w:val="left" w:pos="3119"/>
        </w:tabs>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 xml:space="preserve">Продавец (организатор) </w:t>
      </w:r>
      <w:r w:rsidRPr="00C350B7">
        <w:rPr>
          <w:rFonts w:ascii="Times New Roman" w:eastAsia="Times New Roman" w:hAnsi="Times New Roman"/>
          <w:sz w:val="20"/>
          <w:szCs w:val="20"/>
          <w:lang w:eastAsia="ru-RU"/>
        </w:rPr>
        <w:t xml:space="preserve">– Администрация Богучанского района, структурное  подразделение – Управление муниципальной собственностью Богучанского района. </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Организатор торгов:</w:t>
      </w:r>
      <w:r w:rsidRPr="00C350B7">
        <w:rPr>
          <w:rFonts w:ascii="Times New Roman" w:eastAsia="Times New Roman" w:hAnsi="Times New Roman"/>
          <w:sz w:val="20"/>
          <w:szCs w:val="20"/>
          <w:lang w:eastAsia="ru-RU"/>
        </w:rPr>
        <w:t xml:space="preserve"> Управление муниципальной собственностью Богучанского района </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Место нахождения (почтовый адрес): 663430, Красноярский край, Богучанский район, с. Богучаны, ул. Октябрьская, 72 </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Cs/>
          <w:sz w:val="20"/>
          <w:szCs w:val="20"/>
          <w:lang w:eastAsia="ru-RU"/>
        </w:rPr>
        <w:t xml:space="preserve">Номер контактного телефона: </w:t>
      </w:r>
      <w:r w:rsidRPr="00C350B7">
        <w:rPr>
          <w:rFonts w:ascii="Times New Roman" w:eastAsia="Times New Roman" w:hAnsi="Times New Roman"/>
          <w:sz w:val="20"/>
          <w:szCs w:val="20"/>
          <w:lang w:eastAsia="ru-RU"/>
        </w:rPr>
        <w:t>8 (39162) 22-8-02</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Контактное лицо: Николаева Светлана Александровна.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p>
    <w:p w:rsidR="00C350B7" w:rsidRPr="00C350B7" w:rsidRDefault="00C350B7" w:rsidP="00C350B7">
      <w:pPr>
        <w:widowControl w:val="0"/>
        <w:tabs>
          <w:tab w:val="left" w:pos="709"/>
          <w:tab w:val="left" w:pos="3600"/>
        </w:tabs>
        <w:spacing w:after="0" w:line="240" w:lineRule="auto"/>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ab/>
        <w:t xml:space="preserve">Оператор электронной площадки: </w:t>
      </w:r>
      <w:r w:rsidRPr="00C350B7">
        <w:rPr>
          <w:rFonts w:ascii="Times New Roman" w:eastAsia="Times New Roman" w:hAnsi="Times New Roman"/>
          <w:sz w:val="20"/>
          <w:szCs w:val="20"/>
          <w:lang w:eastAsia="ru-RU"/>
        </w:rPr>
        <w:t xml:space="preserve">АО «Сбербанк-АСТ», владеющее сайтом </w:t>
      </w:r>
      <w:r w:rsidRPr="00C350B7">
        <w:rPr>
          <w:rFonts w:ascii="Times New Roman" w:eastAsia="Times New Roman" w:hAnsi="Times New Roman"/>
          <w:sz w:val="20"/>
          <w:szCs w:val="20"/>
          <w:u w:val="single"/>
          <w:lang w:eastAsia="ru-RU"/>
        </w:rPr>
        <w:t>http://utp.sberbank-ast.ru/AP</w:t>
      </w:r>
      <w:r w:rsidRPr="00C350B7">
        <w:rPr>
          <w:rFonts w:ascii="Times New Roman" w:eastAsia="Times New Roman" w:hAnsi="Times New Roman"/>
          <w:sz w:val="20"/>
          <w:szCs w:val="20"/>
          <w:lang w:eastAsia="ru-RU"/>
        </w:rPr>
        <w:t xml:space="preserve"> в информационно-телекоммуникационной сети «Интернет».</w:t>
      </w:r>
    </w:p>
    <w:p w:rsidR="00C350B7" w:rsidRPr="00C350B7" w:rsidRDefault="00C350B7" w:rsidP="00C350B7">
      <w:pPr>
        <w:widowControl w:val="0"/>
        <w:spacing w:after="0" w:line="240" w:lineRule="auto"/>
        <w:ind w:firstLine="708"/>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Адрес: 119435, г. Москва, Большой Саввинский переулок, дом 12, стр. 9, тел.: (495) 787-29-97, (495) 787-29-99. </w:t>
      </w:r>
    </w:p>
    <w:p w:rsidR="00C350B7" w:rsidRPr="00C350B7" w:rsidRDefault="00C350B7" w:rsidP="00C350B7">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Законодательное регулирование:</w:t>
      </w:r>
      <w:r w:rsidRPr="00C350B7">
        <w:rPr>
          <w:rFonts w:ascii="Times New Roman" w:eastAsia="Times New Roman" w:hAnsi="Times New Roman"/>
          <w:sz w:val="20"/>
          <w:szCs w:val="20"/>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C350B7" w:rsidRPr="00C350B7" w:rsidRDefault="00C350B7" w:rsidP="00C350B7">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Решение Богучанского районного Совета депутатов от 05.10.2023 №42/1-343 «Об утверждении Положения о порядке и условиях приватизации муниципального имущества в муниципальном образовании Богучанский район Красноярского края».</w:t>
      </w:r>
    </w:p>
    <w:p w:rsidR="00C350B7" w:rsidRPr="00C350B7" w:rsidRDefault="00C350B7" w:rsidP="00C350B7">
      <w:pPr>
        <w:widowControl w:val="0"/>
        <w:tabs>
          <w:tab w:val="left" w:pos="709"/>
          <w:tab w:val="left" w:pos="3600"/>
        </w:tabs>
        <w:spacing w:after="0" w:line="240" w:lineRule="auto"/>
        <w:ind w:firstLine="709"/>
        <w:jc w:val="both"/>
        <w:rPr>
          <w:rFonts w:ascii="Times New Roman" w:eastAsia="Times New Roman" w:hAnsi="Times New Roman"/>
          <w:b/>
          <w:sz w:val="20"/>
          <w:szCs w:val="20"/>
          <w:lang w:eastAsia="ru-RU"/>
        </w:rPr>
      </w:pPr>
      <w:r w:rsidRPr="00C350B7">
        <w:rPr>
          <w:rFonts w:ascii="Times New Roman" w:eastAsia="Times New Roman" w:hAnsi="Times New Roman"/>
          <w:b/>
          <w:sz w:val="20"/>
          <w:szCs w:val="20"/>
          <w:lang w:eastAsia="ru-RU"/>
        </w:rPr>
        <w:t>Основания приватизации:</w:t>
      </w:r>
    </w:p>
    <w:p w:rsidR="00C350B7" w:rsidRPr="00C350B7" w:rsidRDefault="00C350B7" w:rsidP="00C350B7">
      <w:pPr>
        <w:widowControl w:val="0"/>
        <w:tabs>
          <w:tab w:val="left" w:pos="709"/>
          <w:tab w:val="left" w:pos="3600"/>
        </w:tabs>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sz w:val="20"/>
          <w:szCs w:val="20"/>
          <w:lang w:eastAsia="ru-RU"/>
        </w:rPr>
        <w:t xml:space="preserve">Решение Богучанского районного Совета депутатов от </w:t>
      </w:r>
      <w:r w:rsidRPr="00C350B7">
        <w:rPr>
          <w:rFonts w:ascii="Times New Roman" w:eastAsia="Times New Roman" w:hAnsi="Times New Roman"/>
          <w:bCs/>
          <w:sz w:val="20"/>
          <w:szCs w:val="20"/>
          <w:lang w:eastAsia="ru-RU"/>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p>
    <w:p w:rsidR="00C350B7" w:rsidRPr="00C350B7" w:rsidRDefault="00C350B7" w:rsidP="00C350B7">
      <w:pPr>
        <w:widowControl w:val="0"/>
        <w:tabs>
          <w:tab w:val="left" w:pos="709"/>
          <w:tab w:val="left" w:pos="3600"/>
        </w:tabs>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ar-SA"/>
        </w:rPr>
        <w:t xml:space="preserve">- Решение Богучанского районного Совета депутатов от 26.12.2023 №45/1-376 «О внесении изменений в решение Богучанского районного Совета депутатов от </w:t>
      </w:r>
      <w:r w:rsidRPr="00C350B7">
        <w:rPr>
          <w:rFonts w:ascii="Times New Roman" w:eastAsia="Times New Roman" w:hAnsi="Times New Roman"/>
          <w:bCs/>
          <w:sz w:val="20"/>
          <w:szCs w:val="20"/>
          <w:lang w:eastAsia="ru-RU"/>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p>
    <w:p w:rsidR="00C350B7" w:rsidRPr="00C350B7" w:rsidRDefault="00C350B7" w:rsidP="00C350B7">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Pr="00C350B7">
        <w:rPr>
          <w:rFonts w:ascii="Times New Roman" w:eastAsia="Times New Roman" w:hAnsi="Times New Roman"/>
          <w:sz w:val="20"/>
          <w:szCs w:val="20"/>
          <w:lang w:eastAsia="ru-RU"/>
        </w:rPr>
        <w:t xml:space="preserve">Администрация Богучанского района, распоряжение администрации Богучанского района от 29.01. 2024 года № 47-р «Об условиях приватизации муниципального </w:t>
      </w:r>
      <w:r w:rsidRPr="00C350B7">
        <w:rPr>
          <w:rFonts w:ascii="Times New Roman" w:eastAsia="Times New Roman" w:hAnsi="Times New Roman"/>
          <w:bCs/>
          <w:sz w:val="20"/>
          <w:szCs w:val="20"/>
          <w:lang w:eastAsia="ru-RU"/>
        </w:rPr>
        <w:t>имущества</w:t>
      </w:r>
      <w:r w:rsidRPr="00C350B7">
        <w:rPr>
          <w:rFonts w:ascii="Times New Roman" w:eastAsia="Times New Roman" w:hAnsi="Times New Roman"/>
          <w:sz w:val="20"/>
          <w:szCs w:val="20"/>
          <w:lang w:eastAsia="ru-RU"/>
        </w:rPr>
        <w:t>»</w:t>
      </w:r>
    </w:p>
    <w:p w:rsidR="00C350B7" w:rsidRPr="00C350B7" w:rsidRDefault="00C350B7" w:rsidP="00C350B7">
      <w:pPr>
        <w:spacing w:after="0" w:line="240" w:lineRule="auto"/>
        <w:ind w:firstLine="709"/>
        <w:jc w:val="both"/>
        <w:rPr>
          <w:rFonts w:ascii="Times New Roman" w:eastAsia="Times New Roman" w:hAnsi="Times New Roman"/>
          <w:b/>
          <w:sz w:val="20"/>
          <w:szCs w:val="20"/>
          <w:lang w:eastAsia="ru-RU"/>
        </w:rPr>
      </w:pP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Способ приватизации: –</w:t>
      </w:r>
      <w:r w:rsidRPr="00C350B7">
        <w:rPr>
          <w:rFonts w:ascii="Times New Roman" w:eastAsia="Times New Roman" w:hAnsi="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bCs/>
          <w:sz w:val="20"/>
          <w:szCs w:val="20"/>
          <w:lang w:eastAsia="ru-RU"/>
        </w:rPr>
        <w:t>Форма подачи предложений о цене</w:t>
      </w:r>
      <w:r w:rsidRPr="00C350B7">
        <w:rPr>
          <w:rFonts w:ascii="Times New Roman" w:eastAsia="Times New Roman" w:hAnsi="Times New Roman"/>
          <w:sz w:val="20"/>
          <w:szCs w:val="20"/>
          <w:lang w:eastAsia="ru-RU"/>
        </w:rPr>
        <w:t>: Предложения о цене муниципального имущества участниками аукциона заявляются открыто в ходе проведения торгов</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Предмет аукциона: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1"/>
        <w:gridCol w:w="7149"/>
      </w:tblGrid>
      <w:tr w:rsidR="00C350B7" w:rsidRPr="00C350B7" w:rsidTr="00C350B7">
        <w:trPr>
          <w:trHeight w:val="20"/>
        </w:trPr>
        <w:tc>
          <w:tcPr>
            <w:tcW w:w="5000" w:type="pct"/>
            <w:gridSpan w:val="2"/>
            <w:shd w:val="clear" w:color="auto" w:fill="auto"/>
          </w:tcPr>
          <w:p w:rsidR="00C350B7" w:rsidRPr="00C350B7" w:rsidRDefault="00C350B7" w:rsidP="00C350B7">
            <w:pPr>
              <w:spacing w:after="0" w:line="240" w:lineRule="auto"/>
              <w:jc w:val="center"/>
              <w:rPr>
                <w:rFonts w:ascii="Times New Roman" w:eastAsia="Times New Roman" w:hAnsi="Times New Roman"/>
                <w:b/>
                <w:sz w:val="14"/>
                <w:szCs w:val="14"/>
                <w:lang w:eastAsia="ru-RU"/>
              </w:rPr>
            </w:pPr>
            <w:r w:rsidRPr="00C350B7">
              <w:rPr>
                <w:rFonts w:ascii="Times New Roman" w:eastAsia="Times New Roman" w:hAnsi="Times New Roman"/>
                <w:b/>
                <w:sz w:val="14"/>
                <w:szCs w:val="14"/>
                <w:lang w:eastAsia="ru-RU"/>
              </w:rPr>
              <w:t>ЛОТ №1</w:t>
            </w:r>
          </w:p>
          <w:p w:rsidR="00C350B7" w:rsidRPr="00C350B7" w:rsidRDefault="00C350B7" w:rsidP="00C350B7">
            <w:pPr>
              <w:spacing w:after="0" w:line="240" w:lineRule="auto"/>
              <w:ind w:firstLine="567"/>
              <w:jc w:val="both"/>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Судно БСП-20 (паром) идентификационный номер Е-1-0315, дата регистрации судна 25.05.2001</w:t>
            </w:r>
            <w:r w:rsidRPr="00C350B7">
              <w:rPr>
                <w:rFonts w:ascii="TimesNewRomanPSMT" w:eastAsia="Times New Roman" w:hAnsi="TimesNewRomanPSMT"/>
                <w:sz w:val="14"/>
                <w:szCs w:val="14"/>
                <w:lang w:eastAsia="ru-RU"/>
              </w:rPr>
              <w:t xml:space="preserve">. Номер РРР 222908, Тип и назначение судна: баржа, переоборудованная в паром для перевозки гусеничной и колесной техники; паром; вместимость валовая 320 м3, установленная грузоподъемность 200 т, пассажировместимость: 15. </w:t>
            </w:r>
          </w:p>
          <w:p w:rsidR="00C350B7" w:rsidRPr="00C350B7" w:rsidRDefault="00C350B7" w:rsidP="00C350B7">
            <w:pPr>
              <w:spacing w:after="0" w:line="240" w:lineRule="auto"/>
              <w:ind w:firstLine="567"/>
              <w:jc w:val="both"/>
              <w:rPr>
                <w:rFonts w:ascii="Times New Roman" w:eastAsia="Times New Roman" w:hAnsi="Times New Roman"/>
                <w:b/>
                <w:sz w:val="14"/>
                <w:szCs w:val="14"/>
                <w:lang w:eastAsia="ru-RU"/>
              </w:rPr>
            </w:pPr>
          </w:p>
        </w:tc>
      </w:tr>
      <w:tr w:rsidR="00C350B7" w:rsidRPr="00C350B7" w:rsidTr="00C350B7">
        <w:trPr>
          <w:trHeight w:val="20"/>
        </w:trPr>
        <w:tc>
          <w:tcPr>
            <w:tcW w:w="1265" w:type="pct"/>
            <w:shd w:val="clear" w:color="auto" w:fill="auto"/>
          </w:tcPr>
          <w:p w:rsidR="00C350B7" w:rsidRPr="00C350B7" w:rsidRDefault="00C350B7" w:rsidP="00C350B7">
            <w:pPr>
              <w:spacing w:after="0" w:line="240" w:lineRule="auto"/>
              <w:jc w:val="center"/>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Характеристики</w:t>
            </w:r>
          </w:p>
        </w:tc>
        <w:tc>
          <w:tcPr>
            <w:tcW w:w="3735" w:type="pct"/>
            <w:shd w:val="clear" w:color="auto" w:fill="auto"/>
          </w:tcPr>
          <w:p w:rsidR="00C350B7" w:rsidRPr="00C350B7" w:rsidRDefault="00C350B7" w:rsidP="00C350B7">
            <w:pPr>
              <w:widowControl w:val="0"/>
              <w:spacing w:after="0" w:line="240" w:lineRule="auto"/>
              <w:jc w:val="both"/>
              <w:rPr>
                <w:rFonts w:ascii="TimesNewRomanPSMT" w:eastAsia="Times New Roman" w:hAnsi="TimesNewRomanPSMT"/>
                <w:sz w:val="14"/>
                <w:szCs w:val="14"/>
                <w:lang w:eastAsia="ru-RU"/>
              </w:rPr>
            </w:pPr>
            <w:r w:rsidRPr="00C350B7">
              <w:rPr>
                <w:rFonts w:ascii="TimesNewRomanPSMT" w:eastAsia="Times New Roman" w:hAnsi="TimesNewRomanPSMT"/>
                <w:sz w:val="14"/>
                <w:szCs w:val="14"/>
                <w:lang w:eastAsia="ru-RU"/>
              </w:rPr>
              <w:t>Год  и место постройки судна 1993/Енисейск, материал корпуса: сталь. Габаритные размеры судна: длина 38,0 м, ширина 8,07 м, осадка в полном грузу 1,07 м, осадка порожнем 0,55 м.</w:t>
            </w:r>
          </w:p>
        </w:tc>
      </w:tr>
      <w:tr w:rsidR="00C350B7" w:rsidRPr="00C350B7" w:rsidTr="00C350B7">
        <w:trPr>
          <w:trHeight w:val="20"/>
        </w:trPr>
        <w:tc>
          <w:tcPr>
            <w:tcW w:w="1265" w:type="pct"/>
            <w:shd w:val="clear" w:color="auto" w:fill="auto"/>
          </w:tcPr>
          <w:p w:rsidR="00C350B7" w:rsidRPr="00C350B7" w:rsidRDefault="00C350B7" w:rsidP="00C350B7">
            <w:pPr>
              <w:spacing w:after="0" w:line="240" w:lineRule="auto"/>
              <w:jc w:val="center"/>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Начальная цена предмета торгов</w:t>
            </w:r>
          </w:p>
        </w:tc>
        <w:tc>
          <w:tcPr>
            <w:tcW w:w="3735" w:type="pct"/>
            <w:shd w:val="clear" w:color="auto" w:fill="auto"/>
          </w:tcPr>
          <w:p w:rsidR="00C350B7" w:rsidRPr="00C350B7" w:rsidRDefault="00C350B7" w:rsidP="00C350B7">
            <w:pPr>
              <w:spacing w:after="0" w:line="240" w:lineRule="auto"/>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1 440 000 (один миллион четыреста сорок тысяч) рублей 00 копеек, в том числе НДС.</w:t>
            </w:r>
          </w:p>
          <w:p w:rsidR="00C350B7" w:rsidRPr="00C350B7" w:rsidRDefault="00C350B7" w:rsidP="00C350B7">
            <w:pPr>
              <w:spacing w:after="0" w:line="240" w:lineRule="auto"/>
              <w:rPr>
                <w:rFonts w:ascii="Times New Roman" w:eastAsia="Times New Roman" w:hAnsi="Times New Roman"/>
                <w:sz w:val="14"/>
                <w:szCs w:val="14"/>
                <w:lang w:eastAsia="ru-RU"/>
              </w:rPr>
            </w:pPr>
          </w:p>
        </w:tc>
      </w:tr>
      <w:tr w:rsidR="00C350B7" w:rsidRPr="00C350B7" w:rsidTr="00C350B7">
        <w:trPr>
          <w:trHeight w:val="20"/>
        </w:trPr>
        <w:tc>
          <w:tcPr>
            <w:tcW w:w="1265" w:type="pct"/>
            <w:shd w:val="clear" w:color="auto" w:fill="auto"/>
          </w:tcPr>
          <w:p w:rsidR="00C350B7" w:rsidRPr="00C350B7" w:rsidRDefault="00C350B7" w:rsidP="00C350B7">
            <w:pPr>
              <w:spacing w:after="0" w:line="240" w:lineRule="auto"/>
              <w:jc w:val="center"/>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Шаг аукциона</w:t>
            </w:r>
          </w:p>
        </w:tc>
        <w:tc>
          <w:tcPr>
            <w:tcW w:w="3735" w:type="pct"/>
            <w:shd w:val="clear" w:color="auto" w:fill="auto"/>
          </w:tcPr>
          <w:p w:rsidR="00C350B7" w:rsidRPr="00C350B7" w:rsidRDefault="00C350B7" w:rsidP="00C350B7">
            <w:pPr>
              <w:spacing w:after="0" w:line="240" w:lineRule="auto"/>
              <w:jc w:val="both"/>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5 (пять) процентов начальной цены продажи, что составляет 72 000 (семьдесят две тысячи) рублей 00 копеек</w:t>
            </w:r>
          </w:p>
          <w:p w:rsidR="00C350B7" w:rsidRPr="00C350B7" w:rsidRDefault="00C350B7" w:rsidP="00C350B7">
            <w:pPr>
              <w:spacing w:after="0" w:line="240" w:lineRule="auto"/>
              <w:jc w:val="both"/>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C350B7" w:rsidRPr="00C350B7" w:rsidTr="00C350B7">
        <w:trPr>
          <w:trHeight w:val="20"/>
        </w:trPr>
        <w:tc>
          <w:tcPr>
            <w:tcW w:w="1265" w:type="pct"/>
            <w:shd w:val="clear" w:color="auto" w:fill="auto"/>
          </w:tcPr>
          <w:p w:rsidR="00C350B7" w:rsidRPr="00C350B7" w:rsidRDefault="00C350B7" w:rsidP="00C350B7">
            <w:pPr>
              <w:spacing w:after="0" w:line="240" w:lineRule="auto"/>
              <w:jc w:val="center"/>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Задаток для участия в аукционе</w:t>
            </w:r>
          </w:p>
        </w:tc>
        <w:tc>
          <w:tcPr>
            <w:tcW w:w="3735" w:type="pct"/>
            <w:shd w:val="clear" w:color="auto" w:fill="auto"/>
          </w:tcPr>
          <w:p w:rsidR="00C350B7" w:rsidRPr="00C350B7" w:rsidRDefault="00C350B7" w:rsidP="00C350B7">
            <w:pPr>
              <w:spacing w:after="0" w:line="240" w:lineRule="auto"/>
              <w:jc w:val="both"/>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 xml:space="preserve">установлен в размере 10% от начальной цены, что составляет </w:t>
            </w:r>
          </w:p>
          <w:p w:rsidR="00C350B7" w:rsidRPr="00C350B7" w:rsidRDefault="00C350B7" w:rsidP="00C350B7">
            <w:pPr>
              <w:spacing w:after="0" w:line="240" w:lineRule="auto"/>
              <w:jc w:val="both"/>
              <w:rPr>
                <w:rFonts w:ascii="Times New Roman" w:eastAsia="Times New Roman" w:hAnsi="Times New Roman"/>
                <w:b/>
                <w:sz w:val="14"/>
                <w:szCs w:val="14"/>
                <w:lang w:eastAsia="ru-RU"/>
              </w:rPr>
            </w:pPr>
            <w:r w:rsidRPr="00C350B7">
              <w:rPr>
                <w:rFonts w:ascii="Times New Roman" w:eastAsia="Times New Roman" w:hAnsi="Times New Roman"/>
                <w:sz w:val="14"/>
                <w:szCs w:val="14"/>
                <w:lang w:eastAsia="ru-RU"/>
              </w:rPr>
              <w:t xml:space="preserve">144 000 (сто сорок четыре тысячи) рублей 00 копеек </w:t>
            </w:r>
          </w:p>
        </w:tc>
      </w:tr>
      <w:tr w:rsidR="00C350B7" w:rsidRPr="00C350B7" w:rsidTr="00C350B7">
        <w:trPr>
          <w:trHeight w:val="20"/>
        </w:trPr>
        <w:tc>
          <w:tcPr>
            <w:tcW w:w="1265" w:type="pct"/>
            <w:shd w:val="clear" w:color="auto" w:fill="auto"/>
          </w:tcPr>
          <w:p w:rsidR="00C350B7" w:rsidRPr="00C350B7" w:rsidRDefault="00C350B7" w:rsidP="00C350B7">
            <w:pPr>
              <w:spacing w:after="0" w:line="240" w:lineRule="auto"/>
              <w:jc w:val="center"/>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35" w:type="pct"/>
            <w:shd w:val="clear" w:color="auto" w:fill="auto"/>
          </w:tcPr>
          <w:p w:rsidR="00C350B7" w:rsidRPr="00C350B7" w:rsidRDefault="00C350B7" w:rsidP="00C350B7">
            <w:pPr>
              <w:widowControl w:val="0"/>
              <w:suppressAutoHyphens/>
              <w:autoSpaceDE w:val="0"/>
              <w:spacing w:after="0" w:line="240" w:lineRule="auto"/>
              <w:jc w:val="both"/>
              <w:rPr>
                <w:rFonts w:ascii="Times New Roman" w:eastAsia="Times New Roman" w:hAnsi="Times New Roman"/>
                <w:spacing w:val="-4"/>
                <w:sz w:val="14"/>
                <w:szCs w:val="14"/>
                <w:lang w:eastAsia="ar-SA"/>
              </w:rPr>
            </w:pPr>
            <w:r w:rsidRPr="00C350B7">
              <w:rPr>
                <w:rFonts w:ascii="Times New Roman" w:eastAsia="Times New Roman" w:hAnsi="Times New Roman"/>
                <w:spacing w:val="-4"/>
                <w:sz w:val="14"/>
                <w:szCs w:val="14"/>
                <w:lang w:eastAsia="ar-SA"/>
              </w:rPr>
              <w:t>Ранее имущество не выставлялось на торги:</w:t>
            </w:r>
          </w:p>
          <w:p w:rsidR="00C350B7" w:rsidRPr="00C350B7" w:rsidRDefault="00C350B7" w:rsidP="00C350B7">
            <w:pPr>
              <w:suppressAutoHyphens/>
              <w:spacing w:after="0" w:line="240" w:lineRule="auto"/>
              <w:jc w:val="both"/>
              <w:rPr>
                <w:rFonts w:ascii="Times New Roman" w:eastAsia="Times New Roman" w:hAnsi="Times New Roman"/>
                <w:sz w:val="14"/>
                <w:szCs w:val="14"/>
                <w:lang w:eastAsia="ru-RU"/>
              </w:rPr>
            </w:pPr>
          </w:p>
        </w:tc>
      </w:tr>
      <w:tr w:rsidR="00C350B7" w:rsidRPr="00C350B7" w:rsidTr="00C350B7">
        <w:trPr>
          <w:trHeight w:val="20"/>
        </w:trPr>
        <w:tc>
          <w:tcPr>
            <w:tcW w:w="1265" w:type="pct"/>
            <w:shd w:val="clear" w:color="auto" w:fill="auto"/>
          </w:tcPr>
          <w:p w:rsidR="00C350B7" w:rsidRPr="00C350B7" w:rsidRDefault="00C350B7" w:rsidP="00C350B7">
            <w:pPr>
              <w:spacing w:after="0" w:line="240" w:lineRule="auto"/>
              <w:jc w:val="center"/>
              <w:rPr>
                <w:rFonts w:ascii="Times New Roman" w:eastAsia="Times New Roman" w:hAnsi="Times New Roman"/>
                <w:sz w:val="14"/>
                <w:szCs w:val="14"/>
                <w:lang w:eastAsia="ru-RU"/>
              </w:rPr>
            </w:pPr>
            <w:r w:rsidRPr="00C350B7">
              <w:rPr>
                <w:rFonts w:ascii="Times New Roman" w:eastAsia="Times New Roman" w:hAnsi="Times New Roman"/>
                <w:sz w:val="14"/>
                <w:szCs w:val="14"/>
                <w:lang w:eastAsia="ru-RU"/>
              </w:rPr>
              <w:lastRenderedPageBreak/>
              <w:t>Примечание</w:t>
            </w:r>
          </w:p>
        </w:tc>
        <w:tc>
          <w:tcPr>
            <w:tcW w:w="3735" w:type="pct"/>
            <w:shd w:val="clear" w:color="auto" w:fill="auto"/>
          </w:tcPr>
          <w:p w:rsidR="00C350B7" w:rsidRPr="00C350B7" w:rsidRDefault="00C350B7" w:rsidP="00C350B7">
            <w:pPr>
              <w:widowControl w:val="0"/>
              <w:spacing w:after="0" w:line="240" w:lineRule="auto"/>
              <w:ind w:firstLine="33"/>
              <w:rPr>
                <w:rFonts w:ascii="Times New Roman" w:eastAsia="Times New Roman" w:hAnsi="Times New Roman"/>
                <w:spacing w:val="-4"/>
                <w:sz w:val="14"/>
                <w:szCs w:val="14"/>
                <w:lang w:eastAsia="ru-RU"/>
              </w:rPr>
            </w:pPr>
            <w:r w:rsidRPr="00C350B7">
              <w:rPr>
                <w:rFonts w:ascii="Times New Roman" w:eastAsia="Times New Roman" w:hAnsi="Times New Roman"/>
                <w:spacing w:val="-4"/>
                <w:sz w:val="14"/>
                <w:szCs w:val="14"/>
                <w:lang w:eastAsia="ru-RU"/>
              </w:rPr>
              <w:t>Имущество не эксплуатируется, требует текущего и капитального ремонта</w:t>
            </w:r>
          </w:p>
        </w:tc>
      </w:tr>
    </w:tbl>
    <w:p w:rsidR="00C350B7" w:rsidRPr="00C350B7" w:rsidRDefault="00C350B7" w:rsidP="00C350B7">
      <w:pPr>
        <w:widowControl w:val="0"/>
        <w:spacing w:after="0" w:line="240" w:lineRule="auto"/>
        <w:ind w:firstLine="708"/>
        <w:jc w:val="both"/>
        <w:rPr>
          <w:rFonts w:ascii="Times New Roman" w:eastAsia="Times New Roman" w:hAnsi="Times New Roman"/>
          <w:bCs/>
          <w:sz w:val="20"/>
          <w:szCs w:val="20"/>
          <w:lang w:eastAsia="ru-RU"/>
        </w:rPr>
      </w:pPr>
      <w:r w:rsidRPr="00C350B7">
        <w:rPr>
          <w:rFonts w:ascii="Times New Roman" w:eastAsia="Times New Roman" w:hAnsi="Times New Roman"/>
          <w:b/>
          <w:bCs/>
          <w:iCs/>
          <w:sz w:val="20"/>
          <w:szCs w:val="20"/>
          <w:lang w:eastAsia="ru-RU"/>
        </w:rPr>
        <w:t>Дата начала приема заявок на участие в аукционе</w:t>
      </w:r>
      <w:r w:rsidRPr="00C350B7">
        <w:rPr>
          <w:rFonts w:ascii="Times New Roman" w:eastAsia="Times New Roman" w:hAnsi="Times New Roman"/>
          <w:bCs/>
          <w:iCs/>
          <w:sz w:val="20"/>
          <w:szCs w:val="20"/>
          <w:lang w:eastAsia="ru-RU"/>
        </w:rPr>
        <w:t>–</w:t>
      </w:r>
      <w:r w:rsidRPr="00C350B7">
        <w:rPr>
          <w:rFonts w:ascii="Times New Roman" w:eastAsia="Times New Roman" w:hAnsi="Times New Roman"/>
          <w:bCs/>
          <w:sz w:val="20"/>
          <w:szCs w:val="20"/>
          <w:lang w:eastAsia="ru-RU"/>
        </w:rPr>
        <w:t>«</w:t>
      </w:r>
      <w:r w:rsidRPr="00C350B7">
        <w:rPr>
          <w:rFonts w:ascii="Times New Roman" w:eastAsia="Times New Roman" w:hAnsi="Times New Roman"/>
          <w:bCs/>
          <w:sz w:val="20"/>
          <w:szCs w:val="20"/>
          <w:u w:val="single"/>
          <w:lang w:eastAsia="ru-RU"/>
        </w:rPr>
        <w:t>01</w:t>
      </w:r>
      <w:r w:rsidRPr="00C350B7">
        <w:rPr>
          <w:rFonts w:ascii="Times New Roman" w:eastAsia="Times New Roman" w:hAnsi="Times New Roman"/>
          <w:bCs/>
          <w:sz w:val="20"/>
          <w:szCs w:val="20"/>
          <w:lang w:eastAsia="ru-RU"/>
        </w:rPr>
        <w:t xml:space="preserve">» </w:t>
      </w:r>
      <w:r w:rsidRPr="00C350B7">
        <w:rPr>
          <w:rFonts w:ascii="Times New Roman" w:eastAsia="Times New Roman" w:hAnsi="Times New Roman"/>
          <w:bCs/>
          <w:sz w:val="20"/>
          <w:szCs w:val="20"/>
          <w:u w:val="single"/>
          <w:lang w:eastAsia="ru-RU"/>
        </w:rPr>
        <w:t>февраля 2024</w:t>
      </w:r>
      <w:r w:rsidRPr="00C350B7">
        <w:rPr>
          <w:rFonts w:ascii="Times New Roman" w:eastAsia="Times New Roman" w:hAnsi="Times New Roman"/>
          <w:bCs/>
          <w:sz w:val="20"/>
          <w:szCs w:val="20"/>
          <w:lang w:eastAsia="ru-RU"/>
        </w:rPr>
        <w:t xml:space="preserve"> года с 09 ч. 00 мин. (московское время), время местное 13 час.00 мин.</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bCs/>
          <w:iCs/>
          <w:sz w:val="20"/>
          <w:szCs w:val="20"/>
          <w:lang w:eastAsia="ru-RU"/>
        </w:rPr>
        <w:t>Дата окончания приема заявок на участие в аукционе</w:t>
      </w:r>
      <w:r w:rsidRPr="00C350B7">
        <w:rPr>
          <w:rFonts w:ascii="Times New Roman" w:eastAsia="Times New Roman" w:hAnsi="Times New Roman"/>
          <w:bCs/>
          <w:iCs/>
          <w:sz w:val="20"/>
          <w:szCs w:val="20"/>
          <w:lang w:eastAsia="ru-RU"/>
        </w:rPr>
        <w:t xml:space="preserve"> – «</w:t>
      </w:r>
      <w:r w:rsidRPr="00C350B7">
        <w:rPr>
          <w:rFonts w:ascii="Times New Roman" w:eastAsia="Times New Roman" w:hAnsi="Times New Roman"/>
          <w:bCs/>
          <w:iCs/>
          <w:sz w:val="20"/>
          <w:szCs w:val="20"/>
          <w:u w:val="single"/>
          <w:lang w:eastAsia="ru-RU"/>
        </w:rPr>
        <w:t>27</w:t>
      </w:r>
      <w:r w:rsidRPr="00C350B7">
        <w:rPr>
          <w:rFonts w:ascii="Times New Roman" w:eastAsia="Times New Roman" w:hAnsi="Times New Roman"/>
          <w:bCs/>
          <w:iCs/>
          <w:sz w:val="20"/>
          <w:szCs w:val="20"/>
          <w:lang w:eastAsia="ru-RU"/>
        </w:rPr>
        <w:t>» февраля</w:t>
      </w:r>
      <w:r w:rsidRPr="00C350B7">
        <w:rPr>
          <w:rFonts w:ascii="Times New Roman" w:eastAsia="Times New Roman" w:hAnsi="Times New Roman"/>
          <w:bCs/>
          <w:iCs/>
          <w:sz w:val="20"/>
          <w:szCs w:val="20"/>
          <w:u w:val="single"/>
          <w:lang w:eastAsia="ru-RU"/>
        </w:rPr>
        <w:t xml:space="preserve"> </w:t>
      </w:r>
      <w:r w:rsidRPr="00C350B7">
        <w:rPr>
          <w:rFonts w:ascii="Times New Roman" w:eastAsia="Times New Roman" w:hAnsi="Times New Roman"/>
          <w:bCs/>
          <w:sz w:val="20"/>
          <w:szCs w:val="20"/>
          <w:u w:val="single"/>
          <w:lang w:eastAsia="ru-RU"/>
        </w:rPr>
        <w:t>2024</w:t>
      </w:r>
      <w:r w:rsidRPr="00C350B7">
        <w:rPr>
          <w:rFonts w:ascii="Times New Roman" w:eastAsia="Times New Roman" w:hAnsi="Times New Roman"/>
          <w:bCs/>
          <w:sz w:val="20"/>
          <w:szCs w:val="20"/>
          <w:lang w:eastAsia="ru-RU"/>
        </w:rPr>
        <w:t xml:space="preserve"> года в 16 ч.00 мин. </w:t>
      </w:r>
      <w:r w:rsidRPr="00C350B7">
        <w:rPr>
          <w:rFonts w:ascii="Times New Roman" w:eastAsia="Times New Roman" w:hAnsi="Times New Roman"/>
          <w:sz w:val="20"/>
          <w:szCs w:val="20"/>
          <w:lang w:eastAsia="ru-RU"/>
        </w:rPr>
        <w:t>(</w:t>
      </w:r>
      <w:r w:rsidRPr="00C350B7">
        <w:rPr>
          <w:rFonts w:ascii="Times New Roman" w:eastAsia="Times New Roman" w:hAnsi="Times New Roman"/>
          <w:bCs/>
          <w:sz w:val="20"/>
          <w:szCs w:val="20"/>
          <w:lang w:eastAsia="ru-RU"/>
        </w:rPr>
        <w:t xml:space="preserve">московское </w:t>
      </w:r>
      <w:r w:rsidRPr="00C350B7">
        <w:rPr>
          <w:rFonts w:ascii="Times New Roman" w:eastAsia="Times New Roman" w:hAnsi="Times New Roman"/>
          <w:sz w:val="20"/>
          <w:szCs w:val="20"/>
          <w:lang w:eastAsia="ru-RU"/>
        </w:rPr>
        <w:t>время), время местное 20 ч.00 мин.</w:t>
      </w:r>
    </w:p>
    <w:p w:rsidR="00C350B7" w:rsidRPr="00C350B7" w:rsidRDefault="00C350B7" w:rsidP="00C350B7">
      <w:pPr>
        <w:suppressAutoHyphens/>
        <w:autoSpaceDE w:val="0"/>
        <w:spacing w:after="0" w:line="240" w:lineRule="auto"/>
        <w:ind w:firstLine="709"/>
        <w:jc w:val="both"/>
        <w:rPr>
          <w:rFonts w:ascii="Times New Roman" w:eastAsia="Arial" w:hAnsi="Times New Roman"/>
          <w:spacing w:val="-4"/>
          <w:sz w:val="20"/>
          <w:szCs w:val="20"/>
          <w:lang w:eastAsia="ar-SA"/>
        </w:rPr>
      </w:pPr>
      <w:r w:rsidRPr="00C350B7">
        <w:rPr>
          <w:rFonts w:ascii="Times New Roman" w:eastAsia="Arial" w:hAnsi="Times New Roman"/>
          <w:b/>
          <w:bCs/>
          <w:iCs/>
          <w:sz w:val="20"/>
          <w:szCs w:val="20"/>
          <w:lang w:eastAsia="ar-SA"/>
        </w:rPr>
        <w:t>Место и порядок подачи заявок</w:t>
      </w:r>
      <w:r w:rsidRPr="00C350B7">
        <w:rPr>
          <w:rFonts w:ascii="Times New Roman" w:eastAsia="Arial" w:hAnsi="Times New Roman"/>
          <w:sz w:val="20"/>
          <w:szCs w:val="20"/>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 настоящей аукционной документацией и Федеральным законом о приватизации и документации.</w:t>
      </w:r>
    </w:p>
    <w:p w:rsidR="00C350B7" w:rsidRPr="00C350B7" w:rsidRDefault="00C350B7" w:rsidP="00C350B7">
      <w:pPr>
        <w:widowControl w:val="0"/>
        <w:spacing w:after="0" w:line="240" w:lineRule="auto"/>
        <w:ind w:firstLine="709"/>
        <w:jc w:val="both"/>
        <w:rPr>
          <w:rFonts w:ascii="Times New Roman" w:eastAsia="Courier New" w:hAnsi="Times New Roman"/>
          <w:sz w:val="20"/>
          <w:szCs w:val="20"/>
          <w:lang w:eastAsia="ru-RU" w:bidi="ru-RU"/>
        </w:rPr>
      </w:pPr>
      <w:r w:rsidRPr="00C350B7">
        <w:rPr>
          <w:rFonts w:ascii="Times New Roman" w:eastAsia="Times New Roman" w:hAnsi="Times New Roman"/>
          <w:b/>
          <w:sz w:val="20"/>
          <w:szCs w:val="20"/>
          <w:lang w:eastAsia="ru-RU"/>
        </w:rPr>
        <w:t>Место проведения аукциона:</w:t>
      </w:r>
      <w:r w:rsidRPr="00C350B7">
        <w:rPr>
          <w:rFonts w:ascii="Times New Roman" w:eastAsia="Times New Roman" w:hAnsi="Times New Roman"/>
          <w:sz w:val="20"/>
          <w:szCs w:val="20"/>
          <w:lang w:eastAsia="ru-RU"/>
        </w:rPr>
        <w:t xml:space="preserve"> электронная площадка – универсальная торговая платформа АО «Сбербанк-АСТ», размещенная на сайте </w:t>
      </w:r>
      <w:r w:rsidRPr="00C350B7">
        <w:rPr>
          <w:rFonts w:ascii="Times New Roman" w:eastAsia="Times New Roman" w:hAnsi="Times New Roman"/>
          <w:sz w:val="20"/>
          <w:szCs w:val="20"/>
          <w:u w:val="single"/>
          <w:lang w:eastAsia="ru-RU"/>
        </w:rPr>
        <w:t>http://utp.sberbank-ast.ru/AP</w:t>
      </w:r>
      <w:r w:rsidRPr="00C350B7">
        <w:rPr>
          <w:rFonts w:ascii="Times New Roman" w:eastAsia="Times New Roman" w:hAnsi="Times New Roman"/>
          <w:sz w:val="20"/>
          <w:szCs w:val="20"/>
          <w:lang w:eastAsia="ru-RU"/>
        </w:rPr>
        <w:t xml:space="preserve"> в сети Интернет (торговая секция «Приватизация, аренда и продажа прав»).</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
          <w:bCs/>
          <w:iCs/>
          <w:sz w:val="20"/>
          <w:szCs w:val="20"/>
          <w:lang w:eastAsia="ru-RU"/>
        </w:rPr>
        <w:t>Дата, время рассмотрения заявок участников аукциона</w:t>
      </w:r>
      <w:r w:rsidRPr="00C350B7">
        <w:rPr>
          <w:rFonts w:ascii="Times New Roman" w:eastAsia="Times New Roman" w:hAnsi="Times New Roman"/>
          <w:bCs/>
          <w:iCs/>
          <w:sz w:val="20"/>
          <w:szCs w:val="20"/>
          <w:lang w:eastAsia="ru-RU"/>
        </w:rPr>
        <w:t xml:space="preserve"> и принятия решения об их допуске к участию в аукционе –</w:t>
      </w:r>
      <w:r w:rsidRPr="00C350B7">
        <w:rPr>
          <w:rFonts w:ascii="Times New Roman" w:eastAsia="Times New Roman" w:hAnsi="Times New Roman"/>
          <w:bCs/>
          <w:sz w:val="20"/>
          <w:szCs w:val="20"/>
          <w:lang w:eastAsia="ru-RU"/>
        </w:rPr>
        <w:t>«</w:t>
      </w:r>
      <w:r w:rsidRPr="00C350B7">
        <w:rPr>
          <w:rFonts w:ascii="Times New Roman" w:eastAsia="Times New Roman" w:hAnsi="Times New Roman"/>
          <w:bCs/>
          <w:sz w:val="20"/>
          <w:szCs w:val="20"/>
          <w:u w:val="single"/>
          <w:lang w:eastAsia="ru-RU"/>
        </w:rPr>
        <w:t>01</w:t>
      </w:r>
      <w:r w:rsidRPr="00C350B7">
        <w:rPr>
          <w:rFonts w:ascii="Times New Roman" w:eastAsia="Times New Roman" w:hAnsi="Times New Roman"/>
          <w:bCs/>
          <w:sz w:val="20"/>
          <w:szCs w:val="20"/>
          <w:lang w:eastAsia="ru-RU"/>
        </w:rPr>
        <w:t>» марта</w:t>
      </w:r>
      <w:r w:rsidRPr="00C350B7">
        <w:rPr>
          <w:rFonts w:ascii="Times New Roman" w:eastAsia="Times New Roman" w:hAnsi="Times New Roman"/>
          <w:bCs/>
          <w:sz w:val="20"/>
          <w:szCs w:val="20"/>
          <w:u w:val="single"/>
          <w:lang w:eastAsia="ru-RU"/>
        </w:rPr>
        <w:t xml:space="preserve"> 2024</w:t>
      </w:r>
      <w:r w:rsidRPr="00C350B7">
        <w:rPr>
          <w:rFonts w:ascii="Times New Roman" w:eastAsia="Times New Roman" w:hAnsi="Times New Roman"/>
          <w:bCs/>
          <w:sz w:val="20"/>
          <w:szCs w:val="20"/>
          <w:lang w:eastAsia="ru-RU"/>
        </w:rPr>
        <w:t xml:space="preserve"> года</w:t>
      </w:r>
      <w:r w:rsidRPr="00C350B7">
        <w:rPr>
          <w:rFonts w:ascii="Times New Roman" w:eastAsia="Times New Roman" w:hAnsi="Times New Roman"/>
          <w:sz w:val="20"/>
          <w:szCs w:val="20"/>
          <w:lang w:eastAsia="ru-RU"/>
        </w:rPr>
        <w:t xml:space="preserve"> в 6 ч.00 м.  (московское время), по местному времени 10 ч. 00 мин.</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
          <w:sz w:val="20"/>
          <w:szCs w:val="20"/>
          <w:lang w:eastAsia="ru-RU"/>
        </w:rPr>
        <w:t>Дата, время проведения аукциона</w:t>
      </w:r>
      <w:r w:rsidRPr="00C350B7">
        <w:rPr>
          <w:rFonts w:ascii="Times New Roman" w:eastAsia="Times New Roman" w:hAnsi="Times New Roman"/>
          <w:sz w:val="20"/>
          <w:szCs w:val="20"/>
          <w:lang w:eastAsia="ru-RU"/>
        </w:rPr>
        <w:t xml:space="preserve"> – «</w:t>
      </w:r>
      <w:r w:rsidRPr="00C350B7">
        <w:rPr>
          <w:rFonts w:ascii="Times New Roman" w:eastAsia="Times New Roman" w:hAnsi="Times New Roman"/>
          <w:sz w:val="20"/>
          <w:szCs w:val="20"/>
          <w:u w:val="single"/>
          <w:lang w:eastAsia="ru-RU"/>
        </w:rPr>
        <w:t>04</w:t>
      </w:r>
      <w:r w:rsidRPr="00C350B7">
        <w:rPr>
          <w:rFonts w:ascii="Times New Roman" w:eastAsia="Times New Roman" w:hAnsi="Times New Roman"/>
          <w:sz w:val="20"/>
          <w:szCs w:val="20"/>
          <w:lang w:eastAsia="ru-RU"/>
        </w:rPr>
        <w:t xml:space="preserve">» </w:t>
      </w:r>
      <w:r w:rsidRPr="00C350B7">
        <w:rPr>
          <w:rFonts w:ascii="Times New Roman" w:eastAsia="Times New Roman" w:hAnsi="Times New Roman"/>
          <w:sz w:val="20"/>
          <w:szCs w:val="20"/>
          <w:u w:val="single"/>
          <w:lang w:eastAsia="ru-RU"/>
        </w:rPr>
        <w:t xml:space="preserve">марта </w:t>
      </w:r>
      <w:r w:rsidRPr="00C350B7">
        <w:rPr>
          <w:rFonts w:ascii="Times New Roman" w:eastAsia="Times New Roman" w:hAnsi="Times New Roman"/>
          <w:bCs/>
          <w:sz w:val="20"/>
          <w:szCs w:val="20"/>
          <w:u w:val="single"/>
          <w:lang w:eastAsia="ru-RU"/>
        </w:rPr>
        <w:t xml:space="preserve">2024 </w:t>
      </w:r>
      <w:r w:rsidRPr="00C350B7">
        <w:rPr>
          <w:rFonts w:ascii="Times New Roman" w:eastAsia="Times New Roman" w:hAnsi="Times New Roman"/>
          <w:bCs/>
          <w:sz w:val="20"/>
          <w:szCs w:val="20"/>
          <w:lang w:eastAsia="ru-RU"/>
        </w:rPr>
        <w:t>года</w:t>
      </w:r>
      <w:r w:rsidRPr="00C350B7">
        <w:rPr>
          <w:rFonts w:ascii="Times New Roman" w:eastAsia="Times New Roman" w:hAnsi="Times New Roman"/>
          <w:sz w:val="20"/>
          <w:szCs w:val="20"/>
          <w:lang w:eastAsia="ru-RU"/>
        </w:rPr>
        <w:t xml:space="preserve"> в 9 ч.00 м. (</w:t>
      </w:r>
      <w:r w:rsidRPr="00C350B7">
        <w:rPr>
          <w:rFonts w:ascii="Times New Roman" w:eastAsia="Times New Roman" w:hAnsi="Times New Roman"/>
          <w:bCs/>
          <w:sz w:val="20"/>
          <w:szCs w:val="20"/>
          <w:lang w:eastAsia="ru-RU"/>
        </w:rPr>
        <w:t xml:space="preserve">московское </w:t>
      </w:r>
      <w:r w:rsidRPr="00C350B7">
        <w:rPr>
          <w:rFonts w:ascii="Times New Roman" w:eastAsia="Times New Roman" w:hAnsi="Times New Roman"/>
          <w:sz w:val="20"/>
          <w:szCs w:val="20"/>
          <w:lang w:eastAsia="ru-RU"/>
        </w:rPr>
        <w:t>время), по местному времени 13 ч. 00 мин.</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
          <w:sz w:val="20"/>
          <w:szCs w:val="20"/>
          <w:lang w:eastAsia="ru-RU"/>
        </w:rPr>
        <w:t xml:space="preserve">Дата подведения итогов аукциона - </w:t>
      </w:r>
      <w:r w:rsidRPr="00C350B7">
        <w:rPr>
          <w:rFonts w:ascii="Times New Roman" w:eastAsia="Times New Roman" w:hAnsi="Times New Roman"/>
          <w:sz w:val="20"/>
          <w:szCs w:val="20"/>
          <w:lang w:eastAsia="ru-RU"/>
        </w:rPr>
        <w:t>«</w:t>
      </w:r>
      <w:r w:rsidRPr="00C350B7">
        <w:rPr>
          <w:rFonts w:ascii="Times New Roman" w:eastAsia="Times New Roman" w:hAnsi="Times New Roman"/>
          <w:sz w:val="20"/>
          <w:szCs w:val="20"/>
          <w:u w:val="single"/>
          <w:lang w:eastAsia="ru-RU"/>
        </w:rPr>
        <w:t>04</w:t>
      </w:r>
      <w:r w:rsidRPr="00C350B7">
        <w:rPr>
          <w:rFonts w:ascii="Times New Roman" w:eastAsia="Times New Roman" w:hAnsi="Times New Roman"/>
          <w:sz w:val="20"/>
          <w:szCs w:val="20"/>
          <w:lang w:eastAsia="ru-RU"/>
        </w:rPr>
        <w:t xml:space="preserve">» </w:t>
      </w:r>
      <w:r w:rsidRPr="00C350B7">
        <w:rPr>
          <w:rFonts w:ascii="Times New Roman" w:eastAsia="Times New Roman" w:hAnsi="Times New Roman"/>
          <w:sz w:val="20"/>
          <w:szCs w:val="20"/>
          <w:u w:val="single"/>
          <w:lang w:eastAsia="ru-RU"/>
        </w:rPr>
        <w:t xml:space="preserve">марта </w:t>
      </w:r>
      <w:r w:rsidRPr="00C350B7">
        <w:rPr>
          <w:rFonts w:ascii="Times New Roman" w:eastAsia="Times New Roman" w:hAnsi="Times New Roman"/>
          <w:bCs/>
          <w:sz w:val="20"/>
          <w:szCs w:val="20"/>
          <w:u w:val="single"/>
          <w:lang w:eastAsia="ru-RU"/>
        </w:rPr>
        <w:t>2024</w:t>
      </w:r>
      <w:r w:rsidRPr="00C350B7">
        <w:rPr>
          <w:rFonts w:ascii="Times New Roman" w:eastAsia="Times New Roman" w:hAnsi="Times New Roman"/>
          <w:bCs/>
          <w:sz w:val="20"/>
          <w:szCs w:val="20"/>
          <w:lang w:eastAsia="ru-RU"/>
        </w:rPr>
        <w:t xml:space="preserve"> года</w:t>
      </w:r>
      <w:r w:rsidRPr="00C350B7">
        <w:rPr>
          <w:rFonts w:ascii="Times New Roman" w:eastAsia="Times New Roman" w:hAnsi="Times New Roman"/>
          <w:sz w:val="20"/>
          <w:szCs w:val="20"/>
          <w:lang w:eastAsia="ru-RU"/>
        </w:rPr>
        <w:t>.</w:t>
      </w:r>
    </w:p>
    <w:p w:rsidR="00C350B7" w:rsidRPr="00C350B7" w:rsidRDefault="00C350B7" w:rsidP="00C350B7">
      <w:pPr>
        <w:widowControl w:val="0"/>
        <w:spacing w:after="0" w:line="240" w:lineRule="auto"/>
        <w:ind w:firstLine="709"/>
        <w:jc w:val="both"/>
        <w:rPr>
          <w:rFonts w:ascii="Times New Roman" w:eastAsia="Times New Roman" w:hAnsi="Times New Roman"/>
          <w:b/>
          <w:sz w:val="20"/>
          <w:szCs w:val="20"/>
          <w:lang w:eastAsia="ru-RU"/>
        </w:rPr>
      </w:pPr>
      <w:r w:rsidRPr="00C350B7">
        <w:rPr>
          <w:rFonts w:ascii="Times New Roman" w:eastAsia="Times New Roman" w:hAnsi="Times New Roman"/>
          <w:b/>
          <w:sz w:val="20"/>
          <w:szCs w:val="20"/>
          <w:lang w:eastAsia="ru-RU"/>
        </w:rPr>
        <w:t>Процедура аукциона считается завершенной</w:t>
      </w:r>
      <w:r w:rsidRPr="00C350B7">
        <w:rPr>
          <w:rFonts w:ascii="Times New Roman" w:eastAsia="Times New Roman" w:hAnsi="Times New Roman"/>
          <w:sz w:val="20"/>
          <w:szCs w:val="20"/>
          <w:lang w:eastAsia="ru-RU"/>
        </w:rPr>
        <w:t xml:space="preserve"> со времени подписания продавцом протокола об итогах аукциона.</w:t>
      </w:r>
    </w:p>
    <w:p w:rsidR="00C350B7" w:rsidRPr="00C350B7" w:rsidRDefault="00C350B7" w:rsidP="00C350B7">
      <w:pPr>
        <w:autoSpaceDE w:val="0"/>
        <w:autoSpaceDN w:val="0"/>
        <w:adjustRightInd w:val="0"/>
        <w:spacing w:after="0" w:line="240" w:lineRule="auto"/>
        <w:ind w:firstLine="709"/>
        <w:jc w:val="both"/>
        <w:outlineLvl w:val="0"/>
        <w:rPr>
          <w:rFonts w:ascii="Times New Roman" w:hAnsi="Times New Roman"/>
          <w:bCs/>
          <w:sz w:val="20"/>
          <w:szCs w:val="20"/>
          <w:lang w:eastAsia="ru-RU"/>
        </w:rPr>
      </w:pPr>
      <w:r w:rsidRPr="00C350B7">
        <w:rPr>
          <w:rFonts w:ascii="Times New Roman" w:hAnsi="Times New Roman"/>
          <w:b/>
          <w:bCs/>
          <w:sz w:val="20"/>
          <w:szCs w:val="20"/>
          <w:lang w:eastAsia="ru-RU"/>
        </w:rPr>
        <w:t>Задаток для участия в аукционе</w:t>
      </w:r>
      <w:r w:rsidRPr="00C350B7">
        <w:rPr>
          <w:rFonts w:ascii="Times New Roman" w:hAnsi="Times New Roman"/>
          <w:bCs/>
          <w:sz w:val="20"/>
          <w:szCs w:val="20"/>
          <w:lang w:eastAsia="ru-RU"/>
        </w:rPr>
        <w:t xml:space="preserve">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C350B7" w:rsidRPr="00C350B7" w:rsidRDefault="00C350B7" w:rsidP="00C350B7">
      <w:pPr>
        <w:autoSpaceDE w:val="0"/>
        <w:autoSpaceDN w:val="0"/>
        <w:adjustRightInd w:val="0"/>
        <w:spacing w:after="0" w:line="240" w:lineRule="auto"/>
        <w:ind w:firstLine="709"/>
        <w:jc w:val="both"/>
        <w:outlineLvl w:val="0"/>
        <w:rPr>
          <w:rFonts w:ascii="Times New Roman" w:hAnsi="Times New Roman"/>
          <w:bCs/>
          <w:sz w:val="20"/>
          <w:szCs w:val="20"/>
          <w:lang w:eastAsia="ru-RU"/>
        </w:rPr>
      </w:pPr>
      <w:r w:rsidRPr="00C350B7">
        <w:rPr>
          <w:rFonts w:ascii="Times New Roman" w:hAnsi="Times New Roman"/>
          <w:b/>
          <w:sz w:val="20"/>
          <w:szCs w:val="20"/>
          <w:lang w:eastAsia="ru-RU"/>
        </w:rPr>
        <w:t>Размер задатка</w:t>
      </w:r>
      <w:r w:rsidRPr="00C350B7">
        <w:rPr>
          <w:rFonts w:ascii="Times New Roman" w:hAnsi="Times New Roman"/>
          <w:bCs/>
          <w:sz w:val="20"/>
          <w:szCs w:val="20"/>
          <w:lang w:eastAsia="ru-RU"/>
        </w:rPr>
        <w:t xml:space="preserve"> составляет 10% от начальной цены предмета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u w:val="single"/>
          <w:lang w:eastAsia="ru-RU"/>
        </w:rPr>
        <w:t>Срок и порядок внесения задатка:</w:t>
      </w:r>
      <w:r w:rsidRPr="00C350B7">
        <w:rPr>
          <w:rFonts w:ascii="Times New Roman" w:eastAsia="Times New Roman" w:hAnsi="Times New Roman"/>
          <w:b/>
          <w:sz w:val="20"/>
          <w:szCs w:val="20"/>
          <w:lang w:eastAsia="ru-RU"/>
        </w:rPr>
        <w:t xml:space="preserve"> </w:t>
      </w:r>
      <w:r w:rsidRPr="00C350B7">
        <w:rPr>
          <w:rFonts w:ascii="Times New Roman" w:eastAsia="Times New Roman" w:hAnsi="Times New Roman"/>
          <w:sz w:val="20"/>
          <w:szCs w:val="20"/>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C350B7">
        <w:rPr>
          <w:rFonts w:ascii="Times New Roman" w:eastAsia="Times New Roman" w:hAnsi="Times New Roman"/>
          <w:bCs/>
          <w:sz w:val="20"/>
          <w:szCs w:val="20"/>
          <w:lang w:eastAsia="ru-RU" w:bidi="ru-RU"/>
        </w:rPr>
        <w:t xml:space="preserve"> 00 часов 00 минут (время московское), по местному времени не позднее 4 ч. 00 мин, дня определения участников торгов, указанного в информационном сообщении.</w:t>
      </w:r>
    </w:p>
    <w:p w:rsidR="00C350B7" w:rsidRPr="00C350B7" w:rsidRDefault="00C350B7" w:rsidP="00C350B7">
      <w:pPr>
        <w:tabs>
          <w:tab w:val="left" w:pos="0"/>
          <w:tab w:val="left" w:pos="709"/>
        </w:tabs>
        <w:autoSpaceDE w:val="0"/>
        <w:autoSpaceDN w:val="0"/>
        <w:adjustRightInd w:val="0"/>
        <w:spacing w:after="0" w:line="240" w:lineRule="auto"/>
        <w:jc w:val="both"/>
        <w:outlineLvl w:val="0"/>
        <w:rPr>
          <w:rFonts w:ascii="Times New Roman" w:hAnsi="Times New Roman"/>
          <w:bCs/>
          <w:i/>
          <w:sz w:val="20"/>
          <w:szCs w:val="20"/>
          <w:lang w:eastAsia="ru-RU"/>
        </w:rPr>
      </w:pPr>
      <w:r w:rsidRPr="00C350B7">
        <w:rPr>
          <w:rFonts w:ascii="Times New Roman" w:hAnsi="Times New Roman"/>
          <w:bCs/>
          <w:sz w:val="20"/>
          <w:szCs w:val="20"/>
          <w:lang w:eastAsia="ru-RU"/>
        </w:rPr>
        <w:tab/>
        <w:t>Платежи по перечислению задатка для участия в торгах и порядок возврата задатка осуществляются в соответствии с Регламентом ТС «Приватизация, аренда и продажа прав» универсальной торговой платформы АО «Сбербанк-АСТ».</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Лицам, перечислившим задаток для участия в аукционе, денежные средства возвращаются в следующем порядке:</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участникам аукциона, за исключением его победителя, - в течение 5 календарных дней со дня подведения итогов продажи имущества;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 - в случае отзыва претендентом 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в случае отмены аукциона – в течение 5 календарных дней со дня опубликования извещения об отмене аукциона.</w:t>
      </w:r>
    </w:p>
    <w:p w:rsidR="00C350B7" w:rsidRPr="00C350B7" w:rsidRDefault="00C350B7" w:rsidP="00C350B7">
      <w:pPr>
        <w:spacing w:after="0" w:line="240" w:lineRule="auto"/>
        <w:ind w:firstLine="708"/>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Задаток засчитывается победителю торгов в счёт оплаты приобретаемого предмета торгов.</w:t>
      </w:r>
    </w:p>
    <w:p w:rsidR="00C350B7" w:rsidRPr="00C350B7" w:rsidRDefault="00C350B7" w:rsidP="00C350B7">
      <w:pPr>
        <w:spacing w:after="0" w:line="240" w:lineRule="auto"/>
        <w:ind w:firstLine="708"/>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350B7" w:rsidRPr="00C350B7" w:rsidRDefault="00C350B7" w:rsidP="00C350B7">
      <w:pPr>
        <w:autoSpaceDE w:val="0"/>
        <w:autoSpaceDN w:val="0"/>
        <w:adjustRightInd w:val="0"/>
        <w:spacing w:after="0" w:line="240" w:lineRule="auto"/>
        <w:ind w:firstLine="709"/>
        <w:jc w:val="both"/>
        <w:rPr>
          <w:rFonts w:ascii="Times New Roman" w:eastAsia="Times New Roman" w:hAnsi="Times New Roman"/>
          <w:b/>
          <w:sz w:val="20"/>
          <w:szCs w:val="20"/>
          <w:lang w:eastAsia="ru-RU"/>
        </w:rPr>
      </w:pPr>
    </w:p>
    <w:p w:rsidR="00C350B7" w:rsidRPr="00C350B7" w:rsidRDefault="00C350B7" w:rsidP="00C350B7">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Покупателями</w:t>
      </w:r>
      <w:r w:rsidRPr="00C350B7">
        <w:rPr>
          <w:rFonts w:ascii="Times New Roman" w:eastAsia="Times New Roman" w:hAnsi="Times New Roman"/>
          <w:sz w:val="20"/>
          <w:szCs w:val="20"/>
          <w:lang w:eastAsia="ru-RU"/>
        </w:rPr>
        <w:t xml:space="preserve">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9" w:history="1">
        <w:r w:rsidRPr="00C350B7">
          <w:rPr>
            <w:rFonts w:ascii="Times New Roman" w:eastAsia="Times New Roman" w:hAnsi="Times New Roman"/>
            <w:sz w:val="20"/>
            <w:szCs w:val="20"/>
            <w:lang w:eastAsia="ru-RU"/>
          </w:rPr>
          <w:t>перечень</w:t>
        </w:r>
      </w:hyperlink>
      <w:r w:rsidRPr="00C350B7">
        <w:rPr>
          <w:rFonts w:ascii="Times New Roman" w:eastAsia="Times New Roman" w:hAnsi="Times New Roman"/>
          <w:sz w:val="20"/>
          <w:szCs w:val="20"/>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w:t>
      </w:r>
      <w:r w:rsidRPr="00C350B7">
        <w:rPr>
          <w:rFonts w:ascii="Times New Roman" w:eastAsia="Times New Roman" w:hAnsi="Times New Roman"/>
          <w:sz w:val="20"/>
          <w:szCs w:val="20"/>
          <w:lang w:eastAsia="ru-RU"/>
        </w:rPr>
        <w:lastRenderedPageBreak/>
        <w:t>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350B7" w:rsidRPr="00C350B7" w:rsidRDefault="00C350B7" w:rsidP="00C350B7">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sz w:val="20"/>
          <w:szCs w:val="20"/>
          <w:lang w:eastAsia="ru-RU"/>
        </w:rPr>
      </w:pPr>
    </w:p>
    <w:p w:rsidR="00C350B7" w:rsidRPr="00C350B7" w:rsidRDefault="00C350B7" w:rsidP="00C350B7">
      <w:pPr>
        <w:widowControl w:val="0"/>
        <w:spacing w:after="0" w:line="240" w:lineRule="auto"/>
        <w:ind w:firstLine="709"/>
        <w:jc w:val="both"/>
        <w:rPr>
          <w:rFonts w:ascii="Times New Roman" w:eastAsia="Courier New" w:hAnsi="Times New Roman"/>
          <w:b/>
          <w:sz w:val="20"/>
          <w:szCs w:val="20"/>
          <w:lang w:eastAsia="ru-RU" w:bidi="ru-RU"/>
        </w:rPr>
      </w:pPr>
      <w:r w:rsidRPr="00C350B7">
        <w:rPr>
          <w:rFonts w:ascii="Times New Roman" w:eastAsia="Courier New" w:hAnsi="Times New Roman"/>
          <w:b/>
          <w:sz w:val="20"/>
          <w:szCs w:val="20"/>
          <w:lang w:eastAsia="ru-RU" w:bidi="ru-RU"/>
        </w:rPr>
        <w:t>Порядок и место регистрации, подачи заявок на участие в аукционе:</w:t>
      </w:r>
    </w:p>
    <w:p w:rsidR="00C350B7" w:rsidRPr="00C350B7" w:rsidRDefault="00C350B7" w:rsidP="00C350B7">
      <w:pPr>
        <w:widowControl w:val="0"/>
        <w:spacing w:after="0" w:line="240" w:lineRule="auto"/>
        <w:ind w:firstLine="708"/>
        <w:contextualSpacing/>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Регистрация претендентов на электронной площадке осуществляется в соответствии с Регламентом ТС «Приватизация, аренда и продажа прав» универсальной торговой платформы АО «Сбербанк-АСТ»:</w:t>
      </w:r>
    </w:p>
    <w:p w:rsidR="00C350B7" w:rsidRPr="00C350B7" w:rsidRDefault="00C350B7" w:rsidP="00C350B7">
      <w:pPr>
        <w:widowControl w:val="0"/>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C350B7" w:rsidRPr="00C350B7" w:rsidRDefault="00C350B7" w:rsidP="00C350B7">
      <w:pPr>
        <w:widowControl w:val="0"/>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регистрация на электронной площадке осуществляется без взимания платы.</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350B7" w:rsidRPr="00C350B7" w:rsidRDefault="00C350B7" w:rsidP="00C350B7">
      <w:pPr>
        <w:widowControl w:val="0"/>
        <w:spacing w:after="0" w:line="240" w:lineRule="auto"/>
        <w:ind w:firstLine="426"/>
        <w:jc w:val="both"/>
        <w:rPr>
          <w:rFonts w:ascii="TimesNewRomanPSMT" w:eastAsia="Times New Roman" w:hAnsi="TimesNewRomanPSMT"/>
          <w:sz w:val="20"/>
          <w:szCs w:val="20"/>
          <w:lang w:eastAsia="ru-RU"/>
        </w:rPr>
      </w:pPr>
      <w:r w:rsidRPr="00C350B7">
        <w:rPr>
          <w:rFonts w:ascii="TimesNewRomanPSMT" w:eastAsia="Times New Roman" w:hAnsi="TimesNewRomanPSMT"/>
          <w:sz w:val="20"/>
          <w:szCs w:val="20"/>
          <w:lang w:eastAsia="ru-RU"/>
        </w:rPr>
        <w:t xml:space="preserve">Подача заявки на участие в торгах (далее – заявка) может осуществляться лично Претендентом в ТС «Приватизация, аренда и продажа прав» универсальной торговой платформы АО «Сбербанк-АСТ», либо представителем Претендента, зарегистрированным в ТС «Приватизация, аренда и продажа прав» универсальной торговой платформы АО «Сбербанк-АСТ», из Личного кабинета Претендента либо представителя Претендента посредством штатного интерфейса </w:t>
      </w:r>
      <w:r w:rsidRPr="00C350B7">
        <w:rPr>
          <w:rFonts w:ascii="Times New Roman" w:eastAsia="Times New Roman" w:hAnsi="Times New Roman"/>
          <w:sz w:val="20"/>
          <w:szCs w:val="20"/>
          <w:lang w:eastAsia="ru-RU"/>
        </w:rPr>
        <w:t xml:space="preserve">универсальной торговой платформы АО «Сбербанк-АСТ» </w:t>
      </w:r>
      <w:r w:rsidRPr="00C350B7">
        <w:rPr>
          <w:rFonts w:ascii="TimesNewRomanPSMT" w:eastAsia="Times New Roman" w:hAnsi="TimesNewRomanPSMT"/>
          <w:sz w:val="20"/>
          <w:szCs w:val="20"/>
          <w:lang w:eastAsia="ru-RU"/>
        </w:rPr>
        <w:t>отдельно по каждому лоту в сроки, установленные в извещении.</w:t>
      </w:r>
    </w:p>
    <w:p w:rsidR="00C350B7" w:rsidRPr="00C350B7" w:rsidRDefault="00C350B7" w:rsidP="00C350B7">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sz w:val="20"/>
          <w:szCs w:val="20"/>
          <w:lang w:eastAsia="ru-RU"/>
        </w:rPr>
      </w:pPr>
      <w:r w:rsidRPr="00C350B7">
        <w:rPr>
          <w:rFonts w:ascii="Times New Roman" w:eastAsia="Times New Roman" w:hAnsi="Times New Roman" w:cs="Arial CYR"/>
          <w:bCs/>
          <w:sz w:val="20"/>
          <w:szCs w:val="20"/>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0" w:history="1">
        <w:r w:rsidRPr="00C350B7">
          <w:rPr>
            <w:rFonts w:ascii="Times New Roman" w:eastAsiaTheme="majorEastAsia" w:hAnsi="Times New Roman" w:cs="Arial CYR"/>
            <w:bCs/>
            <w:sz w:val="20"/>
            <w:szCs w:val="20"/>
            <w:u w:val="single"/>
            <w:lang w:eastAsia="ru-RU"/>
          </w:rPr>
          <w:t>http://utp.sberbank-ast.ru/AP/Notice/652/Instructions</w:t>
        </w:r>
      </w:hyperlink>
      <w:r w:rsidRPr="00C350B7">
        <w:rPr>
          <w:rFonts w:ascii="Times New Roman" w:eastAsia="Times New Roman" w:hAnsi="Times New Roman" w:cs="Arial CYR"/>
          <w:bCs/>
          <w:sz w:val="20"/>
          <w:szCs w:val="20"/>
          <w:lang w:eastAsia="ru-RU"/>
        </w:rPr>
        <w:t>.</w:t>
      </w:r>
    </w:p>
    <w:p w:rsidR="00C350B7" w:rsidRPr="00C350B7" w:rsidRDefault="00C350B7" w:rsidP="00C350B7">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
          <w:bCs/>
          <w:sz w:val="20"/>
          <w:szCs w:val="20"/>
          <w:lang w:eastAsia="ru-RU"/>
        </w:rPr>
      </w:pPr>
      <w:r w:rsidRPr="00C350B7">
        <w:rPr>
          <w:rFonts w:ascii="Times New Roman" w:eastAsia="Times New Roman" w:hAnsi="Times New Roman"/>
          <w:sz w:val="20"/>
          <w:szCs w:val="20"/>
          <w:lang w:eastAsia="ru-RU"/>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w:t>
      </w:r>
      <w:r w:rsidRPr="00C350B7">
        <w:rPr>
          <w:rFonts w:ascii="Times New Roman" w:eastAsia="Times New Roman" w:hAnsi="Times New Roman"/>
          <w:b/>
          <w:sz w:val="20"/>
          <w:szCs w:val="20"/>
          <w:lang w:eastAsia="ru-RU"/>
        </w:rPr>
        <w:t xml:space="preserve">после чего обязательно прикрепить к ней </w:t>
      </w:r>
      <w:r w:rsidRPr="00C350B7">
        <w:rPr>
          <w:rFonts w:ascii="Times New Roman" w:eastAsia="Times New Roman" w:hAnsi="Times New Roman" w:cs="Arial CYR"/>
          <w:b/>
          <w:bCs/>
          <w:sz w:val="20"/>
          <w:szCs w:val="20"/>
          <w:lang w:eastAsia="ru-RU"/>
        </w:rPr>
        <w:t>заявку, заполненную в соответствии с образцом (определенным продавцом и приведённым в приложении № 2 к настоящему информационному сообщению)</w:t>
      </w:r>
      <w:r w:rsidRPr="00C350B7">
        <w:rPr>
          <w:rFonts w:ascii="Times New Roman" w:eastAsia="Times New Roman" w:hAnsi="Times New Roman"/>
          <w:b/>
          <w:sz w:val="20"/>
          <w:szCs w:val="20"/>
          <w:lang w:eastAsia="ru-RU"/>
        </w:rPr>
        <w:t xml:space="preserve"> на бумажном носителе, преобразованную в электронно-цифровую форму путем сканирования с сохранением реквизитов, </w:t>
      </w:r>
      <w:r w:rsidRPr="00C350B7">
        <w:rPr>
          <w:rFonts w:ascii="Times New Roman" w:eastAsia="Times New Roman" w:hAnsi="Times New Roman"/>
          <w:sz w:val="20"/>
          <w:szCs w:val="20"/>
          <w:lang w:eastAsia="ru-RU"/>
        </w:rPr>
        <w:t xml:space="preserve">с приложением электронных образцов документов в соответствии с перечнем, приведенным в информационном сообщении о проведении продажи имущества на аукционе. </w:t>
      </w:r>
    </w:p>
    <w:p w:rsidR="00C350B7" w:rsidRPr="00C350B7" w:rsidRDefault="00C350B7" w:rsidP="00C350B7">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sz w:val="20"/>
          <w:szCs w:val="20"/>
          <w:lang w:eastAsia="ru-RU"/>
        </w:rPr>
      </w:pPr>
      <w:r w:rsidRPr="00C350B7">
        <w:rPr>
          <w:rFonts w:ascii="Times New Roman" w:eastAsia="Times New Roman" w:hAnsi="Times New Roman" w:cs="Arial CYR"/>
          <w:bCs/>
          <w:sz w:val="20"/>
          <w:szCs w:val="20"/>
          <w:lang w:eastAsia="ru-RU"/>
        </w:rPr>
        <w:t xml:space="preserve">После заполнения формы подачи заявки заявку необходимо подписать электронной подписью. </w:t>
      </w:r>
    </w:p>
    <w:p w:rsidR="00C350B7" w:rsidRPr="00C350B7" w:rsidRDefault="00C350B7" w:rsidP="00C350B7">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sz w:val="20"/>
          <w:szCs w:val="20"/>
          <w:lang w:eastAsia="ru-RU"/>
        </w:rPr>
      </w:pPr>
      <w:r w:rsidRPr="00C350B7">
        <w:rPr>
          <w:rFonts w:ascii="Times New Roman" w:eastAsia="Times New Roman" w:hAnsi="Times New Roman" w:cs="Arial CYR"/>
          <w:bCs/>
          <w:sz w:val="20"/>
          <w:szCs w:val="20"/>
          <w:lang w:eastAsia="ru-RU"/>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rsidR="00C350B7" w:rsidRPr="00C350B7" w:rsidRDefault="00C350B7" w:rsidP="00C350B7">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sz w:val="20"/>
          <w:szCs w:val="20"/>
          <w:lang w:eastAsia="ru-RU"/>
        </w:rPr>
      </w:pPr>
      <w:r w:rsidRPr="00C350B7">
        <w:rPr>
          <w:rFonts w:ascii="Times New Roman" w:eastAsia="Times New Roman" w:hAnsi="Times New Roman" w:cs="Arial CYR"/>
          <w:bCs/>
          <w:sz w:val="20"/>
          <w:szCs w:val="20"/>
          <w:lang w:eastAsia="ru-RU"/>
        </w:rPr>
        <w:t>Документооборот между претенд</w:t>
      </w:r>
      <w:r w:rsidRPr="00C350B7">
        <w:rPr>
          <w:rFonts w:ascii="Times New Roman" w:eastAsia="Times New Roman" w:hAnsi="Times New Roman"/>
          <w:sz w:val="20"/>
          <w:szCs w:val="20"/>
          <w:lang w:eastAsia="ru-RU"/>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C350B7">
        <w:rPr>
          <w:rFonts w:ascii="Times New Roman" w:eastAsia="Times New Roman" w:hAnsi="Times New Roman" w:cs="Arial CYR"/>
          <w:bCs/>
          <w:sz w:val="20"/>
          <w:szCs w:val="20"/>
          <w:lang w:eastAsia="ru-RU"/>
        </w:rPr>
        <w:t xml:space="preserve">либо лица, имеющего право действовать от имени претендента. </w:t>
      </w:r>
    </w:p>
    <w:p w:rsidR="00C350B7" w:rsidRPr="00C350B7" w:rsidRDefault="00C350B7" w:rsidP="00C350B7">
      <w:pPr>
        <w:autoSpaceDE w:val="0"/>
        <w:autoSpaceDN w:val="0"/>
        <w:adjustRightInd w:val="0"/>
        <w:spacing w:after="0" w:line="240" w:lineRule="auto"/>
        <w:ind w:firstLine="426"/>
        <w:jc w:val="both"/>
        <w:rPr>
          <w:rFonts w:ascii="Times New Roman" w:hAnsi="Times New Roman"/>
          <w:sz w:val="20"/>
          <w:szCs w:val="20"/>
          <w:lang w:eastAsia="ru-RU"/>
        </w:rPr>
      </w:pPr>
      <w:r w:rsidRPr="00C350B7">
        <w:rPr>
          <w:rFonts w:ascii="Times New Roman" w:eastAsia="Times New Roman" w:hAnsi="Times New Roman"/>
          <w:sz w:val="20"/>
          <w:szCs w:val="20"/>
          <w:lang w:eastAsia="ru-RU"/>
        </w:rPr>
        <w:t>Одновременно с заявкой претенденты представляют следующие документы</w:t>
      </w:r>
      <w:r w:rsidRPr="00C350B7">
        <w:rPr>
          <w:rFonts w:ascii="Times New Roman" w:hAnsi="Times New Roman"/>
          <w:sz w:val="20"/>
          <w:szCs w:val="20"/>
          <w:lang w:eastAsia="ru-RU"/>
        </w:rPr>
        <w:t>:</w:t>
      </w:r>
    </w:p>
    <w:p w:rsidR="00C350B7" w:rsidRPr="00C350B7" w:rsidRDefault="00C350B7" w:rsidP="00C350B7">
      <w:pPr>
        <w:tabs>
          <w:tab w:val="left" w:pos="3321"/>
        </w:tabs>
        <w:autoSpaceDE w:val="0"/>
        <w:autoSpaceDN w:val="0"/>
        <w:adjustRightInd w:val="0"/>
        <w:spacing w:after="0" w:line="240" w:lineRule="auto"/>
        <w:ind w:firstLine="567"/>
        <w:jc w:val="both"/>
        <w:rPr>
          <w:rFonts w:ascii="Times New Roman" w:hAnsi="Times New Roman"/>
          <w:b/>
          <w:sz w:val="20"/>
          <w:szCs w:val="20"/>
          <w:lang w:eastAsia="ru-RU"/>
        </w:rPr>
      </w:pPr>
      <w:r w:rsidRPr="00C350B7">
        <w:rPr>
          <w:rFonts w:ascii="Times New Roman" w:hAnsi="Times New Roman"/>
          <w:b/>
          <w:i/>
          <w:sz w:val="20"/>
          <w:szCs w:val="20"/>
          <w:lang w:eastAsia="ru-RU"/>
        </w:rPr>
        <w:t>физические лица</w:t>
      </w:r>
      <w:r w:rsidRPr="00C350B7">
        <w:rPr>
          <w:rFonts w:ascii="Times New Roman" w:hAnsi="Times New Roman"/>
          <w:b/>
          <w:sz w:val="20"/>
          <w:szCs w:val="20"/>
          <w:lang w:eastAsia="ru-RU"/>
        </w:rPr>
        <w:t>:</w:t>
      </w:r>
      <w:r w:rsidRPr="00C350B7">
        <w:rPr>
          <w:rFonts w:ascii="Times New Roman" w:hAnsi="Times New Roman"/>
          <w:b/>
          <w:sz w:val="20"/>
          <w:szCs w:val="20"/>
          <w:lang w:eastAsia="ru-RU"/>
        </w:rPr>
        <w:tab/>
      </w:r>
    </w:p>
    <w:p w:rsidR="00C350B7" w:rsidRPr="00C350B7" w:rsidRDefault="00C350B7" w:rsidP="00C350B7">
      <w:pPr>
        <w:autoSpaceDE w:val="0"/>
        <w:autoSpaceDN w:val="0"/>
        <w:adjustRightInd w:val="0"/>
        <w:spacing w:after="0" w:line="240" w:lineRule="auto"/>
        <w:ind w:firstLine="567"/>
        <w:jc w:val="both"/>
        <w:rPr>
          <w:rFonts w:ascii="Times New Roman" w:hAnsi="Times New Roman"/>
          <w:sz w:val="20"/>
          <w:szCs w:val="20"/>
          <w:lang w:eastAsia="ru-RU"/>
        </w:rPr>
      </w:pPr>
      <w:r w:rsidRPr="00C350B7">
        <w:rPr>
          <w:rFonts w:ascii="Times New Roman" w:hAnsi="Times New Roman"/>
          <w:sz w:val="20"/>
          <w:szCs w:val="20"/>
          <w:lang w:eastAsia="ru-RU"/>
        </w:rPr>
        <w:t>- копию всех листов документа, удостоверяющего личность;</w:t>
      </w:r>
    </w:p>
    <w:p w:rsidR="00C350B7" w:rsidRPr="00C350B7" w:rsidRDefault="00C350B7" w:rsidP="00C350B7">
      <w:pPr>
        <w:spacing w:after="0" w:line="240" w:lineRule="auto"/>
        <w:ind w:firstLine="567"/>
        <w:jc w:val="both"/>
        <w:rPr>
          <w:rFonts w:ascii="Times New Roman" w:hAnsi="Times New Roman"/>
          <w:b/>
          <w:bCs/>
          <w:i/>
          <w:sz w:val="20"/>
          <w:szCs w:val="20"/>
          <w:lang w:eastAsia="ru-RU"/>
        </w:rPr>
      </w:pPr>
      <w:r w:rsidRPr="00C350B7">
        <w:rPr>
          <w:rFonts w:ascii="Times New Roman" w:hAnsi="Times New Roman"/>
          <w:b/>
          <w:bCs/>
          <w:i/>
          <w:sz w:val="20"/>
          <w:szCs w:val="20"/>
          <w:lang w:eastAsia="ru-RU"/>
        </w:rPr>
        <w:t>юридические лица</w:t>
      </w:r>
      <w:r w:rsidRPr="00C350B7">
        <w:rPr>
          <w:rFonts w:ascii="Times New Roman" w:hAnsi="Times New Roman"/>
          <w:b/>
          <w:bCs/>
          <w:i/>
          <w:sz w:val="20"/>
          <w:szCs w:val="20"/>
          <w:lang w:eastAsia="ru-RU"/>
        </w:rPr>
        <w:t>:</w:t>
      </w:r>
    </w:p>
    <w:p w:rsidR="00C350B7" w:rsidRPr="00C350B7" w:rsidRDefault="00C350B7" w:rsidP="00C350B7">
      <w:pPr>
        <w:spacing w:after="0" w:line="240" w:lineRule="auto"/>
        <w:ind w:firstLine="567"/>
        <w:jc w:val="both"/>
        <w:rPr>
          <w:rFonts w:ascii="Times New Roman" w:hAnsi="Times New Roman"/>
          <w:bCs/>
          <w:sz w:val="20"/>
          <w:szCs w:val="20"/>
          <w:lang w:eastAsia="ru-RU"/>
        </w:rPr>
      </w:pPr>
      <w:r w:rsidRPr="00C350B7">
        <w:rPr>
          <w:rFonts w:ascii="Times New Roman" w:hAnsi="Times New Roman"/>
          <w:bCs/>
          <w:i/>
          <w:sz w:val="20"/>
          <w:szCs w:val="20"/>
          <w:lang w:eastAsia="ru-RU"/>
        </w:rPr>
        <w:t>-</w:t>
      </w:r>
      <w:r w:rsidRPr="00C350B7">
        <w:rPr>
          <w:rFonts w:ascii="Times New Roman" w:hAnsi="Times New Roman"/>
          <w:bCs/>
          <w:sz w:val="20"/>
          <w:szCs w:val="20"/>
          <w:lang w:eastAsia="ru-RU"/>
        </w:rPr>
        <w:t xml:space="preserve"> </w:t>
      </w:r>
      <w:r w:rsidRPr="00C350B7">
        <w:rPr>
          <w:rFonts w:ascii="Times New Roman" w:hAnsi="Times New Roman"/>
          <w:bCs/>
          <w:sz w:val="20"/>
          <w:szCs w:val="20"/>
          <w:lang w:eastAsia="ru-RU"/>
        </w:rPr>
        <w:t xml:space="preserve">заверенные </w:t>
      </w:r>
      <w:r w:rsidRPr="00C350B7">
        <w:rPr>
          <w:rFonts w:ascii="Times New Roman" w:hAnsi="Times New Roman"/>
          <w:bCs/>
          <w:sz w:val="20"/>
          <w:szCs w:val="20"/>
          <w:lang w:eastAsia="ru-RU"/>
        </w:rPr>
        <w:t>копии учредительных документов;</w:t>
      </w:r>
      <w:r w:rsidRPr="00C350B7">
        <w:rPr>
          <w:rFonts w:ascii="Times New Roman" w:hAnsi="Times New Roman"/>
          <w:bCs/>
          <w:sz w:val="20"/>
          <w:szCs w:val="20"/>
          <w:lang w:eastAsia="ru-RU"/>
        </w:rPr>
        <w:t xml:space="preserve"> </w:t>
      </w:r>
    </w:p>
    <w:p w:rsidR="00C350B7" w:rsidRPr="00C350B7" w:rsidRDefault="00C350B7" w:rsidP="00C350B7">
      <w:pPr>
        <w:spacing w:after="0" w:line="240" w:lineRule="auto"/>
        <w:ind w:firstLine="567"/>
        <w:jc w:val="both"/>
        <w:rPr>
          <w:rFonts w:ascii="Times New Roman" w:hAnsi="Times New Roman"/>
          <w:bCs/>
          <w:sz w:val="20"/>
          <w:szCs w:val="20"/>
          <w:lang w:eastAsia="ru-RU"/>
        </w:rPr>
      </w:pPr>
      <w:r w:rsidRPr="00C350B7">
        <w:rPr>
          <w:rFonts w:ascii="Times New Roman" w:hAnsi="Times New Roman"/>
          <w:bCs/>
          <w:sz w:val="20"/>
          <w:szCs w:val="20"/>
          <w:lang w:eastAsia="ru-RU"/>
        </w:rPr>
        <w:t xml:space="preserve">- </w:t>
      </w:r>
      <w:r w:rsidRPr="00C350B7">
        <w:rPr>
          <w:rFonts w:ascii="Times New Roman" w:hAnsi="Times New Roman"/>
          <w:bCs/>
          <w:sz w:val="20"/>
          <w:szCs w:val="20"/>
          <w:lang w:eastAsia="ru-RU"/>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C350B7">
        <w:rPr>
          <w:rFonts w:ascii="Times New Roman" w:hAnsi="Times New Roman"/>
          <w:bCs/>
          <w:sz w:val="20"/>
          <w:szCs w:val="20"/>
          <w:lang w:eastAsia="ru-RU"/>
        </w:rPr>
        <w:t xml:space="preserve">(в случае наличия) </w:t>
      </w:r>
      <w:r w:rsidRPr="00C350B7">
        <w:rPr>
          <w:rFonts w:ascii="Times New Roman" w:hAnsi="Times New Roman"/>
          <w:bCs/>
          <w:sz w:val="20"/>
          <w:szCs w:val="20"/>
          <w:lang w:eastAsia="ru-RU"/>
        </w:rPr>
        <w:t>юридического лица и подписанное его руководителем письмо);</w:t>
      </w:r>
      <w:r w:rsidRPr="00C350B7">
        <w:rPr>
          <w:rFonts w:ascii="Times New Roman" w:hAnsi="Times New Roman"/>
          <w:bCs/>
          <w:sz w:val="20"/>
          <w:szCs w:val="20"/>
          <w:lang w:eastAsia="ru-RU"/>
        </w:rPr>
        <w:t xml:space="preserve"> </w:t>
      </w:r>
    </w:p>
    <w:p w:rsidR="00C350B7" w:rsidRPr="00C350B7" w:rsidRDefault="00C350B7" w:rsidP="00C350B7">
      <w:pPr>
        <w:spacing w:after="0" w:line="240" w:lineRule="auto"/>
        <w:ind w:firstLine="567"/>
        <w:jc w:val="both"/>
        <w:rPr>
          <w:rFonts w:ascii="Times New Roman" w:hAnsi="Times New Roman"/>
          <w:bCs/>
          <w:sz w:val="20"/>
          <w:szCs w:val="20"/>
          <w:lang w:eastAsia="ru-RU"/>
        </w:rPr>
      </w:pPr>
      <w:r w:rsidRPr="00C350B7">
        <w:rPr>
          <w:rFonts w:ascii="Times New Roman" w:hAnsi="Times New Roman"/>
          <w:bCs/>
          <w:sz w:val="20"/>
          <w:szCs w:val="20"/>
          <w:lang w:eastAsia="ru-RU"/>
        </w:rPr>
        <w:t xml:space="preserve">- </w:t>
      </w:r>
      <w:r w:rsidRPr="00C350B7">
        <w:rPr>
          <w:rFonts w:ascii="Times New Roman" w:hAnsi="Times New Roman"/>
          <w:bCs/>
          <w:sz w:val="20"/>
          <w:szCs w:val="20"/>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C350B7">
        <w:rPr>
          <w:rFonts w:ascii="Times New Roman" w:hAnsi="Times New Roman"/>
          <w:bCs/>
          <w:sz w:val="20"/>
          <w:szCs w:val="20"/>
          <w:lang w:eastAsia="ru-RU"/>
        </w:rPr>
        <w:t xml:space="preserve">(в случае наличия) </w:t>
      </w:r>
      <w:r w:rsidRPr="00C350B7">
        <w:rPr>
          <w:rFonts w:ascii="Times New Roman" w:hAnsi="Times New Roman"/>
          <w:bCs/>
          <w:sz w:val="20"/>
          <w:szCs w:val="20"/>
          <w:lang w:eastAsia="ru-RU"/>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C350B7">
        <w:rPr>
          <w:rFonts w:ascii="Times New Roman" w:hAnsi="Times New Roman"/>
          <w:bCs/>
          <w:sz w:val="20"/>
          <w:szCs w:val="20"/>
          <w:lang w:eastAsia="ru-RU"/>
        </w:rPr>
        <w:t>.</w:t>
      </w:r>
    </w:p>
    <w:p w:rsidR="00C350B7" w:rsidRPr="00C350B7" w:rsidRDefault="00C350B7" w:rsidP="00C350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1" w:history="1">
        <w:r w:rsidRPr="00C350B7">
          <w:rPr>
            <w:rFonts w:ascii="Times New Roman" w:eastAsia="Times New Roman" w:hAnsi="Times New Roman"/>
            <w:sz w:val="20"/>
            <w:szCs w:val="20"/>
            <w:lang w:eastAsia="ru-RU"/>
          </w:rPr>
          <w:t>порядке</w:t>
        </w:r>
      </w:hyperlink>
      <w:r w:rsidRPr="00C350B7">
        <w:rPr>
          <w:rFonts w:ascii="Times New Roman" w:eastAsia="Times New Roman" w:hAnsi="Times New Roman"/>
          <w:sz w:val="20"/>
          <w:szCs w:val="20"/>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350B7" w:rsidRPr="00C350B7" w:rsidRDefault="00C350B7" w:rsidP="00C350B7">
      <w:pPr>
        <w:spacing w:after="0" w:line="240" w:lineRule="auto"/>
        <w:ind w:firstLine="567"/>
        <w:jc w:val="both"/>
        <w:rPr>
          <w:rFonts w:ascii="Times New Roman" w:eastAsia="Times New Roman" w:hAnsi="Times New Roman"/>
          <w:bCs/>
          <w:sz w:val="20"/>
          <w:szCs w:val="20"/>
        </w:rPr>
      </w:pPr>
      <w:r w:rsidRPr="00C350B7">
        <w:rPr>
          <w:rFonts w:ascii="Times New Roman" w:eastAsia="Times New Roman" w:hAnsi="Times New Roman"/>
          <w:bCs/>
          <w:sz w:val="20"/>
          <w:szCs w:val="20"/>
        </w:rPr>
        <w:t>Одно лицо имеет право подать только одну заявку на один объект приватизации.</w:t>
      </w:r>
    </w:p>
    <w:p w:rsidR="00C350B7" w:rsidRPr="00C350B7" w:rsidRDefault="00C350B7" w:rsidP="00C350B7">
      <w:pPr>
        <w:autoSpaceDE w:val="0"/>
        <w:autoSpaceDN w:val="0"/>
        <w:adjustRightInd w:val="0"/>
        <w:spacing w:after="0" w:line="240" w:lineRule="auto"/>
        <w:ind w:firstLine="567"/>
        <w:jc w:val="both"/>
        <w:rPr>
          <w:rFonts w:ascii="Times New Roman" w:eastAsia="Times New Roman" w:hAnsi="Times New Roman"/>
          <w:sz w:val="20"/>
          <w:szCs w:val="20"/>
        </w:rPr>
      </w:pPr>
      <w:r w:rsidRPr="00C350B7">
        <w:rPr>
          <w:rFonts w:ascii="Times New Roman" w:eastAsia="Times New Roman" w:hAnsi="Times New Roman"/>
          <w:sz w:val="20"/>
          <w:szCs w:val="20"/>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350B7" w:rsidRPr="00C350B7" w:rsidRDefault="00C350B7" w:rsidP="00C350B7">
      <w:pPr>
        <w:tabs>
          <w:tab w:val="left" w:pos="540"/>
        </w:tabs>
        <w:spacing w:after="0" w:line="240" w:lineRule="auto"/>
        <w:ind w:firstLine="567"/>
        <w:jc w:val="both"/>
        <w:outlineLvl w:val="0"/>
        <w:rPr>
          <w:rFonts w:ascii="Times New Roman" w:eastAsia="Times New Roman" w:hAnsi="Times New Roman"/>
          <w:sz w:val="20"/>
          <w:szCs w:val="20"/>
        </w:rPr>
      </w:pPr>
      <w:r w:rsidRPr="00C350B7">
        <w:rPr>
          <w:rFonts w:ascii="Times New Roman" w:eastAsia="Times New Roman" w:hAnsi="Times New Roman"/>
          <w:sz w:val="20"/>
          <w:szCs w:val="20"/>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350B7" w:rsidRPr="00C350B7" w:rsidRDefault="00C350B7" w:rsidP="00C350B7">
      <w:pPr>
        <w:tabs>
          <w:tab w:val="left" w:pos="540"/>
        </w:tabs>
        <w:spacing w:after="0" w:line="240" w:lineRule="auto"/>
        <w:ind w:firstLine="567"/>
        <w:jc w:val="both"/>
        <w:outlineLvl w:val="0"/>
        <w:rPr>
          <w:rFonts w:ascii="Times New Roman" w:hAnsi="Times New Roman"/>
          <w:sz w:val="20"/>
          <w:szCs w:val="20"/>
          <w:lang w:eastAsia="ru-RU"/>
        </w:rPr>
      </w:pPr>
      <w:r w:rsidRPr="00C350B7">
        <w:rPr>
          <w:rFonts w:ascii="Times New Roman" w:hAnsi="Times New Roman"/>
          <w:sz w:val="20"/>
          <w:szCs w:val="20"/>
          <w:lang w:eastAsia="ru-RU"/>
        </w:rPr>
        <w:t xml:space="preserve">При приеме заявок от Претендентов Оператор электронной площадки обеспечивает конфиденциальность данных о </w:t>
      </w:r>
      <w:r w:rsidRPr="00C350B7">
        <w:rPr>
          <w:rFonts w:ascii="Times New Roman" w:hAnsi="Times New Roman"/>
          <w:sz w:val="20"/>
          <w:szCs w:val="20"/>
          <w:lang w:eastAsia="ru-RU"/>
        </w:rPr>
        <w:t>П</w:t>
      </w:r>
      <w:r w:rsidRPr="00C350B7">
        <w:rPr>
          <w:rFonts w:ascii="Times New Roman" w:hAnsi="Times New Roman"/>
          <w:sz w:val="20"/>
          <w:szCs w:val="20"/>
          <w:lang w:eastAsia="ru-RU"/>
        </w:rPr>
        <w:t xml:space="preserve">ретендентах и </w:t>
      </w:r>
      <w:r w:rsidRPr="00C350B7">
        <w:rPr>
          <w:rFonts w:ascii="Times New Roman" w:hAnsi="Times New Roman"/>
          <w:sz w:val="20"/>
          <w:szCs w:val="20"/>
          <w:lang w:eastAsia="ru-RU"/>
        </w:rPr>
        <w:t>у</w:t>
      </w:r>
      <w:r w:rsidRPr="00C350B7">
        <w:rPr>
          <w:rFonts w:ascii="Times New Roman" w:hAnsi="Times New Roman"/>
          <w:sz w:val="20"/>
          <w:szCs w:val="20"/>
          <w:lang w:eastAsia="ru-RU"/>
        </w:rPr>
        <w:t xml:space="preserve">частниках, за исключением случая направления электронных документов </w:t>
      </w:r>
      <w:r w:rsidRPr="00C350B7">
        <w:rPr>
          <w:rFonts w:ascii="Times New Roman" w:hAnsi="Times New Roman"/>
          <w:sz w:val="20"/>
          <w:szCs w:val="20"/>
          <w:lang w:eastAsia="ru-RU"/>
        </w:rPr>
        <w:t>П</w:t>
      </w:r>
      <w:r w:rsidRPr="00C350B7">
        <w:rPr>
          <w:rFonts w:ascii="Times New Roman" w:hAnsi="Times New Roman"/>
          <w:sz w:val="20"/>
          <w:szCs w:val="20"/>
          <w:lang w:eastAsia="ru-RU"/>
        </w:rPr>
        <w:t xml:space="preserve">родавцу, регистрацию заявок и прилагаемых к ним документов в журнале приема заявок. </w:t>
      </w:r>
    </w:p>
    <w:p w:rsidR="00C350B7" w:rsidRPr="00C350B7" w:rsidRDefault="00C350B7" w:rsidP="00C350B7">
      <w:pPr>
        <w:tabs>
          <w:tab w:val="left" w:pos="540"/>
        </w:tabs>
        <w:spacing w:after="0" w:line="240" w:lineRule="auto"/>
        <w:ind w:firstLine="567"/>
        <w:jc w:val="both"/>
        <w:outlineLvl w:val="0"/>
        <w:rPr>
          <w:rFonts w:ascii="Times New Roman" w:eastAsia="Times New Roman" w:hAnsi="Times New Roman"/>
          <w:sz w:val="20"/>
          <w:szCs w:val="20"/>
        </w:rPr>
      </w:pPr>
      <w:r w:rsidRPr="00C350B7">
        <w:rPr>
          <w:rFonts w:ascii="Times New Roman" w:eastAsia="Times New Roman" w:hAnsi="Times New Roman"/>
          <w:sz w:val="20"/>
          <w:szCs w:val="20"/>
        </w:rPr>
        <w:t xml:space="preserve">В течение одного часа со времени поступления заявки </w:t>
      </w:r>
      <w:r w:rsidRPr="00C350B7">
        <w:rPr>
          <w:rFonts w:ascii="Times New Roman" w:hAnsi="Times New Roman"/>
          <w:sz w:val="20"/>
          <w:szCs w:val="20"/>
          <w:lang w:eastAsia="ru-RU"/>
        </w:rPr>
        <w:t>Оператор электронной площадки</w:t>
      </w:r>
      <w:r w:rsidRPr="00C350B7">
        <w:rPr>
          <w:rFonts w:ascii="Times New Roman" w:eastAsia="Times New Roman" w:hAnsi="Times New Roman"/>
          <w:sz w:val="20"/>
          <w:szCs w:val="20"/>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350B7" w:rsidRPr="00C350B7" w:rsidRDefault="00C350B7" w:rsidP="00C350B7">
      <w:pPr>
        <w:tabs>
          <w:tab w:val="left" w:pos="540"/>
        </w:tabs>
        <w:spacing w:after="0" w:line="240" w:lineRule="auto"/>
        <w:jc w:val="both"/>
        <w:outlineLvl w:val="0"/>
        <w:rPr>
          <w:rFonts w:ascii="Times New Roman" w:hAnsi="Times New Roman"/>
          <w:sz w:val="20"/>
          <w:szCs w:val="20"/>
          <w:lang w:eastAsia="ru-RU"/>
        </w:rPr>
      </w:pPr>
      <w:r w:rsidRPr="00C350B7">
        <w:rPr>
          <w:rFonts w:ascii="Times New Roman" w:hAnsi="Times New Roman"/>
          <w:sz w:val="20"/>
          <w:szCs w:val="20"/>
          <w:lang w:eastAsia="ru-RU"/>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350B7" w:rsidRPr="00C350B7" w:rsidRDefault="00C350B7" w:rsidP="00C350B7">
      <w:pPr>
        <w:tabs>
          <w:tab w:val="left" w:pos="540"/>
        </w:tabs>
        <w:spacing w:after="0" w:line="240" w:lineRule="auto"/>
        <w:jc w:val="both"/>
        <w:outlineLvl w:val="0"/>
        <w:rPr>
          <w:rFonts w:ascii="Times New Roman" w:hAnsi="Times New Roman"/>
          <w:sz w:val="20"/>
          <w:szCs w:val="20"/>
          <w:lang w:eastAsia="ru-RU"/>
        </w:rPr>
      </w:pPr>
      <w:r w:rsidRPr="00C350B7">
        <w:rPr>
          <w:rFonts w:ascii="Times New Roman" w:hAnsi="Times New Roman"/>
          <w:sz w:val="20"/>
          <w:szCs w:val="20"/>
          <w:lang w:eastAsia="ru-RU"/>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350B7" w:rsidRPr="00C350B7" w:rsidRDefault="00C350B7" w:rsidP="00C350B7">
      <w:pPr>
        <w:tabs>
          <w:tab w:val="left" w:pos="540"/>
        </w:tabs>
        <w:spacing w:after="0" w:line="240" w:lineRule="auto"/>
        <w:jc w:val="both"/>
        <w:outlineLvl w:val="0"/>
        <w:rPr>
          <w:rFonts w:ascii="Times New Roman" w:hAnsi="Times New Roman"/>
          <w:sz w:val="20"/>
          <w:szCs w:val="20"/>
          <w:lang w:eastAsia="ru-RU"/>
        </w:rPr>
      </w:pPr>
      <w:r w:rsidRPr="00C350B7">
        <w:rPr>
          <w:rFonts w:ascii="Times New Roman" w:hAnsi="Times New Roman"/>
          <w:sz w:val="20"/>
          <w:szCs w:val="20"/>
          <w:lang w:eastAsia="ru-RU"/>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C350B7" w:rsidRPr="00C350B7" w:rsidRDefault="00C350B7" w:rsidP="00C350B7">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C350B7" w:rsidRPr="00C350B7" w:rsidRDefault="00C350B7" w:rsidP="00C350B7">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0"/>
          <w:szCs w:val="20"/>
        </w:rPr>
      </w:pPr>
      <w:r w:rsidRPr="00C350B7">
        <w:rPr>
          <w:rFonts w:ascii="Times New Roman" w:hAnsi="Times New Roman"/>
          <w:bCs/>
          <w:sz w:val="20"/>
          <w:szCs w:val="20"/>
        </w:rPr>
        <w:t xml:space="preserve">Заявка и иные представленные одновременно с ней документы подаются в форме электронных документов </w:t>
      </w:r>
      <w:r w:rsidRPr="00C350B7">
        <w:rPr>
          <w:rFonts w:ascii="Times New Roman" w:eastAsia="Times New Roman" w:hAnsi="Times New Roman"/>
          <w:sz w:val="20"/>
          <w:szCs w:val="20"/>
        </w:rPr>
        <w:t>в соответствии с порядком, установленным Регламентом торговой секции «Приватизация, аренда и продажа прав» (</w:t>
      </w:r>
      <w:hyperlink r:id="rId112" w:history="1">
        <w:r w:rsidRPr="00C350B7">
          <w:rPr>
            <w:rFonts w:ascii="Times New Roman" w:eastAsia="Times New Roman" w:hAnsi="Times New Roman"/>
            <w:sz w:val="20"/>
            <w:szCs w:val="20"/>
            <w:u w:val="single"/>
            <w:lang w:val="en-US"/>
          </w:rPr>
          <w:t>http</w:t>
        </w:r>
        <w:r w:rsidRPr="00C350B7">
          <w:rPr>
            <w:rFonts w:ascii="Times New Roman" w:eastAsia="Times New Roman" w:hAnsi="Times New Roman"/>
            <w:sz w:val="20"/>
            <w:szCs w:val="20"/>
            <w:u w:val="single"/>
          </w:rPr>
          <w:t>://</w:t>
        </w:r>
        <w:r w:rsidRPr="00C350B7">
          <w:rPr>
            <w:rFonts w:ascii="Times New Roman" w:eastAsia="Times New Roman" w:hAnsi="Times New Roman"/>
            <w:sz w:val="20"/>
            <w:szCs w:val="20"/>
            <w:u w:val="single"/>
            <w:lang w:val="en-US"/>
          </w:rPr>
          <w:t>utp</w:t>
        </w:r>
        <w:r w:rsidRPr="00C350B7">
          <w:rPr>
            <w:rFonts w:ascii="Times New Roman" w:eastAsia="Times New Roman" w:hAnsi="Times New Roman"/>
            <w:sz w:val="20"/>
            <w:szCs w:val="20"/>
            <w:u w:val="single"/>
          </w:rPr>
          <w:t>.</w:t>
        </w:r>
        <w:r w:rsidRPr="00C350B7">
          <w:rPr>
            <w:rFonts w:ascii="Times New Roman" w:eastAsia="Times New Roman" w:hAnsi="Times New Roman"/>
            <w:sz w:val="20"/>
            <w:szCs w:val="20"/>
            <w:u w:val="single"/>
            <w:lang w:val="en-US"/>
          </w:rPr>
          <w:t>sberbank</w:t>
        </w:r>
        <w:r w:rsidRPr="00C350B7">
          <w:rPr>
            <w:rFonts w:ascii="Times New Roman" w:eastAsia="Times New Roman" w:hAnsi="Times New Roman"/>
            <w:sz w:val="20"/>
            <w:szCs w:val="20"/>
            <w:u w:val="single"/>
          </w:rPr>
          <w:t>-</w:t>
        </w:r>
        <w:r w:rsidRPr="00C350B7">
          <w:rPr>
            <w:rFonts w:ascii="Times New Roman" w:eastAsia="Times New Roman" w:hAnsi="Times New Roman"/>
            <w:sz w:val="20"/>
            <w:szCs w:val="20"/>
            <w:u w:val="single"/>
            <w:lang w:val="en-US"/>
          </w:rPr>
          <w:t>ast</w:t>
        </w:r>
        <w:r w:rsidRPr="00C350B7">
          <w:rPr>
            <w:rFonts w:ascii="Times New Roman" w:eastAsia="Times New Roman" w:hAnsi="Times New Roman"/>
            <w:sz w:val="20"/>
            <w:szCs w:val="20"/>
            <w:u w:val="single"/>
          </w:rPr>
          <w:t>.</w:t>
        </w:r>
        <w:r w:rsidRPr="00C350B7">
          <w:rPr>
            <w:rFonts w:ascii="Times New Roman" w:eastAsia="Times New Roman" w:hAnsi="Times New Roman"/>
            <w:sz w:val="20"/>
            <w:szCs w:val="20"/>
            <w:u w:val="single"/>
            <w:lang w:val="en-US"/>
          </w:rPr>
          <w:t>ru</w:t>
        </w:r>
        <w:r w:rsidRPr="00C350B7">
          <w:rPr>
            <w:rFonts w:ascii="Times New Roman" w:eastAsia="Times New Roman" w:hAnsi="Times New Roman"/>
            <w:sz w:val="20"/>
            <w:szCs w:val="20"/>
            <w:u w:val="single"/>
          </w:rPr>
          <w:t>/</w:t>
        </w:r>
        <w:r w:rsidRPr="00C350B7">
          <w:rPr>
            <w:rFonts w:ascii="Times New Roman" w:eastAsia="Times New Roman" w:hAnsi="Times New Roman"/>
            <w:sz w:val="20"/>
            <w:szCs w:val="20"/>
            <w:u w:val="single"/>
            <w:lang w:val="en-US"/>
          </w:rPr>
          <w:t>AP</w:t>
        </w:r>
      </w:hyperlink>
      <w:r w:rsidRPr="00C350B7">
        <w:rPr>
          <w:rFonts w:ascii="Times New Roman" w:eastAsia="Times New Roman" w:hAnsi="Times New Roman"/>
          <w:sz w:val="20"/>
          <w:szCs w:val="20"/>
        </w:rPr>
        <w:t>).</w:t>
      </w:r>
    </w:p>
    <w:p w:rsidR="00C350B7" w:rsidRPr="00C350B7" w:rsidRDefault="00C350B7" w:rsidP="00C350B7">
      <w:pPr>
        <w:widowControl w:val="0"/>
        <w:suppressAutoHyphens/>
        <w:autoSpaceDE w:val="0"/>
        <w:spacing w:after="0" w:line="240" w:lineRule="auto"/>
        <w:ind w:firstLine="708"/>
        <w:jc w:val="both"/>
        <w:rPr>
          <w:rFonts w:ascii="Times New Roman" w:eastAsia="Times New Roman" w:hAnsi="Times New Roman"/>
          <w:b/>
          <w:bCs/>
          <w:spacing w:val="-4"/>
          <w:sz w:val="20"/>
          <w:szCs w:val="20"/>
          <w:lang w:eastAsia="ar-SA"/>
        </w:rPr>
      </w:pPr>
      <w:r w:rsidRPr="00C350B7">
        <w:rPr>
          <w:rFonts w:ascii="Times New Roman" w:eastAsia="Times New Roman" w:hAnsi="Times New Roman"/>
          <w:b/>
          <w:bCs/>
          <w:spacing w:val="-4"/>
          <w:sz w:val="20"/>
          <w:szCs w:val="20"/>
          <w:lang w:eastAsia="ar-SA"/>
        </w:rPr>
        <w:t>Порядок ознакомления покупателей с иной информацией, условиями договора купли продажи имущества:</w:t>
      </w:r>
    </w:p>
    <w:p w:rsidR="00C350B7" w:rsidRPr="00C350B7" w:rsidRDefault="00C350B7" w:rsidP="00C350B7">
      <w:pPr>
        <w:widowControl w:val="0"/>
        <w:suppressAutoHyphens/>
        <w:autoSpaceDE w:val="0"/>
        <w:spacing w:after="0" w:line="240" w:lineRule="auto"/>
        <w:ind w:firstLine="708"/>
        <w:jc w:val="both"/>
        <w:rPr>
          <w:rFonts w:ascii="Times New Roman" w:eastAsia="Times New Roman" w:hAnsi="Times New Roman"/>
          <w:spacing w:val="-4"/>
          <w:sz w:val="20"/>
          <w:szCs w:val="20"/>
          <w:lang w:eastAsia="ar-SA"/>
        </w:rPr>
      </w:pPr>
      <w:r w:rsidRPr="00C350B7">
        <w:rPr>
          <w:rFonts w:ascii="Times New Roman" w:eastAsia="Times New Roman" w:hAnsi="Times New Roman"/>
          <w:sz w:val="20"/>
          <w:szCs w:val="20"/>
          <w:lang w:eastAsia="ar-SA"/>
        </w:rPr>
        <w:t>С иной информацией об имуществе, условиями договора купли-продажи имущества, можно ознакомиться</w:t>
      </w:r>
      <w:r w:rsidRPr="00C350B7">
        <w:rPr>
          <w:rFonts w:ascii="Times New Roman" w:eastAsia="Times New Roman" w:hAnsi="Times New Roman"/>
          <w:bCs/>
          <w:sz w:val="20"/>
          <w:szCs w:val="20"/>
          <w:lang w:eastAsia="ar-SA"/>
        </w:rPr>
        <w:t xml:space="preserve"> со дня начала приема заявок</w:t>
      </w:r>
      <w:r w:rsidRPr="00C350B7">
        <w:rPr>
          <w:rFonts w:ascii="Times New Roman" w:eastAsia="Times New Roman" w:hAnsi="Times New Roman"/>
          <w:sz w:val="20"/>
          <w:szCs w:val="20"/>
          <w:lang w:eastAsia="ar-SA"/>
        </w:rPr>
        <w:t xml:space="preserve"> по рабочим дням с 10.00 до 13.00 часов (по местному времени и с 14.00 до 17.00 часов (по местному времени) по адресу: 663430, Красноярский край, Богучанский район, с. Богучаны, ул. Октябрьская, 72, </w:t>
      </w:r>
      <w:r w:rsidRPr="00C350B7">
        <w:rPr>
          <w:rFonts w:ascii="Times New Roman" w:eastAsia="Times New Roman" w:hAnsi="Times New Roman"/>
          <w:spacing w:val="-4"/>
          <w:sz w:val="20"/>
          <w:szCs w:val="20"/>
          <w:lang w:eastAsia="ar-SA"/>
        </w:rPr>
        <w:t>телефон 8(39162)22802. Контактное лицо – Николаева Светлана Александровна.</w:t>
      </w:r>
    </w:p>
    <w:p w:rsidR="00C350B7" w:rsidRPr="00C350B7" w:rsidRDefault="00C350B7" w:rsidP="00C350B7">
      <w:pPr>
        <w:spacing w:after="0" w:line="240" w:lineRule="auto"/>
        <w:jc w:val="center"/>
        <w:rPr>
          <w:rFonts w:ascii="Times New Roman" w:eastAsia="Times New Roman" w:hAnsi="Times New Roman"/>
          <w:b/>
          <w:bCs/>
          <w:sz w:val="20"/>
          <w:szCs w:val="20"/>
          <w:lang w:eastAsia="ru-RU"/>
        </w:rPr>
      </w:pPr>
      <w:r w:rsidRPr="00C350B7">
        <w:rPr>
          <w:rFonts w:ascii="Times New Roman" w:eastAsia="Times New Roman" w:hAnsi="Times New Roman"/>
          <w:b/>
          <w:bCs/>
          <w:sz w:val="20"/>
          <w:szCs w:val="20"/>
          <w:lang w:eastAsia="ru-RU"/>
        </w:rPr>
        <w:t>Ограничения участия отдельных категорий физических и юридических лиц</w:t>
      </w:r>
    </w:p>
    <w:p w:rsidR="00C350B7" w:rsidRPr="00C350B7" w:rsidRDefault="00C350B7" w:rsidP="00C350B7">
      <w:pPr>
        <w:suppressAutoHyphens/>
        <w:spacing w:after="0" w:line="240" w:lineRule="auto"/>
        <w:ind w:firstLine="709"/>
        <w:jc w:val="both"/>
        <w:rPr>
          <w:rFonts w:ascii="Times New Roman" w:eastAsia="Times New Roman" w:hAnsi="Times New Roman"/>
          <w:bCs/>
          <w:sz w:val="20"/>
          <w:szCs w:val="20"/>
          <w:lang w:eastAsia="ar-SA"/>
        </w:rPr>
      </w:pPr>
      <w:r w:rsidRPr="00C350B7">
        <w:rPr>
          <w:rFonts w:ascii="Times New Roman" w:eastAsia="Times New Roman" w:hAnsi="Times New Roman"/>
          <w:bCs/>
          <w:sz w:val="20"/>
          <w:szCs w:val="20"/>
          <w:lang w:eastAsia="ar-SA"/>
        </w:rPr>
        <w:t>Покупателями муниципального имущества могут быть любые физические и юридические лица, за исключением:</w:t>
      </w:r>
    </w:p>
    <w:p w:rsidR="00C350B7" w:rsidRPr="00C350B7" w:rsidRDefault="00C350B7" w:rsidP="00C350B7">
      <w:pPr>
        <w:suppressAutoHyphens/>
        <w:spacing w:after="0" w:line="240" w:lineRule="auto"/>
        <w:ind w:firstLine="709"/>
        <w:jc w:val="both"/>
        <w:rPr>
          <w:rFonts w:ascii="Times New Roman" w:eastAsia="Times New Roman" w:hAnsi="Times New Roman"/>
          <w:bCs/>
          <w:sz w:val="20"/>
          <w:szCs w:val="20"/>
          <w:lang w:eastAsia="ar-SA"/>
        </w:rPr>
      </w:pPr>
      <w:r w:rsidRPr="00C350B7">
        <w:rPr>
          <w:rFonts w:ascii="Times New Roman" w:eastAsia="Times New Roman" w:hAnsi="Times New Roman"/>
          <w:bCs/>
          <w:sz w:val="20"/>
          <w:szCs w:val="20"/>
          <w:lang w:eastAsia="ar-SA"/>
        </w:rPr>
        <w:t>- государственных и муниципальных унитарных предприятий, государственных и муниципальных учреждений;</w:t>
      </w:r>
    </w:p>
    <w:p w:rsidR="00C350B7" w:rsidRPr="00C350B7" w:rsidRDefault="00C350B7" w:rsidP="00C350B7">
      <w:pPr>
        <w:suppressAutoHyphens/>
        <w:spacing w:after="0" w:line="240" w:lineRule="auto"/>
        <w:ind w:firstLine="709"/>
        <w:jc w:val="both"/>
        <w:rPr>
          <w:rFonts w:ascii="Times New Roman" w:eastAsia="Times New Roman" w:hAnsi="Times New Roman"/>
          <w:bCs/>
          <w:sz w:val="20"/>
          <w:szCs w:val="20"/>
          <w:lang w:eastAsia="ar-SA"/>
        </w:rPr>
      </w:pPr>
      <w:r w:rsidRPr="00C350B7">
        <w:rPr>
          <w:rFonts w:ascii="Times New Roman" w:eastAsia="Times New Roman" w:hAnsi="Times New Roman"/>
          <w:bCs/>
          <w:sz w:val="20"/>
          <w:szCs w:val="20"/>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C350B7" w:rsidRPr="00C350B7" w:rsidRDefault="00C350B7" w:rsidP="00C350B7">
      <w:pPr>
        <w:suppressAutoHyphens/>
        <w:spacing w:after="0" w:line="240" w:lineRule="auto"/>
        <w:ind w:firstLine="709"/>
        <w:jc w:val="both"/>
        <w:rPr>
          <w:rFonts w:ascii="Times New Roman" w:eastAsia="Times New Roman" w:hAnsi="Times New Roman"/>
          <w:bCs/>
          <w:sz w:val="20"/>
          <w:szCs w:val="20"/>
          <w:lang w:eastAsia="ar-SA"/>
        </w:rPr>
      </w:pPr>
      <w:r w:rsidRPr="00C350B7">
        <w:rPr>
          <w:rFonts w:ascii="Times New Roman" w:eastAsia="Times New Roman" w:hAnsi="Times New Roman"/>
          <w:bCs/>
          <w:sz w:val="20"/>
          <w:szCs w:val="20"/>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350B7" w:rsidRPr="00C350B7" w:rsidRDefault="00C350B7" w:rsidP="00C350B7">
      <w:pPr>
        <w:suppressAutoHyphens/>
        <w:spacing w:after="0" w:line="240" w:lineRule="auto"/>
        <w:ind w:firstLine="709"/>
        <w:jc w:val="both"/>
        <w:rPr>
          <w:rFonts w:ascii="Times New Roman" w:eastAsia="Times New Roman" w:hAnsi="Times New Roman"/>
          <w:bCs/>
          <w:sz w:val="20"/>
          <w:szCs w:val="20"/>
          <w:lang w:eastAsia="ar-SA"/>
        </w:rPr>
      </w:pPr>
      <w:r w:rsidRPr="00C350B7">
        <w:rPr>
          <w:rFonts w:ascii="Times New Roman" w:eastAsia="Times New Roman" w:hAnsi="Times New Roman"/>
          <w:bCs/>
          <w:sz w:val="20"/>
          <w:szCs w:val="20"/>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C350B7" w:rsidRPr="00C350B7" w:rsidRDefault="00C350B7" w:rsidP="00C350B7">
      <w:pPr>
        <w:spacing w:after="0" w:line="240" w:lineRule="auto"/>
        <w:ind w:firstLine="709"/>
        <w:jc w:val="both"/>
        <w:rPr>
          <w:rFonts w:ascii="Times New Roman" w:eastAsia="Times New Roman" w:hAnsi="Times New Roman"/>
          <w:b/>
          <w:sz w:val="20"/>
          <w:szCs w:val="20"/>
          <w:lang w:eastAsia="ru-RU"/>
        </w:rPr>
      </w:pPr>
      <w:r w:rsidRPr="00C350B7">
        <w:rPr>
          <w:rFonts w:ascii="Times New Roman" w:eastAsia="Times New Roman" w:hAnsi="Times New Roman"/>
          <w:b/>
          <w:sz w:val="20"/>
          <w:szCs w:val="20"/>
          <w:lang w:eastAsia="ru-RU"/>
        </w:rPr>
        <w:t>Правила проведения продажи в электронной форме:</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Со времени начала проведения процедуры аукциона оператором электронной площадки размещается:</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lastRenderedPageBreak/>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При этом программными средствами электронной площадки обеспечивается:</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350B7" w:rsidRPr="00C350B7" w:rsidRDefault="00C350B7" w:rsidP="00C350B7">
      <w:pPr>
        <w:spacing w:after="0" w:line="240" w:lineRule="auto"/>
        <w:ind w:firstLine="709"/>
        <w:jc w:val="both"/>
        <w:rPr>
          <w:rFonts w:ascii="Times New Roman" w:eastAsia="Times New Roman" w:hAnsi="Times New Roman"/>
          <w:b/>
          <w:sz w:val="20"/>
          <w:szCs w:val="20"/>
          <w:lang w:eastAsia="ru-RU"/>
        </w:rPr>
      </w:pPr>
      <w:r w:rsidRPr="00C350B7">
        <w:rPr>
          <w:rFonts w:ascii="Times New Roman" w:eastAsia="Times New Roman" w:hAnsi="Times New Roman"/>
          <w:b/>
          <w:sz w:val="20"/>
          <w:szCs w:val="20"/>
          <w:lang w:eastAsia="ru-RU"/>
        </w:rPr>
        <w:t>Порядок определения победителей:</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Победителем признается участник, предложивший наиболее высокую цену имущества.</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bCs/>
          <w:sz w:val="20"/>
          <w:szCs w:val="20"/>
          <w:lang w:eastAsia="ru-RU"/>
        </w:rPr>
        <w:t xml:space="preserve">Место и срок подведения итогов аукциона: </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Итоги аукциона подводятся на электронной площадке АО «Сбербанк-АСТ» </w:t>
      </w:r>
      <w:hyperlink r:id="rId113" w:history="1">
        <w:r w:rsidRPr="00C350B7">
          <w:rPr>
            <w:rFonts w:ascii="Times New Roman" w:eastAsia="Times New Roman" w:hAnsi="Times New Roman"/>
            <w:sz w:val="20"/>
            <w:szCs w:val="20"/>
            <w:u w:val="single"/>
            <w:lang w:eastAsia="ru-RU"/>
          </w:rPr>
          <w:t>http://utp.sberbank-ast.ru/AP</w:t>
        </w:r>
      </w:hyperlink>
      <w:r w:rsidRPr="00C350B7">
        <w:rPr>
          <w:rFonts w:ascii="Times New Roman" w:eastAsia="Times New Roman" w:hAnsi="Times New Roman"/>
          <w:sz w:val="20"/>
          <w:szCs w:val="20"/>
          <w:lang w:eastAsia="ru-RU"/>
        </w:rPr>
        <w:t xml:space="preserve"> Процедура аукциона считается завершенной со времени подписания Продавцом протокола об итогах аукциона, который размещается не позднее рабочего дня, следующего за днем подведения итогов аукциона.</w:t>
      </w:r>
    </w:p>
    <w:p w:rsidR="00C350B7" w:rsidRPr="00C350B7" w:rsidRDefault="00C350B7" w:rsidP="00C350B7">
      <w:pPr>
        <w:spacing w:after="0" w:line="240" w:lineRule="auto"/>
        <w:ind w:firstLine="709"/>
        <w:jc w:val="both"/>
        <w:rPr>
          <w:rFonts w:ascii="Times New Roman" w:eastAsia="Times New Roman" w:hAnsi="Times New Roman"/>
          <w:b/>
          <w:sz w:val="20"/>
          <w:szCs w:val="20"/>
          <w:lang w:eastAsia="ru-RU"/>
        </w:rPr>
      </w:pPr>
      <w:r w:rsidRPr="00C350B7">
        <w:rPr>
          <w:rFonts w:ascii="Times New Roman" w:eastAsia="Times New Roman" w:hAnsi="Times New Roman"/>
          <w:b/>
          <w:sz w:val="20"/>
          <w:szCs w:val="20"/>
          <w:lang w:eastAsia="ru-RU"/>
        </w:rPr>
        <w:t>Аукцион признается несостоявшимся в следующих случаях:</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а) не было подано ни одной заявки на участие либо ни один из претендентов не признан участником;</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в) ни один из участников не сделал предложение о начальной цене имущества.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д) В случае отказа лица, признанного единственным участником аукциона, от заключения договора.</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Решение о признании аукциона несостоявшимся оформляется протоколом.</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Ознакомление покупателей с информацией по предмету торгов, в том числе с условиями договора купли-продажи, производится в рабочие дни по адресу: 663430, Красноярский край, Богучанский района, с. Богучаны, ул. Октябрьская, 72, каб. 11, н</w:t>
      </w:r>
      <w:r w:rsidRPr="00C350B7">
        <w:rPr>
          <w:rFonts w:ascii="Times New Roman" w:eastAsia="Times New Roman" w:hAnsi="Times New Roman"/>
          <w:bCs/>
          <w:sz w:val="20"/>
          <w:szCs w:val="20"/>
          <w:lang w:eastAsia="ru-RU"/>
        </w:rPr>
        <w:t xml:space="preserve">омер контактного телефона: </w:t>
      </w:r>
      <w:r w:rsidRPr="00C350B7">
        <w:rPr>
          <w:rFonts w:ascii="Times New Roman" w:eastAsia="Times New Roman" w:hAnsi="Times New Roman"/>
          <w:sz w:val="20"/>
          <w:szCs w:val="20"/>
          <w:lang w:eastAsia="ru-RU"/>
        </w:rPr>
        <w:t>8 (39162) 22-8-02.</w:t>
      </w:r>
    </w:p>
    <w:p w:rsidR="00C350B7" w:rsidRPr="00C350B7" w:rsidRDefault="00C350B7" w:rsidP="00C350B7">
      <w:pPr>
        <w:spacing w:after="0" w:line="240" w:lineRule="auto"/>
        <w:ind w:firstLine="708"/>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C350B7" w:rsidRPr="00C350B7" w:rsidRDefault="00C350B7" w:rsidP="00C350B7">
      <w:pPr>
        <w:spacing w:after="0" w:line="240" w:lineRule="auto"/>
        <w:ind w:firstLine="708"/>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C350B7" w:rsidRPr="00C350B7" w:rsidRDefault="00C350B7" w:rsidP="00C350B7">
      <w:pPr>
        <w:spacing w:after="0" w:line="240" w:lineRule="auto"/>
        <w:ind w:firstLine="708"/>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C350B7" w:rsidRPr="00C350B7" w:rsidRDefault="00C350B7" w:rsidP="00C350B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350B7">
        <w:rPr>
          <w:rFonts w:ascii="Times New Roman" w:eastAsia="Times New Roman" w:hAnsi="Times New Roman"/>
          <w:b/>
          <w:sz w:val="20"/>
          <w:szCs w:val="20"/>
          <w:lang w:eastAsia="ru-RU"/>
        </w:rPr>
        <w:t>Договор купли-продажи.</w:t>
      </w:r>
      <w:r w:rsidRPr="00C350B7">
        <w:rPr>
          <w:rFonts w:ascii="Times New Roman" w:eastAsia="Times New Roman" w:hAnsi="Times New Roman"/>
          <w:sz w:val="20"/>
          <w:szCs w:val="20"/>
          <w:lang w:eastAsia="ru-RU"/>
        </w:rPr>
        <w:t xml:space="preserve"> Договор купли-продажи (приложение 1 к аукционной документации) заключается в форме электронного документа </w:t>
      </w:r>
    </w:p>
    <w:p w:rsidR="00C350B7" w:rsidRPr="00C350B7" w:rsidRDefault="00C350B7" w:rsidP="00C350B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 между Продавцом  и Победителем аукциона в течение 5 (пяти) рабочих дней с даты подведения итогов аукциона; </w:t>
      </w:r>
    </w:p>
    <w:p w:rsidR="00C350B7" w:rsidRPr="00C350B7" w:rsidRDefault="00C350B7" w:rsidP="00C350B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 между Продавцом  и Единственным участником электронного аукциона в течение 5 (пяти) рабочих дней с даты признания претендентов участниками аукциона по начальной цене на условиях, изложенных в информационном сообщении. </w:t>
      </w:r>
    </w:p>
    <w:p w:rsidR="00C350B7" w:rsidRPr="00C350B7" w:rsidRDefault="00C350B7" w:rsidP="00C350B7">
      <w:pPr>
        <w:autoSpaceDE w:val="0"/>
        <w:autoSpaceDN w:val="0"/>
        <w:adjustRightInd w:val="0"/>
        <w:spacing w:after="0" w:line="240" w:lineRule="auto"/>
        <w:ind w:firstLine="708"/>
        <w:jc w:val="both"/>
        <w:rPr>
          <w:rFonts w:ascii="Times New Roman" w:eastAsia="Arial" w:hAnsi="Times New Roman"/>
          <w:spacing w:val="-4"/>
          <w:sz w:val="20"/>
          <w:szCs w:val="20"/>
          <w:lang w:eastAsia="ar-SA"/>
        </w:rPr>
      </w:pPr>
      <w:r w:rsidRPr="00C350B7">
        <w:rPr>
          <w:rFonts w:ascii="Times New Roman" w:eastAsia="Arial" w:hAnsi="Times New Roman"/>
          <w:spacing w:val="-4"/>
          <w:sz w:val="20"/>
          <w:szCs w:val="20"/>
          <w:lang w:eastAsia="ar-SA"/>
        </w:rPr>
        <w:t xml:space="preserve">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w:t>
      </w:r>
      <w:r w:rsidRPr="00C350B7">
        <w:rPr>
          <w:rFonts w:ascii="Times New Roman" w:eastAsia="Arial" w:hAnsi="Times New Roman"/>
          <w:spacing w:val="-4"/>
          <w:sz w:val="20"/>
          <w:szCs w:val="20"/>
          <w:lang w:eastAsia="ar-SA"/>
        </w:rPr>
        <w:lastRenderedPageBreak/>
        <w:t>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НДС (20%) уплачивается Покупателем (юридическим лицом, индивидуальным предпринимателем) самостоятельно в соответствии с Налоговым кодексом Российской Федерации.</w:t>
      </w:r>
    </w:p>
    <w:p w:rsidR="00C350B7" w:rsidRPr="00C350B7" w:rsidRDefault="00C350B7" w:rsidP="00C350B7">
      <w:pPr>
        <w:spacing w:after="0" w:line="240" w:lineRule="auto"/>
        <w:ind w:firstLine="709"/>
        <w:jc w:val="both"/>
        <w:rPr>
          <w:rFonts w:ascii="Times New Roman" w:eastAsia="Times New Roman" w:hAnsi="Times New Roman"/>
          <w:bCs/>
          <w:sz w:val="20"/>
          <w:szCs w:val="20"/>
          <w:lang w:eastAsia="ru-RU"/>
        </w:rPr>
      </w:pPr>
      <w:r w:rsidRPr="00C350B7">
        <w:rPr>
          <w:rFonts w:ascii="Times New Roman" w:eastAsia="Times New Roman" w:hAnsi="Times New Roman"/>
          <w:bCs/>
          <w:sz w:val="20"/>
          <w:szCs w:val="20"/>
          <w:lang w:eastAsia="ru-RU"/>
        </w:rPr>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b/>
          <w:bCs/>
          <w:sz w:val="20"/>
          <w:szCs w:val="20"/>
          <w:lang w:eastAsia="ru-RU"/>
        </w:rPr>
        <w:t>Условия и сроки платежа, реквизиты счета: о</w:t>
      </w:r>
      <w:r w:rsidRPr="00C350B7">
        <w:rPr>
          <w:rFonts w:ascii="Times New Roman" w:eastAsia="Times New Roman" w:hAnsi="Times New Roman"/>
          <w:sz w:val="20"/>
          <w:szCs w:val="20"/>
          <w:lang w:eastAsia="ru-RU"/>
        </w:rPr>
        <w:t xml:space="preserve">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путем перечисления денежных средств на счет Продавца по следующим реквизитам: </w:t>
      </w:r>
    </w:p>
    <w:p w:rsidR="00C350B7" w:rsidRPr="00C350B7" w:rsidRDefault="00C350B7" w:rsidP="00C350B7">
      <w:pPr>
        <w:spacing w:after="0" w:line="240" w:lineRule="auto"/>
        <w:ind w:firstLine="709"/>
        <w:jc w:val="both"/>
        <w:rPr>
          <w:rFonts w:ascii="Times New Roman" w:eastAsia="Times New Roman" w:hAnsi="Times New Roman"/>
          <w:sz w:val="20"/>
          <w:szCs w:val="20"/>
          <w:lang w:eastAsia="ru-RU"/>
        </w:rPr>
      </w:pPr>
      <w:r w:rsidRPr="00C350B7">
        <w:rPr>
          <w:rFonts w:ascii="Times New Roman" w:eastAsia="Times New Roman" w:hAnsi="Times New Roman"/>
          <w:sz w:val="20"/>
          <w:szCs w:val="20"/>
          <w:lang w:eastAsia="ru-RU"/>
        </w:rPr>
        <w:t xml:space="preserve">Управление Федерального казначейства по Красноярскому краю (Управление муниципальной собственностью Богучанского района) (л/с </w:t>
      </w:r>
      <w:r w:rsidRPr="00C350B7">
        <w:rPr>
          <w:rFonts w:ascii="Times New Roman" w:eastAsia="Times New Roman" w:hAnsi="Times New Roman"/>
          <w:sz w:val="20"/>
          <w:szCs w:val="20"/>
          <w:shd w:val="clear" w:color="auto" w:fill="FFFFFF"/>
          <w:lang w:eastAsia="ru-RU"/>
        </w:rPr>
        <w:t>04193014100</w:t>
      </w:r>
      <w:r w:rsidRPr="00C350B7">
        <w:rPr>
          <w:rFonts w:ascii="Times New Roman" w:eastAsia="Times New Roman" w:hAnsi="Times New Roman"/>
          <w:sz w:val="20"/>
          <w:szCs w:val="20"/>
          <w:lang w:eastAsia="ru-RU"/>
        </w:rPr>
        <w:t xml:space="preserve">) ИНН 2407008705, КПП 240701001, р/сч03100643000000011900 ОТДЕЛЕНИЕ КРАСНОЯРСК БАНКА РОССИИ//УФК по Красноярскому краю г. Красноярск, БИК ТОФК 010407105, ЕКС (корсчет) 40102810245370000011, ОКТМО </w:t>
      </w:r>
      <w:r w:rsidRPr="00C350B7">
        <w:rPr>
          <w:rFonts w:ascii="Times New Roman" w:eastAsia="Times New Roman" w:hAnsi="Times New Roman"/>
          <w:sz w:val="20"/>
          <w:szCs w:val="20"/>
          <w:shd w:val="clear" w:color="auto" w:fill="FFFFFF"/>
          <w:lang w:eastAsia="ru-RU"/>
        </w:rPr>
        <w:t>04609000</w:t>
      </w:r>
      <w:r w:rsidRPr="00C350B7">
        <w:rPr>
          <w:rFonts w:ascii="Times New Roman" w:eastAsia="Times New Roman" w:hAnsi="Times New Roman"/>
          <w:sz w:val="20"/>
          <w:szCs w:val="20"/>
          <w:lang w:eastAsia="ru-RU"/>
        </w:rPr>
        <w:t>, КБК 86311402053051000410,</w:t>
      </w:r>
    </w:p>
    <w:p w:rsidR="00C350B7" w:rsidRPr="00C350B7" w:rsidRDefault="00C350B7" w:rsidP="00C350B7">
      <w:pPr>
        <w:spacing w:after="0" w:line="240" w:lineRule="auto"/>
        <w:ind w:firstLine="709"/>
        <w:jc w:val="both"/>
        <w:rPr>
          <w:rFonts w:ascii="Times New Roman" w:eastAsia="Times New Roman" w:hAnsi="Times New Roman"/>
          <w:spacing w:val="-1"/>
          <w:sz w:val="20"/>
          <w:szCs w:val="20"/>
          <w:lang w:eastAsia="ru-RU"/>
        </w:rPr>
      </w:pPr>
      <w:r w:rsidRPr="00C350B7">
        <w:rPr>
          <w:rFonts w:ascii="Times New Roman" w:eastAsia="Times New Roman" w:hAnsi="Times New Roman"/>
          <w:b/>
          <w:sz w:val="20"/>
          <w:szCs w:val="20"/>
          <w:lang w:eastAsia="ru-RU"/>
        </w:rPr>
        <w:t>назначение платежа</w:t>
      </w:r>
      <w:r w:rsidRPr="00C350B7">
        <w:rPr>
          <w:rFonts w:ascii="Times New Roman" w:eastAsia="Times New Roman" w:hAnsi="Times New Roman"/>
          <w:sz w:val="20"/>
          <w:szCs w:val="20"/>
          <w:lang w:eastAsia="ru-RU"/>
        </w:rPr>
        <w:t>:</w:t>
      </w:r>
      <w:r w:rsidRPr="00C350B7">
        <w:rPr>
          <w:rFonts w:ascii="Times New Roman" w:eastAsia="Times New Roman" w:hAnsi="Times New Roman"/>
          <w:spacing w:val="-1"/>
          <w:sz w:val="20"/>
          <w:szCs w:val="20"/>
          <w:lang w:eastAsia="ru-RU"/>
        </w:rPr>
        <w:t xml:space="preserve"> «</w:t>
      </w:r>
      <w:r w:rsidRPr="00C350B7">
        <w:rPr>
          <w:rFonts w:ascii="Times New Roman" w:eastAsia="Times New Roman" w:hAnsi="Times New Roman"/>
          <w:sz w:val="20"/>
          <w:szCs w:val="20"/>
          <w:lang w:eastAsia="ru-RU"/>
        </w:rPr>
        <w:t xml:space="preserve">Доходы от продажи квартир, находящихся в собственности муниципального района </w:t>
      </w:r>
      <w:r w:rsidRPr="00C350B7">
        <w:rPr>
          <w:rFonts w:ascii="Times New Roman" w:eastAsia="Times New Roman" w:hAnsi="Times New Roman"/>
          <w:spacing w:val="-1"/>
          <w:sz w:val="20"/>
          <w:szCs w:val="20"/>
          <w:lang w:eastAsia="ru-RU"/>
        </w:rPr>
        <w:t>(дата и номер договора)».</w:t>
      </w:r>
    </w:p>
    <w:p w:rsidR="00C350B7" w:rsidRPr="00C350B7" w:rsidRDefault="00C350B7" w:rsidP="00C350B7">
      <w:pPr>
        <w:spacing w:after="0" w:line="240" w:lineRule="auto"/>
        <w:ind w:firstLine="709"/>
        <w:jc w:val="both"/>
        <w:rPr>
          <w:rFonts w:ascii="Times New Roman" w:eastAsia="Times New Roman" w:hAnsi="Times New Roman"/>
          <w:sz w:val="20"/>
          <w:szCs w:val="20"/>
          <w:u w:val="single"/>
          <w:lang w:eastAsia="ru-RU"/>
        </w:rPr>
      </w:pPr>
      <w:r w:rsidRPr="00C350B7">
        <w:rPr>
          <w:rFonts w:ascii="Times New Roman" w:eastAsia="Times New Roman" w:hAnsi="Times New Roman"/>
          <w:sz w:val="20"/>
          <w:szCs w:val="20"/>
          <w:lang w:eastAsia="ru-RU"/>
        </w:rPr>
        <w:t xml:space="preserve">Информационное сообщение о проведении аукциона, условиях приватизации, проект договора купли-продажи имущества размещается в сети Интернет на официальном сайте Российской Федерации </w:t>
      </w:r>
      <w:hyperlink r:id="rId114" w:history="1">
        <w:r w:rsidRPr="00C350B7">
          <w:rPr>
            <w:rFonts w:ascii="Times New Roman" w:eastAsia="Times New Roman" w:hAnsi="Times New Roman"/>
            <w:sz w:val="20"/>
            <w:szCs w:val="20"/>
            <w:u w:val="single"/>
            <w:lang w:val="en-US" w:eastAsia="ru-RU"/>
          </w:rPr>
          <w:t>http</w:t>
        </w:r>
        <w:r w:rsidRPr="00C350B7">
          <w:rPr>
            <w:rFonts w:ascii="Times New Roman" w:eastAsia="Times New Roman" w:hAnsi="Times New Roman"/>
            <w:sz w:val="20"/>
            <w:szCs w:val="20"/>
            <w:u w:val="single"/>
            <w:lang w:eastAsia="ru-RU"/>
          </w:rPr>
          <w:t>://</w:t>
        </w:r>
        <w:r w:rsidRPr="00C350B7">
          <w:rPr>
            <w:rFonts w:ascii="Times New Roman" w:eastAsia="Times New Roman" w:hAnsi="Times New Roman"/>
            <w:sz w:val="20"/>
            <w:szCs w:val="20"/>
            <w:u w:val="single"/>
            <w:lang w:val="en-US" w:eastAsia="ru-RU"/>
          </w:rPr>
          <w:t>torgi</w:t>
        </w:r>
        <w:r w:rsidRPr="00C350B7">
          <w:rPr>
            <w:rFonts w:ascii="Times New Roman" w:eastAsia="Times New Roman" w:hAnsi="Times New Roman"/>
            <w:sz w:val="20"/>
            <w:szCs w:val="20"/>
            <w:u w:val="single"/>
            <w:lang w:eastAsia="ru-RU"/>
          </w:rPr>
          <w:t>.</w:t>
        </w:r>
        <w:r w:rsidRPr="00C350B7">
          <w:rPr>
            <w:rFonts w:ascii="Times New Roman" w:eastAsia="Times New Roman" w:hAnsi="Times New Roman"/>
            <w:sz w:val="20"/>
            <w:szCs w:val="20"/>
            <w:u w:val="single"/>
            <w:lang w:val="en-US" w:eastAsia="ru-RU"/>
          </w:rPr>
          <w:t>gov</w:t>
        </w:r>
        <w:r w:rsidRPr="00C350B7">
          <w:rPr>
            <w:rFonts w:ascii="Times New Roman" w:eastAsia="Times New Roman" w:hAnsi="Times New Roman"/>
            <w:sz w:val="20"/>
            <w:szCs w:val="20"/>
            <w:u w:val="single"/>
            <w:lang w:eastAsia="ru-RU"/>
          </w:rPr>
          <w:t>.</w:t>
        </w:r>
        <w:r w:rsidRPr="00C350B7">
          <w:rPr>
            <w:rFonts w:ascii="Times New Roman" w:eastAsia="Times New Roman" w:hAnsi="Times New Roman"/>
            <w:sz w:val="20"/>
            <w:szCs w:val="20"/>
            <w:u w:val="single"/>
            <w:lang w:val="en-US" w:eastAsia="ru-RU"/>
          </w:rPr>
          <w:t>ru</w:t>
        </w:r>
      </w:hyperlink>
      <w:r w:rsidRPr="00C350B7">
        <w:rPr>
          <w:rFonts w:ascii="Times New Roman" w:eastAsia="Times New Roman" w:hAnsi="Times New Roman"/>
          <w:sz w:val="20"/>
          <w:szCs w:val="20"/>
          <w:lang w:eastAsia="ru-RU"/>
        </w:rPr>
        <w:t xml:space="preserve">, официальном портале администрации Богучанского района </w:t>
      </w:r>
      <w:hyperlink r:id="rId115" w:history="1">
        <w:r w:rsidRPr="00C350B7">
          <w:rPr>
            <w:rFonts w:ascii="Times New Roman" w:eastAsia="Times New Roman" w:hAnsi="Times New Roman"/>
            <w:sz w:val="20"/>
            <w:szCs w:val="20"/>
            <w:u w:val="single"/>
            <w:lang w:val="en-US" w:eastAsia="ru-RU"/>
          </w:rPr>
          <w:t>http</w:t>
        </w:r>
        <w:r w:rsidRPr="00C350B7">
          <w:rPr>
            <w:rFonts w:ascii="Times New Roman" w:eastAsia="Times New Roman" w:hAnsi="Times New Roman"/>
            <w:sz w:val="20"/>
            <w:szCs w:val="20"/>
            <w:u w:val="single"/>
            <w:lang w:eastAsia="ru-RU"/>
          </w:rPr>
          <w:t>://</w:t>
        </w:r>
        <w:r w:rsidRPr="00C350B7">
          <w:rPr>
            <w:rFonts w:ascii="Times New Roman" w:eastAsia="Times New Roman" w:hAnsi="Times New Roman"/>
            <w:sz w:val="20"/>
            <w:szCs w:val="20"/>
            <w:u w:val="single"/>
            <w:lang w:val="en-US" w:eastAsia="ru-RU"/>
          </w:rPr>
          <w:t>boguchansky</w:t>
        </w:r>
        <w:r w:rsidRPr="00C350B7">
          <w:rPr>
            <w:rFonts w:ascii="Times New Roman" w:eastAsia="Times New Roman" w:hAnsi="Times New Roman"/>
            <w:sz w:val="20"/>
            <w:szCs w:val="20"/>
            <w:u w:val="single"/>
            <w:lang w:eastAsia="ru-RU"/>
          </w:rPr>
          <w:t>-</w:t>
        </w:r>
        <w:r w:rsidRPr="00C350B7">
          <w:rPr>
            <w:rFonts w:ascii="Times New Roman" w:eastAsia="Times New Roman" w:hAnsi="Times New Roman"/>
            <w:sz w:val="20"/>
            <w:szCs w:val="20"/>
            <w:u w:val="single"/>
            <w:lang w:val="en-US" w:eastAsia="ru-RU"/>
          </w:rPr>
          <w:t>raion</w:t>
        </w:r>
        <w:r w:rsidRPr="00C350B7">
          <w:rPr>
            <w:rFonts w:ascii="Times New Roman" w:eastAsia="Times New Roman" w:hAnsi="Times New Roman"/>
            <w:sz w:val="20"/>
            <w:szCs w:val="20"/>
            <w:u w:val="single"/>
            <w:lang w:eastAsia="ru-RU"/>
          </w:rPr>
          <w:t>.</w:t>
        </w:r>
        <w:r w:rsidRPr="00C350B7">
          <w:rPr>
            <w:rFonts w:ascii="Times New Roman" w:eastAsia="Times New Roman" w:hAnsi="Times New Roman"/>
            <w:sz w:val="20"/>
            <w:szCs w:val="20"/>
            <w:u w:val="single"/>
            <w:lang w:val="en-US" w:eastAsia="ru-RU"/>
          </w:rPr>
          <w:t>ru</w:t>
        </w:r>
      </w:hyperlink>
      <w:r w:rsidRPr="00C350B7">
        <w:rPr>
          <w:rFonts w:ascii="Times New Roman" w:eastAsia="Times New Roman" w:hAnsi="Times New Roman"/>
          <w:sz w:val="20"/>
          <w:szCs w:val="20"/>
          <w:lang w:eastAsia="ru-RU"/>
        </w:rPr>
        <w:t xml:space="preserve">  в разделе «Отдел по управлению муниципальным имуществом», электронной площадке АО «Сбербанк-АСТ» </w:t>
      </w:r>
      <w:hyperlink r:id="rId116" w:history="1">
        <w:r w:rsidRPr="00C350B7">
          <w:rPr>
            <w:rFonts w:ascii="Times New Roman" w:eastAsia="Times New Roman" w:hAnsi="Times New Roman"/>
            <w:sz w:val="20"/>
            <w:szCs w:val="20"/>
            <w:u w:val="single"/>
            <w:lang w:eastAsia="ru-RU"/>
          </w:rPr>
          <w:t>http://utp.sberbank-ast.ru/AP</w:t>
        </w:r>
      </w:hyperlink>
      <w:r w:rsidRPr="00C350B7">
        <w:rPr>
          <w:rFonts w:ascii="Times New Roman" w:eastAsia="Times New Roman" w:hAnsi="Times New Roman"/>
          <w:sz w:val="20"/>
          <w:szCs w:val="20"/>
          <w:u w:val="single"/>
          <w:lang w:eastAsia="ru-RU"/>
        </w:rPr>
        <w:t>.</w:t>
      </w:r>
    </w:p>
    <w:p w:rsidR="00C350B7" w:rsidRPr="00C350B7" w:rsidRDefault="00C350B7" w:rsidP="00C350B7">
      <w:pPr>
        <w:spacing w:after="0" w:line="240" w:lineRule="auto"/>
        <w:ind w:firstLine="709"/>
        <w:jc w:val="both"/>
        <w:rPr>
          <w:rFonts w:ascii="Times New Roman" w:eastAsia="Times New Roman" w:hAnsi="Times New Roman"/>
          <w:sz w:val="20"/>
          <w:szCs w:val="20"/>
          <w:u w:val="single"/>
          <w:lang w:eastAsia="ru-RU"/>
        </w:rPr>
      </w:pPr>
    </w:p>
    <w:p w:rsidR="00C350B7" w:rsidRPr="00C350B7" w:rsidRDefault="00C350B7" w:rsidP="00C350B7">
      <w:pPr>
        <w:suppressAutoHyphens/>
        <w:spacing w:after="120" w:line="240" w:lineRule="auto"/>
        <w:jc w:val="center"/>
        <w:rPr>
          <w:rFonts w:ascii="Times New Roman" w:eastAsia="Times New Roman" w:hAnsi="Times New Roman"/>
          <w:sz w:val="20"/>
          <w:szCs w:val="20"/>
          <w:lang w:eastAsia="ar-SA"/>
        </w:rPr>
      </w:pPr>
      <w:r w:rsidRPr="00C350B7">
        <w:rPr>
          <w:rFonts w:ascii="Times New Roman" w:eastAsia="Times New Roman" w:hAnsi="Times New Roman"/>
          <w:b/>
          <w:sz w:val="20"/>
          <w:szCs w:val="20"/>
          <w:lang w:eastAsia="ar-SA"/>
        </w:rPr>
        <w:t xml:space="preserve">Внимание! </w:t>
      </w:r>
      <w:r w:rsidRPr="00C350B7">
        <w:rPr>
          <w:rFonts w:ascii="Times New Roman" w:eastAsia="Times New Roman" w:hAnsi="Times New Roman"/>
          <w:sz w:val="20"/>
          <w:szCs w:val="20"/>
          <w:lang w:eastAsia="ar-SA"/>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350B7" w:rsidRPr="00C350B7" w:rsidRDefault="00C350B7" w:rsidP="00AB4441">
      <w:pPr>
        <w:suppressAutoHyphens/>
        <w:spacing w:after="0" w:line="240" w:lineRule="auto"/>
        <w:ind w:firstLine="567"/>
        <w:jc w:val="both"/>
        <w:rPr>
          <w:rFonts w:ascii="Times New Roman" w:eastAsia="Times New Roman" w:hAnsi="Times New Roman"/>
          <w:sz w:val="20"/>
          <w:szCs w:val="20"/>
          <w:lang w:eastAsia="ar-SA"/>
        </w:rPr>
      </w:pPr>
    </w:p>
    <w:p w:rsidR="00AB4441" w:rsidRPr="00AB4441" w:rsidRDefault="00AB4441" w:rsidP="00AB4441">
      <w:pPr>
        <w:keepNext/>
        <w:keepLines/>
        <w:spacing w:after="0" w:line="240" w:lineRule="auto"/>
        <w:ind w:left="1080"/>
        <w:jc w:val="center"/>
        <w:outlineLvl w:val="0"/>
        <w:rPr>
          <w:rFonts w:ascii="Times New Roman" w:eastAsiaTheme="majorEastAsia" w:hAnsi="Times New Roman"/>
          <w:b/>
          <w:bCs/>
          <w:sz w:val="20"/>
          <w:szCs w:val="20"/>
          <w:lang w:eastAsia="ru-RU"/>
        </w:rPr>
      </w:pPr>
      <w:r w:rsidRPr="00AB4441">
        <w:rPr>
          <w:rFonts w:ascii="Times New Roman" w:eastAsiaTheme="majorEastAsia" w:hAnsi="Times New Roman"/>
          <w:b/>
          <w:bCs/>
          <w:sz w:val="20"/>
          <w:szCs w:val="20"/>
          <w:lang w:eastAsia="ru-RU"/>
        </w:rPr>
        <w:t>ИНФОРМАЦИОННОЕ СООБЩЕНИЕ</w:t>
      </w:r>
    </w:p>
    <w:p w:rsidR="00AB4441" w:rsidRPr="00AB4441" w:rsidRDefault="00AB4441" w:rsidP="00AB4441">
      <w:pPr>
        <w:keepNext/>
        <w:keepLines/>
        <w:spacing w:after="0" w:line="240" w:lineRule="auto"/>
        <w:jc w:val="center"/>
        <w:outlineLvl w:val="0"/>
        <w:rPr>
          <w:rFonts w:ascii="Times New Roman" w:eastAsiaTheme="majorEastAsia" w:hAnsi="Times New Roman"/>
          <w:b/>
          <w:bCs/>
          <w:sz w:val="20"/>
          <w:szCs w:val="20"/>
          <w:lang w:eastAsia="ru-RU"/>
        </w:rPr>
      </w:pPr>
      <w:r w:rsidRPr="00AB4441">
        <w:rPr>
          <w:rFonts w:ascii="Times New Roman" w:eastAsiaTheme="majorEastAsia" w:hAnsi="Times New Roman"/>
          <w:b/>
          <w:bCs/>
          <w:sz w:val="20"/>
          <w:szCs w:val="20"/>
          <w:lang w:eastAsia="ru-RU"/>
        </w:rPr>
        <w:t>о проведении продажи муниципального имущества в электронной форме</w:t>
      </w:r>
    </w:p>
    <w:p w:rsidR="00AB4441" w:rsidRPr="00AB4441" w:rsidRDefault="00AB4441" w:rsidP="00AB4441">
      <w:pPr>
        <w:spacing w:after="0" w:line="240" w:lineRule="auto"/>
        <w:ind w:firstLine="709"/>
        <w:jc w:val="center"/>
        <w:rPr>
          <w:rFonts w:ascii="Times New Roman" w:eastAsia="Times New Roman" w:hAnsi="Times New Roman"/>
          <w:b/>
          <w:sz w:val="20"/>
          <w:szCs w:val="20"/>
          <w:lang w:eastAsia="ru-RU"/>
        </w:rPr>
      </w:pPr>
    </w:p>
    <w:p w:rsidR="00AB4441" w:rsidRPr="00AB4441" w:rsidRDefault="00AB4441" w:rsidP="00AB4441">
      <w:pPr>
        <w:spacing w:after="0" w:line="240" w:lineRule="auto"/>
        <w:ind w:firstLine="720"/>
        <w:jc w:val="both"/>
        <w:rPr>
          <w:rFonts w:ascii="Times New Roman" w:eastAsia="Arial" w:hAnsi="Times New Roman"/>
          <w:sz w:val="20"/>
          <w:szCs w:val="20"/>
          <w:lang w:eastAsia="ar-SA"/>
        </w:rPr>
      </w:pPr>
      <w:r w:rsidRPr="00AB4441">
        <w:rPr>
          <w:rFonts w:ascii="Times New Roman" w:eastAsia="Arial" w:hAnsi="Times New Roman"/>
          <w:sz w:val="20"/>
          <w:szCs w:val="20"/>
          <w:lang w:eastAsia="ar-SA"/>
        </w:rPr>
        <w:t>Управление муниципальной собственностью Богучанского района (ИНН 2407008705), действующий от имени муниципального образования Богучанский район уведомляет о проведении аукцион по продаже муниципального имущества с подачей предложений в открытой форме</w:t>
      </w:r>
    </w:p>
    <w:p w:rsidR="00AB4441" w:rsidRPr="00AB4441" w:rsidRDefault="00AB4441" w:rsidP="00AB4441">
      <w:pPr>
        <w:spacing w:after="0" w:line="240" w:lineRule="auto"/>
        <w:ind w:firstLine="720"/>
        <w:jc w:val="both"/>
        <w:rPr>
          <w:rFonts w:ascii="Times New Roman" w:eastAsia="Times New Roman" w:hAnsi="Times New Roman"/>
          <w:sz w:val="20"/>
          <w:szCs w:val="20"/>
          <w:lang w:eastAsia="ru-RU"/>
        </w:rPr>
      </w:pPr>
      <w:r w:rsidRPr="00AB4441">
        <w:rPr>
          <w:rFonts w:ascii="Times New Roman" w:eastAsia="Times New Roman" w:hAnsi="Times New Roman"/>
          <w:b/>
          <w:bCs/>
          <w:iCs/>
          <w:sz w:val="20"/>
          <w:szCs w:val="20"/>
          <w:lang w:eastAsia="ru-RU"/>
        </w:rPr>
        <w:t>Собственник выставляемого на аукцион имущества</w:t>
      </w:r>
      <w:r w:rsidRPr="00AB4441">
        <w:rPr>
          <w:rFonts w:ascii="Times New Roman" w:eastAsia="Times New Roman" w:hAnsi="Times New Roman"/>
          <w:bCs/>
          <w:iCs/>
          <w:sz w:val="20"/>
          <w:szCs w:val="20"/>
          <w:lang w:eastAsia="ru-RU"/>
        </w:rPr>
        <w:t xml:space="preserve"> – Муниципальное образование Богучанский район (далее - собственник)</w:t>
      </w:r>
      <w:r w:rsidRPr="00AB4441">
        <w:rPr>
          <w:rFonts w:ascii="Times New Roman" w:eastAsia="Times New Roman" w:hAnsi="Times New Roman"/>
          <w:sz w:val="20"/>
          <w:szCs w:val="20"/>
          <w:lang w:eastAsia="ru-RU"/>
        </w:rPr>
        <w:t>.</w:t>
      </w:r>
    </w:p>
    <w:p w:rsidR="00AB4441" w:rsidRPr="00AB4441" w:rsidRDefault="00AB4441" w:rsidP="00AB4441">
      <w:pPr>
        <w:tabs>
          <w:tab w:val="left" w:pos="3119"/>
        </w:tabs>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b/>
          <w:sz w:val="20"/>
          <w:szCs w:val="20"/>
          <w:lang w:eastAsia="ru-RU"/>
        </w:rPr>
        <w:t xml:space="preserve">Продавец (организатор) </w:t>
      </w:r>
      <w:r w:rsidRPr="00AB4441">
        <w:rPr>
          <w:rFonts w:ascii="Times New Roman" w:eastAsia="Times New Roman" w:hAnsi="Times New Roman"/>
          <w:sz w:val="20"/>
          <w:szCs w:val="20"/>
          <w:lang w:eastAsia="ru-RU"/>
        </w:rPr>
        <w:t xml:space="preserve">– Администрация Богучанского района, структурное  подразделение – Управление муниципальной собственностью Богучанского района. </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b/>
          <w:sz w:val="20"/>
          <w:szCs w:val="20"/>
          <w:lang w:eastAsia="ru-RU"/>
        </w:rPr>
        <w:t>Организатор торгов:</w:t>
      </w:r>
      <w:r w:rsidRPr="00AB4441">
        <w:rPr>
          <w:rFonts w:ascii="Times New Roman" w:eastAsia="Times New Roman" w:hAnsi="Times New Roman"/>
          <w:sz w:val="20"/>
          <w:szCs w:val="20"/>
          <w:lang w:eastAsia="ru-RU"/>
        </w:rPr>
        <w:t xml:space="preserve"> Управление муниципальной собственностью Богучанского района </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xml:space="preserve">Место нахождения (почтовый адрес): 663430, Красноярский край, Богучанский район, с. Богучаны, ул. Октябрьская, 72 </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bCs/>
          <w:sz w:val="20"/>
          <w:szCs w:val="20"/>
          <w:lang w:eastAsia="ru-RU"/>
        </w:rPr>
        <w:t xml:space="preserve">Номер контактного телефона: </w:t>
      </w:r>
      <w:r w:rsidRPr="00AB4441">
        <w:rPr>
          <w:rFonts w:ascii="Times New Roman" w:eastAsia="Times New Roman" w:hAnsi="Times New Roman"/>
          <w:sz w:val="20"/>
          <w:szCs w:val="20"/>
          <w:lang w:eastAsia="ru-RU"/>
        </w:rPr>
        <w:t>8 (39162) 22-8-02</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Контактное лицо: Николаева Светлана Александровна.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p>
    <w:p w:rsidR="00AB4441" w:rsidRPr="00AB4441" w:rsidRDefault="00AB4441" w:rsidP="00AB4441">
      <w:pPr>
        <w:widowControl w:val="0"/>
        <w:tabs>
          <w:tab w:val="left" w:pos="709"/>
          <w:tab w:val="left" w:pos="3600"/>
        </w:tabs>
        <w:spacing w:after="0" w:line="240" w:lineRule="auto"/>
        <w:jc w:val="both"/>
        <w:rPr>
          <w:rFonts w:ascii="Times New Roman" w:eastAsia="Times New Roman" w:hAnsi="Times New Roman"/>
          <w:sz w:val="20"/>
          <w:szCs w:val="20"/>
          <w:lang w:eastAsia="ru-RU"/>
        </w:rPr>
      </w:pPr>
      <w:r w:rsidRPr="00AB4441">
        <w:rPr>
          <w:rFonts w:ascii="Times New Roman" w:eastAsia="Times New Roman" w:hAnsi="Times New Roman"/>
          <w:b/>
          <w:sz w:val="20"/>
          <w:szCs w:val="20"/>
          <w:lang w:eastAsia="ru-RU"/>
        </w:rPr>
        <w:tab/>
        <w:t xml:space="preserve">Оператор электронной площадки: </w:t>
      </w:r>
      <w:r w:rsidRPr="00AB4441">
        <w:rPr>
          <w:rFonts w:ascii="Times New Roman" w:eastAsia="Times New Roman" w:hAnsi="Times New Roman"/>
          <w:sz w:val="20"/>
          <w:szCs w:val="20"/>
          <w:lang w:eastAsia="ru-RU"/>
        </w:rPr>
        <w:t xml:space="preserve">АО «Сбербанк-АСТ», владеющее сайтом </w:t>
      </w:r>
      <w:r w:rsidRPr="00AB4441">
        <w:rPr>
          <w:rFonts w:ascii="Times New Roman" w:eastAsia="Times New Roman" w:hAnsi="Times New Roman"/>
          <w:sz w:val="20"/>
          <w:szCs w:val="20"/>
          <w:u w:val="single"/>
          <w:lang w:eastAsia="ru-RU"/>
        </w:rPr>
        <w:t>http://utp.sberbank-ast.ru/AP</w:t>
      </w:r>
      <w:r w:rsidRPr="00AB4441">
        <w:rPr>
          <w:rFonts w:ascii="Times New Roman" w:eastAsia="Times New Roman" w:hAnsi="Times New Roman"/>
          <w:sz w:val="20"/>
          <w:szCs w:val="20"/>
          <w:lang w:eastAsia="ru-RU"/>
        </w:rPr>
        <w:t xml:space="preserve"> в информационно-телекоммуникационной сети «Интернет».</w:t>
      </w:r>
    </w:p>
    <w:p w:rsidR="00AB4441" w:rsidRPr="00AB4441" w:rsidRDefault="00AB4441" w:rsidP="00AB4441">
      <w:pPr>
        <w:widowControl w:val="0"/>
        <w:spacing w:after="0" w:line="240" w:lineRule="auto"/>
        <w:ind w:firstLine="708"/>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Адрес: 119435, г. Москва, Большой Саввинский переулок, дом 12, стр. 9, тел.: (495) 787-29-97, (495) 787-29-99. </w:t>
      </w:r>
    </w:p>
    <w:p w:rsidR="00AB4441" w:rsidRPr="00AB4441" w:rsidRDefault="00AB4441" w:rsidP="00AB4441">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b/>
          <w:sz w:val="20"/>
          <w:szCs w:val="20"/>
          <w:lang w:eastAsia="ru-RU"/>
        </w:rPr>
        <w:t>Законодательное регулирование:</w:t>
      </w:r>
      <w:r w:rsidRPr="00AB4441">
        <w:rPr>
          <w:rFonts w:ascii="Times New Roman" w:eastAsia="Times New Roman" w:hAnsi="Times New Roman"/>
          <w:sz w:val="20"/>
          <w:szCs w:val="20"/>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 </w:t>
      </w:r>
    </w:p>
    <w:p w:rsidR="00AB4441" w:rsidRPr="00AB4441" w:rsidRDefault="00AB4441" w:rsidP="00AB4441">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xml:space="preserve">Решение Богучанского районного Совета депутатов от </w:t>
      </w:r>
      <w:r w:rsidRPr="00AB4441">
        <w:rPr>
          <w:rFonts w:ascii="Times New Roman" w:eastAsia="Times New Roman" w:hAnsi="Times New Roman"/>
          <w:bCs/>
          <w:sz w:val="20"/>
          <w:szCs w:val="20"/>
          <w:lang w:eastAsia="ru-RU"/>
        </w:rPr>
        <w:t>05.10.2023 №42/1-343 «</w:t>
      </w:r>
      <w:r w:rsidRPr="00AB4441">
        <w:rPr>
          <w:rFonts w:ascii="TimesNewRomanPSMT" w:eastAsia="Times New Roman" w:hAnsi="TimesNewRomanPSMT"/>
          <w:sz w:val="20"/>
          <w:szCs w:val="20"/>
          <w:lang w:eastAsia="ru-RU"/>
        </w:rPr>
        <w:t xml:space="preserve">Об утверждении Положения о порядке и условиях приватизации муниципального имущества в муниципальном образовании </w:t>
      </w:r>
      <w:r w:rsidRPr="00AB4441">
        <w:rPr>
          <w:rFonts w:ascii="TimesNewRomanPSMT" w:eastAsia="Times New Roman" w:hAnsi="TimesNewRomanPSMT"/>
          <w:sz w:val="20"/>
          <w:szCs w:val="20"/>
          <w:lang w:eastAsia="ru-RU"/>
        </w:rPr>
        <w:lastRenderedPageBreak/>
        <w:t>Богучанский район Красноярского края».</w:t>
      </w:r>
    </w:p>
    <w:p w:rsidR="00AB4441" w:rsidRPr="00AB4441" w:rsidRDefault="00AB4441" w:rsidP="00AB4441">
      <w:pPr>
        <w:widowControl w:val="0"/>
        <w:tabs>
          <w:tab w:val="left" w:pos="709"/>
          <w:tab w:val="left" w:pos="3600"/>
        </w:tabs>
        <w:spacing w:after="0" w:line="240" w:lineRule="auto"/>
        <w:ind w:firstLine="709"/>
        <w:jc w:val="both"/>
        <w:rPr>
          <w:rFonts w:ascii="Times New Roman" w:eastAsia="Times New Roman" w:hAnsi="Times New Roman"/>
          <w:b/>
          <w:sz w:val="20"/>
          <w:szCs w:val="20"/>
          <w:lang w:eastAsia="ru-RU"/>
        </w:rPr>
      </w:pPr>
      <w:r w:rsidRPr="00AB4441">
        <w:rPr>
          <w:rFonts w:ascii="Times New Roman" w:eastAsia="Times New Roman" w:hAnsi="Times New Roman"/>
          <w:b/>
          <w:sz w:val="20"/>
          <w:szCs w:val="20"/>
          <w:lang w:eastAsia="ru-RU"/>
        </w:rPr>
        <w:t>Основания приватизации:</w:t>
      </w:r>
    </w:p>
    <w:p w:rsidR="00AB4441" w:rsidRPr="00AB4441" w:rsidRDefault="00AB4441" w:rsidP="00AB4441">
      <w:pPr>
        <w:widowControl w:val="0"/>
        <w:tabs>
          <w:tab w:val="left" w:pos="709"/>
          <w:tab w:val="left" w:pos="3600"/>
        </w:tabs>
        <w:spacing w:after="0" w:line="240" w:lineRule="auto"/>
        <w:ind w:firstLine="709"/>
        <w:jc w:val="both"/>
        <w:rPr>
          <w:rFonts w:ascii="Times New Roman" w:eastAsia="Times New Roman" w:hAnsi="Times New Roman"/>
          <w:bCs/>
          <w:sz w:val="20"/>
          <w:szCs w:val="20"/>
          <w:lang w:eastAsia="ru-RU"/>
        </w:rPr>
      </w:pPr>
      <w:r w:rsidRPr="00AB4441">
        <w:rPr>
          <w:rFonts w:ascii="Times New Roman" w:eastAsia="Times New Roman" w:hAnsi="Times New Roman"/>
          <w:sz w:val="20"/>
          <w:szCs w:val="20"/>
          <w:lang w:eastAsia="ru-RU"/>
        </w:rPr>
        <w:t xml:space="preserve">Решение Богучанского районного Совета депутатов от </w:t>
      </w:r>
      <w:r w:rsidRPr="00AB4441">
        <w:rPr>
          <w:rFonts w:ascii="Times New Roman" w:eastAsia="Times New Roman" w:hAnsi="Times New Roman"/>
          <w:bCs/>
          <w:sz w:val="20"/>
          <w:szCs w:val="20"/>
          <w:lang w:eastAsia="ru-RU"/>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p>
    <w:p w:rsidR="00AB4441" w:rsidRPr="00AB4441" w:rsidRDefault="00AB4441" w:rsidP="00AB4441">
      <w:pPr>
        <w:widowControl w:val="0"/>
        <w:tabs>
          <w:tab w:val="left" w:pos="709"/>
          <w:tab w:val="left" w:pos="3600"/>
        </w:tabs>
        <w:spacing w:after="0" w:line="240" w:lineRule="auto"/>
        <w:ind w:firstLine="709"/>
        <w:jc w:val="both"/>
        <w:rPr>
          <w:rFonts w:ascii="Times New Roman" w:eastAsia="Times New Roman" w:hAnsi="Times New Roman"/>
          <w:bCs/>
          <w:sz w:val="20"/>
          <w:szCs w:val="20"/>
          <w:lang w:eastAsia="ru-RU"/>
        </w:rPr>
      </w:pPr>
      <w:r w:rsidRPr="00AB4441">
        <w:rPr>
          <w:rFonts w:ascii="Times New Roman" w:eastAsia="Times New Roman" w:hAnsi="Times New Roman"/>
          <w:bCs/>
          <w:sz w:val="20"/>
          <w:szCs w:val="20"/>
          <w:lang w:eastAsia="ar-SA"/>
        </w:rPr>
        <w:t xml:space="preserve">- Решение Богучанского районного Совета депутатов от 26.12.2023 №45/1-376 «О внесении изменений в решение Богучанского районного Совета депутатов от </w:t>
      </w:r>
      <w:r w:rsidRPr="00AB4441">
        <w:rPr>
          <w:rFonts w:ascii="Times New Roman" w:eastAsia="Times New Roman" w:hAnsi="Times New Roman"/>
          <w:bCs/>
          <w:sz w:val="20"/>
          <w:szCs w:val="20"/>
          <w:lang w:eastAsia="ru-RU"/>
        </w:rPr>
        <w:t>07.12.2023 №44/1-363 «Об утверждении прогнозного плана (программы) приватизации муниципального имущества муниципального образования Богучанский район на 2024 год и плановый период 2025 – 2026 годов».</w:t>
      </w:r>
    </w:p>
    <w:p w:rsidR="00AB4441" w:rsidRPr="00AB4441" w:rsidRDefault="00AB4441" w:rsidP="00AB4441">
      <w:pPr>
        <w:widowControl w:val="0"/>
        <w:tabs>
          <w:tab w:val="left" w:pos="709"/>
          <w:tab w:val="left" w:pos="3600"/>
        </w:tabs>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b/>
          <w:sz w:val="20"/>
          <w:szCs w:val="20"/>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Pr="00AB4441">
        <w:rPr>
          <w:rFonts w:ascii="Times New Roman" w:eastAsia="Times New Roman" w:hAnsi="Times New Roman"/>
          <w:sz w:val="20"/>
          <w:szCs w:val="20"/>
          <w:lang w:eastAsia="ru-RU"/>
        </w:rPr>
        <w:t xml:space="preserve">Администрация Богучанского района, распоряжение администрации Богучанского района от «05» февраля 2024 № 80-р «Об условиях приватизации муниципального </w:t>
      </w:r>
      <w:r w:rsidRPr="00AB4441">
        <w:rPr>
          <w:rFonts w:ascii="Times New Roman" w:eastAsia="Times New Roman" w:hAnsi="Times New Roman"/>
          <w:bCs/>
          <w:sz w:val="20"/>
          <w:szCs w:val="20"/>
          <w:lang w:eastAsia="ru-RU"/>
        </w:rPr>
        <w:t>имущества</w:t>
      </w:r>
      <w:r w:rsidRPr="00AB4441">
        <w:rPr>
          <w:rFonts w:ascii="Times New Roman" w:eastAsia="Times New Roman" w:hAnsi="Times New Roman"/>
          <w:sz w:val="20"/>
          <w:szCs w:val="20"/>
          <w:lang w:eastAsia="ru-RU"/>
        </w:rPr>
        <w:t>»</w:t>
      </w:r>
    </w:p>
    <w:p w:rsidR="00AB4441" w:rsidRPr="00AB4441" w:rsidRDefault="00AB4441" w:rsidP="00AB4441">
      <w:pPr>
        <w:spacing w:after="0" w:line="240" w:lineRule="auto"/>
        <w:ind w:firstLine="709"/>
        <w:jc w:val="both"/>
        <w:rPr>
          <w:rFonts w:ascii="Times New Roman" w:eastAsia="Times New Roman" w:hAnsi="Times New Roman"/>
          <w:b/>
          <w:sz w:val="20"/>
          <w:szCs w:val="20"/>
          <w:lang w:eastAsia="ru-RU"/>
        </w:rPr>
      </w:pP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b/>
          <w:sz w:val="20"/>
          <w:szCs w:val="20"/>
          <w:lang w:eastAsia="ru-RU"/>
        </w:rPr>
        <w:t>Способ приватизации: –</w:t>
      </w:r>
      <w:r w:rsidRPr="00AB4441">
        <w:rPr>
          <w:rFonts w:ascii="Times New Roman" w:eastAsia="Times New Roman" w:hAnsi="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b/>
          <w:bCs/>
          <w:sz w:val="20"/>
          <w:szCs w:val="20"/>
          <w:lang w:eastAsia="ru-RU"/>
        </w:rPr>
        <w:t>Форма подачи предложений о цене</w:t>
      </w:r>
      <w:r w:rsidRPr="00AB4441">
        <w:rPr>
          <w:rFonts w:ascii="Times New Roman" w:eastAsia="Times New Roman" w:hAnsi="Times New Roman"/>
          <w:sz w:val="20"/>
          <w:szCs w:val="20"/>
          <w:lang w:eastAsia="ru-RU"/>
        </w:rPr>
        <w:t>: Предложения о цене муниципального имущества участниками аукциона заявляются открыто в ходе проведения торгов</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b/>
          <w:sz w:val="20"/>
          <w:szCs w:val="20"/>
          <w:lang w:eastAsia="ru-RU"/>
        </w:rPr>
        <w:t>Предмет аукциона: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1"/>
        <w:gridCol w:w="7149"/>
      </w:tblGrid>
      <w:tr w:rsidR="00AB4441" w:rsidRPr="00AB4441" w:rsidTr="00AB4441">
        <w:trPr>
          <w:trHeight w:val="20"/>
        </w:trPr>
        <w:tc>
          <w:tcPr>
            <w:tcW w:w="5000" w:type="pct"/>
            <w:gridSpan w:val="2"/>
            <w:shd w:val="clear" w:color="auto" w:fill="auto"/>
          </w:tcPr>
          <w:p w:rsidR="00AB4441" w:rsidRPr="00AB4441" w:rsidRDefault="00AB4441" w:rsidP="00AB4441">
            <w:pPr>
              <w:spacing w:after="0" w:line="240" w:lineRule="auto"/>
              <w:jc w:val="center"/>
              <w:rPr>
                <w:rFonts w:ascii="Times New Roman" w:eastAsia="Times New Roman" w:hAnsi="Times New Roman"/>
                <w:b/>
                <w:sz w:val="14"/>
                <w:szCs w:val="14"/>
                <w:lang w:eastAsia="ru-RU"/>
              </w:rPr>
            </w:pPr>
            <w:r w:rsidRPr="00AB4441">
              <w:rPr>
                <w:rFonts w:ascii="Times New Roman" w:eastAsia="Times New Roman" w:hAnsi="Times New Roman"/>
                <w:b/>
                <w:sz w:val="14"/>
                <w:szCs w:val="14"/>
                <w:lang w:eastAsia="ru-RU"/>
              </w:rPr>
              <w:t>ЛОТ №1</w:t>
            </w:r>
          </w:p>
          <w:p w:rsidR="00AB4441" w:rsidRPr="00AB4441" w:rsidRDefault="00AB4441" w:rsidP="00AB4441">
            <w:pPr>
              <w:spacing w:after="0" w:line="240" w:lineRule="auto"/>
              <w:ind w:firstLine="709"/>
              <w:jc w:val="both"/>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Производственная база в составе:</w:t>
            </w:r>
          </w:p>
          <w:p w:rsidR="00AB4441" w:rsidRPr="00AB4441" w:rsidRDefault="00AB4441" w:rsidP="00AB4441">
            <w:pPr>
              <w:spacing w:after="0" w:line="240" w:lineRule="auto"/>
              <w:ind w:firstLine="709"/>
              <w:jc w:val="both"/>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 нежилое, склад, расположенные по адресу: Российская Федерация, Красноярский край, Богучанский муниципальный район, сельское поселение Новохайский сельсовет, поселок Новохайский, территория станция Кучеткан, улица Лесная, здание 1/2, с кадастровым номером 24:07:0000000:1137, общей площадью 24,0 кв.м.;</w:t>
            </w:r>
          </w:p>
          <w:p w:rsidR="00AB4441" w:rsidRPr="00AB4441" w:rsidRDefault="00AB4441" w:rsidP="00AB4441">
            <w:pPr>
              <w:spacing w:after="0" w:line="240" w:lineRule="auto"/>
              <w:ind w:firstLine="709"/>
              <w:jc w:val="both"/>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 жилое, общежитие, расположенное по адресу: Российская Федерация, Красноярский край, Богучанский муниципальный район, сельское поселение Новохайский сельсовет, поселок Новохайский, территория станция Кучеткан, улица Лесная, здание 1/1, с кадастровым номером 24:07:4101001:2770, общей площадью 278,9 кв.м.</w:t>
            </w:r>
          </w:p>
          <w:p w:rsidR="00AB4441" w:rsidRPr="00AB4441" w:rsidRDefault="00AB4441" w:rsidP="00AB4441">
            <w:pPr>
              <w:spacing w:after="0" w:line="240" w:lineRule="auto"/>
              <w:ind w:firstLine="709"/>
              <w:jc w:val="both"/>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 Земельный участок, адрес: Российская Федерация, Красноярский край, Богучанский муниципальный  район, сельское поселение Новохайский сельсовет, поселок Новохайский, территория станция Кучеткан, улица Лесная, 1, с кадастровым номером 24:07:4101001:3009, площадью 10260,0 кв.м.</w:t>
            </w:r>
          </w:p>
          <w:p w:rsidR="00AB4441" w:rsidRPr="00AB4441" w:rsidRDefault="00AB4441" w:rsidP="00AB4441">
            <w:pPr>
              <w:spacing w:after="0" w:line="240" w:lineRule="auto"/>
              <w:jc w:val="both"/>
              <w:rPr>
                <w:rFonts w:ascii="Times New Roman" w:eastAsia="Times New Roman" w:hAnsi="Times New Roman"/>
                <w:b/>
                <w:sz w:val="14"/>
                <w:szCs w:val="14"/>
                <w:lang w:eastAsia="ru-RU"/>
              </w:rPr>
            </w:pPr>
          </w:p>
        </w:tc>
      </w:tr>
      <w:tr w:rsidR="00AB4441" w:rsidRPr="00AB4441" w:rsidTr="00AB4441">
        <w:trPr>
          <w:trHeight w:val="20"/>
        </w:trPr>
        <w:tc>
          <w:tcPr>
            <w:tcW w:w="1265" w:type="pct"/>
            <w:shd w:val="clear" w:color="auto" w:fill="auto"/>
          </w:tcPr>
          <w:p w:rsidR="00AB4441" w:rsidRPr="00AB4441" w:rsidRDefault="00AB4441" w:rsidP="00AB4441">
            <w:pPr>
              <w:spacing w:after="0" w:line="240" w:lineRule="auto"/>
              <w:jc w:val="center"/>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Характеристики</w:t>
            </w:r>
          </w:p>
        </w:tc>
        <w:tc>
          <w:tcPr>
            <w:tcW w:w="3735" w:type="pct"/>
            <w:shd w:val="clear" w:color="auto" w:fill="auto"/>
          </w:tcPr>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 xml:space="preserve">1.Склад: </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 xml:space="preserve">Назначение: нежилое. </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Материал наружных стен: из прочих материалов.</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 xml:space="preserve">Год ввода в эксплуатацию: неизвестен; </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NewRomanPSMT" w:eastAsia="Times New Roman" w:hAnsi="TimesNewRomanPSMT"/>
                <w:sz w:val="14"/>
                <w:szCs w:val="14"/>
                <w:lang w:eastAsia="ru-RU"/>
              </w:rPr>
              <w:t xml:space="preserve">Количество этажей, в том числе подземных этажей: </w:t>
            </w:r>
            <w:r w:rsidRPr="00AB4441">
              <w:rPr>
                <w:rFonts w:ascii="Times New Roman" w:eastAsia="Times New Roman" w:hAnsi="Times New Roman"/>
                <w:sz w:val="14"/>
                <w:szCs w:val="14"/>
                <w:lang w:eastAsia="ru-RU"/>
              </w:rPr>
              <w:t>1, в том числе подземных 0.</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2.Общежитие:</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 xml:space="preserve">Назначение: жилое. </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Материал наружных бетонные.</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 xml:space="preserve">Год ввода в эксплуатацию: 1989; </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NewRomanPSMT" w:eastAsia="Times New Roman" w:hAnsi="TimesNewRomanPSMT"/>
                <w:sz w:val="14"/>
                <w:szCs w:val="14"/>
                <w:lang w:eastAsia="ru-RU"/>
              </w:rPr>
              <w:t xml:space="preserve">Количество этажей, в том числе подземных этажей: </w:t>
            </w:r>
            <w:r w:rsidRPr="00AB4441">
              <w:rPr>
                <w:rFonts w:ascii="Times New Roman" w:eastAsia="Times New Roman" w:hAnsi="Times New Roman"/>
                <w:sz w:val="14"/>
                <w:szCs w:val="14"/>
                <w:lang w:eastAsia="ru-RU"/>
              </w:rPr>
              <w:t>1, в том числе подземных 0.</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Земельный участок:</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Вид разрешенного использования – для использования в целях эксплуатации и обслуживания производственной базы.</w:t>
            </w:r>
          </w:p>
        </w:tc>
      </w:tr>
      <w:tr w:rsidR="00AB4441" w:rsidRPr="00AB4441" w:rsidTr="00AB4441">
        <w:trPr>
          <w:trHeight w:val="20"/>
        </w:trPr>
        <w:tc>
          <w:tcPr>
            <w:tcW w:w="1265" w:type="pct"/>
            <w:shd w:val="clear" w:color="auto" w:fill="auto"/>
          </w:tcPr>
          <w:p w:rsidR="00AB4441" w:rsidRPr="00AB4441" w:rsidRDefault="00AB4441" w:rsidP="00AB4441">
            <w:pPr>
              <w:spacing w:after="0" w:line="240" w:lineRule="auto"/>
              <w:jc w:val="center"/>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Начальная цена предмета торгов</w:t>
            </w:r>
          </w:p>
        </w:tc>
        <w:tc>
          <w:tcPr>
            <w:tcW w:w="3735" w:type="pct"/>
            <w:shd w:val="clear" w:color="auto" w:fill="auto"/>
          </w:tcPr>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1 110 000 (один миллион сто десять тысяч) рублей 00 копеек, в том числе НДС.</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Цена предмета торгов состоит из:</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 нежилое, склад: цена 10 000 (десять тысяч) рублей 00 копеек, в том числе НДС;</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 жилое, общежитие: цена 300 000 (триста тысяч) рублей 00 копеек, в том числе НДС;</w:t>
            </w:r>
          </w:p>
          <w:p w:rsidR="00AB4441" w:rsidRPr="00AB4441" w:rsidRDefault="00AB4441" w:rsidP="00AB4441">
            <w:pPr>
              <w:spacing w:after="0" w:line="240" w:lineRule="auto"/>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 земельный участок: 800 000 (восемьсот тысяч) рублей 00 копеек, в том числе НДС.</w:t>
            </w:r>
          </w:p>
        </w:tc>
      </w:tr>
      <w:tr w:rsidR="00AB4441" w:rsidRPr="00AB4441" w:rsidTr="00AB4441">
        <w:trPr>
          <w:trHeight w:val="20"/>
        </w:trPr>
        <w:tc>
          <w:tcPr>
            <w:tcW w:w="1265" w:type="pct"/>
            <w:shd w:val="clear" w:color="auto" w:fill="auto"/>
          </w:tcPr>
          <w:p w:rsidR="00AB4441" w:rsidRPr="00AB4441" w:rsidRDefault="00AB4441" w:rsidP="00AB4441">
            <w:pPr>
              <w:spacing w:after="0" w:line="240" w:lineRule="auto"/>
              <w:jc w:val="center"/>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Шаг аукциона</w:t>
            </w:r>
          </w:p>
        </w:tc>
        <w:tc>
          <w:tcPr>
            <w:tcW w:w="3735" w:type="pct"/>
            <w:shd w:val="clear" w:color="auto" w:fill="auto"/>
          </w:tcPr>
          <w:p w:rsidR="00AB4441" w:rsidRPr="00AB4441" w:rsidRDefault="00AB4441" w:rsidP="00AB4441">
            <w:pPr>
              <w:spacing w:after="0" w:line="240" w:lineRule="auto"/>
              <w:jc w:val="both"/>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5 (пять) процентов начальной цены продажи, что составляет – 55 500 (пятьдесят пять тысяч пятьсот) рублей 00 копеек</w:t>
            </w:r>
          </w:p>
          <w:p w:rsidR="00AB4441" w:rsidRPr="00AB4441" w:rsidRDefault="00AB4441" w:rsidP="00AB4441">
            <w:pPr>
              <w:spacing w:after="0" w:line="240" w:lineRule="auto"/>
              <w:jc w:val="both"/>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«Шаг аукциона» - величина повышения начальной цены продажи муниципального имущества составляет 5 (пять) процентов начальной цены продажи и не изменяется в течение всего аукциона. Аукцион проводится путем повышения начальной (минимальной) цены продажи имущества (цены лота).</w:t>
            </w:r>
          </w:p>
        </w:tc>
      </w:tr>
      <w:tr w:rsidR="00AB4441" w:rsidRPr="00AB4441" w:rsidTr="00AB4441">
        <w:trPr>
          <w:trHeight w:val="20"/>
        </w:trPr>
        <w:tc>
          <w:tcPr>
            <w:tcW w:w="1265" w:type="pct"/>
            <w:shd w:val="clear" w:color="auto" w:fill="auto"/>
          </w:tcPr>
          <w:p w:rsidR="00AB4441" w:rsidRPr="00AB4441" w:rsidRDefault="00AB4441" w:rsidP="00AB4441">
            <w:pPr>
              <w:spacing w:after="0" w:line="240" w:lineRule="auto"/>
              <w:jc w:val="center"/>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Задаток для участия в аукционе</w:t>
            </w:r>
          </w:p>
        </w:tc>
        <w:tc>
          <w:tcPr>
            <w:tcW w:w="3735" w:type="pct"/>
            <w:shd w:val="clear" w:color="auto" w:fill="auto"/>
          </w:tcPr>
          <w:p w:rsidR="00AB4441" w:rsidRPr="00AB4441" w:rsidRDefault="00AB4441" w:rsidP="00AB4441">
            <w:pPr>
              <w:spacing w:after="0" w:line="240" w:lineRule="auto"/>
              <w:jc w:val="both"/>
              <w:rPr>
                <w:rFonts w:ascii="Times New Roman" w:eastAsia="Times New Roman" w:hAnsi="Times New Roman"/>
                <w:b/>
                <w:sz w:val="14"/>
                <w:szCs w:val="14"/>
                <w:lang w:eastAsia="ru-RU"/>
              </w:rPr>
            </w:pPr>
            <w:r w:rsidRPr="00AB4441">
              <w:rPr>
                <w:rFonts w:ascii="Times New Roman" w:eastAsia="Times New Roman" w:hAnsi="Times New Roman"/>
                <w:sz w:val="14"/>
                <w:szCs w:val="14"/>
                <w:lang w:eastAsia="ru-RU"/>
              </w:rPr>
              <w:t xml:space="preserve">установлен в размере 10% от начальной цены, что составляет 111 000 (сто одиннадцать тысяч) рублей 00 копеек </w:t>
            </w:r>
          </w:p>
        </w:tc>
      </w:tr>
      <w:tr w:rsidR="00AB4441" w:rsidRPr="00AB4441" w:rsidTr="00AB4441">
        <w:trPr>
          <w:trHeight w:val="20"/>
        </w:trPr>
        <w:tc>
          <w:tcPr>
            <w:tcW w:w="1265" w:type="pct"/>
            <w:shd w:val="clear" w:color="auto" w:fill="auto"/>
          </w:tcPr>
          <w:p w:rsidR="00AB4441" w:rsidRPr="00AB4441" w:rsidRDefault="00AB4441" w:rsidP="00AB4441">
            <w:pPr>
              <w:spacing w:after="0" w:line="240" w:lineRule="auto"/>
              <w:jc w:val="center"/>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сведения обо всех предыдущих торгах по продаже имущества, объявленных в течение года, предшествующего его продаже, и об итогах торгов по продаже имущества</w:t>
            </w:r>
          </w:p>
        </w:tc>
        <w:tc>
          <w:tcPr>
            <w:tcW w:w="3735" w:type="pct"/>
            <w:shd w:val="clear" w:color="auto" w:fill="auto"/>
          </w:tcPr>
          <w:p w:rsidR="00AB4441" w:rsidRPr="00AB4441" w:rsidRDefault="00AB4441" w:rsidP="00AB4441">
            <w:pPr>
              <w:widowControl w:val="0"/>
              <w:suppressAutoHyphens/>
              <w:autoSpaceDE w:val="0"/>
              <w:spacing w:after="0" w:line="240" w:lineRule="auto"/>
              <w:jc w:val="both"/>
              <w:rPr>
                <w:rFonts w:ascii="Times New Roman" w:eastAsia="Times New Roman" w:hAnsi="Times New Roman"/>
                <w:spacing w:val="-4"/>
                <w:sz w:val="14"/>
                <w:szCs w:val="14"/>
                <w:lang w:eastAsia="ar-SA"/>
              </w:rPr>
            </w:pPr>
            <w:r w:rsidRPr="00AB4441">
              <w:rPr>
                <w:rFonts w:ascii="Times New Roman" w:eastAsia="Times New Roman" w:hAnsi="Times New Roman"/>
                <w:spacing w:val="-4"/>
                <w:sz w:val="14"/>
                <w:szCs w:val="14"/>
                <w:lang w:eastAsia="ar-SA"/>
              </w:rPr>
              <w:t>Ранее имущество выставлялось на торги:</w:t>
            </w:r>
          </w:p>
          <w:p w:rsidR="00AB4441" w:rsidRPr="00AB4441" w:rsidRDefault="00AB4441" w:rsidP="00AB4441">
            <w:pPr>
              <w:suppressAutoHyphens/>
              <w:spacing w:after="0" w:line="240" w:lineRule="auto"/>
              <w:jc w:val="both"/>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 xml:space="preserve">извещение на Сбербанк-АСТ 22.05.2023 №  </w:t>
            </w:r>
            <w:r w:rsidRPr="00AB4441">
              <w:rPr>
                <w:rFonts w:ascii="Times New Roman" w:eastAsia="Times New Roman" w:hAnsi="Times New Roman"/>
                <w:sz w:val="14"/>
                <w:szCs w:val="14"/>
                <w:lang w:val="en-US" w:eastAsia="ru-RU"/>
              </w:rPr>
              <w:t>SBR</w:t>
            </w:r>
            <w:r w:rsidRPr="00AB4441">
              <w:rPr>
                <w:rFonts w:ascii="Times New Roman" w:eastAsia="Times New Roman" w:hAnsi="Times New Roman"/>
                <w:sz w:val="14"/>
                <w:szCs w:val="14"/>
                <w:lang w:eastAsia="ru-RU"/>
              </w:rPr>
              <w:t>012-2305220081, извещение на www.torgi.gov.ru номер извещения 22000025720000000065</w:t>
            </w:r>
            <w:r w:rsidRPr="00AB4441">
              <w:rPr>
                <w:rFonts w:ascii="Times New Roman" w:eastAsia="Times New Roman" w:hAnsi="Times New Roman"/>
                <w:spacing w:val="-4"/>
                <w:sz w:val="14"/>
                <w:szCs w:val="14"/>
                <w:lang w:eastAsia="ar-SA"/>
              </w:rPr>
              <w:t xml:space="preserve">, </w:t>
            </w:r>
            <w:r w:rsidRPr="00AB4441">
              <w:rPr>
                <w:rFonts w:ascii="Times New Roman" w:eastAsia="Times New Roman" w:hAnsi="Times New Roman"/>
                <w:sz w:val="14"/>
                <w:szCs w:val="14"/>
                <w:lang w:eastAsia="ru-RU"/>
              </w:rPr>
              <w:t xml:space="preserve">опубликовано в газете «Официальный вестник» от 19.05.2023 № 20. </w:t>
            </w:r>
            <w:r w:rsidRPr="00AB4441">
              <w:rPr>
                <w:rFonts w:ascii="Times New Roman" w:eastAsia="Times New Roman" w:hAnsi="Times New Roman"/>
                <w:spacing w:val="-4"/>
                <w:sz w:val="14"/>
                <w:szCs w:val="14"/>
                <w:lang w:eastAsia="ar-SA"/>
              </w:rPr>
              <w:t>Так как не было подано не одной заявки, аукцион  признан  несостоявшимся.</w:t>
            </w:r>
          </w:p>
        </w:tc>
      </w:tr>
      <w:tr w:rsidR="00AB4441" w:rsidRPr="00AB4441" w:rsidTr="00AB4441">
        <w:trPr>
          <w:trHeight w:val="20"/>
        </w:trPr>
        <w:tc>
          <w:tcPr>
            <w:tcW w:w="1265" w:type="pct"/>
            <w:shd w:val="clear" w:color="auto" w:fill="auto"/>
          </w:tcPr>
          <w:p w:rsidR="00AB4441" w:rsidRPr="00AB4441" w:rsidRDefault="00AB4441" w:rsidP="00AB4441">
            <w:pPr>
              <w:spacing w:after="0" w:line="240" w:lineRule="auto"/>
              <w:jc w:val="center"/>
              <w:rPr>
                <w:rFonts w:ascii="Times New Roman" w:eastAsia="Times New Roman" w:hAnsi="Times New Roman"/>
                <w:sz w:val="14"/>
                <w:szCs w:val="14"/>
                <w:lang w:eastAsia="ru-RU"/>
              </w:rPr>
            </w:pPr>
            <w:r w:rsidRPr="00AB4441">
              <w:rPr>
                <w:rFonts w:ascii="Times New Roman" w:eastAsia="Times New Roman" w:hAnsi="Times New Roman"/>
                <w:sz w:val="14"/>
                <w:szCs w:val="14"/>
                <w:lang w:eastAsia="ru-RU"/>
              </w:rPr>
              <w:t>Примечание</w:t>
            </w:r>
          </w:p>
        </w:tc>
        <w:tc>
          <w:tcPr>
            <w:tcW w:w="3735" w:type="pct"/>
            <w:shd w:val="clear" w:color="auto" w:fill="auto"/>
          </w:tcPr>
          <w:p w:rsidR="00AB4441" w:rsidRPr="00AB4441" w:rsidRDefault="00AB4441" w:rsidP="00AB4441">
            <w:pPr>
              <w:widowControl w:val="0"/>
              <w:spacing w:after="0" w:line="240" w:lineRule="auto"/>
              <w:ind w:firstLine="33"/>
              <w:rPr>
                <w:rFonts w:ascii="Times New Roman" w:eastAsia="Times New Roman" w:hAnsi="Times New Roman"/>
                <w:spacing w:val="-4"/>
                <w:sz w:val="14"/>
                <w:szCs w:val="14"/>
                <w:lang w:eastAsia="ru-RU"/>
              </w:rPr>
            </w:pPr>
            <w:r w:rsidRPr="00AB4441">
              <w:rPr>
                <w:rFonts w:ascii="Times New Roman" w:eastAsia="Times New Roman" w:hAnsi="Times New Roman"/>
                <w:spacing w:val="-4"/>
                <w:sz w:val="14"/>
                <w:szCs w:val="14"/>
                <w:lang w:eastAsia="ru-RU"/>
              </w:rPr>
              <w:t>Имущество не эксплуатируется</w:t>
            </w:r>
          </w:p>
        </w:tc>
      </w:tr>
    </w:tbl>
    <w:p w:rsidR="00AB4441" w:rsidRPr="00AB4441" w:rsidRDefault="00AB4441" w:rsidP="00AB4441">
      <w:pPr>
        <w:widowControl w:val="0"/>
        <w:spacing w:after="0" w:line="240" w:lineRule="auto"/>
        <w:ind w:firstLine="708"/>
        <w:jc w:val="both"/>
        <w:rPr>
          <w:rFonts w:ascii="Times New Roman" w:eastAsia="Times New Roman" w:hAnsi="Times New Roman"/>
          <w:bCs/>
          <w:sz w:val="20"/>
          <w:szCs w:val="20"/>
          <w:lang w:eastAsia="ru-RU"/>
        </w:rPr>
      </w:pPr>
      <w:r w:rsidRPr="00AB4441">
        <w:rPr>
          <w:rFonts w:ascii="Times New Roman" w:eastAsia="Times New Roman" w:hAnsi="Times New Roman"/>
          <w:b/>
          <w:bCs/>
          <w:iCs/>
          <w:sz w:val="20"/>
          <w:szCs w:val="20"/>
          <w:lang w:eastAsia="ru-RU"/>
        </w:rPr>
        <w:t>Дата начала приема заявок на участие в аукционе</w:t>
      </w:r>
      <w:r w:rsidRPr="00AB4441">
        <w:rPr>
          <w:rFonts w:ascii="Times New Roman" w:eastAsia="Times New Roman" w:hAnsi="Times New Roman"/>
          <w:bCs/>
          <w:iCs/>
          <w:sz w:val="20"/>
          <w:szCs w:val="20"/>
          <w:lang w:eastAsia="ru-RU"/>
        </w:rPr>
        <w:t>–</w:t>
      </w:r>
      <w:r w:rsidRPr="00AB4441">
        <w:rPr>
          <w:rFonts w:ascii="Times New Roman" w:eastAsia="Times New Roman" w:hAnsi="Times New Roman"/>
          <w:bCs/>
          <w:sz w:val="20"/>
          <w:szCs w:val="20"/>
          <w:lang w:eastAsia="ru-RU"/>
        </w:rPr>
        <w:t>«</w:t>
      </w:r>
      <w:r w:rsidRPr="00AB4441">
        <w:rPr>
          <w:rFonts w:ascii="Times New Roman" w:eastAsia="Times New Roman" w:hAnsi="Times New Roman"/>
          <w:bCs/>
          <w:sz w:val="20"/>
          <w:szCs w:val="20"/>
          <w:u w:val="single"/>
          <w:lang w:eastAsia="ru-RU"/>
        </w:rPr>
        <w:t>08</w:t>
      </w:r>
      <w:r w:rsidRPr="00AB4441">
        <w:rPr>
          <w:rFonts w:ascii="Times New Roman" w:eastAsia="Times New Roman" w:hAnsi="Times New Roman"/>
          <w:bCs/>
          <w:sz w:val="20"/>
          <w:szCs w:val="20"/>
          <w:lang w:eastAsia="ru-RU"/>
        </w:rPr>
        <w:t xml:space="preserve">» </w:t>
      </w:r>
      <w:r w:rsidRPr="00AB4441">
        <w:rPr>
          <w:rFonts w:ascii="Times New Roman" w:eastAsia="Times New Roman" w:hAnsi="Times New Roman"/>
          <w:bCs/>
          <w:sz w:val="20"/>
          <w:szCs w:val="20"/>
          <w:u w:val="single"/>
          <w:lang w:eastAsia="ru-RU"/>
        </w:rPr>
        <w:t>февраля 2024</w:t>
      </w:r>
      <w:r w:rsidRPr="00AB4441">
        <w:rPr>
          <w:rFonts w:ascii="Times New Roman" w:eastAsia="Times New Roman" w:hAnsi="Times New Roman"/>
          <w:bCs/>
          <w:sz w:val="20"/>
          <w:szCs w:val="20"/>
          <w:lang w:eastAsia="ru-RU"/>
        </w:rPr>
        <w:t xml:space="preserve"> года с 09 ч. 00 мин. (московское время), время местное 13 час.00 мин.</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b/>
          <w:bCs/>
          <w:iCs/>
          <w:sz w:val="20"/>
          <w:szCs w:val="20"/>
          <w:lang w:eastAsia="ru-RU"/>
        </w:rPr>
        <w:t>Дата окончания приема заявок на участие в аукционе</w:t>
      </w:r>
      <w:r w:rsidRPr="00AB4441">
        <w:rPr>
          <w:rFonts w:ascii="Times New Roman" w:eastAsia="Times New Roman" w:hAnsi="Times New Roman"/>
          <w:bCs/>
          <w:iCs/>
          <w:sz w:val="20"/>
          <w:szCs w:val="20"/>
          <w:lang w:eastAsia="ru-RU"/>
        </w:rPr>
        <w:t xml:space="preserve"> – «</w:t>
      </w:r>
      <w:r w:rsidRPr="00AB4441">
        <w:rPr>
          <w:rFonts w:ascii="Times New Roman" w:eastAsia="Times New Roman" w:hAnsi="Times New Roman"/>
          <w:bCs/>
          <w:iCs/>
          <w:sz w:val="20"/>
          <w:szCs w:val="20"/>
          <w:u w:val="single"/>
          <w:lang w:eastAsia="ru-RU"/>
        </w:rPr>
        <w:t>04</w:t>
      </w:r>
      <w:r w:rsidRPr="00AB4441">
        <w:rPr>
          <w:rFonts w:ascii="Times New Roman" w:eastAsia="Times New Roman" w:hAnsi="Times New Roman"/>
          <w:bCs/>
          <w:iCs/>
          <w:sz w:val="20"/>
          <w:szCs w:val="20"/>
          <w:lang w:eastAsia="ru-RU"/>
        </w:rPr>
        <w:t>» марта</w:t>
      </w:r>
      <w:r w:rsidRPr="00AB4441">
        <w:rPr>
          <w:rFonts w:ascii="Times New Roman" w:eastAsia="Times New Roman" w:hAnsi="Times New Roman"/>
          <w:bCs/>
          <w:iCs/>
          <w:sz w:val="20"/>
          <w:szCs w:val="20"/>
          <w:u w:val="single"/>
          <w:lang w:eastAsia="ru-RU"/>
        </w:rPr>
        <w:t xml:space="preserve"> </w:t>
      </w:r>
      <w:r w:rsidRPr="00AB4441">
        <w:rPr>
          <w:rFonts w:ascii="Times New Roman" w:eastAsia="Times New Roman" w:hAnsi="Times New Roman"/>
          <w:bCs/>
          <w:sz w:val="20"/>
          <w:szCs w:val="20"/>
          <w:u w:val="single"/>
          <w:lang w:eastAsia="ru-RU"/>
        </w:rPr>
        <w:t>2024</w:t>
      </w:r>
      <w:r w:rsidRPr="00AB4441">
        <w:rPr>
          <w:rFonts w:ascii="Times New Roman" w:eastAsia="Times New Roman" w:hAnsi="Times New Roman"/>
          <w:bCs/>
          <w:sz w:val="20"/>
          <w:szCs w:val="20"/>
          <w:lang w:eastAsia="ru-RU"/>
        </w:rPr>
        <w:t xml:space="preserve"> года в 16 ч.00 мин. </w:t>
      </w:r>
      <w:r w:rsidRPr="00AB4441">
        <w:rPr>
          <w:rFonts w:ascii="Times New Roman" w:eastAsia="Times New Roman" w:hAnsi="Times New Roman"/>
          <w:sz w:val="20"/>
          <w:szCs w:val="20"/>
          <w:lang w:eastAsia="ru-RU"/>
        </w:rPr>
        <w:t>(</w:t>
      </w:r>
      <w:r w:rsidRPr="00AB4441">
        <w:rPr>
          <w:rFonts w:ascii="Times New Roman" w:eastAsia="Times New Roman" w:hAnsi="Times New Roman"/>
          <w:bCs/>
          <w:sz w:val="20"/>
          <w:szCs w:val="20"/>
          <w:lang w:eastAsia="ru-RU"/>
        </w:rPr>
        <w:t xml:space="preserve">московское </w:t>
      </w:r>
      <w:r w:rsidRPr="00AB4441">
        <w:rPr>
          <w:rFonts w:ascii="Times New Roman" w:eastAsia="Times New Roman" w:hAnsi="Times New Roman"/>
          <w:sz w:val="20"/>
          <w:szCs w:val="20"/>
          <w:lang w:eastAsia="ru-RU"/>
        </w:rPr>
        <w:t>время), время местное 20 ч.00 мин.</w:t>
      </w:r>
    </w:p>
    <w:p w:rsidR="00AB4441" w:rsidRPr="00AB4441" w:rsidRDefault="00AB4441" w:rsidP="00AB4441">
      <w:pPr>
        <w:suppressAutoHyphens/>
        <w:autoSpaceDE w:val="0"/>
        <w:spacing w:after="0" w:line="240" w:lineRule="auto"/>
        <w:ind w:firstLine="709"/>
        <w:jc w:val="both"/>
        <w:rPr>
          <w:rFonts w:ascii="Times New Roman" w:eastAsia="Arial" w:hAnsi="Times New Roman"/>
          <w:spacing w:val="-4"/>
          <w:sz w:val="20"/>
          <w:szCs w:val="20"/>
          <w:lang w:eastAsia="ar-SA"/>
        </w:rPr>
      </w:pPr>
      <w:r w:rsidRPr="00AB4441">
        <w:rPr>
          <w:rFonts w:ascii="Times New Roman" w:eastAsia="Arial" w:hAnsi="Times New Roman"/>
          <w:b/>
          <w:bCs/>
          <w:iCs/>
          <w:sz w:val="20"/>
          <w:szCs w:val="20"/>
          <w:lang w:eastAsia="ar-SA"/>
        </w:rPr>
        <w:t>Место и порядок подачи заявок</w:t>
      </w:r>
      <w:r w:rsidRPr="00AB4441">
        <w:rPr>
          <w:rFonts w:ascii="Times New Roman" w:eastAsia="Arial" w:hAnsi="Times New Roman"/>
          <w:sz w:val="20"/>
          <w:szCs w:val="20"/>
          <w:lang w:eastAsia="ar-SA"/>
        </w:rPr>
        <w:t xml:space="preserve"> – подача заявки осуществляется путем заполнения электронной формы, в соответствии с регламентом электронной площадки, с приложением электронных образов документов, предусмотренных настоящей аукционной документацией и Федеральным законом о приватизации и документации.</w:t>
      </w:r>
    </w:p>
    <w:p w:rsidR="00AB4441" w:rsidRPr="00AB4441" w:rsidRDefault="00AB4441" w:rsidP="00AB4441">
      <w:pPr>
        <w:widowControl w:val="0"/>
        <w:spacing w:after="0" w:line="240" w:lineRule="auto"/>
        <w:ind w:firstLine="709"/>
        <w:jc w:val="both"/>
        <w:rPr>
          <w:rFonts w:ascii="Times New Roman" w:eastAsia="Courier New" w:hAnsi="Times New Roman"/>
          <w:sz w:val="20"/>
          <w:szCs w:val="20"/>
          <w:lang w:eastAsia="ru-RU" w:bidi="ru-RU"/>
        </w:rPr>
      </w:pPr>
      <w:r w:rsidRPr="00AB4441">
        <w:rPr>
          <w:rFonts w:ascii="Times New Roman" w:eastAsia="Times New Roman" w:hAnsi="Times New Roman"/>
          <w:b/>
          <w:sz w:val="20"/>
          <w:szCs w:val="20"/>
          <w:lang w:eastAsia="ru-RU"/>
        </w:rPr>
        <w:t>Место проведения аукциона:</w:t>
      </w:r>
      <w:r w:rsidRPr="00AB4441">
        <w:rPr>
          <w:rFonts w:ascii="Times New Roman" w:eastAsia="Times New Roman" w:hAnsi="Times New Roman"/>
          <w:sz w:val="20"/>
          <w:szCs w:val="20"/>
          <w:lang w:eastAsia="ru-RU"/>
        </w:rPr>
        <w:t xml:space="preserve"> электронная площадка – универсальная торговая платформа АО «Сбербанк-АСТ», размещенная на сайте </w:t>
      </w:r>
      <w:r w:rsidRPr="00AB4441">
        <w:rPr>
          <w:rFonts w:ascii="Times New Roman" w:eastAsia="Times New Roman" w:hAnsi="Times New Roman"/>
          <w:sz w:val="20"/>
          <w:szCs w:val="20"/>
          <w:u w:val="single"/>
          <w:lang w:eastAsia="ru-RU"/>
        </w:rPr>
        <w:t>http://utp.sberbank-ast.ru/AP</w:t>
      </w:r>
      <w:r w:rsidRPr="00AB4441">
        <w:rPr>
          <w:rFonts w:ascii="Times New Roman" w:eastAsia="Times New Roman" w:hAnsi="Times New Roman"/>
          <w:sz w:val="20"/>
          <w:szCs w:val="20"/>
          <w:lang w:eastAsia="ru-RU"/>
        </w:rPr>
        <w:t xml:space="preserve"> в сети Интернет (торговая секция «Приватизация, аренда и продажа прав»).</w:t>
      </w:r>
    </w:p>
    <w:p w:rsidR="00AB4441" w:rsidRPr="00AB4441" w:rsidRDefault="00AB4441" w:rsidP="00AB4441">
      <w:pPr>
        <w:spacing w:after="0" w:line="240" w:lineRule="auto"/>
        <w:ind w:firstLine="709"/>
        <w:jc w:val="both"/>
        <w:rPr>
          <w:rFonts w:ascii="Times New Roman" w:eastAsia="Times New Roman" w:hAnsi="Times New Roman"/>
          <w:bCs/>
          <w:sz w:val="20"/>
          <w:szCs w:val="20"/>
          <w:lang w:eastAsia="ru-RU"/>
        </w:rPr>
      </w:pPr>
      <w:r w:rsidRPr="00AB4441">
        <w:rPr>
          <w:rFonts w:ascii="Times New Roman" w:eastAsia="Times New Roman" w:hAnsi="Times New Roman"/>
          <w:b/>
          <w:bCs/>
          <w:iCs/>
          <w:sz w:val="20"/>
          <w:szCs w:val="20"/>
          <w:lang w:eastAsia="ru-RU"/>
        </w:rPr>
        <w:lastRenderedPageBreak/>
        <w:t>Дата, время рассмотрения заявок участников аукциона</w:t>
      </w:r>
      <w:r w:rsidRPr="00AB4441">
        <w:rPr>
          <w:rFonts w:ascii="Times New Roman" w:eastAsia="Times New Roman" w:hAnsi="Times New Roman"/>
          <w:bCs/>
          <w:iCs/>
          <w:sz w:val="20"/>
          <w:szCs w:val="20"/>
          <w:lang w:eastAsia="ru-RU"/>
        </w:rPr>
        <w:t xml:space="preserve"> и принятия решения об их допуске к участию в аукционе –</w:t>
      </w:r>
      <w:r w:rsidRPr="00AB4441">
        <w:rPr>
          <w:rFonts w:ascii="Times New Roman" w:eastAsia="Times New Roman" w:hAnsi="Times New Roman"/>
          <w:bCs/>
          <w:sz w:val="20"/>
          <w:szCs w:val="20"/>
          <w:lang w:eastAsia="ru-RU"/>
        </w:rPr>
        <w:t>«</w:t>
      </w:r>
      <w:r w:rsidRPr="00AB4441">
        <w:rPr>
          <w:rFonts w:ascii="Times New Roman" w:eastAsia="Times New Roman" w:hAnsi="Times New Roman"/>
          <w:bCs/>
          <w:sz w:val="20"/>
          <w:szCs w:val="20"/>
          <w:u w:val="single"/>
          <w:lang w:eastAsia="ru-RU"/>
        </w:rPr>
        <w:t>07</w:t>
      </w:r>
      <w:r w:rsidRPr="00AB4441">
        <w:rPr>
          <w:rFonts w:ascii="Times New Roman" w:eastAsia="Times New Roman" w:hAnsi="Times New Roman"/>
          <w:bCs/>
          <w:sz w:val="20"/>
          <w:szCs w:val="20"/>
          <w:lang w:eastAsia="ru-RU"/>
        </w:rPr>
        <w:t>» марта</w:t>
      </w:r>
      <w:r w:rsidRPr="00AB4441">
        <w:rPr>
          <w:rFonts w:ascii="Times New Roman" w:eastAsia="Times New Roman" w:hAnsi="Times New Roman"/>
          <w:bCs/>
          <w:sz w:val="20"/>
          <w:szCs w:val="20"/>
          <w:u w:val="single"/>
          <w:lang w:eastAsia="ru-RU"/>
        </w:rPr>
        <w:t xml:space="preserve"> 2024</w:t>
      </w:r>
      <w:r w:rsidRPr="00AB4441">
        <w:rPr>
          <w:rFonts w:ascii="Times New Roman" w:eastAsia="Times New Roman" w:hAnsi="Times New Roman"/>
          <w:bCs/>
          <w:sz w:val="20"/>
          <w:szCs w:val="20"/>
          <w:lang w:eastAsia="ru-RU"/>
        </w:rPr>
        <w:t xml:space="preserve"> года</w:t>
      </w:r>
      <w:r w:rsidRPr="00AB4441">
        <w:rPr>
          <w:rFonts w:ascii="Times New Roman" w:eastAsia="Times New Roman" w:hAnsi="Times New Roman"/>
          <w:sz w:val="20"/>
          <w:szCs w:val="20"/>
          <w:lang w:eastAsia="ru-RU"/>
        </w:rPr>
        <w:t xml:space="preserve"> в 6 ч.00 м.  (московское время), по местному времени 10 ч. 00 мин.</w:t>
      </w:r>
    </w:p>
    <w:p w:rsidR="00AB4441" w:rsidRPr="00AB4441" w:rsidRDefault="00AB4441" w:rsidP="00AB4441">
      <w:pPr>
        <w:spacing w:after="0" w:line="240" w:lineRule="auto"/>
        <w:ind w:firstLine="709"/>
        <w:jc w:val="both"/>
        <w:rPr>
          <w:rFonts w:ascii="Times New Roman" w:eastAsia="Times New Roman" w:hAnsi="Times New Roman"/>
          <w:bCs/>
          <w:sz w:val="20"/>
          <w:szCs w:val="20"/>
          <w:lang w:eastAsia="ru-RU"/>
        </w:rPr>
      </w:pPr>
      <w:r w:rsidRPr="00AB4441">
        <w:rPr>
          <w:rFonts w:ascii="Times New Roman" w:eastAsia="Times New Roman" w:hAnsi="Times New Roman"/>
          <w:b/>
          <w:sz w:val="20"/>
          <w:szCs w:val="20"/>
          <w:lang w:eastAsia="ru-RU"/>
        </w:rPr>
        <w:t>Дата, время проведения аукциона</w:t>
      </w:r>
      <w:r w:rsidRPr="00AB4441">
        <w:rPr>
          <w:rFonts w:ascii="Times New Roman" w:eastAsia="Times New Roman" w:hAnsi="Times New Roman"/>
          <w:sz w:val="20"/>
          <w:szCs w:val="20"/>
          <w:lang w:eastAsia="ru-RU"/>
        </w:rPr>
        <w:t xml:space="preserve"> – «</w:t>
      </w:r>
      <w:r w:rsidRPr="00AB4441">
        <w:rPr>
          <w:rFonts w:ascii="Times New Roman" w:eastAsia="Times New Roman" w:hAnsi="Times New Roman"/>
          <w:sz w:val="20"/>
          <w:szCs w:val="20"/>
          <w:u w:val="single"/>
          <w:lang w:eastAsia="ru-RU"/>
        </w:rPr>
        <w:t>11</w:t>
      </w:r>
      <w:r w:rsidRPr="00AB4441">
        <w:rPr>
          <w:rFonts w:ascii="Times New Roman" w:eastAsia="Times New Roman" w:hAnsi="Times New Roman"/>
          <w:sz w:val="20"/>
          <w:szCs w:val="20"/>
          <w:lang w:eastAsia="ru-RU"/>
        </w:rPr>
        <w:t xml:space="preserve">» </w:t>
      </w:r>
      <w:r w:rsidRPr="00AB4441">
        <w:rPr>
          <w:rFonts w:ascii="Times New Roman" w:eastAsia="Times New Roman" w:hAnsi="Times New Roman"/>
          <w:sz w:val="20"/>
          <w:szCs w:val="20"/>
          <w:u w:val="single"/>
          <w:lang w:eastAsia="ru-RU"/>
        </w:rPr>
        <w:t xml:space="preserve">марта </w:t>
      </w:r>
      <w:r w:rsidRPr="00AB4441">
        <w:rPr>
          <w:rFonts w:ascii="Times New Roman" w:eastAsia="Times New Roman" w:hAnsi="Times New Roman"/>
          <w:bCs/>
          <w:sz w:val="20"/>
          <w:szCs w:val="20"/>
          <w:u w:val="single"/>
          <w:lang w:eastAsia="ru-RU"/>
        </w:rPr>
        <w:t xml:space="preserve">2024 </w:t>
      </w:r>
      <w:r w:rsidRPr="00AB4441">
        <w:rPr>
          <w:rFonts w:ascii="Times New Roman" w:eastAsia="Times New Roman" w:hAnsi="Times New Roman"/>
          <w:bCs/>
          <w:sz w:val="20"/>
          <w:szCs w:val="20"/>
          <w:lang w:eastAsia="ru-RU"/>
        </w:rPr>
        <w:t>года</w:t>
      </w:r>
      <w:r w:rsidRPr="00AB4441">
        <w:rPr>
          <w:rFonts w:ascii="Times New Roman" w:eastAsia="Times New Roman" w:hAnsi="Times New Roman"/>
          <w:sz w:val="20"/>
          <w:szCs w:val="20"/>
          <w:lang w:eastAsia="ru-RU"/>
        </w:rPr>
        <w:t xml:space="preserve"> в 9 ч.00 м. (</w:t>
      </w:r>
      <w:r w:rsidRPr="00AB4441">
        <w:rPr>
          <w:rFonts w:ascii="Times New Roman" w:eastAsia="Times New Roman" w:hAnsi="Times New Roman"/>
          <w:bCs/>
          <w:sz w:val="20"/>
          <w:szCs w:val="20"/>
          <w:lang w:eastAsia="ru-RU"/>
        </w:rPr>
        <w:t xml:space="preserve">московское </w:t>
      </w:r>
      <w:r w:rsidRPr="00AB4441">
        <w:rPr>
          <w:rFonts w:ascii="Times New Roman" w:eastAsia="Times New Roman" w:hAnsi="Times New Roman"/>
          <w:sz w:val="20"/>
          <w:szCs w:val="20"/>
          <w:lang w:eastAsia="ru-RU"/>
        </w:rPr>
        <w:t>время), по местному времени 13 ч. 00 мин.</w:t>
      </w:r>
    </w:p>
    <w:p w:rsidR="00AB4441" w:rsidRPr="00AB4441" w:rsidRDefault="00AB4441" w:rsidP="00AB4441">
      <w:pPr>
        <w:spacing w:after="0" w:line="240" w:lineRule="auto"/>
        <w:ind w:firstLine="709"/>
        <w:jc w:val="both"/>
        <w:rPr>
          <w:rFonts w:ascii="Times New Roman" w:eastAsia="Times New Roman" w:hAnsi="Times New Roman"/>
          <w:bCs/>
          <w:sz w:val="20"/>
          <w:szCs w:val="20"/>
          <w:lang w:eastAsia="ru-RU"/>
        </w:rPr>
      </w:pPr>
      <w:r w:rsidRPr="00AB4441">
        <w:rPr>
          <w:rFonts w:ascii="Times New Roman" w:eastAsia="Times New Roman" w:hAnsi="Times New Roman"/>
          <w:b/>
          <w:sz w:val="20"/>
          <w:szCs w:val="20"/>
          <w:lang w:eastAsia="ru-RU"/>
        </w:rPr>
        <w:t xml:space="preserve">Дата подведения итогов аукциона - </w:t>
      </w:r>
      <w:r w:rsidRPr="00AB4441">
        <w:rPr>
          <w:rFonts w:ascii="Times New Roman" w:eastAsia="Times New Roman" w:hAnsi="Times New Roman"/>
          <w:sz w:val="20"/>
          <w:szCs w:val="20"/>
          <w:lang w:eastAsia="ru-RU"/>
        </w:rPr>
        <w:t>«</w:t>
      </w:r>
      <w:r w:rsidRPr="00AB4441">
        <w:rPr>
          <w:rFonts w:ascii="Times New Roman" w:eastAsia="Times New Roman" w:hAnsi="Times New Roman"/>
          <w:sz w:val="20"/>
          <w:szCs w:val="20"/>
          <w:u w:val="single"/>
          <w:lang w:eastAsia="ru-RU"/>
        </w:rPr>
        <w:t>11</w:t>
      </w:r>
      <w:r w:rsidRPr="00AB4441">
        <w:rPr>
          <w:rFonts w:ascii="Times New Roman" w:eastAsia="Times New Roman" w:hAnsi="Times New Roman"/>
          <w:sz w:val="20"/>
          <w:szCs w:val="20"/>
          <w:lang w:eastAsia="ru-RU"/>
        </w:rPr>
        <w:t xml:space="preserve">» </w:t>
      </w:r>
      <w:r w:rsidRPr="00AB4441">
        <w:rPr>
          <w:rFonts w:ascii="Times New Roman" w:eastAsia="Times New Roman" w:hAnsi="Times New Roman"/>
          <w:sz w:val="20"/>
          <w:szCs w:val="20"/>
          <w:u w:val="single"/>
          <w:lang w:eastAsia="ru-RU"/>
        </w:rPr>
        <w:t xml:space="preserve">марта </w:t>
      </w:r>
      <w:r w:rsidRPr="00AB4441">
        <w:rPr>
          <w:rFonts w:ascii="Times New Roman" w:eastAsia="Times New Roman" w:hAnsi="Times New Roman"/>
          <w:bCs/>
          <w:sz w:val="20"/>
          <w:szCs w:val="20"/>
          <w:u w:val="single"/>
          <w:lang w:eastAsia="ru-RU"/>
        </w:rPr>
        <w:t>2024</w:t>
      </w:r>
      <w:r w:rsidRPr="00AB4441">
        <w:rPr>
          <w:rFonts w:ascii="Times New Roman" w:eastAsia="Times New Roman" w:hAnsi="Times New Roman"/>
          <w:bCs/>
          <w:sz w:val="20"/>
          <w:szCs w:val="20"/>
          <w:lang w:eastAsia="ru-RU"/>
        </w:rPr>
        <w:t xml:space="preserve"> года</w:t>
      </w:r>
      <w:r w:rsidRPr="00AB4441">
        <w:rPr>
          <w:rFonts w:ascii="Times New Roman" w:eastAsia="Times New Roman" w:hAnsi="Times New Roman"/>
          <w:sz w:val="20"/>
          <w:szCs w:val="20"/>
          <w:lang w:eastAsia="ru-RU"/>
        </w:rPr>
        <w:t>.</w:t>
      </w:r>
    </w:p>
    <w:p w:rsidR="00AB4441" w:rsidRPr="00AB4441" w:rsidRDefault="00AB4441" w:rsidP="00AB4441">
      <w:pPr>
        <w:widowControl w:val="0"/>
        <w:spacing w:after="0" w:line="240" w:lineRule="auto"/>
        <w:ind w:firstLine="709"/>
        <w:jc w:val="both"/>
        <w:rPr>
          <w:rFonts w:ascii="Times New Roman" w:eastAsia="Times New Roman" w:hAnsi="Times New Roman"/>
          <w:b/>
          <w:sz w:val="20"/>
          <w:szCs w:val="20"/>
          <w:lang w:eastAsia="ru-RU"/>
        </w:rPr>
      </w:pPr>
      <w:r w:rsidRPr="00AB4441">
        <w:rPr>
          <w:rFonts w:ascii="Times New Roman" w:eastAsia="Times New Roman" w:hAnsi="Times New Roman"/>
          <w:b/>
          <w:sz w:val="20"/>
          <w:szCs w:val="20"/>
          <w:lang w:eastAsia="ru-RU"/>
        </w:rPr>
        <w:t>Процедура аукциона считается завершенной</w:t>
      </w:r>
      <w:r w:rsidRPr="00AB4441">
        <w:rPr>
          <w:rFonts w:ascii="Times New Roman" w:eastAsia="Times New Roman" w:hAnsi="Times New Roman"/>
          <w:sz w:val="20"/>
          <w:szCs w:val="20"/>
          <w:lang w:eastAsia="ru-RU"/>
        </w:rPr>
        <w:t xml:space="preserve"> со времени подписания продавцом протокола об итогах аукциона.</w:t>
      </w:r>
    </w:p>
    <w:p w:rsidR="00AB4441" w:rsidRPr="00AB4441" w:rsidRDefault="00AB4441" w:rsidP="00AB4441">
      <w:pPr>
        <w:autoSpaceDE w:val="0"/>
        <w:autoSpaceDN w:val="0"/>
        <w:adjustRightInd w:val="0"/>
        <w:spacing w:after="0" w:line="240" w:lineRule="auto"/>
        <w:ind w:firstLine="709"/>
        <w:jc w:val="both"/>
        <w:outlineLvl w:val="0"/>
        <w:rPr>
          <w:rFonts w:ascii="Times New Roman" w:hAnsi="Times New Roman"/>
          <w:bCs/>
          <w:sz w:val="20"/>
          <w:szCs w:val="20"/>
          <w:lang w:eastAsia="ru-RU"/>
        </w:rPr>
      </w:pPr>
      <w:r w:rsidRPr="00AB4441">
        <w:rPr>
          <w:rFonts w:ascii="Times New Roman" w:hAnsi="Times New Roman"/>
          <w:b/>
          <w:bCs/>
          <w:sz w:val="20"/>
          <w:szCs w:val="20"/>
          <w:lang w:eastAsia="ru-RU"/>
        </w:rPr>
        <w:t>Задаток для участия в аукционе</w:t>
      </w:r>
      <w:r w:rsidRPr="00AB4441">
        <w:rPr>
          <w:rFonts w:ascii="Times New Roman" w:hAnsi="Times New Roman"/>
          <w:bCs/>
          <w:sz w:val="20"/>
          <w:szCs w:val="20"/>
          <w:lang w:eastAsia="ru-RU"/>
        </w:rPr>
        <w:t xml:space="preserve">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
    <w:p w:rsidR="00AB4441" w:rsidRPr="00AB4441" w:rsidRDefault="00AB4441" w:rsidP="00AB4441">
      <w:pPr>
        <w:autoSpaceDE w:val="0"/>
        <w:autoSpaceDN w:val="0"/>
        <w:adjustRightInd w:val="0"/>
        <w:spacing w:after="0" w:line="240" w:lineRule="auto"/>
        <w:ind w:firstLine="709"/>
        <w:jc w:val="both"/>
        <w:outlineLvl w:val="0"/>
        <w:rPr>
          <w:rFonts w:ascii="Times New Roman" w:hAnsi="Times New Roman"/>
          <w:bCs/>
          <w:sz w:val="20"/>
          <w:szCs w:val="20"/>
          <w:lang w:eastAsia="ru-RU"/>
        </w:rPr>
      </w:pPr>
      <w:r w:rsidRPr="00AB4441">
        <w:rPr>
          <w:rFonts w:ascii="Times New Roman" w:hAnsi="Times New Roman"/>
          <w:b/>
          <w:sz w:val="20"/>
          <w:szCs w:val="20"/>
          <w:lang w:eastAsia="ru-RU"/>
        </w:rPr>
        <w:t>Размер задатка</w:t>
      </w:r>
      <w:r w:rsidRPr="00AB4441">
        <w:rPr>
          <w:rFonts w:ascii="Times New Roman" w:hAnsi="Times New Roman"/>
          <w:bCs/>
          <w:sz w:val="20"/>
          <w:szCs w:val="20"/>
          <w:lang w:eastAsia="ru-RU"/>
        </w:rPr>
        <w:t xml:space="preserve"> составляет 10% от начальной цены предмета аукциона.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b/>
          <w:sz w:val="20"/>
          <w:szCs w:val="20"/>
          <w:u w:val="single"/>
          <w:lang w:eastAsia="ru-RU"/>
        </w:rPr>
        <w:t>Срок и порядок внесения задатка:</w:t>
      </w:r>
      <w:r w:rsidRPr="00AB4441">
        <w:rPr>
          <w:rFonts w:ascii="Times New Roman" w:eastAsia="Times New Roman" w:hAnsi="Times New Roman"/>
          <w:b/>
          <w:sz w:val="20"/>
          <w:szCs w:val="20"/>
          <w:lang w:eastAsia="ru-RU"/>
        </w:rPr>
        <w:t xml:space="preserve"> </w:t>
      </w:r>
      <w:r w:rsidRPr="00AB4441">
        <w:rPr>
          <w:rFonts w:ascii="Times New Roman" w:eastAsia="Times New Roman" w:hAnsi="Times New Roman"/>
          <w:sz w:val="20"/>
          <w:szCs w:val="20"/>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AB4441">
        <w:rPr>
          <w:rFonts w:ascii="Times New Roman" w:eastAsia="Times New Roman" w:hAnsi="Times New Roman"/>
          <w:bCs/>
          <w:sz w:val="20"/>
          <w:szCs w:val="20"/>
          <w:lang w:eastAsia="ru-RU" w:bidi="ru-RU"/>
        </w:rPr>
        <w:t xml:space="preserve"> 00 часов 00 минут (время московское), по местному времени не позднее 4 ч. 00 мин, дня определения участников торгов, указанного в информационном сообщении.</w:t>
      </w:r>
    </w:p>
    <w:p w:rsidR="00AB4441" w:rsidRPr="00AB4441" w:rsidRDefault="00AB4441" w:rsidP="00AB4441">
      <w:pPr>
        <w:tabs>
          <w:tab w:val="left" w:pos="0"/>
          <w:tab w:val="left" w:pos="709"/>
        </w:tabs>
        <w:autoSpaceDE w:val="0"/>
        <w:autoSpaceDN w:val="0"/>
        <w:adjustRightInd w:val="0"/>
        <w:spacing w:after="0" w:line="240" w:lineRule="auto"/>
        <w:jc w:val="both"/>
        <w:outlineLvl w:val="0"/>
        <w:rPr>
          <w:rFonts w:ascii="Times New Roman" w:hAnsi="Times New Roman"/>
          <w:bCs/>
          <w:i/>
          <w:sz w:val="20"/>
          <w:szCs w:val="20"/>
          <w:lang w:eastAsia="ru-RU"/>
        </w:rPr>
      </w:pPr>
      <w:r w:rsidRPr="00AB4441">
        <w:rPr>
          <w:rFonts w:ascii="Times New Roman" w:hAnsi="Times New Roman"/>
          <w:bCs/>
          <w:sz w:val="20"/>
          <w:szCs w:val="20"/>
          <w:lang w:eastAsia="ru-RU"/>
        </w:rPr>
        <w:tab/>
        <w:t>Платежи по перечислению задатка для участия в торгах и порядок возврата задатка осуществляются в соответствии с Регламентом ТС «Приватизация, аренда и продажа прав» универсальной торговой платформы АО «Сбербанк-АСТ».</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Лицам, перечислившим задаток для участия в аукционе, денежные средства возвращаются в следующем порядке:</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участникам аукциона, за исключением его победителя, - в течение 5 календарных дней со дня подведения итогов продажи имущества;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xml:space="preserve"> - в случае отзыва претендентом 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в случае отмены аукциона – в течение 5 календарных дней со дня опубликования извещения об отмене аукциона.</w:t>
      </w:r>
    </w:p>
    <w:p w:rsidR="00AB4441" w:rsidRPr="00AB4441" w:rsidRDefault="00AB4441" w:rsidP="00AB4441">
      <w:pPr>
        <w:spacing w:after="0" w:line="240" w:lineRule="auto"/>
        <w:ind w:firstLine="708"/>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Задаток засчитывается победителю торгов в счёт оплаты приобретаемого предмета торгов.</w:t>
      </w:r>
    </w:p>
    <w:p w:rsidR="00AB4441" w:rsidRPr="00AB4441" w:rsidRDefault="00AB4441" w:rsidP="00AB4441">
      <w:pPr>
        <w:spacing w:after="0" w:line="240" w:lineRule="auto"/>
        <w:ind w:firstLine="708"/>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B4441" w:rsidRPr="00AB4441" w:rsidRDefault="00AB4441" w:rsidP="00AB4441">
      <w:pPr>
        <w:autoSpaceDE w:val="0"/>
        <w:autoSpaceDN w:val="0"/>
        <w:adjustRightInd w:val="0"/>
        <w:spacing w:after="0" w:line="240" w:lineRule="auto"/>
        <w:ind w:firstLine="709"/>
        <w:jc w:val="both"/>
        <w:rPr>
          <w:rFonts w:ascii="Times New Roman" w:eastAsia="Times New Roman" w:hAnsi="Times New Roman"/>
          <w:b/>
          <w:sz w:val="20"/>
          <w:szCs w:val="20"/>
          <w:lang w:eastAsia="ru-RU"/>
        </w:rPr>
      </w:pPr>
    </w:p>
    <w:p w:rsidR="00AB4441" w:rsidRPr="00AB4441" w:rsidRDefault="00AB4441" w:rsidP="00AB444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b/>
          <w:sz w:val="20"/>
          <w:szCs w:val="20"/>
          <w:lang w:eastAsia="ru-RU"/>
        </w:rPr>
        <w:t>Покупателями</w:t>
      </w:r>
      <w:r w:rsidRPr="00AB4441">
        <w:rPr>
          <w:rFonts w:ascii="Times New Roman" w:eastAsia="Times New Roman" w:hAnsi="Times New Roman"/>
          <w:sz w:val="20"/>
          <w:szCs w:val="20"/>
          <w:lang w:eastAsia="ru-RU"/>
        </w:rPr>
        <w:t xml:space="preserve">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17" w:history="1">
        <w:r w:rsidRPr="00AB4441">
          <w:rPr>
            <w:rFonts w:ascii="Times New Roman" w:eastAsia="Times New Roman" w:hAnsi="Times New Roman"/>
            <w:sz w:val="20"/>
            <w:szCs w:val="20"/>
            <w:lang w:eastAsia="ru-RU"/>
          </w:rPr>
          <w:t>перечень</w:t>
        </w:r>
      </w:hyperlink>
      <w:r w:rsidRPr="00AB4441">
        <w:rPr>
          <w:rFonts w:ascii="Times New Roman" w:eastAsia="Times New Roman" w:hAnsi="Times New Roman"/>
          <w:sz w:val="20"/>
          <w:szCs w:val="20"/>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B4441" w:rsidRPr="00AB4441" w:rsidRDefault="00AB4441" w:rsidP="00AB4441">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sz w:val="20"/>
          <w:szCs w:val="20"/>
          <w:lang w:eastAsia="ru-RU"/>
        </w:rPr>
      </w:pPr>
    </w:p>
    <w:p w:rsidR="00AB4441" w:rsidRPr="00AB4441" w:rsidRDefault="00AB4441" w:rsidP="00AB4441">
      <w:pPr>
        <w:widowControl w:val="0"/>
        <w:spacing w:after="0" w:line="240" w:lineRule="auto"/>
        <w:ind w:firstLine="709"/>
        <w:jc w:val="both"/>
        <w:rPr>
          <w:rFonts w:ascii="Times New Roman" w:eastAsia="Courier New" w:hAnsi="Times New Roman"/>
          <w:b/>
          <w:sz w:val="20"/>
          <w:szCs w:val="20"/>
          <w:lang w:eastAsia="ru-RU" w:bidi="ru-RU"/>
        </w:rPr>
      </w:pPr>
      <w:r w:rsidRPr="00AB4441">
        <w:rPr>
          <w:rFonts w:ascii="Times New Roman" w:eastAsia="Courier New" w:hAnsi="Times New Roman"/>
          <w:b/>
          <w:sz w:val="20"/>
          <w:szCs w:val="20"/>
          <w:lang w:eastAsia="ru-RU" w:bidi="ru-RU"/>
        </w:rPr>
        <w:t>Порядок и место регистрации, подачи заявок на участие в аукционе:</w:t>
      </w:r>
    </w:p>
    <w:p w:rsidR="00AB4441" w:rsidRPr="00AB4441" w:rsidRDefault="00AB4441" w:rsidP="00AB4441">
      <w:pPr>
        <w:widowControl w:val="0"/>
        <w:spacing w:after="0" w:line="240" w:lineRule="auto"/>
        <w:ind w:firstLine="708"/>
        <w:contextualSpacing/>
        <w:jc w:val="both"/>
        <w:rPr>
          <w:rFonts w:ascii="Times New Roman" w:eastAsia="Times New Roman" w:hAnsi="Times New Roman"/>
          <w:bCs/>
          <w:sz w:val="20"/>
          <w:szCs w:val="20"/>
          <w:lang w:eastAsia="ru-RU"/>
        </w:rPr>
      </w:pPr>
      <w:r w:rsidRPr="00AB4441">
        <w:rPr>
          <w:rFonts w:ascii="Times New Roman" w:eastAsia="Times New Roman" w:hAnsi="Times New Roman"/>
          <w:bCs/>
          <w:sz w:val="20"/>
          <w:szCs w:val="20"/>
          <w:lang w:eastAsia="ru-RU"/>
        </w:rPr>
        <w:t>Регистрация претендентов на электронной площадке осуществляется в соответствии с Регламентом ТС «Приватизация, аренда и продажа прав» универсальной торговой платформы АО «Сбербанк-АСТ»:</w:t>
      </w:r>
    </w:p>
    <w:p w:rsidR="00AB4441" w:rsidRPr="00AB4441" w:rsidRDefault="00AB4441" w:rsidP="00AB4441">
      <w:pPr>
        <w:widowControl w:val="0"/>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AB4441" w:rsidRPr="00AB4441" w:rsidRDefault="00AB4441" w:rsidP="00AB4441">
      <w:pPr>
        <w:widowControl w:val="0"/>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регистрация на электронной площадке осуществляется без взимания платы.</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B4441" w:rsidRPr="00AB4441" w:rsidRDefault="00AB4441" w:rsidP="00AB4441">
      <w:pPr>
        <w:widowControl w:val="0"/>
        <w:spacing w:after="0" w:line="240" w:lineRule="auto"/>
        <w:ind w:firstLine="426"/>
        <w:jc w:val="both"/>
        <w:rPr>
          <w:rFonts w:ascii="TimesNewRomanPSMT" w:eastAsia="Times New Roman" w:hAnsi="TimesNewRomanPSMT"/>
          <w:sz w:val="20"/>
          <w:szCs w:val="20"/>
          <w:lang w:eastAsia="ru-RU"/>
        </w:rPr>
      </w:pPr>
      <w:r w:rsidRPr="00AB4441">
        <w:rPr>
          <w:rFonts w:ascii="TimesNewRomanPSMT" w:eastAsia="Times New Roman" w:hAnsi="TimesNewRomanPSMT"/>
          <w:sz w:val="20"/>
          <w:szCs w:val="20"/>
          <w:lang w:eastAsia="ru-RU"/>
        </w:rPr>
        <w:t xml:space="preserve">Подача заявки на участие в торгах (далее – заявка) может осуществляться лично Претендентом в ТС </w:t>
      </w:r>
      <w:r w:rsidRPr="00AB4441">
        <w:rPr>
          <w:rFonts w:ascii="TimesNewRomanPSMT" w:eastAsia="Times New Roman" w:hAnsi="TimesNewRomanPSMT"/>
          <w:sz w:val="20"/>
          <w:szCs w:val="20"/>
          <w:lang w:eastAsia="ru-RU"/>
        </w:rPr>
        <w:lastRenderedPageBreak/>
        <w:t xml:space="preserve">«Приватизация, аренда и продажа прав» универсальной торговой платформы АО «Сбербанк-АСТ», либо представителем Претендента, зарегистрированным в ТС «Приватизация, аренда и продажа прав» универсальной торговой платформы АО «Сбербанк-АСТ», из Личного кабинета Претендента либо представителя Претендента посредством штатного интерфейса </w:t>
      </w:r>
      <w:r w:rsidRPr="00AB4441">
        <w:rPr>
          <w:rFonts w:ascii="Times New Roman" w:eastAsia="Times New Roman" w:hAnsi="Times New Roman"/>
          <w:sz w:val="20"/>
          <w:szCs w:val="20"/>
          <w:lang w:eastAsia="ru-RU"/>
        </w:rPr>
        <w:t xml:space="preserve">универсальной торговой платформы АО «Сбербанк-АСТ» </w:t>
      </w:r>
      <w:r w:rsidRPr="00AB4441">
        <w:rPr>
          <w:rFonts w:ascii="TimesNewRomanPSMT" w:eastAsia="Times New Roman" w:hAnsi="TimesNewRomanPSMT"/>
          <w:sz w:val="20"/>
          <w:szCs w:val="20"/>
          <w:lang w:eastAsia="ru-RU"/>
        </w:rPr>
        <w:t>отдельно по каждому лоту в сроки, установленные в извещении.</w:t>
      </w:r>
    </w:p>
    <w:p w:rsidR="00AB4441" w:rsidRPr="00AB4441" w:rsidRDefault="00AB4441" w:rsidP="00AB4441">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sz w:val="20"/>
          <w:szCs w:val="20"/>
          <w:lang w:eastAsia="ru-RU"/>
        </w:rPr>
      </w:pPr>
      <w:r w:rsidRPr="00AB4441">
        <w:rPr>
          <w:rFonts w:ascii="Times New Roman" w:eastAsia="Times New Roman" w:hAnsi="Times New Roman" w:cs="Arial CYR"/>
          <w:bCs/>
          <w:sz w:val="20"/>
          <w:szCs w:val="20"/>
          <w:lang w:eastAsia="ru-RU"/>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8" w:history="1">
        <w:r w:rsidRPr="00AB4441">
          <w:rPr>
            <w:rFonts w:ascii="Times New Roman" w:eastAsiaTheme="majorEastAsia" w:hAnsi="Times New Roman" w:cs="Arial CYR"/>
            <w:bCs/>
            <w:sz w:val="20"/>
            <w:szCs w:val="20"/>
            <w:u w:val="single"/>
            <w:lang w:eastAsia="ru-RU"/>
          </w:rPr>
          <w:t>http://utp.sberbank-ast.ru/AP/Notice/652/Instructions</w:t>
        </w:r>
      </w:hyperlink>
      <w:r w:rsidRPr="00AB4441">
        <w:rPr>
          <w:rFonts w:ascii="Times New Roman" w:eastAsia="Times New Roman" w:hAnsi="Times New Roman" w:cs="Arial CYR"/>
          <w:bCs/>
          <w:sz w:val="20"/>
          <w:szCs w:val="20"/>
          <w:lang w:eastAsia="ru-RU"/>
        </w:rPr>
        <w:t>.</w:t>
      </w:r>
    </w:p>
    <w:p w:rsidR="00AB4441" w:rsidRPr="00AB4441" w:rsidRDefault="00AB4441" w:rsidP="00AB4441">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
          <w:bCs/>
          <w:sz w:val="20"/>
          <w:szCs w:val="20"/>
          <w:lang w:eastAsia="ru-RU"/>
        </w:rPr>
      </w:pPr>
      <w:r w:rsidRPr="00AB4441">
        <w:rPr>
          <w:rFonts w:ascii="Times New Roman" w:eastAsia="Times New Roman" w:hAnsi="Times New Roman"/>
          <w:sz w:val="20"/>
          <w:szCs w:val="20"/>
          <w:lang w:eastAsia="ru-RU"/>
        </w:rPr>
        <w:t xml:space="preserve">После выбора объекта продажи в меню «Реестр действующих процедур» и нажатия пиктограммы «Подать заявку на участие» откроется форма подачи заявки на участие в торгах (определенная оператором электронной площадки). Указанную форму необходимо заполнить, </w:t>
      </w:r>
      <w:r w:rsidRPr="00AB4441">
        <w:rPr>
          <w:rFonts w:ascii="Times New Roman" w:eastAsia="Times New Roman" w:hAnsi="Times New Roman"/>
          <w:b/>
          <w:sz w:val="20"/>
          <w:szCs w:val="20"/>
          <w:lang w:eastAsia="ru-RU"/>
        </w:rPr>
        <w:t xml:space="preserve">после чего обязательно прикрепить к ней </w:t>
      </w:r>
      <w:r w:rsidRPr="00AB4441">
        <w:rPr>
          <w:rFonts w:ascii="Times New Roman" w:eastAsia="Times New Roman" w:hAnsi="Times New Roman" w:cs="Arial CYR"/>
          <w:b/>
          <w:bCs/>
          <w:sz w:val="20"/>
          <w:szCs w:val="20"/>
          <w:lang w:eastAsia="ru-RU"/>
        </w:rPr>
        <w:t>заявку, заполненную в соответствии с образцом (определенным продавцом и приведённым в приложении № 2 к настоящему информационному сообщению)</w:t>
      </w:r>
      <w:r w:rsidRPr="00AB4441">
        <w:rPr>
          <w:rFonts w:ascii="Times New Roman" w:eastAsia="Times New Roman" w:hAnsi="Times New Roman"/>
          <w:b/>
          <w:sz w:val="20"/>
          <w:szCs w:val="20"/>
          <w:lang w:eastAsia="ru-RU"/>
        </w:rPr>
        <w:t xml:space="preserve"> на бумажном носителе, преобразованную в электронно-цифровую форму путем сканирования с сохранением реквизитов, </w:t>
      </w:r>
      <w:r w:rsidRPr="00AB4441">
        <w:rPr>
          <w:rFonts w:ascii="Times New Roman" w:eastAsia="Times New Roman" w:hAnsi="Times New Roman"/>
          <w:sz w:val="20"/>
          <w:szCs w:val="20"/>
          <w:lang w:eastAsia="ru-RU"/>
        </w:rPr>
        <w:t xml:space="preserve">с приложением электронных образцов документов в соответствии с перечнем, приведенным в информационном сообщении о проведении продажи имущества на аукционе. </w:t>
      </w:r>
    </w:p>
    <w:p w:rsidR="00AB4441" w:rsidRPr="00AB4441" w:rsidRDefault="00AB4441" w:rsidP="00AB4441">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sz w:val="20"/>
          <w:szCs w:val="20"/>
          <w:lang w:eastAsia="ru-RU"/>
        </w:rPr>
      </w:pPr>
      <w:r w:rsidRPr="00AB4441">
        <w:rPr>
          <w:rFonts w:ascii="Times New Roman" w:eastAsia="Times New Roman" w:hAnsi="Times New Roman" w:cs="Arial CYR"/>
          <w:bCs/>
          <w:sz w:val="20"/>
          <w:szCs w:val="20"/>
          <w:lang w:eastAsia="ru-RU"/>
        </w:rPr>
        <w:t xml:space="preserve">После заполнения формы подачи заявки заявку необходимо подписать электронной подписью. </w:t>
      </w:r>
    </w:p>
    <w:p w:rsidR="00AB4441" w:rsidRPr="00AB4441" w:rsidRDefault="00AB4441" w:rsidP="00AB4441">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sz w:val="20"/>
          <w:szCs w:val="20"/>
          <w:lang w:eastAsia="ru-RU"/>
        </w:rPr>
      </w:pPr>
      <w:r w:rsidRPr="00AB4441">
        <w:rPr>
          <w:rFonts w:ascii="Times New Roman" w:eastAsia="Times New Roman" w:hAnsi="Times New Roman" w:cs="Arial CYR"/>
          <w:bCs/>
          <w:sz w:val="20"/>
          <w:szCs w:val="20"/>
          <w:lang w:eastAsia="ru-RU"/>
        </w:rPr>
        <w:t>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http://www.sberbank-ast.ru/CAList.aspx</w:t>
      </w:r>
    </w:p>
    <w:p w:rsidR="00AB4441" w:rsidRPr="00AB4441" w:rsidRDefault="00AB4441" w:rsidP="00AB4441">
      <w:pPr>
        <w:widowControl w:val="0"/>
        <w:pBdr>
          <w:top w:val="single" w:sz="6" w:space="1" w:color="FFFFFF"/>
          <w:left w:val="single" w:sz="6" w:space="1" w:color="FFFFFF"/>
          <w:bottom w:val="single" w:sz="6" w:space="1" w:color="FFFFFF"/>
          <w:right w:val="single" w:sz="6" w:space="1" w:color="FFFFFF"/>
        </w:pBdr>
        <w:suppressAutoHyphens/>
        <w:spacing w:after="0" w:line="240" w:lineRule="auto"/>
        <w:ind w:firstLine="426"/>
        <w:jc w:val="both"/>
        <w:rPr>
          <w:rFonts w:ascii="Times New Roman" w:eastAsia="Times New Roman" w:hAnsi="Times New Roman" w:cs="Arial CYR"/>
          <w:bCs/>
          <w:sz w:val="20"/>
          <w:szCs w:val="20"/>
          <w:lang w:eastAsia="ru-RU"/>
        </w:rPr>
      </w:pPr>
      <w:r w:rsidRPr="00AB4441">
        <w:rPr>
          <w:rFonts w:ascii="Times New Roman" w:eastAsia="Times New Roman" w:hAnsi="Times New Roman" w:cs="Arial CYR"/>
          <w:bCs/>
          <w:sz w:val="20"/>
          <w:szCs w:val="20"/>
          <w:lang w:eastAsia="ru-RU"/>
        </w:rPr>
        <w:t>Документооборот между претенд</w:t>
      </w:r>
      <w:r w:rsidRPr="00AB4441">
        <w:rPr>
          <w:rFonts w:ascii="Times New Roman" w:eastAsia="Times New Roman" w:hAnsi="Times New Roman"/>
          <w:sz w:val="20"/>
          <w:szCs w:val="20"/>
          <w:lang w:eastAsia="ru-RU"/>
        </w:rPr>
        <w:t xml:space="preserve">ентами,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w:t>
      </w:r>
      <w:r w:rsidRPr="00AB4441">
        <w:rPr>
          <w:rFonts w:ascii="Times New Roman" w:eastAsia="Times New Roman" w:hAnsi="Times New Roman" w:cs="Arial CYR"/>
          <w:bCs/>
          <w:sz w:val="20"/>
          <w:szCs w:val="20"/>
          <w:lang w:eastAsia="ru-RU"/>
        </w:rPr>
        <w:t xml:space="preserve">либо лица, имеющего право действовать от имени претендента. </w:t>
      </w:r>
    </w:p>
    <w:p w:rsidR="00AB4441" w:rsidRPr="00AB4441" w:rsidRDefault="00AB4441" w:rsidP="00AB4441">
      <w:pPr>
        <w:autoSpaceDE w:val="0"/>
        <w:autoSpaceDN w:val="0"/>
        <w:adjustRightInd w:val="0"/>
        <w:spacing w:after="0" w:line="240" w:lineRule="auto"/>
        <w:ind w:firstLine="426"/>
        <w:jc w:val="both"/>
        <w:rPr>
          <w:rFonts w:ascii="Times New Roman" w:hAnsi="Times New Roman"/>
          <w:sz w:val="20"/>
          <w:szCs w:val="20"/>
          <w:lang w:eastAsia="ru-RU"/>
        </w:rPr>
      </w:pPr>
      <w:r w:rsidRPr="00AB4441">
        <w:rPr>
          <w:rFonts w:ascii="Times New Roman" w:eastAsia="Times New Roman" w:hAnsi="Times New Roman"/>
          <w:sz w:val="20"/>
          <w:szCs w:val="20"/>
          <w:lang w:eastAsia="ru-RU"/>
        </w:rPr>
        <w:t>Одновременно с заявкой претенденты представляют следующие документы</w:t>
      </w:r>
      <w:r w:rsidRPr="00AB4441">
        <w:rPr>
          <w:rFonts w:ascii="Times New Roman" w:hAnsi="Times New Roman"/>
          <w:sz w:val="20"/>
          <w:szCs w:val="20"/>
          <w:lang w:eastAsia="ru-RU"/>
        </w:rPr>
        <w:t>:</w:t>
      </w:r>
    </w:p>
    <w:p w:rsidR="00AB4441" w:rsidRPr="00AB4441" w:rsidRDefault="00AB4441" w:rsidP="00AB4441">
      <w:pPr>
        <w:tabs>
          <w:tab w:val="left" w:pos="3321"/>
        </w:tabs>
        <w:autoSpaceDE w:val="0"/>
        <w:autoSpaceDN w:val="0"/>
        <w:adjustRightInd w:val="0"/>
        <w:spacing w:after="0" w:line="240" w:lineRule="auto"/>
        <w:ind w:firstLine="567"/>
        <w:jc w:val="both"/>
        <w:rPr>
          <w:rFonts w:ascii="Times New Roman" w:hAnsi="Times New Roman"/>
          <w:b/>
          <w:sz w:val="20"/>
          <w:szCs w:val="20"/>
          <w:lang w:eastAsia="ru-RU"/>
        </w:rPr>
      </w:pPr>
      <w:r w:rsidRPr="00AB4441">
        <w:rPr>
          <w:rFonts w:ascii="Times New Roman" w:hAnsi="Times New Roman"/>
          <w:b/>
          <w:i/>
          <w:sz w:val="20"/>
          <w:szCs w:val="20"/>
          <w:lang w:eastAsia="ru-RU"/>
        </w:rPr>
        <w:t>физические лица</w:t>
      </w:r>
      <w:r w:rsidRPr="00AB4441">
        <w:rPr>
          <w:rFonts w:ascii="Times New Roman" w:hAnsi="Times New Roman"/>
          <w:b/>
          <w:sz w:val="20"/>
          <w:szCs w:val="20"/>
          <w:lang w:eastAsia="ru-RU"/>
        </w:rPr>
        <w:t>:</w:t>
      </w:r>
      <w:r w:rsidRPr="00AB4441">
        <w:rPr>
          <w:rFonts w:ascii="Times New Roman" w:hAnsi="Times New Roman"/>
          <w:b/>
          <w:sz w:val="20"/>
          <w:szCs w:val="20"/>
          <w:lang w:eastAsia="ru-RU"/>
        </w:rPr>
        <w:tab/>
      </w:r>
    </w:p>
    <w:p w:rsidR="00AB4441" w:rsidRPr="00AB4441" w:rsidRDefault="00AB4441" w:rsidP="00AB4441">
      <w:pPr>
        <w:autoSpaceDE w:val="0"/>
        <w:autoSpaceDN w:val="0"/>
        <w:adjustRightInd w:val="0"/>
        <w:spacing w:after="0" w:line="240" w:lineRule="auto"/>
        <w:ind w:firstLine="567"/>
        <w:jc w:val="both"/>
        <w:rPr>
          <w:rFonts w:ascii="Times New Roman" w:hAnsi="Times New Roman"/>
          <w:sz w:val="20"/>
          <w:szCs w:val="20"/>
          <w:lang w:eastAsia="ru-RU"/>
        </w:rPr>
      </w:pPr>
      <w:r w:rsidRPr="00AB4441">
        <w:rPr>
          <w:rFonts w:ascii="Times New Roman" w:hAnsi="Times New Roman"/>
          <w:sz w:val="20"/>
          <w:szCs w:val="20"/>
          <w:lang w:eastAsia="ru-RU"/>
        </w:rPr>
        <w:t>- копию всех листов документа, удостоверяющего личность;</w:t>
      </w:r>
    </w:p>
    <w:p w:rsidR="00AB4441" w:rsidRPr="00AB4441" w:rsidRDefault="00AB4441" w:rsidP="00AB4441">
      <w:pPr>
        <w:spacing w:after="0" w:line="240" w:lineRule="auto"/>
        <w:ind w:firstLine="567"/>
        <w:jc w:val="both"/>
        <w:rPr>
          <w:rFonts w:ascii="Times New Roman" w:hAnsi="Times New Roman"/>
          <w:b/>
          <w:bCs/>
          <w:i/>
          <w:sz w:val="20"/>
          <w:szCs w:val="20"/>
          <w:lang w:eastAsia="ru-RU"/>
        </w:rPr>
      </w:pPr>
      <w:r w:rsidRPr="00AB4441">
        <w:rPr>
          <w:rFonts w:ascii="Times New Roman" w:hAnsi="Times New Roman"/>
          <w:b/>
          <w:bCs/>
          <w:i/>
          <w:sz w:val="20"/>
          <w:szCs w:val="20"/>
          <w:lang w:eastAsia="ru-RU"/>
        </w:rPr>
        <w:t>юридические лица</w:t>
      </w:r>
      <w:r w:rsidRPr="00AB4441">
        <w:rPr>
          <w:rFonts w:ascii="Times New Roman" w:hAnsi="Times New Roman"/>
          <w:b/>
          <w:bCs/>
          <w:i/>
          <w:sz w:val="20"/>
          <w:szCs w:val="20"/>
          <w:lang w:eastAsia="ru-RU"/>
        </w:rPr>
        <w:t>:</w:t>
      </w:r>
    </w:p>
    <w:p w:rsidR="00AB4441" w:rsidRPr="00AB4441" w:rsidRDefault="00AB4441" w:rsidP="00AB4441">
      <w:pPr>
        <w:spacing w:after="0" w:line="240" w:lineRule="auto"/>
        <w:ind w:firstLine="567"/>
        <w:jc w:val="both"/>
        <w:rPr>
          <w:rFonts w:ascii="Times New Roman" w:hAnsi="Times New Roman"/>
          <w:bCs/>
          <w:sz w:val="20"/>
          <w:szCs w:val="20"/>
          <w:lang w:eastAsia="ru-RU"/>
        </w:rPr>
      </w:pPr>
      <w:r w:rsidRPr="00AB4441">
        <w:rPr>
          <w:rFonts w:ascii="Times New Roman" w:hAnsi="Times New Roman"/>
          <w:bCs/>
          <w:i/>
          <w:sz w:val="20"/>
          <w:szCs w:val="20"/>
          <w:lang w:eastAsia="ru-RU"/>
        </w:rPr>
        <w:t>-</w:t>
      </w:r>
      <w:r w:rsidRPr="00AB4441">
        <w:rPr>
          <w:rFonts w:ascii="Times New Roman" w:hAnsi="Times New Roman"/>
          <w:bCs/>
          <w:sz w:val="20"/>
          <w:szCs w:val="20"/>
          <w:lang w:eastAsia="ru-RU"/>
        </w:rPr>
        <w:t xml:space="preserve"> </w:t>
      </w:r>
      <w:r w:rsidRPr="00AB4441">
        <w:rPr>
          <w:rFonts w:ascii="Times New Roman" w:hAnsi="Times New Roman"/>
          <w:bCs/>
          <w:sz w:val="20"/>
          <w:szCs w:val="20"/>
          <w:lang w:eastAsia="ru-RU"/>
        </w:rPr>
        <w:t xml:space="preserve">заверенные </w:t>
      </w:r>
      <w:r w:rsidRPr="00AB4441">
        <w:rPr>
          <w:rFonts w:ascii="Times New Roman" w:hAnsi="Times New Roman"/>
          <w:bCs/>
          <w:sz w:val="20"/>
          <w:szCs w:val="20"/>
          <w:lang w:eastAsia="ru-RU"/>
        </w:rPr>
        <w:t>копии учредительных документов;</w:t>
      </w:r>
      <w:r w:rsidRPr="00AB4441">
        <w:rPr>
          <w:rFonts w:ascii="Times New Roman" w:hAnsi="Times New Roman"/>
          <w:bCs/>
          <w:sz w:val="20"/>
          <w:szCs w:val="20"/>
          <w:lang w:eastAsia="ru-RU"/>
        </w:rPr>
        <w:t xml:space="preserve"> </w:t>
      </w:r>
    </w:p>
    <w:p w:rsidR="00AB4441" w:rsidRPr="00AB4441" w:rsidRDefault="00AB4441" w:rsidP="00AB4441">
      <w:pPr>
        <w:spacing w:after="0" w:line="240" w:lineRule="auto"/>
        <w:ind w:firstLine="567"/>
        <w:jc w:val="both"/>
        <w:rPr>
          <w:rFonts w:ascii="Times New Roman" w:hAnsi="Times New Roman"/>
          <w:bCs/>
          <w:sz w:val="20"/>
          <w:szCs w:val="20"/>
          <w:lang w:eastAsia="ru-RU"/>
        </w:rPr>
      </w:pPr>
      <w:r w:rsidRPr="00AB4441">
        <w:rPr>
          <w:rFonts w:ascii="Times New Roman" w:hAnsi="Times New Roman"/>
          <w:bCs/>
          <w:sz w:val="20"/>
          <w:szCs w:val="20"/>
          <w:lang w:eastAsia="ru-RU"/>
        </w:rPr>
        <w:t xml:space="preserve">- </w:t>
      </w:r>
      <w:r w:rsidRPr="00AB4441">
        <w:rPr>
          <w:rFonts w:ascii="Times New Roman" w:hAnsi="Times New Roman"/>
          <w:bCs/>
          <w:sz w:val="20"/>
          <w:szCs w:val="20"/>
          <w:lang w:eastAsia="ru-RU"/>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w:t>
      </w:r>
      <w:r w:rsidRPr="00AB4441">
        <w:rPr>
          <w:rFonts w:ascii="Times New Roman" w:hAnsi="Times New Roman"/>
          <w:bCs/>
          <w:sz w:val="20"/>
          <w:szCs w:val="20"/>
          <w:lang w:eastAsia="ru-RU"/>
        </w:rPr>
        <w:t xml:space="preserve">(в случае наличия) </w:t>
      </w:r>
      <w:r w:rsidRPr="00AB4441">
        <w:rPr>
          <w:rFonts w:ascii="Times New Roman" w:hAnsi="Times New Roman"/>
          <w:bCs/>
          <w:sz w:val="20"/>
          <w:szCs w:val="20"/>
          <w:lang w:eastAsia="ru-RU"/>
        </w:rPr>
        <w:t>юридического лица и подписанное его руководителем письмо);</w:t>
      </w:r>
      <w:r w:rsidRPr="00AB4441">
        <w:rPr>
          <w:rFonts w:ascii="Times New Roman" w:hAnsi="Times New Roman"/>
          <w:bCs/>
          <w:sz w:val="20"/>
          <w:szCs w:val="20"/>
          <w:lang w:eastAsia="ru-RU"/>
        </w:rPr>
        <w:t xml:space="preserve"> </w:t>
      </w:r>
    </w:p>
    <w:p w:rsidR="00AB4441" w:rsidRPr="00AB4441" w:rsidRDefault="00AB4441" w:rsidP="00AB4441">
      <w:pPr>
        <w:spacing w:after="0" w:line="240" w:lineRule="auto"/>
        <w:ind w:firstLine="567"/>
        <w:jc w:val="both"/>
        <w:rPr>
          <w:rFonts w:ascii="Times New Roman" w:hAnsi="Times New Roman"/>
          <w:bCs/>
          <w:sz w:val="20"/>
          <w:szCs w:val="20"/>
          <w:lang w:eastAsia="ru-RU"/>
        </w:rPr>
      </w:pPr>
      <w:r w:rsidRPr="00AB4441">
        <w:rPr>
          <w:rFonts w:ascii="Times New Roman" w:hAnsi="Times New Roman"/>
          <w:bCs/>
          <w:sz w:val="20"/>
          <w:szCs w:val="20"/>
          <w:lang w:eastAsia="ru-RU"/>
        </w:rPr>
        <w:t xml:space="preserve">- </w:t>
      </w:r>
      <w:r w:rsidRPr="00AB4441">
        <w:rPr>
          <w:rFonts w:ascii="Times New Roman" w:hAnsi="Times New Roman"/>
          <w:bCs/>
          <w:sz w:val="20"/>
          <w:szCs w:val="20"/>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(заверенная печатью </w:t>
      </w:r>
      <w:r w:rsidRPr="00AB4441">
        <w:rPr>
          <w:rFonts w:ascii="Times New Roman" w:hAnsi="Times New Roman"/>
          <w:bCs/>
          <w:sz w:val="20"/>
          <w:szCs w:val="20"/>
          <w:lang w:eastAsia="ru-RU"/>
        </w:rPr>
        <w:t xml:space="preserve">(в случае наличия) </w:t>
      </w:r>
      <w:r w:rsidRPr="00AB4441">
        <w:rPr>
          <w:rFonts w:ascii="Times New Roman" w:hAnsi="Times New Roman"/>
          <w:bCs/>
          <w:sz w:val="20"/>
          <w:szCs w:val="20"/>
          <w:lang w:eastAsia="ru-RU"/>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AB4441">
        <w:rPr>
          <w:rFonts w:ascii="Times New Roman" w:hAnsi="Times New Roman"/>
          <w:bCs/>
          <w:sz w:val="20"/>
          <w:szCs w:val="20"/>
          <w:lang w:eastAsia="ru-RU"/>
        </w:rPr>
        <w:t>.</w:t>
      </w:r>
    </w:p>
    <w:p w:rsidR="00AB4441" w:rsidRPr="00AB4441" w:rsidRDefault="00AB4441" w:rsidP="00AB444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19" w:history="1">
        <w:r w:rsidRPr="00AB4441">
          <w:rPr>
            <w:rFonts w:ascii="Times New Roman" w:eastAsia="Times New Roman" w:hAnsi="Times New Roman"/>
            <w:sz w:val="20"/>
            <w:szCs w:val="20"/>
            <w:lang w:eastAsia="ru-RU"/>
          </w:rPr>
          <w:t>порядке</w:t>
        </w:r>
      </w:hyperlink>
      <w:r w:rsidRPr="00AB4441">
        <w:rPr>
          <w:rFonts w:ascii="Times New Roman" w:eastAsia="Times New Roman" w:hAnsi="Times New Roman"/>
          <w:sz w:val="20"/>
          <w:szCs w:val="20"/>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B4441" w:rsidRPr="00AB4441" w:rsidRDefault="00AB4441" w:rsidP="00AB4441">
      <w:pPr>
        <w:spacing w:after="0" w:line="240" w:lineRule="auto"/>
        <w:ind w:firstLine="567"/>
        <w:jc w:val="both"/>
        <w:rPr>
          <w:rFonts w:ascii="Times New Roman" w:eastAsia="Times New Roman" w:hAnsi="Times New Roman"/>
          <w:bCs/>
          <w:sz w:val="20"/>
          <w:szCs w:val="20"/>
        </w:rPr>
      </w:pPr>
      <w:r w:rsidRPr="00AB4441">
        <w:rPr>
          <w:rFonts w:ascii="Times New Roman" w:eastAsia="Times New Roman" w:hAnsi="Times New Roman"/>
          <w:bCs/>
          <w:sz w:val="20"/>
          <w:szCs w:val="20"/>
        </w:rPr>
        <w:t>Одно лицо имеет право подать только одну заявку на один объект приватизации.</w:t>
      </w:r>
    </w:p>
    <w:p w:rsidR="00AB4441" w:rsidRPr="00AB4441" w:rsidRDefault="00AB4441" w:rsidP="00AB4441">
      <w:pPr>
        <w:autoSpaceDE w:val="0"/>
        <w:autoSpaceDN w:val="0"/>
        <w:adjustRightInd w:val="0"/>
        <w:spacing w:after="0" w:line="240" w:lineRule="auto"/>
        <w:ind w:firstLine="567"/>
        <w:jc w:val="both"/>
        <w:rPr>
          <w:rFonts w:ascii="Times New Roman" w:eastAsia="Times New Roman" w:hAnsi="Times New Roman"/>
          <w:sz w:val="20"/>
          <w:szCs w:val="20"/>
        </w:rPr>
      </w:pPr>
      <w:r w:rsidRPr="00AB4441">
        <w:rPr>
          <w:rFonts w:ascii="Times New Roman" w:eastAsia="Times New Roman" w:hAnsi="Times New Roman"/>
          <w:sz w:val="20"/>
          <w:szCs w:val="20"/>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AB4441" w:rsidRPr="00AB4441" w:rsidRDefault="00AB4441" w:rsidP="00AB4441">
      <w:pPr>
        <w:tabs>
          <w:tab w:val="left" w:pos="540"/>
        </w:tabs>
        <w:spacing w:after="0" w:line="240" w:lineRule="auto"/>
        <w:ind w:firstLine="567"/>
        <w:jc w:val="both"/>
        <w:outlineLvl w:val="0"/>
        <w:rPr>
          <w:rFonts w:ascii="Times New Roman" w:eastAsia="Times New Roman" w:hAnsi="Times New Roman"/>
          <w:sz w:val="20"/>
          <w:szCs w:val="20"/>
        </w:rPr>
      </w:pPr>
      <w:r w:rsidRPr="00AB4441">
        <w:rPr>
          <w:rFonts w:ascii="Times New Roman" w:eastAsia="Times New Roman" w:hAnsi="Times New Roman"/>
          <w:sz w:val="20"/>
          <w:szCs w:val="20"/>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B4441" w:rsidRPr="00AB4441" w:rsidRDefault="00AB4441" w:rsidP="00AB4441">
      <w:pPr>
        <w:tabs>
          <w:tab w:val="left" w:pos="540"/>
        </w:tabs>
        <w:spacing w:after="0" w:line="240" w:lineRule="auto"/>
        <w:ind w:firstLine="567"/>
        <w:jc w:val="both"/>
        <w:outlineLvl w:val="0"/>
        <w:rPr>
          <w:rFonts w:ascii="Times New Roman" w:hAnsi="Times New Roman"/>
          <w:sz w:val="20"/>
          <w:szCs w:val="20"/>
          <w:lang w:eastAsia="ru-RU"/>
        </w:rPr>
      </w:pPr>
      <w:r w:rsidRPr="00AB4441">
        <w:rPr>
          <w:rFonts w:ascii="Times New Roman" w:hAnsi="Times New Roman"/>
          <w:sz w:val="20"/>
          <w:szCs w:val="20"/>
          <w:lang w:eastAsia="ru-RU"/>
        </w:rPr>
        <w:t xml:space="preserve">При приеме заявок от Претендентов Оператор электронной площадки обеспечивает конфиденциальность данных о </w:t>
      </w:r>
      <w:r w:rsidRPr="00AB4441">
        <w:rPr>
          <w:rFonts w:ascii="Times New Roman" w:hAnsi="Times New Roman"/>
          <w:sz w:val="20"/>
          <w:szCs w:val="20"/>
          <w:lang w:eastAsia="ru-RU"/>
        </w:rPr>
        <w:t>П</w:t>
      </w:r>
      <w:r w:rsidRPr="00AB4441">
        <w:rPr>
          <w:rFonts w:ascii="Times New Roman" w:hAnsi="Times New Roman"/>
          <w:sz w:val="20"/>
          <w:szCs w:val="20"/>
          <w:lang w:eastAsia="ru-RU"/>
        </w:rPr>
        <w:t xml:space="preserve">ретендентах и </w:t>
      </w:r>
      <w:r w:rsidRPr="00AB4441">
        <w:rPr>
          <w:rFonts w:ascii="Times New Roman" w:hAnsi="Times New Roman"/>
          <w:sz w:val="20"/>
          <w:szCs w:val="20"/>
          <w:lang w:eastAsia="ru-RU"/>
        </w:rPr>
        <w:t>у</w:t>
      </w:r>
      <w:r w:rsidRPr="00AB4441">
        <w:rPr>
          <w:rFonts w:ascii="Times New Roman" w:hAnsi="Times New Roman"/>
          <w:sz w:val="20"/>
          <w:szCs w:val="20"/>
          <w:lang w:eastAsia="ru-RU"/>
        </w:rPr>
        <w:t xml:space="preserve">частниках, за исключением случая направления электронных документов </w:t>
      </w:r>
      <w:r w:rsidRPr="00AB4441">
        <w:rPr>
          <w:rFonts w:ascii="Times New Roman" w:hAnsi="Times New Roman"/>
          <w:sz w:val="20"/>
          <w:szCs w:val="20"/>
          <w:lang w:eastAsia="ru-RU"/>
        </w:rPr>
        <w:t>П</w:t>
      </w:r>
      <w:r w:rsidRPr="00AB4441">
        <w:rPr>
          <w:rFonts w:ascii="Times New Roman" w:hAnsi="Times New Roman"/>
          <w:sz w:val="20"/>
          <w:szCs w:val="20"/>
          <w:lang w:eastAsia="ru-RU"/>
        </w:rPr>
        <w:t xml:space="preserve">родавцу, регистрацию заявок и прилагаемых к ним документов в журнале приема заявок. </w:t>
      </w:r>
    </w:p>
    <w:p w:rsidR="00AB4441" w:rsidRPr="00AB4441" w:rsidRDefault="00AB4441" w:rsidP="00AB4441">
      <w:pPr>
        <w:tabs>
          <w:tab w:val="left" w:pos="540"/>
        </w:tabs>
        <w:spacing w:after="0" w:line="240" w:lineRule="auto"/>
        <w:ind w:firstLine="567"/>
        <w:jc w:val="both"/>
        <w:outlineLvl w:val="0"/>
        <w:rPr>
          <w:rFonts w:ascii="Times New Roman" w:eastAsia="Times New Roman" w:hAnsi="Times New Roman"/>
          <w:sz w:val="20"/>
          <w:szCs w:val="20"/>
        </w:rPr>
      </w:pPr>
      <w:r w:rsidRPr="00AB4441">
        <w:rPr>
          <w:rFonts w:ascii="Times New Roman" w:eastAsia="Times New Roman" w:hAnsi="Times New Roman"/>
          <w:sz w:val="20"/>
          <w:szCs w:val="20"/>
        </w:rPr>
        <w:t xml:space="preserve">В течение одного часа со времени поступления заявки </w:t>
      </w:r>
      <w:r w:rsidRPr="00AB4441">
        <w:rPr>
          <w:rFonts w:ascii="Times New Roman" w:hAnsi="Times New Roman"/>
          <w:sz w:val="20"/>
          <w:szCs w:val="20"/>
          <w:lang w:eastAsia="ru-RU"/>
        </w:rPr>
        <w:t>Оператор электронной площадки</w:t>
      </w:r>
      <w:r w:rsidRPr="00AB4441">
        <w:rPr>
          <w:rFonts w:ascii="Times New Roman" w:eastAsia="Times New Roman" w:hAnsi="Times New Roman"/>
          <w:sz w:val="20"/>
          <w:szCs w:val="20"/>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AB4441" w:rsidRPr="00AB4441" w:rsidRDefault="00AB4441" w:rsidP="00AB4441">
      <w:pPr>
        <w:tabs>
          <w:tab w:val="left" w:pos="540"/>
        </w:tabs>
        <w:spacing w:after="0" w:line="240" w:lineRule="auto"/>
        <w:jc w:val="both"/>
        <w:outlineLvl w:val="0"/>
        <w:rPr>
          <w:rFonts w:ascii="Times New Roman" w:hAnsi="Times New Roman"/>
          <w:sz w:val="20"/>
          <w:szCs w:val="20"/>
          <w:lang w:eastAsia="ru-RU"/>
        </w:rPr>
      </w:pPr>
      <w:r w:rsidRPr="00AB4441">
        <w:rPr>
          <w:rFonts w:ascii="Times New Roman" w:hAnsi="Times New Roman"/>
          <w:sz w:val="20"/>
          <w:szCs w:val="20"/>
          <w:lang w:eastAsia="ru-RU"/>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B4441" w:rsidRPr="00AB4441" w:rsidRDefault="00AB4441" w:rsidP="00AB4441">
      <w:pPr>
        <w:tabs>
          <w:tab w:val="left" w:pos="540"/>
        </w:tabs>
        <w:spacing w:after="0" w:line="240" w:lineRule="auto"/>
        <w:jc w:val="both"/>
        <w:outlineLvl w:val="0"/>
        <w:rPr>
          <w:rFonts w:ascii="Times New Roman" w:hAnsi="Times New Roman"/>
          <w:sz w:val="20"/>
          <w:szCs w:val="20"/>
          <w:lang w:eastAsia="ru-RU"/>
        </w:rPr>
      </w:pPr>
      <w:r w:rsidRPr="00AB4441">
        <w:rPr>
          <w:rFonts w:ascii="Times New Roman" w:hAnsi="Times New Roman"/>
          <w:sz w:val="20"/>
          <w:szCs w:val="20"/>
          <w:lang w:eastAsia="ru-RU"/>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AB4441" w:rsidRPr="00AB4441" w:rsidRDefault="00AB4441" w:rsidP="00AB4441">
      <w:pPr>
        <w:tabs>
          <w:tab w:val="left" w:pos="540"/>
        </w:tabs>
        <w:spacing w:after="0" w:line="240" w:lineRule="auto"/>
        <w:jc w:val="both"/>
        <w:outlineLvl w:val="0"/>
        <w:rPr>
          <w:rFonts w:ascii="Times New Roman" w:hAnsi="Times New Roman"/>
          <w:sz w:val="20"/>
          <w:szCs w:val="20"/>
          <w:lang w:eastAsia="ru-RU"/>
        </w:rPr>
      </w:pPr>
      <w:r w:rsidRPr="00AB4441">
        <w:rPr>
          <w:rFonts w:ascii="Times New Roman" w:hAnsi="Times New Roman"/>
          <w:sz w:val="20"/>
          <w:szCs w:val="20"/>
          <w:lang w:eastAsia="ru-RU"/>
        </w:rPr>
        <w:lastRenderedPageBreak/>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AB4441" w:rsidRPr="00AB4441" w:rsidRDefault="00AB4441" w:rsidP="00AB4441">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AB4441" w:rsidRPr="00AB4441" w:rsidRDefault="00AB4441" w:rsidP="00AB4441">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0"/>
          <w:szCs w:val="20"/>
        </w:rPr>
      </w:pPr>
      <w:r w:rsidRPr="00AB4441">
        <w:rPr>
          <w:rFonts w:ascii="Times New Roman" w:hAnsi="Times New Roman"/>
          <w:bCs/>
          <w:sz w:val="20"/>
          <w:szCs w:val="20"/>
        </w:rPr>
        <w:t xml:space="preserve">Заявка и иные представленные одновременно с ней документы подаются в форме электронных документов </w:t>
      </w:r>
      <w:r w:rsidRPr="00AB4441">
        <w:rPr>
          <w:rFonts w:ascii="Times New Roman" w:eastAsia="Times New Roman" w:hAnsi="Times New Roman"/>
          <w:sz w:val="20"/>
          <w:szCs w:val="20"/>
        </w:rPr>
        <w:t>в соответствии с порядком, установленным Регламентом торговой секции «Приватизация, аренда и продажа прав» (</w:t>
      </w:r>
      <w:hyperlink r:id="rId120" w:history="1">
        <w:r w:rsidRPr="00AB4441">
          <w:rPr>
            <w:rFonts w:ascii="Times New Roman" w:eastAsia="Times New Roman" w:hAnsi="Times New Roman"/>
            <w:sz w:val="20"/>
            <w:szCs w:val="20"/>
            <w:u w:val="single"/>
            <w:lang w:val="en-US"/>
          </w:rPr>
          <w:t>http</w:t>
        </w:r>
        <w:r w:rsidRPr="00AB4441">
          <w:rPr>
            <w:rFonts w:ascii="Times New Roman" w:eastAsia="Times New Roman" w:hAnsi="Times New Roman"/>
            <w:sz w:val="20"/>
            <w:szCs w:val="20"/>
            <w:u w:val="single"/>
          </w:rPr>
          <w:t>://</w:t>
        </w:r>
        <w:r w:rsidRPr="00AB4441">
          <w:rPr>
            <w:rFonts w:ascii="Times New Roman" w:eastAsia="Times New Roman" w:hAnsi="Times New Roman"/>
            <w:sz w:val="20"/>
            <w:szCs w:val="20"/>
            <w:u w:val="single"/>
            <w:lang w:val="en-US"/>
          </w:rPr>
          <w:t>utp</w:t>
        </w:r>
        <w:r w:rsidRPr="00AB4441">
          <w:rPr>
            <w:rFonts w:ascii="Times New Roman" w:eastAsia="Times New Roman" w:hAnsi="Times New Roman"/>
            <w:sz w:val="20"/>
            <w:szCs w:val="20"/>
            <w:u w:val="single"/>
          </w:rPr>
          <w:t>.</w:t>
        </w:r>
        <w:r w:rsidRPr="00AB4441">
          <w:rPr>
            <w:rFonts w:ascii="Times New Roman" w:eastAsia="Times New Roman" w:hAnsi="Times New Roman"/>
            <w:sz w:val="20"/>
            <w:szCs w:val="20"/>
            <w:u w:val="single"/>
            <w:lang w:val="en-US"/>
          </w:rPr>
          <w:t>sberbank</w:t>
        </w:r>
        <w:r w:rsidRPr="00AB4441">
          <w:rPr>
            <w:rFonts w:ascii="Times New Roman" w:eastAsia="Times New Roman" w:hAnsi="Times New Roman"/>
            <w:sz w:val="20"/>
            <w:szCs w:val="20"/>
            <w:u w:val="single"/>
          </w:rPr>
          <w:t>-</w:t>
        </w:r>
        <w:r w:rsidRPr="00AB4441">
          <w:rPr>
            <w:rFonts w:ascii="Times New Roman" w:eastAsia="Times New Roman" w:hAnsi="Times New Roman"/>
            <w:sz w:val="20"/>
            <w:szCs w:val="20"/>
            <w:u w:val="single"/>
            <w:lang w:val="en-US"/>
          </w:rPr>
          <w:t>ast</w:t>
        </w:r>
        <w:r w:rsidRPr="00AB4441">
          <w:rPr>
            <w:rFonts w:ascii="Times New Roman" w:eastAsia="Times New Roman" w:hAnsi="Times New Roman"/>
            <w:sz w:val="20"/>
            <w:szCs w:val="20"/>
            <w:u w:val="single"/>
          </w:rPr>
          <w:t>.</w:t>
        </w:r>
        <w:r w:rsidRPr="00AB4441">
          <w:rPr>
            <w:rFonts w:ascii="Times New Roman" w:eastAsia="Times New Roman" w:hAnsi="Times New Roman"/>
            <w:sz w:val="20"/>
            <w:szCs w:val="20"/>
            <w:u w:val="single"/>
            <w:lang w:val="en-US"/>
          </w:rPr>
          <w:t>ru</w:t>
        </w:r>
        <w:r w:rsidRPr="00AB4441">
          <w:rPr>
            <w:rFonts w:ascii="Times New Roman" w:eastAsia="Times New Roman" w:hAnsi="Times New Roman"/>
            <w:sz w:val="20"/>
            <w:szCs w:val="20"/>
            <w:u w:val="single"/>
          </w:rPr>
          <w:t>/</w:t>
        </w:r>
        <w:r w:rsidRPr="00AB4441">
          <w:rPr>
            <w:rFonts w:ascii="Times New Roman" w:eastAsia="Times New Roman" w:hAnsi="Times New Roman"/>
            <w:sz w:val="20"/>
            <w:szCs w:val="20"/>
            <w:u w:val="single"/>
            <w:lang w:val="en-US"/>
          </w:rPr>
          <w:t>AP</w:t>
        </w:r>
      </w:hyperlink>
      <w:r w:rsidRPr="00AB4441">
        <w:rPr>
          <w:rFonts w:ascii="Times New Roman" w:eastAsia="Times New Roman" w:hAnsi="Times New Roman"/>
          <w:sz w:val="20"/>
          <w:szCs w:val="20"/>
        </w:rPr>
        <w:t>).</w:t>
      </w:r>
    </w:p>
    <w:p w:rsidR="00AB4441" w:rsidRPr="00AB4441" w:rsidRDefault="00AB4441" w:rsidP="00AB4441">
      <w:pPr>
        <w:widowControl w:val="0"/>
        <w:suppressAutoHyphens/>
        <w:autoSpaceDE w:val="0"/>
        <w:spacing w:after="0" w:line="240" w:lineRule="auto"/>
        <w:ind w:firstLine="708"/>
        <w:jc w:val="both"/>
        <w:rPr>
          <w:rFonts w:ascii="Times New Roman" w:eastAsia="Times New Roman" w:hAnsi="Times New Roman"/>
          <w:b/>
          <w:bCs/>
          <w:spacing w:val="-4"/>
          <w:sz w:val="20"/>
          <w:szCs w:val="20"/>
          <w:lang w:eastAsia="ar-SA"/>
        </w:rPr>
      </w:pPr>
      <w:r w:rsidRPr="00AB4441">
        <w:rPr>
          <w:rFonts w:ascii="Times New Roman" w:eastAsia="Times New Roman" w:hAnsi="Times New Roman"/>
          <w:b/>
          <w:bCs/>
          <w:spacing w:val="-4"/>
          <w:sz w:val="20"/>
          <w:szCs w:val="20"/>
          <w:lang w:eastAsia="ar-SA"/>
        </w:rPr>
        <w:t>Порядок ознакомления покупателей с иной информацией, условиями договора купли продажи имущества:</w:t>
      </w:r>
    </w:p>
    <w:p w:rsidR="00AB4441" w:rsidRPr="00AB4441" w:rsidRDefault="00AB4441" w:rsidP="00AB4441">
      <w:pPr>
        <w:widowControl w:val="0"/>
        <w:suppressAutoHyphens/>
        <w:autoSpaceDE w:val="0"/>
        <w:spacing w:after="0" w:line="240" w:lineRule="auto"/>
        <w:ind w:firstLine="708"/>
        <w:jc w:val="both"/>
        <w:rPr>
          <w:rFonts w:ascii="Times New Roman" w:eastAsia="Times New Roman" w:hAnsi="Times New Roman"/>
          <w:spacing w:val="-4"/>
          <w:sz w:val="20"/>
          <w:szCs w:val="20"/>
          <w:lang w:eastAsia="ar-SA"/>
        </w:rPr>
      </w:pPr>
      <w:r w:rsidRPr="00AB4441">
        <w:rPr>
          <w:rFonts w:ascii="Times New Roman" w:eastAsia="Times New Roman" w:hAnsi="Times New Roman"/>
          <w:sz w:val="20"/>
          <w:szCs w:val="20"/>
          <w:lang w:eastAsia="ar-SA"/>
        </w:rPr>
        <w:t>С иной информацией об имуществе, условиями договора купли-продажи имущества, можно ознакомиться</w:t>
      </w:r>
      <w:r w:rsidRPr="00AB4441">
        <w:rPr>
          <w:rFonts w:ascii="Times New Roman" w:eastAsia="Times New Roman" w:hAnsi="Times New Roman"/>
          <w:bCs/>
          <w:sz w:val="20"/>
          <w:szCs w:val="20"/>
          <w:lang w:eastAsia="ar-SA"/>
        </w:rPr>
        <w:t xml:space="preserve"> со дня начала приема заявок</w:t>
      </w:r>
      <w:r w:rsidRPr="00AB4441">
        <w:rPr>
          <w:rFonts w:ascii="Times New Roman" w:eastAsia="Times New Roman" w:hAnsi="Times New Roman"/>
          <w:sz w:val="20"/>
          <w:szCs w:val="20"/>
          <w:lang w:eastAsia="ar-SA"/>
        </w:rPr>
        <w:t xml:space="preserve"> по рабочим дням с 10.00 до 13.00 часов (по местному времени и с 14.00 до 17.00 часов (по местному времени) по адресу: 663430, Красноярский край, Богучанский район, с. Богучаны, ул. Октябрьская, 72, </w:t>
      </w:r>
      <w:r w:rsidRPr="00AB4441">
        <w:rPr>
          <w:rFonts w:ascii="Times New Roman" w:eastAsia="Times New Roman" w:hAnsi="Times New Roman"/>
          <w:spacing w:val="-4"/>
          <w:sz w:val="20"/>
          <w:szCs w:val="20"/>
          <w:lang w:eastAsia="ar-SA"/>
        </w:rPr>
        <w:t>телефон 8(39162)22802. Контактное лицо – Николаева Светлана Александровна.</w:t>
      </w:r>
    </w:p>
    <w:p w:rsidR="00AB4441" w:rsidRPr="00AB4441" w:rsidRDefault="00AB4441" w:rsidP="00AB4441">
      <w:pPr>
        <w:spacing w:after="0" w:line="240" w:lineRule="auto"/>
        <w:jc w:val="center"/>
        <w:rPr>
          <w:rFonts w:ascii="Times New Roman" w:eastAsia="Times New Roman" w:hAnsi="Times New Roman"/>
          <w:b/>
          <w:bCs/>
          <w:sz w:val="20"/>
          <w:szCs w:val="20"/>
          <w:lang w:eastAsia="ru-RU"/>
        </w:rPr>
      </w:pPr>
      <w:r w:rsidRPr="00AB4441">
        <w:rPr>
          <w:rFonts w:ascii="Times New Roman" w:eastAsia="Times New Roman" w:hAnsi="Times New Roman"/>
          <w:b/>
          <w:bCs/>
          <w:sz w:val="20"/>
          <w:szCs w:val="20"/>
          <w:lang w:eastAsia="ru-RU"/>
        </w:rPr>
        <w:t>Ограничения участия отдельных категорий физических и юридических лиц</w:t>
      </w:r>
    </w:p>
    <w:p w:rsidR="00AB4441" w:rsidRPr="00AB4441" w:rsidRDefault="00AB4441" w:rsidP="00AB4441">
      <w:pPr>
        <w:suppressAutoHyphens/>
        <w:spacing w:after="0" w:line="240" w:lineRule="auto"/>
        <w:ind w:firstLine="709"/>
        <w:jc w:val="both"/>
        <w:rPr>
          <w:rFonts w:ascii="Times New Roman" w:eastAsia="Times New Roman" w:hAnsi="Times New Roman"/>
          <w:bCs/>
          <w:sz w:val="20"/>
          <w:szCs w:val="20"/>
          <w:lang w:eastAsia="ar-SA"/>
        </w:rPr>
      </w:pPr>
      <w:r w:rsidRPr="00AB4441">
        <w:rPr>
          <w:rFonts w:ascii="Times New Roman" w:eastAsia="Times New Roman" w:hAnsi="Times New Roman"/>
          <w:bCs/>
          <w:sz w:val="20"/>
          <w:szCs w:val="20"/>
          <w:lang w:eastAsia="ar-SA"/>
        </w:rPr>
        <w:t>Покупателями муниципального имущества могут быть любые физические и юридические лица, за исключением:</w:t>
      </w:r>
    </w:p>
    <w:p w:rsidR="00AB4441" w:rsidRPr="00AB4441" w:rsidRDefault="00AB4441" w:rsidP="00AB4441">
      <w:pPr>
        <w:suppressAutoHyphens/>
        <w:spacing w:after="0" w:line="240" w:lineRule="auto"/>
        <w:ind w:firstLine="709"/>
        <w:jc w:val="both"/>
        <w:rPr>
          <w:rFonts w:ascii="Times New Roman" w:eastAsia="Times New Roman" w:hAnsi="Times New Roman"/>
          <w:bCs/>
          <w:sz w:val="20"/>
          <w:szCs w:val="20"/>
          <w:lang w:eastAsia="ar-SA"/>
        </w:rPr>
      </w:pPr>
      <w:r w:rsidRPr="00AB4441">
        <w:rPr>
          <w:rFonts w:ascii="Times New Roman" w:eastAsia="Times New Roman" w:hAnsi="Times New Roman"/>
          <w:bCs/>
          <w:sz w:val="20"/>
          <w:szCs w:val="20"/>
          <w:lang w:eastAsia="ar-SA"/>
        </w:rPr>
        <w:t>- государственных и муниципальных унитарных предприятий, государственных и муниципальных учреждений;</w:t>
      </w:r>
    </w:p>
    <w:p w:rsidR="00AB4441" w:rsidRPr="00AB4441" w:rsidRDefault="00AB4441" w:rsidP="00AB4441">
      <w:pPr>
        <w:suppressAutoHyphens/>
        <w:spacing w:after="0" w:line="240" w:lineRule="auto"/>
        <w:ind w:firstLine="709"/>
        <w:jc w:val="both"/>
        <w:rPr>
          <w:rFonts w:ascii="Times New Roman" w:eastAsia="Times New Roman" w:hAnsi="Times New Roman"/>
          <w:bCs/>
          <w:sz w:val="20"/>
          <w:szCs w:val="20"/>
          <w:lang w:eastAsia="ar-SA"/>
        </w:rPr>
      </w:pPr>
      <w:r w:rsidRPr="00AB4441">
        <w:rPr>
          <w:rFonts w:ascii="Times New Roman" w:eastAsia="Times New Roman" w:hAnsi="Times New Roman"/>
          <w:bCs/>
          <w:sz w:val="20"/>
          <w:szCs w:val="20"/>
          <w:lang w:eastAsia="ar-SA"/>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AB4441" w:rsidRPr="00AB4441" w:rsidRDefault="00AB4441" w:rsidP="00AB4441">
      <w:pPr>
        <w:suppressAutoHyphens/>
        <w:spacing w:after="0" w:line="240" w:lineRule="auto"/>
        <w:ind w:firstLine="709"/>
        <w:jc w:val="both"/>
        <w:rPr>
          <w:rFonts w:ascii="Times New Roman" w:eastAsia="Times New Roman" w:hAnsi="Times New Roman"/>
          <w:bCs/>
          <w:sz w:val="20"/>
          <w:szCs w:val="20"/>
          <w:lang w:eastAsia="ar-SA"/>
        </w:rPr>
      </w:pPr>
      <w:r w:rsidRPr="00AB4441">
        <w:rPr>
          <w:rFonts w:ascii="Times New Roman" w:eastAsia="Times New Roman" w:hAnsi="Times New Roman"/>
          <w:bCs/>
          <w:sz w:val="20"/>
          <w:szCs w:val="20"/>
          <w:lang w:eastAsia="ar-SA"/>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AB4441" w:rsidRPr="00AB4441" w:rsidRDefault="00AB4441" w:rsidP="00AB4441">
      <w:pPr>
        <w:suppressAutoHyphens/>
        <w:spacing w:after="0" w:line="240" w:lineRule="auto"/>
        <w:ind w:firstLine="709"/>
        <w:jc w:val="both"/>
        <w:rPr>
          <w:rFonts w:ascii="Times New Roman" w:eastAsia="Times New Roman" w:hAnsi="Times New Roman"/>
          <w:bCs/>
          <w:sz w:val="20"/>
          <w:szCs w:val="20"/>
          <w:lang w:eastAsia="ar-SA"/>
        </w:rPr>
      </w:pPr>
      <w:r w:rsidRPr="00AB4441">
        <w:rPr>
          <w:rFonts w:ascii="Times New Roman" w:eastAsia="Times New Roman" w:hAnsi="Times New Roman"/>
          <w:bCs/>
          <w:sz w:val="20"/>
          <w:szCs w:val="20"/>
          <w:lang w:eastAsia="ar-SA"/>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AB4441" w:rsidRPr="00AB4441" w:rsidRDefault="00AB4441" w:rsidP="00AB4441">
      <w:pPr>
        <w:spacing w:after="0" w:line="240" w:lineRule="auto"/>
        <w:ind w:firstLine="709"/>
        <w:jc w:val="both"/>
        <w:rPr>
          <w:rFonts w:ascii="Times New Roman" w:eastAsia="Times New Roman" w:hAnsi="Times New Roman"/>
          <w:b/>
          <w:sz w:val="20"/>
          <w:szCs w:val="20"/>
          <w:lang w:eastAsia="ru-RU"/>
        </w:rPr>
      </w:pPr>
      <w:r w:rsidRPr="00AB4441">
        <w:rPr>
          <w:rFonts w:ascii="Times New Roman" w:eastAsia="Times New Roman" w:hAnsi="Times New Roman"/>
          <w:b/>
          <w:sz w:val="20"/>
          <w:szCs w:val="20"/>
          <w:lang w:eastAsia="ru-RU"/>
        </w:rPr>
        <w:t>Правила проведения продажи в электронной форме:</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Со времени начала проведения процедуры аукциона оператором электронной площадки размещается:</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При этом программными средствами электронной площадки обеспечивается:</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lastRenderedPageBreak/>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B4441" w:rsidRPr="00AB4441" w:rsidRDefault="00AB4441" w:rsidP="00AB4441">
      <w:pPr>
        <w:spacing w:after="0" w:line="240" w:lineRule="auto"/>
        <w:ind w:firstLine="709"/>
        <w:jc w:val="both"/>
        <w:rPr>
          <w:rFonts w:ascii="Times New Roman" w:eastAsia="Times New Roman" w:hAnsi="Times New Roman"/>
          <w:b/>
          <w:sz w:val="20"/>
          <w:szCs w:val="20"/>
          <w:lang w:eastAsia="ru-RU"/>
        </w:rPr>
      </w:pPr>
      <w:r w:rsidRPr="00AB4441">
        <w:rPr>
          <w:rFonts w:ascii="Times New Roman" w:eastAsia="Times New Roman" w:hAnsi="Times New Roman"/>
          <w:b/>
          <w:sz w:val="20"/>
          <w:szCs w:val="20"/>
          <w:lang w:eastAsia="ru-RU"/>
        </w:rPr>
        <w:t>Порядок определения победителей:</w:t>
      </w:r>
    </w:p>
    <w:p w:rsidR="00AB4441" w:rsidRPr="00AB4441" w:rsidRDefault="00AB4441" w:rsidP="00AB4441">
      <w:pPr>
        <w:spacing w:after="0" w:line="240" w:lineRule="auto"/>
        <w:ind w:firstLine="709"/>
        <w:jc w:val="both"/>
        <w:rPr>
          <w:rFonts w:ascii="Times New Roman" w:eastAsia="Times New Roman" w:hAnsi="Times New Roman"/>
          <w:bCs/>
          <w:sz w:val="20"/>
          <w:szCs w:val="20"/>
          <w:lang w:eastAsia="ru-RU"/>
        </w:rPr>
      </w:pPr>
      <w:r w:rsidRPr="00AB4441">
        <w:rPr>
          <w:rFonts w:ascii="Times New Roman" w:eastAsia="Times New Roman" w:hAnsi="Times New Roman"/>
          <w:bCs/>
          <w:sz w:val="20"/>
          <w:szCs w:val="20"/>
          <w:lang w:eastAsia="ru-RU"/>
        </w:rPr>
        <w:t>Победителем признается участник, предложивший наиболее высокую цену имущества.</w:t>
      </w:r>
    </w:p>
    <w:p w:rsidR="00AB4441" w:rsidRPr="00AB4441" w:rsidRDefault="00AB4441" w:rsidP="00AB4441">
      <w:pPr>
        <w:spacing w:after="0" w:line="240" w:lineRule="auto"/>
        <w:ind w:firstLine="709"/>
        <w:jc w:val="both"/>
        <w:rPr>
          <w:rFonts w:ascii="Times New Roman" w:eastAsia="Times New Roman" w:hAnsi="Times New Roman"/>
          <w:bCs/>
          <w:sz w:val="20"/>
          <w:szCs w:val="20"/>
          <w:lang w:eastAsia="ru-RU"/>
        </w:rPr>
      </w:pPr>
      <w:r w:rsidRPr="00AB4441">
        <w:rPr>
          <w:rFonts w:ascii="Times New Roman" w:eastAsia="Times New Roman" w:hAnsi="Times New Roman"/>
          <w:bCs/>
          <w:sz w:val="20"/>
          <w:szCs w:val="20"/>
          <w:lang w:eastAsia="ru-RU"/>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b/>
          <w:bCs/>
          <w:sz w:val="20"/>
          <w:szCs w:val="20"/>
          <w:lang w:eastAsia="ru-RU"/>
        </w:rPr>
        <w:t xml:space="preserve">Место и срок подведения итогов аукциона: </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xml:space="preserve">Итоги аукциона подводятся на электронной площадке АО «Сбербанк-АСТ» </w:t>
      </w:r>
      <w:hyperlink r:id="rId121" w:history="1">
        <w:r w:rsidRPr="00AB4441">
          <w:rPr>
            <w:rFonts w:ascii="Times New Roman" w:eastAsia="Times New Roman" w:hAnsi="Times New Roman"/>
            <w:sz w:val="20"/>
            <w:szCs w:val="20"/>
            <w:u w:val="single"/>
            <w:lang w:eastAsia="ru-RU"/>
          </w:rPr>
          <w:t>http://utp.sberbank-ast.ru/AP</w:t>
        </w:r>
      </w:hyperlink>
      <w:r w:rsidRPr="00AB4441">
        <w:rPr>
          <w:rFonts w:ascii="Times New Roman" w:eastAsia="Times New Roman" w:hAnsi="Times New Roman"/>
          <w:sz w:val="20"/>
          <w:szCs w:val="20"/>
          <w:lang w:eastAsia="ru-RU"/>
        </w:rPr>
        <w:t xml:space="preserve"> Процедура аукциона считается завершенной со времени подписания Продавцом протокола об итогах аукциона, который размещается не позднее рабочего дня, следующего за днем подведения итогов аукциона.</w:t>
      </w:r>
    </w:p>
    <w:p w:rsidR="00AB4441" w:rsidRPr="00AB4441" w:rsidRDefault="00AB4441" w:rsidP="00AB4441">
      <w:pPr>
        <w:spacing w:after="0" w:line="240" w:lineRule="auto"/>
        <w:ind w:firstLine="709"/>
        <w:jc w:val="both"/>
        <w:rPr>
          <w:rFonts w:ascii="Times New Roman" w:eastAsia="Times New Roman" w:hAnsi="Times New Roman"/>
          <w:b/>
          <w:sz w:val="20"/>
          <w:szCs w:val="20"/>
          <w:lang w:eastAsia="ru-RU"/>
        </w:rPr>
      </w:pPr>
      <w:r w:rsidRPr="00AB4441">
        <w:rPr>
          <w:rFonts w:ascii="Times New Roman" w:eastAsia="Times New Roman" w:hAnsi="Times New Roman"/>
          <w:b/>
          <w:sz w:val="20"/>
          <w:szCs w:val="20"/>
          <w:lang w:eastAsia="ru-RU"/>
        </w:rPr>
        <w:t>Аукцион признается несостоявшимся в следующих случаях:</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а) не было подано ни одной заявки на участие либо ни один из претендентов не признан участником;</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в) ни один из участников не сделал предложение о начальной цене имущества.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д) В случае отказа лица, признанного единственным участником аукциона, от заключения договора.</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Решение о признании аукциона несостоявшимся оформляется протоколом.</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Ознакомление покупателей с информацией по предмету торгов, в том числе с условиями договора купли-продажи, производится в рабочие дни по адресу: 663430, Красноярский край, Богучанский района, с. Богучаны, ул. Октябрьская, 72, каб. 11, н</w:t>
      </w:r>
      <w:r w:rsidRPr="00AB4441">
        <w:rPr>
          <w:rFonts w:ascii="Times New Roman" w:eastAsia="Times New Roman" w:hAnsi="Times New Roman"/>
          <w:bCs/>
          <w:sz w:val="20"/>
          <w:szCs w:val="20"/>
          <w:lang w:eastAsia="ru-RU"/>
        </w:rPr>
        <w:t xml:space="preserve">омер контактного телефона: </w:t>
      </w:r>
      <w:r w:rsidRPr="00AB4441">
        <w:rPr>
          <w:rFonts w:ascii="Times New Roman" w:eastAsia="Times New Roman" w:hAnsi="Times New Roman"/>
          <w:sz w:val="20"/>
          <w:szCs w:val="20"/>
          <w:lang w:eastAsia="ru-RU"/>
        </w:rPr>
        <w:t>8 (39162) 22-8-02.</w:t>
      </w:r>
    </w:p>
    <w:p w:rsidR="00AB4441" w:rsidRPr="00AB4441" w:rsidRDefault="00AB4441" w:rsidP="00AB4441">
      <w:pPr>
        <w:spacing w:after="0" w:line="240" w:lineRule="auto"/>
        <w:ind w:firstLine="708"/>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AB4441" w:rsidRPr="00AB4441" w:rsidRDefault="00AB4441" w:rsidP="00AB4441">
      <w:pPr>
        <w:spacing w:after="0" w:line="240" w:lineRule="auto"/>
        <w:ind w:firstLine="708"/>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AB4441" w:rsidRPr="00AB4441" w:rsidRDefault="00AB4441" w:rsidP="00AB4441">
      <w:pPr>
        <w:spacing w:after="0" w:line="240" w:lineRule="auto"/>
        <w:ind w:firstLine="708"/>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AB4441" w:rsidRPr="00AB4441" w:rsidRDefault="00AB4441" w:rsidP="00AB4441">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B4441">
        <w:rPr>
          <w:rFonts w:ascii="Times New Roman" w:eastAsia="Times New Roman" w:hAnsi="Times New Roman"/>
          <w:b/>
          <w:sz w:val="20"/>
          <w:szCs w:val="20"/>
          <w:lang w:eastAsia="ru-RU"/>
        </w:rPr>
        <w:t>Договор купли-продажи.</w:t>
      </w:r>
      <w:r w:rsidRPr="00AB4441">
        <w:rPr>
          <w:rFonts w:ascii="Times New Roman" w:eastAsia="Times New Roman" w:hAnsi="Times New Roman"/>
          <w:sz w:val="20"/>
          <w:szCs w:val="20"/>
          <w:lang w:eastAsia="ru-RU"/>
        </w:rPr>
        <w:t xml:space="preserve"> Договор купли-продажи (приложение 1 к аукционной документации) заключается в форме электронного документа </w:t>
      </w:r>
    </w:p>
    <w:p w:rsidR="00AB4441" w:rsidRPr="00AB4441" w:rsidRDefault="00AB4441" w:rsidP="00AB4441">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xml:space="preserve">- между Продавцом  и Победителем аукциона в течение 5 (пяти) рабочих дней с даты подведения итогов аукциона; </w:t>
      </w:r>
    </w:p>
    <w:p w:rsidR="00AB4441" w:rsidRPr="00AB4441" w:rsidRDefault="00AB4441" w:rsidP="00AB4441">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t xml:space="preserve">- между Продавцом  и Единственным участником электронного аукциона в течение 5 (пяти) рабочих дней с даты признания претендентов участниками аукциона по начальной цене на условиях, изложенных в информационном сообщении. </w:t>
      </w:r>
    </w:p>
    <w:p w:rsidR="00AB4441" w:rsidRPr="00AB4441" w:rsidRDefault="00AB4441" w:rsidP="00AB4441">
      <w:pPr>
        <w:autoSpaceDE w:val="0"/>
        <w:autoSpaceDN w:val="0"/>
        <w:adjustRightInd w:val="0"/>
        <w:spacing w:after="0" w:line="240" w:lineRule="auto"/>
        <w:ind w:firstLine="708"/>
        <w:jc w:val="both"/>
        <w:rPr>
          <w:rFonts w:ascii="Times New Roman" w:eastAsia="Arial" w:hAnsi="Times New Roman"/>
          <w:spacing w:val="-4"/>
          <w:sz w:val="20"/>
          <w:szCs w:val="20"/>
          <w:lang w:eastAsia="ar-SA"/>
        </w:rPr>
      </w:pPr>
      <w:r w:rsidRPr="00AB4441">
        <w:rPr>
          <w:rFonts w:ascii="Times New Roman" w:eastAsia="Arial" w:hAnsi="Times New Roman"/>
          <w:spacing w:val="-4"/>
          <w:sz w:val="20"/>
          <w:szCs w:val="20"/>
          <w:lang w:eastAsia="ar-SA"/>
        </w:rPr>
        <w:t>Документооборот между Претендентами, участниками торгов, Продавцом и Организатором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w:t>
      </w:r>
    </w:p>
    <w:p w:rsidR="00AB4441" w:rsidRPr="00AB4441" w:rsidRDefault="00AB4441" w:rsidP="00AB4441">
      <w:pPr>
        <w:spacing w:after="0" w:line="240" w:lineRule="auto"/>
        <w:ind w:firstLine="709"/>
        <w:jc w:val="both"/>
        <w:rPr>
          <w:rFonts w:ascii="Times New Roman" w:eastAsia="Times New Roman" w:hAnsi="Times New Roman"/>
          <w:bCs/>
          <w:sz w:val="20"/>
          <w:szCs w:val="20"/>
          <w:lang w:eastAsia="ru-RU"/>
        </w:rPr>
      </w:pPr>
      <w:r w:rsidRPr="00AB4441">
        <w:rPr>
          <w:rFonts w:ascii="Times New Roman" w:eastAsia="Times New Roman" w:hAnsi="Times New Roman"/>
          <w:bCs/>
          <w:sz w:val="20"/>
          <w:szCs w:val="20"/>
          <w:lang w:eastAsia="ru-RU"/>
        </w:rPr>
        <w:t>НДС (20%) уплачивается Покупателем (юридическим лицом, индивидуальным предпринимателем) самостоятельно в соответствии с Налоговым кодексом Российской Федерации.</w:t>
      </w:r>
    </w:p>
    <w:p w:rsidR="00AB4441" w:rsidRPr="00AB4441" w:rsidRDefault="00AB4441" w:rsidP="00AB4441">
      <w:pPr>
        <w:spacing w:after="0" w:line="240" w:lineRule="auto"/>
        <w:ind w:firstLine="709"/>
        <w:jc w:val="both"/>
        <w:rPr>
          <w:rFonts w:ascii="Times New Roman" w:eastAsia="Times New Roman" w:hAnsi="Times New Roman"/>
          <w:bCs/>
          <w:sz w:val="20"/>
          <w:szCs w:val="20"/>
          <w:lang w:eastAsia="ru-RU"/>
        </w:rPr>
      </w:pPr>
      <w:r w:rsidRPr="00AB4441">
        <w:rPr>
          <w:rFonts w:ascii="Times New Roman" w:eastAsia="Times New Roman" w:hAnsi="Times New Roman"/>
          <w:bCs/>
          <w:sz w:val="20"/>
          <w:szCs w:val="20"/>
          <w:lang w:eastAsia="ru-RU"/>
        </w:rPr>
        <w:t>За неуплату (неполную уплату), несвоевременную уплату сумм налога Покупатель несет ответственность в соответствии с налоговым законодательством Российской Федерации.</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b/>
          <w:bCs/>
          <w:sz w:val="20"/>
          <w:szCs w:val="20"/>
          <w:lang w:eastAsia="ru-RU"/>
        </w:rPr>
        <w:t>Условия и сроки платежа, реквизиты счета: о</w:t>
      </w:r>
      <w:r w:rsidRPr="00AB4441">
        <w:rPr>
          <w:rFonts w:ascii="Times New Roman" w:eastAsia="Times New Roman" w:hAnsi="Times New Roman"/>
          <w:sz w:val="20"/>
          <w:szCs w:val="20"/>
          <w:lang w:eastAsia="ru-RU"/>
        </w:rPr>
        <w:t xml:space="preserve">плата стоимости объекта продажи, за исключением суммы задатка производится Покупателем единовременным платежом в течение 7 (семи) рабочих дней с момента заключения Договора путем перечисления денежных средств на счет Продавца по следующим реквизитам: </w:t>
      </w:r>
    </w:p>
    <w:p w:rsidR="00AB4441" w:rsidRPr="00AB4441" w:rsidRDefault="00AB4441" w:rsidP="00AB4441">
      <w:pPr>
        <w:spacing w:after="0" w:line="240" w:lineRule="auto"/>
        <w:ind w:firstLine="709"/>
        <w:jc w:val="both"/>
        <w:rPr>
          <w:rFonts w:ascii="Times New Roman" w:eastAsia="Times New Roman" w:hAnsi="Times New Roman"/>
          <w:sz w:val="20"/>
          <w:szCs w:val="20"/>
          <w:lang w:eastAsia="ru-RU"/>
        </w:rPr>
      </w:pPr>
      <w:r w:rsidRPr="00AB4441">
        <w:rPr>
          <w:rFonts w:ascii="Times New Roman" w:eastAsia="Times New Roman" w:hAnsi="Times New Roman"/>
          <w:sz w:val="20"/>
          <w:szCs w:val="20"/>
          <w:lang w:eastAsia="ru-RU"/>
        </w:rPr>
        <w:lastRenderedPageBreak/>
        <w:t>УФК по Красноярскому краю (Управление муниципальной собственностью Богучанского района, л/с 04193014100) ИНН 2407008705, КПП 240701001, р/сч 03100643000000011900 ОТДЕЛЕНИЕ КРАСНОЯРСК БАНКА РОССИИ//УФК по Красноярскому краю г. Красноярск, БИК ТОФК 010407105, ЕКС (корсчет) 40102810245370000011, ОКТМО 04609000, КБК 86311402053051000410,</w:t>
      </w:r>
    </w:p>
    <w:p w:rsidR="00AB4441" w:rsidRPr="00AB4441" w:rsidRDefault="00AB4441" w:rsidP="00AB4441">
      <w:pPr>
        <w:spacing w:after="0" w:line="240" w:lineRule="auto"/>
        <w:ind w:firstLine="709"/>
        <w:jc w:val="both"/>
        <w:rPr>
          <w:rFonts w:ascii="Times New Roman" w:eastAsia="Times New Roman" w:hAnsi="Times New Roman"/>
          <w:spacing w:val="-1"/>
          <w:sz w:val="20"/>
          <w:szCs w:val="20"/>
          <w:lang w:eastAsia="ru-RU"/>
        </w:rPr>
      </w:pPr>
      <w:r w:rsidRPr="00AB4441">
        <w:rPr>
          <w:rFonts w:ascii="Times New Roman" w:eastAsia="Times New Roman" w:hAnsi="Times New Roman"/>
          <w:b/>
          <w:sz w:val="20"/>
          <w:szCs w:val="20"/>
          <w:lang w:eastAsia="ru-RU"/>
        </w:rPr>
        <w:t>назначение платежа</w:t>
      </w:r>
      <w:r w:rsidRPr="00AB4441">
        <w:rPr>
          <w:rFonts w:ascii="Times New Roman" w:eastAsia="Times New Roman" w:hAnsi="Times New Roman"/>
          <w:sz w:val="20"/>
          <w:szCs w:val="20"/>
          <w:lang w:eastAsia="ru-RU"/>
        </w:rPr>
        <w:t>:</w:t>
      </w:r>
      <w:r w:rsidRPr="00AB4441">
        <w:rPr>
          <w:rFonts w:ascii="Times New Roman" w:eastAsia="Times New Roman" w:hAnsi="Times New Roman"/>
          <w:spacing w:val="-1"/>
          <w:sz w:val="20"/>
          <w:szCs w:val="20"/>
          <w:lang w:eastAsia="ru-RU"/>
        </w:rPr>
        <w:t xml:space="preserve"> «</w:t>
      </w:r>
      <w:r w:rsidRPr="00AB4441">
        <w:rPr>
          <w:rFonts w:ascii="Times New Roman" w:eastAsia="Times New Roman" w:hAnsi="Times New Roman"/>
          <w:sz w:val="20"/>
          <w:szCs w:val="20"/>
          <w:lang w:eastAsia="ru-RU"/>
        </w:rPr>
        <w:t xml:space="preserve">Доходы от реализации иного имущества, находящегося в собственности муниципального района </w:t>
      </w:r>
      <w:r w:rsidRPr="00AB4441">
        <w:rPr>
          <w:rFonts w:ascii="Times New Roman" w:eastAsia="Times New Roman" w:hAnsi="Times New Roman"/>
          <w:spacing w:val="-1"/>
          <w:sz w:val="20"/>
          <w:szCs w:val="20"/>
          <w:lang w:eastAsia="ru-RU"/>
        </w:rPr>
        <w:t>(дата и номер договора)».</w:t>
      </w:r>
    </w:p>
    <w:p w:rsidR="00AB4441" w:rsidRPr="00AB4441" w:rsidRDefault="00AB4441" w:rsidP="00AB4441">
      <w:pPr>
        <w:spacing w:after="0" w:line="240" w:lineRule="auto"/>
        <w:ind w:firstLine="709"/>
        <w:jc w:val="both"/>
        <w:rPr>
          <w:rFonts w:ascii="Times New Roman" w:eastAsia="Times New Roman" w:hAnsi="Times New Roman"/>
          <w:sz w:val="20"/>
          <w:szCs w:val="20"/>
          <w:u w:val="single"/>
          <w:lang w:eastAsia="ru-RU"/>
        </w:rPr>
      </w:pPr>
      <w:r w:rsidRPr="00AB4441">
        <w:rPr>
          <w:rFonts w:ascii="Times New Roman" w:eastAsia="Times New Roman" w:hAnsi="Times New Roman"/>
          <w:sz w:val="20"/>
          <w:szCs w:val="20"/>
          <w:lang w:eastAsia="ru-RU"/>
        </w:rPr>
        <w:t xml:space="preserve">Информационное сообщение о проведении аукциона, условиях приватизации, проект договора купли-продажи имущества размещается в сети Интернет на официальном сайте Российской Федерации </w:t>
      </w:r>
      <w:hyperlink r:id="rId122" w:history="1">
        <w:r w:rsidRPr="00AB4441">
          <w:rPr>
            <w:rFonts w:ascii="Times New Roman" w:eastAsia="Times New Roman" w:hAnsi="Times New Roman"/>
            <w:sz w:val="20"/>
            <w:szCs w:val="20"/>
            <w:u w:val="single"/>
            <w:lang w:val="en-US" w:eastAsia="ru-RU"/>
          </w:rPr>
          <w:t>http</w:t>
        </w:r>
        <w:r w:rsidRPr="00AB4441">
          <w:rPr>
            <w:rFonts w:ascii="Times New Roman" w:eastAsia="Times New Roman" w:hAnsi="Times New Roman"/>
            <w:sz w:val="20"/>
            <w:szCs w:val="20"/>
            <w:u w:val="single"/>
            <w:lang w:eastAsia="ru-RU"/>
          </w:rPr>
          <w:t>://</w:t>
        </w:r>
        <w:r w:rsidRPr="00AB4441">
          <w:rPr>
            <w:rFonts w:ascii="Times New Roman" w:eastAsia="Times New Roman" w:hAnsi="Times New Roman"/>
            <w:sz w:val="20"/>
            <w:szCs w:val="20"/>
            <w:u w:val="single"/>
            <w:lang w:val="en-US" w:eastAsia="ru-RU"/>
          </w:rPr>
          <w:t>torgi</w:t>
        </w:r>
        <w:r w:rsidRPr="00AB4441">
          <w:rPr>
            <w:rFonts w:ascii="Times New Roman" w:eastAsia="Times New Roman" w:hAnsi="Times New Roman"/>
            <w:sz w:val="20"/>
            <w:szCs w:val="20"/>
            <w:u w:val="single"/>
            <w:lang w:eastAsia="ru-RU"/>
          </w:rPr>
          <w:t>.</w:t>
        </w:r>
        <w:r w:rsidRPr="00AB4441">
          <w:rPr>
            <w:rFonts w:ascii="Times New Roman" w:eastAsia="Times New Roman" w:hAnsi="Times New Roman"/>
            <w:sz w:val="20"/>
            <w:szCs w:val="20"/>
            <w:u w:val="single"/>
            <w:lang w:val="en-US" w:eastAsia="ru-RU"/>
          </w:rPr>
          <w:t>gov</w:t>
        </w:r>
        <w:r w:rsidRPr="00AB4441">
          <w:rPr>
            <w:rFonts w:ascii="Times New Roman" w:eastAsia="Times New Roman" w:hAnsi="Times New Roman"/>
            <w:sz w:val="20"/>
            <w:szCs w:val="20"/>
            <w:u w:val="single"/>
            <w:lang w:eastAsia="ru-RU"/>
          </w:rPr>
          <w:t>.</w:t>
        </w:r>
        <w:r w:rsidRPr="00AB4441">
          <w:rPr>
            <w:rFonts w:ascii="Times New Roman" w:eastAsia="Times New Roman" w:hAnsi="Times New Roman"/>
            <w:sz w:val="20"/>
            <w:szCs w:val="20"/>
            <w:u w:val="single"/>
            <w:lang w:val="en-US" w:eastAsia="ru-RU"/>
          </w:rPr>
          <w:t>ru</w:t>
        </w:r>
      </w:hyperlink>
      <w:r w:rsidRPr="00AB4441">
        <w:rPr>
          <w:rFonts w:ascii="Times New Roman" w:eastAsia="Times New Roman" w:hAnsi="Times New Roman"/>
          <w:sz w:val="20"/>
          <w:szCs w:val="20"/>
          <w:lang w:eastAsia="ru-RU"/>
        </w:rPr>
        <w:t xml:space="preserve">, официальном портале администрации Богучанского района </w:t>
      </w:r>
      <w:hyperlink r:id="rId123" w:history="1">
        <w:r w:rsidRPr="00AB4441">
          <w:rPr>
            <w:rFonts w:ascii="Times New Roman" w:eastAsia="Times New Roman" w:hAnsi="Times New Roman"/>
            <w:sz w:val="20"/>
            <w:szCs w:val="20"/>
            <w:u w:val="single"/>
            <w:lang w:val="en-US" w:eastAsia="ru-RU"/>
          </w:rPr>
          <w:t>http</w:t>
        </w:r>
        <w:r w:rsidRPr="00AB4441">
          <w:rPr>
            <w:rFonts w:ascii="Times New Roman" w:eastAsia="Times New Roman" w:hAnsi="Times New Roman"/>
            <w:sz w:val="20"/>
            <w:szCs w:val="20"/>
            <w:u w:val="single"/>
            <w:lang w:eastAsia="ru-RU"/>
          </w:rPr>
          <w:t>://</w:t>
        </w:r>
        <w:r w:rsidRPr="00AB4441">
          <w:rPr>
            <w:rFonts w:ascii="Times New Roman" w:eastAsia="Times New Roman" w:hAnsi="Times New Roman"/>
            <w:sz w:val="20"/>
            <w:szCs w:val="20"/>
            <w:u w:val="single"/>
            <w:lang w:val="en-US" w:eastAsia="ru-RU"/>
          </w:rPr>
          <w:t>boguchansky</w:t>
        </w:r>
        <w:r w:rsidRPr="00AB4441">
          <w:rPr>
            <w:rFonts w:ascii="Times New Roman" w:eastAsia="Times New Roman" w:hAnsi="Times New Roman"/>
            <w:sz w:val="20"/>
            <w:szCs w:val="20"/>
            <w:u w:val="single"/>
            <w:lang w:eastAsia="ru-RU"/>
          </w:rPr>
          <w:t>-</w:t>
        </w:r>
        <w:r w:rsidRPr="00AB4441">
          <w:rPr>
            <w:rFonts w:ascii="Times New Roman" w:eastAsia="Times New Roman" w:hAnsi="Times New Roman"/>
            <w:sz w:val="20"/>
            <w:szCs w:val="20"/>
            <w:u w:val="single"/>
            <w:lang w:val="en-US" w:eastAsia="ru-RU"/>
          </w:rPr>
          <w:t>raion</w:t>
        </w:r>
        <w:r w:rsidRPr="00AB4441">
          <w:rPr>
            <w:rFonts w:ascii="Times New Roman" w:eastAsia="Times New Roman" w:hAnsi="Times New Roman"/>
            <w:sz w:val="20"/>
            <w:szCs w:val="20"/>
            <w:u w:val="single"/>
            <w:lang w:eastAsia="ru-RU"/>
          </w:rPr>
          <w:t>.</w:t>
        </w:r>
        <w:r w:rsidRPr="00AB4441">
          <w:rPr>
            <w:rFonts w:ascii="Times New Roman" w:eastAsia="Times New Roman" w:hAnsi="Times New Roman"/>
            <w:sz w:val="20"/>
            <w:szCs w:val="20"/>
            <w:u w:val="single"/>
            <w:lang w:val="en-US" w:eastAsia="ru-RU"/>
          </w:rPr>
          <w:t>ru</w:t>
        </w:r>
      </w:hyperlink>
      <w:r w:rsidRPr="00AB4441">
        <w:rPr>
          <w:rFonts w:ascii="Times New Roman" w:eastAsia="Times New Roman" w:hAnsi="Times New Roman"/>
          <w:sz w:val="20"/>
          <w:szCs w:val="20"/>
          <w:lang w:eastAsia="ru-RU"/>
        </w:rPr>
        <w:t xml:space="preserve">  в разделе «Отдел по управлению муниципальным имуществом», электронной площадке АО «Сбербанк-АСТ» </w:t>
      </w:r>
      <w:hyperlink r:id="rId124" w:history="1">
        <w:r w:rsidRPr="00AB4441">
          <w:rPr>
            <w:rFonts w:ascii="Times New Roman" w:eastAsia="Times New Roman" w:hAnsi="Times New Roman"/>
            <w:sz w:val="20"/>
            <w:szCs w:val="20"/>
            <w:u w:val="single"/>
            <w:lang w:eastAsia="ru-RU"/>
          </w:rPr>
          <w:t>http://utp.sberbank-ast.ru/AP</w:t>
        </w:r>
      </w:hyperlink>
      <w:r w:rsidRPr="00AB4441">
        <w:rPr>
          <w:rFonts w:ascii="Times New Roman" w:eastAsia="Times New Roman" w:hAnsi="Times New Roman"/>
          <w:sz w:val="20"/>
          <w:szCs w:val="20"/>
          <w:u w:val="single"/>
          <w:lang w:eastAsia="ru-RU"/>
        </w:rPr>
        <w:t>.</w:t>
      </w:r>
    </w:p>
    <w:p w:rsidR="00AB4441" w:rsidRPr="00AB4441" w:rsidRDefault="00AB4441" w:rsidP="00AB4441">
      <w:pPr>
        <w:spacing w:after="0" w:line="240" w:lineRule="auto"/>
        <w:ind w:firstLine="709"/>
        <w:jc w:val="both"/>
        <w:rPr>
          <w:rFonts w:ascii="Times New Roman" w:eastAsia="Times New Roman" w:hAnsi="Times New Roman"/>
          <w:sz w:val="20"/>
          <w:szCs w:val="20"/>
          <w:u w:val="single"/>
          <w:lang w:eastAsia="ru-RU"/>
        </w:rPr>
      </w:pPr>
    </w:p>
    <w:p w:rsidR="00AB4441" w:rsidRPr="00AB4441" w:rsidRDefault="00AB4441" w:rsidP="00AB4441">
      <w:pPr>
        <w:suppressAutoHyphens/>
        <w:spacing w:after="120" w:line="240" w:lineRule="auto"/>
        <w:jc w:val="center"/>
        <w:rPr>
          <w:rFonts w:ascii="Times New Roman" w:eastAsia="Times New Roman" w:hAnsi="Times New Roman"/>
          <w:sz w:val="20"/>
          <w:szCs w:val="20"/>
          <w:lang w:eastAsia="ar-SA"/>
        </w:rPr>
      </w:pPr>
      <w:r w:rsidRPr="00AB4441">
        <w:rPr>
          <w:rFonts w:ascii="Times New Roman" w:eastAsia="Times New Roman" w:hAnsi="Times New Roman"/>
          <w:b/>
          <w:sz w:val="20"/>
          <w:szCs w:val="20"/>
          <w:lang w:eastAsia="ar-SA"/>
        </w:rPr>
        <w:t xml:space="preserve">Внимание! </w:t>
      </w:r>
      <w:r w:rsidRPr="00AB4441">
        <w:rPr>
          <w:rFonts w:ascii="Times New Roman" w:eastAsia="Times New Roman" w:hAnsi="Times New Roman"/>
          <w:sz w:val="20"/>
          <w:szCs w:val="20"/>
          <w:lang w:eastAsia="ar-SA"/>
        </w:rPr>
        <w:t>Данное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15898" w:rsidRPr="00615898" w:rsidRDefault="00615898" w:rsidP="00615898">
      <w:pPr>
        <w:spacing w:after="0" w:line="240" w:lineRule="auto"/>
        <w:ind w:firstLine="709"/>
        <w:jc w:val="both"/>
        <w:rPr>
          <w:rFonts w:ascii="Times New Roman" w:eastAsia="Times New Roman" w:hAnsi="Times New Roman"/>
          <w:sz w:val="24"/>
          <w:szCs w:val="24"/>
          <w:u w:val="single"/>
          <w:lang w:eastAsia="ru-RU"/>
        </w:rPr>
      </w:pPr>
    </w:p>
    <w:p w:rsidR="00EF0577" w:rsidRPr="009C64B5" w:rsidRDefault="00EF0577" w:rsidP="00EF0577">
      <w:pPr>
        <w:autoSpaceDE w:val="0"/>
        <w:autoSpaceDN w:val="0"/>
        <w:adjustRightInd w:val="0"/>
        <w:spacing w:after="0" w:line="240" w:lineRule="auto"/>
        <w:ind w:left="5640"/>
        <w:rPr>
          <w:rFonts w:ascii="Times New Roman" w:eastAsia="Times New Roman" w:hAnsi="Times New Roman"/>
          <w:sz w:val="20"/>
          <w:szCs w:val="20"/>
          <w:lang w:eastAsia="ru-RU"/>
        </w:rPr>
      </w:pPr>
    </w:p>
    <w:p w:rsidR="00EF0577" w:rsidRPr="003E4790" w:rsidRDefault="00EF0577" w:rsidP="00EF0577">
      <w:pPr>
        <w:autoSpaceDE w:val="0"/>
        <w:autoSpaceDN w:val="0"/>
        <w:adjustRightInd w:val="0"/>
        <w:spacing w:after="0" w:line="240" w:lineRule="auto"/>
        <w:ind w:left="5640"/>
        <w:rPr>
          <w:rFonts w:ascii="Times New Roman" w:eastAsia="Times New Roman" w:hAnsi="Times New Roman"/>
          <w:sz w:val="20"/>
          <w:szCs w:val="20"/>
          <w:lang w:eastAsia="ru-RU"/>
        </w:rPr>
      </w:pPr>
    </w:p>
    <w:p w:rsidR="00EF0577" w:rsidRDefault="00EF0577" w:rsidP="006D1CD2">
      <w:pPr>
        <w:tabs>
          <w:tab w:val="left" w:pos="4080"/>
        </w:tabs>
        <w:spacing w:after="0"/>
        <w:jc w:val="center"/>
      </w:pPr>
    </w:p>
    <w:p w:rsidR="00D95FE6" w:rsidRDefault="00D95FE6" w:rsidP="00D95FE6">
      <w:pPr>
        <w:tabs>
          <w:tab w:val="left" w:pos="4080"/>
        </w:tabs>
        <w:jc w:val="cente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eastAsia="ru-RU"/>
        </w:rPr>
      </w:pPr>
    </w:p>
    <w:p w:rsidR="005A08B8" w:rsidRDefault="005A08B8" w:rsidP="00A95112">
      <w:pPr>
        <w:spacing w:after="0" w:line="240" w:lineRule="auto"/>
        <w:jc w:val="both"/>
        <w:rPr>
          <w:rFonts w:ascii="Times New Roman" w:eastAsia="Times New Roman" w:hAnsi="Times New Roman"/>
          <w:sz w:val="20"/>
          <w:szCs w:val="20"/>
          <w:lang w:val="en-US" w:eastAsia="ru-RU"/>
        </w:rPr>
      </w:pPr>
    </w:p>
    <w:p w:rsidR="00D2196B" w:rsidRDefault="00D2196B" w:rsidP="00A95112">
      <w:pPr>
        <w:spacing w:after="0" w:line="240" w:lineRule="auto"/>
        <w:jc w:val="both"/>
        <w:rPr>
          <w:rFonts w:ascii="Times New Roman" w:eastAsia="Times New Roman" w:hAnsi="Times New Roman"/>
          <w:sz w:val="20"/>
          <w:szCs w:val="20"/>
          <w:lang w:val="en-US" w:eastAsia="ru-RU"/>
        </w:rPr>
      </w:pPr>
    </w:p>
    <w:p w:rsidR="00D2196B" w:rsidRPr="00D2196B" w:rsidRDefault="00D2196B" w:rsidP="00A95112">
      <w:pPr>
        <w:spacing w:after="0" w:line="240" w:lineRule="auto"/>
        <w:jc w:val="both"/>
        <w:rPr>
          <w:rFonts w:ascii="Times New Roman" w:eastAsia="Times New Roman" w:hAnsi="Times New Roman"/>
          <w:sz w:val="20"/>
          <w:szCs w:val="20"/>
          <w:lang w:val="en-US" w:eastAsia="ru-RU"/>
        </w:rPr>
      </w:pPr>
    </w:p>
    <w:p w:rsidR="005A08B8" w:rsidRPr="005A08B8" w:rsidRDefault="005A08B8" w:rsidP="00A95112">
      <w:pPr>
        <w:spacing w:after="0" w:line="240" w:lineRule="auto"/>
        <w:jc w:val="both"/>
        <w:rPr>
          <w:rFonts w:ascii="Times New Roman" w:eastAsia="Times New Roman" w:hAnsi="Times New Roman"/>
          <w:sz w:val="20"/>
          <w:szCs w:val="20"/>
          <w:lang w:eastAsia="ru-RU"/>
        </w:rPr>
      </w:pPr>
    </w:p>
    <w:p w:rsidR="00C655F1" w:rsidRDefault="00C655F1" w:rsidP="00C94954">
      <w:pPr>
        <w:spacing w:after="0" w:line="240" w:lineRule="auto"/>
        <w:ind w:firstLine="360"/>
        <w:jc w:val="both"/>
        <w:rPr>
          <w:rFonts w:ascii="Times New Roman" w:eastAsia="Times New Roman" w:hAnsi="Times New Roman"/>
          <w:sz w:val="20"/>
          <w:szCs w:val="20"/>
          <w:lang w:eastAsia="ru-RU"/>
        </w:rPr>
      </w:pPr>
    </w:p>
    <w:p w:rsidR="00C655F1" w:rsidRDefault="00C655F1" w:rsidP="00C94954">
      <w:pPr>
        <w:spacing w:after="0" w:line="240" w:lineRule="auto"/>
        <w:ind w:firstLine="360"/>
        <w:jc w:val="both"/>
        <w:rPr>
          <w:rFonts w:ascii="Times New Roman" w:eastAsia="Times New Roman" w:hAnsi="Times New Roman"/>
          <w:sz w:val="20"/>
          <w:szCs w:val="20"/>
          <w:lang w:eastAsia="ru-RU"/>
        </w:rPr>
      </w:pPr>
    </w:p>
    <w:p w:rsidR="00C655F1" w:rsidRDefault="00C655F1" w:rsidP="00C94954">
      <w:pPr>
        <w:spacing w:after="0" w:line="240" w:lineRule="auto"/>
        <w:ind w:firstLine="360"/>
        <w:jc w:val="both"/>
        <w:rPr>
          <w:rFonts w:ascii="Times New Roman" w:eastAsia="Times New Roman" w:hAnsi="Times New Roman"/>
          <w:sz w:val="20"/>
          <w:szCs w:val="20"/>
          <w:lang w:eastAsia="ru-RU"/>
        </w:rPr>
      </w:pPr>
    </w:p>
    <w:p w:rsidR="00D85A3F" w:rsidRDefault="00D85A3F" w:rsidP="00C94954">
      <w:pPr>
        <w:spacing w:after="0" w:line="240" w:lineRule="auto"/>
        <w:ind w:firstLine="360"/>
        <w:jc w:val="both"/>
        <w:rPr>
          <w:rFonts w:ascii="Times New Roman" w:eastAsia="Times New Roman" w:hAnsi="Times New Roman"/>
          <w:sz w:val="20"/>
          <w:szCs w:val="20"/>
          <w:lang w:eastAsia="ru-RU"/>
        </w:rPr>
      </w:pPr>
    </w:p>
    <w:p w:rsidR="00C26B38" w:rsidRPr="00827F0C" w:rsidRDefault="00C26B38" w:rsidP="00C94954">
      <w:pPr>
        <w:spacing w:after="0" w:line="240" w:lineRule="auto"/>
        <w:ind w:firstLine="360"/>
        <w:jc w:val="both"/>
        <w:rPr>
          <w:rFonts w:ascii="Times New Roman" w:eastAsia="Times New Roman" w:hAnsi="Times New Roman"/>
          <w:sz w:val="24"/>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BC37F1">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C37F1">
              <w:rPr>
                <w:rFonts w:ascii="Times New Roman" w:eastAsia="Times New Roman" w:hAnsi="Times New Roman"/>
                <w:sz w:val="18"/>
                <w:szCs w:val="18"/>
              </w:rPr>
              <w:t>Брюханов И.М</w:t>
            </w:r>
            <w:r w:rsidR="00342E12" w:rsidRPr="00EA270E">
              <w:rPr>
                <w:rFonts w:ascii="Times New Roman" w:eastAsia="Times New Roman" w:hAnsi="Times New Roman"/>
                <w:sz w:val="18"/>
                <w:szCs w:val="18"/>
              </w:rPr>
              <w:t>.</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125"/>
      <w:footerReference w:type="first" r:id="rId126"/>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F96" w:rsidRDefault="00B87F96" w:rsidP="00F3397A">
      <w:pPr>
        <w:spacing w:after="0" w:line="240" w:lineRule="auto"/>
      </w:pPr>
      <w:r>
        <w:separator/>
      </w:r>
    </w:p>
  </w:endnote>
  <w:endnote w:type="continuationSeparator" w:id="1">
    <w:p w:rsidR="00B87F96" w:rsidRDefault="00B87F96"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193CFD" w:rsidRDefault="00193CFD">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193CFD" w:rsidRDefault="00193CFD">
                      <w:pPr>
                        <w:jc w:val="center"/>
                      </w:pPr>
                      <w:r w:rsidRPr="00F73631">
                        <w:fldChar w:fldCharType="begin"/>
                      </w:r>
                      <w:r>
                        <w:instrText>PAGE    \* MERGEFORMAT</w:instrText>
                      </w:r>
                      <w:r w:rsidRPr="00F73631">
                        <w:fldChar w:fldCharType="separate"/>
                      </w:r>
                      <w:r w:rsidR="009A4DAA" w:rsidRPr="009A4DAA">
                        <w:rPr>
                          <w:rFonts w:ascii="Times New Roman" w:eastAsia="Times New Roman" w:hAnsi="Times New Roman"/>
                          <w:noProof/>
                          <w:sz w:val="20"/>
                          <w:szCs w:val="20"/>
                          <w:lang w:eastAsia="ru-RU"/>
                        </w:rPr>
                        <w:t>95</w:t>
                      </w:r>
                      <w:r>
                        <w:rPr>
                          <w:color w:val="8C8C8C" w:themeColor="background1" w:themeShade="8C"/>
                        </w:rPr>
                        <w:fldChar w:fldCharType="end"/>
                      </w:r>
                    </w:p>
                    <w:p w:rsidR="00193CFD" w:rsidRDefault="00193CFD">
                      <w:pPr>
                        <w:spacing w:line="240" w:lineRule="auto"/>
                      </w:pPr>
                      <w:r>
                        <w:rPr>
                          <w:rStyle w:val="24"/>
                          <w:rFonts w:eastAsia="Calibri"/>
                        </w:rPr>
                        <w:t xml:space="preserve">Приложение </w:t>
                      </w:r>
                      <w:r w:rsidRPr="00F73631">
                        <w:fldChar w:fldCharType="begin"/>
                      </w:r>
                      <w:r>
                        <w:instrText xml:space="preserve"> PAGE \* MERGEFORMAT </w:instrText>
                      </w:r>
                      <w:r w:rsidRPr="00F73631">
                        <w:fldChar w:fldCharType="separate"/>
                      </w:r>
                      <w:r w:rsidR="009A4DAA" w:rsidRPr="009A4DAA">
                        <w:rPr>
                          <w:rStyle w:val="24"/>
                          <w:rFonts w:eastAsia="Calibri"/>
                          <w:noProof/>
                        </w:rPr>
                        <w:t>95</w:t>
                      </w:r>
                      <w:r>
                        <w:rPr>
                          <w:rStyle w:val="24"/>
                          <w:rFonts w:eastAsia="Calibri"/>
                          <w:noProof/>
                        </w:rPr>
                        <w:fldChar w:fldCharType="end"/>
                      </w:r>
                      <w:r>
                        <w:rPr>
                          <w:rStyle w:val="24"/>
                          <w:rFonts w:eastAsia="Calibri"/>
                        </w:rPr>
                        <w:t xml:space="preserve"> к постановлению</w:t>
                      </w:r>
                    </w:p>
                    <w:p w:rsidR="00193CFD" w:rsidRDefault="00193CFD">
                      <w:pPr>
                        <w:spacing w:line="240" w:lineRule="auto"/>
                      </w:pPr>
                      <w:r>
                        <w:rPr>
                          <w:rStyle w:val="24"/>
                          <w:rFonts w:eastAsia="Calibri"/>
                        </w:rPr>
                        <w:t>администрации Богучанского района</w:t>
                      </w:r>
                    </w:p>
                    <w:p w:rsidR="00193CFD" w:rsidRDefault="00193CFD">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193CFD" w:rsidRDefault="00193CFD">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F96" w:rsidRDefault="00B87F96" w:rsidP="00F3397A">
      <w:pPr>
        <w:spacing w:after="0" w:line="240" w:lineRule="auto"/>
      </w:pPr>
      <w:r>
        <w:separator/>
      </w:r>
    </w:p>
  </w:footnote>
  <w:footnote w:type="continuationSeparator" w:id="1">
    <w:p w:rsidR="00B87F96" w:rsidRDefault="00B87F96"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3272E10"/>
    <w:multiLevelType w:val="multilevel"/>
    <w:tmpl w:val="0DD030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9E2579E"/>
    <w:multiLevelType w:val="hybridMultilevel"/>
    <w:tmpl w:val="F252DB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0B5F6671"/>
    <w:multiLevelType w:val="hybridMultilevel"/>
    <w:tmpl w:val="84A4FA76"/>
    <w:lvl w:ilvl="0" w:tplc="9110AAFC">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nsid w:val="10FD778B"/>
    <w:multiLevelType w:val="hybridMultilevel"/>
    <w:tmpl w:val="00529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62534B"/>
    <w:multiLevelType w:val="multilevel"/>
    <w:tmpl w:val="66CC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4C3DC8"/>
    <w:multiLevelType w:val="hybridMultilevel"/>
    <w:tmpl w:val="90E428CC"/>
    <w:lvl w:ilvl="0" w:tplc="BFC446BA">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1C23CA3"/>
    <w:multiLevelType w:val="hybridMultilevel"/>
    <w:tmpl w:val="26608FD4"/>
    <w:lvl w:ilvl="0" w:tplc="D8E2EE36">
      <w:start w:val="1"/>
      <w:numFmt w:val="decimal"/>
      <w:lvlText w:val="%1."/>
      <w:lvlJc w:val="left"/>
      <w:pPr>
        <w:ind w:left="1947" w:hanging="1350"/>
      </w:pPr>
      <w:rPr>
        <w:rFonts w:hint="default"/>
        <w:b w:val="0"/>
        <w:i w:val="0"/>
      </w:rPr>
    </w:lvl>
    <w:lvl w:ilvl="1" w:tplc="04190019" w:tentative="1">
      <w:start w:val="1"/>
      <w:numFmt w:val="lowerLetter"/>
      <w:lvlText w:val="%2."/>
      <w:lvlJc w:val="left"/>
      <w:pPr>
        <w:ind w:left="1677" w:hanging="360"/>
      </w:pPr>
    </w:lvl>
    <w:lvl w:ilvl="2" w:tplc="0419001B" w:tentative="1">
      <w:start w:val="1"/>
      <w:numFmt w:val="lowerRoman"/>
      <w:lvlText w:val="%3."/>
      <w:lvlJc w:val="right"/>
      <w:pPr>
        <w:ind w:left="2397" w:hanging="180"/>
      </w:pPr>
    </w:lvl>
    <w:lvl w:ilvl="3" w:tplc="0419000F" w:tentative="1">
      <w:start w:val="1"/>
      <w:numFmt w:val="decimal"/>
      <w:lvlText w:val="%4."/>
      <w:lvlJc w:val="left"/>
      <w:pPr>
        <w:ind w:left="3117" w:hanging="360"/>
      </w:pPr>
    </w:lvl>
    <w:lvl w:ilvl="4" w:tplc="04190019" w:tentative="1">
      <w:start w:val="1"/>
      <w:numFmt w:val="lowerLetter"/>
      <w:lvlText w:val="%5."/>
      <w:lvlJc w:val="left"/>
      <w:pPr>
        <w:ind w:left="3837" w:hanging="360"/>
      </w:pPr>
    </w:lvl>
    <w:lvl w:ilvl="5" w:tplc="0419001B" w:tentative="1">
      <w:start w:val="1"/>
      <w:numFmt w:val="lowerRoman"/>
      <w:lvlText w:val="%6."/>
      <w:lvlJc w:val="right"/>
      <w:pPr>
        <w:ind w:left="4557" w:hanging="180"/>
      </w:pPr>
    </w:lvl>
    <w:lvl w:ilvl="6" w:tplc="0419000F" w:tentative="1">
      <w:start w:val="1"/>
      <w:numFmt w:val="decimal"/>
      <w:lvlText w:val="%7."/>
      <w:lvlJc w:val="left"/>
      <w:pPr>
        <w:ind w:left="5277" w:hanging="360"/>
      </w:pPr>
    </w:lvl>
    <w:lvl w:ilvl="7" w:tplc="04190019" w:tentative="1">
      <w:start w:val="1"/>
      <w:numFmt w:val="lowerLetter"/>
      <w:lvlText w:val="%8."/>
      <w:lvlJc w:val="left"/>
      <w:pPr>
        <w:ind w:left="5997" w:hanging="360"/>
      </w:pPr>
    </w:lvl>
    <w:lvl w:ilvl="8" w:tplc="0419001B" w:tentative="1">
      <w:start w:val="1"/>
      <w:numFmt w:val="lowerRoman"/>
      <w:lvlText w:val="%9."/>
      <w:lvlJc w:val="right"/>
      <w:pPr>
        <w:ind w:left="6717" w:hanging="180"/>
      </w:pPr>
    </w:lvl>
  </w:abstractNum>
  <w:abstractNum w:abstractNumId="17">
    <w:nsid w:val="2563115E"/>
    <w:multiLevelType w:val="hybridMultilevel"/>
    <w:tmpl w:val="D924C2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2E4A0688"/>
    <w:multiLevelType w:val="multilevel"/>
    <w:tmpl w:val="92C868B0"/>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9">
    <w:nsid w:val="2FCE2B18"/>
    <w:multiLevelType w:val="hybridMultilevel"/>
    <w:tmpl w:val="19DC4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14730C"/>
    <w:multiLevelType w:val="hybridMultilevel"/>
    <w:tmpl w:val="19DC4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3BC117AC"/>
    <w:multiLevelType w:val="multilevel"/>
    <w:tmpl w:val="FBA2140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4">
    <w:nsid w:val="40DF7F27"/>
    <w:multiLevelType w:val="hybridMultilevel"/>
    <w:tmpl w:val="19DC4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CD62E2"/>
    <w:multiLevelType w:val="multilevel"/>
    <w:tmpl w:val="8B940D00"/>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4E245DA"/>
    <w:multiLevelType w:val="hybridMultilevel"/>
    <w:tmpl w:val="9674470A"/>
    <w:lvl w:ilvl="0" w:tplc="A92A5650">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466960F0"/>
    <w:multiLevelType w:val="multilevel"/>
    <w:tmpl w:val="32821BA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9">
    <w:nsid w:val="498C3D66"/>
    <w:multiLevelType w:val="hybridMultilevel"/>
    <w:tmpl w:val="0CB6DE96"/>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0">
    <w:nsid w:val="49D110AE"/>
    <w:multiLevelType w:val="hybridMultilevel"/>
    <w:tmpl w:val="19DC4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101741"/>
    <w:multiLevelType w:val="hybridMultilevel"/>
    <w:tmpl w:val="19DC4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3">
    <w:nsid w:val="51C70CDF"/>
    <w:multiLevelType w:val="multilevel"/>
    <w:tmpl w:val="1080661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693058E"/>
    <w:multiLevelType w:val="hybridMultilevel"/>
    <w:tmpl w:val="A77CB2BC"/>
    <w:lvl w:ilvl="0" w:tplc="9110AA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6">
    <w:nsid w:val="57202DF9"/>
    <w:multiLevelType w:val="hybridMultilevel"/>
    <w:tmpl w:val="DAD0DFE4"/>
    <w:lvl w:ilvl="0" w:tplc="DDAED96E">
      <w:start w:val="1"/>
      <w:numFmt w:val="decimal"/>
      <w:lvlText w:val="%1."/>
      <w:lvlJc w:val="left"/>
      <w:pPr>
        <w:ind w:left="720" w:hanging="36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8F86315"/>
    <w:multiLevelType w:val="hybridMultilevel"/>
    <w:tmpl w:val="19DC4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826195"/>
    <w:multiLevelType w:val="multilevel"/>
    <w:tmpl w:val="DE98FF3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0">
    <w:nsid w:val="68A00337"/>
    <w:multiLevelType w:val="multilevel"/>
    <w:tmpl w:val="07489D8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nsid w:val="6AE23C2D"/>
    <w:multiLevelType w:val="hybridMultilevel"/>
    <w:tmpl w:val="3D02CF56"/>
    <w:lvl w:ilvl="0" w:tplc="8868A2E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376EC5"/>
    <w:multiLevelType w:val="multilevel"/>
    <w:tmpl w:val="FE8494D2"/>
    <w:lvl w:ilvl="0">
      <w:start w:val="1"/>
      <w:numFmt w:val="decimal"/>
      <w:lvlText w:val="%1."/>
      <w:lvlJc w:val="left"/>
      <w:pPr>
        <w:tabs>
          <w:tab w:val="num" w:pos="644"/>
        </w:tabs>
        <w:ind w:left="644" w:hanging="360"/>
      </w:pPr>
      <w:rPr>
        <w:rFonts w:ascii="Times New Roman" w:eastAsia="Times New Roman" w:hAnsi="Times New Roman" w:cs="Times New Roman"/>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3">
    <w:nsid w:val="7ADB697B"/>
    <w:multiLevelType w:val="multilevel"/>
    <w:tmpl w:val="CFF0E5B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7F2341D6"/>
    <w:multiLevelType w:val="multilevel"/>
    <w:tmpl w:val="EEB66FFA"/>
    <w:lvl w:ilvl="0">
      <w:start w:val="2"/>
      <w:numFmt w:val="decimal"/>
      <w:lvlText w:val="%1."/>
      <w:lvlJc w:val="left"/>
      <w:pPr>
        <w:ind w:left="450" w:hanging="450"/>
      </w:pPr>
      <w:rPr>
        <w:rFonts w:eastAsia="MS PGothic" w:hint="default"/>
      </w:rPr>
    </w:lvl>
    <w:lvl w:ilvl="1">
      <w:start w:val="1"/>
      <w:numFmt w:val="decimal"/>
      <w:lvlText w:val="%1.%2."/>
      <w:lvlJc w:val="left"/>
      <w:pPr>
        <w:ind w:left="1713" w:hanging="720"/>
      </w:pPr>
      <w:rPr>
        <w:rFonts w:eastAsia="MS PGothic" w:hint="default"/>
      </w:rPr>
    </w:lvl>
    <w:lvl w:ilvl="2">
      <w:start w:val="1"/>
      <w:numFmt w:val="decimal"/>
      <w:lvlText w:val="%1.%2.%3."/>
      <w:lvlJc w:val="left"/>
      <w:pPr>
        <w:ind w:left="2706" w:hanging="720"/>
      </w:pPr>
      <w:rPr>
        <w:rFonts w:eastAsia="MS PGothic" w:hint="default"/>
      </w:rPr>
    </w:lvl>
    <w:lvl w:ilvl="3">
      <w:start w:val="1"/>
      <w:numFmt w:val="decimal"/>
      <w:lvlText w:val="%1.%2.%3.%4."/>
      <w:lvlJc w:val="left"/>
      <w:pPr>
        <w:ind w:left="4059" w:hanging="1080"/>
      </w:pPr>
      <w:rPr>
        <w:rFonts w:eastAsia="MS PGothic" w:hint="default"/>
      </w:rPr>
    </w:lvl>
    <w:lvl w:ilvl="4">
      <w:start w:val="1"/>
      <w:numFmt w:val="decimal"/>
      <w:lvlText w:val="%1.%2.%3.%4.%5."/>
      <w:lvlJc w:val="left"/>
      <w:pPr>
        <w:ind w:left="5052" w:hanging="1080"/>
      </w:pPr>
      <w:rPr>
        <w:rFonts w:eastAsia="MS PGothic" w:hint="default"/>
      </w:rPr>
    </w:lvl>
    <w:lvl w:ilvl="5">
      <w:start w:val="1"/>
      <w:numFmt w:val="decimal"/>
      <w:lvlText w:val="%1.%2.%3.%4.%5.%6."/>
      <w:lvlJc w:val="left"/>
      <w:pPr>
        <w:ind w:left="6405" w:hanging="1440"/>
      </w:pPr>
      <w:rPr>
        <w:rFonts w:eastAsia="MS PGothic" w:hint="default"/>
      </w:rPr>
    </w:lvl>
    <w:lvl w:ilvl="6">
      <w:start w:val="1"/>
      <w:numFmt w:val="decimal"/>
      <w:lvlText w:val="%1.%2.%3.%4.%5.%6.%7."/>
      <w:lvlJc w:val="left"/>
      <w:pPr>
        <w:ind w:left="7758" w:hanging="1800"/>
      </w:pPr>
      <w:rPr>
        <w:rFonts w:eastAsia="MS PGothic" w:hint="default"/>
      </w:rPr>
    </w:lvl>
    <w:lvl w:ilvl="7">
      <w:start w:val="1"/>
      <w:numFmt w:val="decimal"/>
      <w:lvlText w:val="%1.%2.%3.%4.%5.%6.%7.%8."/>
      <w:lvlJc w:val="left"/>
      <w:pPr>
        <w:ind w:left="8751" w:hanging="1800"/>
      </w:pPr>
      <w:rPr>
        <w:rFonts w:eastAsia="MS PGothic" w:hint="default"/>
      </w:rPr>
    </w:lvl>
    <w:lvl w:ilvl="8">
      <w:start w:val="1"/>
      <w:numFmt w:val="decimal"/>
      <w:lvlText w:val="%1.%2.%3.%4.%5.%6.%7.%8.%9."/>
      <w:lvlJc w:val="left"/>
      <w:pPr>
        <w:ind w:left="10104" w:hanging="2160"/>
      </w:pPr>
      <w:rPr>
        <w:rFonts w:eastAsia="MS PGothic" w:hint="default"/>
      </w:rPr>
    </w:lvl>
  </w:abstractNum>
  <w:num w:numId="1">
    <w:abstractNumId w:val="0"/>
  </w:num>
  <w:num w:numId="2">
    <w:abstractNumId w:val="7"/>
  </w:num>
  <w:num w:numId="3">
    <w:abstractNumId w:val="44"/>
  </w:num>
  <w:num w:numId="4">
    <w:abstractNumId w:val="10"/>
  </w:num>
  <w:num w:numId="5">
    <w:abstractNumId w:val="37"/>
  </w:num>
  <w:num w:numId="6">
    <w:abstractNumId w:val="32"/>
  </w:num>
  <w:num w:numId="7">
    <w:abstractNumId w:val="35"/>
  </w:num>
  <w:num w:numId="8">
    <w:abstractNumId w:val="21"/>
  </w:num>
  <w:num w:numId="9">
    <w:abstractNumId w:val="28"/>
  </w:num>
  <w:num w:numId="10">
    <w:abstractNumId w:val="36"/>
  </w:num>
  <w:num w:numId="11">
    <w:abstractNumId w:val="20"/>
  </w:num>
  <w:num w:numId="12">
    <w:abstractNumId w:val="42"/>
  </w:num>
  <w:num w:numId="13">
    <w:abstractNumId w:val="41"/>
  </w:num>
  <w:num w:numId="14">
    <w:abstractNumId w:val="14"/>
  </w:num>
  <w:num w:numId="15">
    <w:abstractNumId w:val="17"/>
  </w:num>
  <w:num w:numId="16">
    <w:abstractNumId w:val="29"/>
  </w:num>
  <w:num w:numId="17">
    <w:abstractNumId w:val="34"/>
  </w:num>
  <w:num w:numId="18">
    <w:abstractNumId w:val="9"/>
  </w:num>
  <w:num w:numId="19">
    <w:abstractNumId w:val="40"/>
  </w:num>
  <w:num w:numId="20">
    <w:abstractNumId w:val="39"/>
  </w:num>
  <w:num w:numId="21">
    <w:abstractNumId w:val="33"/>
  </w:num>
  <w:num w:numId="22">
    <w:abstractNumId w:val="27"/>
  </w:num>
  <w:num w:numId="23">
    <w:abstractNumId w:val="43"/>
  </w:num>
  <w:num w:numId="24">
    <w:abstractNumId w:val="13"/>
  </w:num>
  <w:num w:numId="25">
    <w:abstractNumId w:val="19"/>
  </w:num>
  <w:num w:numId="26">
    <w:abstractNumId w:val="31"/>
  </w:num>
  <w:num w:numId="27">
    <w:abstractNumId w:val="15"/>
  </w:num>
  <w:num w:numId="28">
    <w:abstractNumId w:val="26"/>
  </w:num>
  <w:num w:numId="29">
    <w:abstractNumId w:val="24"/>
  </w:num>
  <w:num w:numId="30">
    <w:abstractNumId w:val="38"/>
  </w:num>
  <w:num w:numId="31">
    <w:abstractNumId w:val="30"/>
  </w:num>
  <w:num w:numId="32">
    <w:abstractNumId w:val="22"/>
  </w:num>
  <w:num w:numId="33">
    <w:abstractNumId w:val="11"/>
  </w:num>
  <w:num w:numId="34">
    <w:abstractNumId w:val="16"/>
  </w:num>
  <w:num w:numId="35">
    <w:abstractNumId w:val="45"/>
  </w:num>
  <w:num w:numId="36">
    <w:abstractNumId w:val="25"/>
  </w:num>
  <w:num w:numId="37">
    <w:abstractNumId w:val="18"/>
  </w:num>
  <w:num w:numId="38">
    <w:abstractNumId w:val="12"/>
  </w:num>
  <w:num w:numId="39">
    <w:abstractNumId w:val="8"/>
  </w:num>
  <w:num w:numId="40">
    <w:abstractNumId w:val="2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08"/>
  <w:drawingGridHorizontalSpacing w:val="110"/>
  <w:displayHorizontalDrawingGridEvery w:val="2"/>
  <w:characterSpacingControl w:val="doNotCompress"/>
  <w:hdrShapeDefaults>
    <o:shapedefaults v:ext="edit" spidmax="54274"/>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FE3"/>
    <w:rsid w:val="00004859"/>
    <w:rsid w:val="0000497F"/>
    <w:rsid w:val="000056CF"/>
    <w:rsid w:val="00006588"/>
    <w:rsid w:val="00006B00"/>
    <w:rsid w:val="00006D3F"/>
    <w:rsid w:val="00006DDC"/>
    <w:rsid w:val="00007203"/>
    <w:rsid w:val="00007779"/>
    <w:rsid w:val="0000787D"/>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A39"/>
    <w:rsid w:val="00022D26"/>
    <w:rsid w:val="000231DF"/>
    <w:rsid w:val="000242F8"/>
    <w:rsid w:val="0002476A"/>
    <w:rsid w:val="00024CDC"/>
    <w:rsid w:val="00024D3D"/>
    <w:rsid w:val="00024D6D"/>
    <w:rsid w:val="00024F00"/>
    <w:rsid w:val="0002502B"/>
    <w:rsid w:val="0002530E"/>
    <w:rsid w:val="00025407"/>
    <w:rsid w:val="00025556"/>
    <w:rsid w:val="000257E9"/>
    <w:rsid w:val="00025F33"/>
    <w:rsid w:val="000262AA"/>
    <w:rsid w:val="000262B0"/>
    <w:rsid w:val="00026768"/>
    <w:rsid w:val="00026C2C"/>
    <w:rsid w:val="00026D30"/>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98"/>
    <w:rsid w:val="00045C55"/>
    <w:rsid w:val="00045C8A"/>
    <w:rsid w:val="0004606B"/>
    <w:rsid w:val="000464B3"/>
    <w:rsid w:val="00046552"/>
    <w:rsid w:val="000472AD"/>
    <w:rsid w:val="0004780E"/>
    <w:rsid w:val="000509B5"/>
    <w:rsid w:val="0005122F"/>
    <w:rsid w:val="00051574"/>
    <w:rsid w:val="00051856"/>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B22"/>
    <w:rsid w:val="00057B3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0D"/>
    <w:rsid w:val="00072D96"/>
    <w:rsid w:val="000733B2"/>
    <w:rsid w:val="000737A2"/>
    <w:rsid w:val="000739C3"/>
    <w:rsid w:val="00073E1F"/>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07D"/>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498"/>
    <w:rsid w:val="00090769"/>
    <w:rsid w:val="00090B74"/>
    <w:rsid w:val="00090F23"/>
    <w:rsid w:val="000911BD"/>
    <w:rsid w:val="000913AB"/>
    <w:rsid w:val="000913BB"/>
    <w:rsid w:val="000919A4"/>
    <w:rsid w:val="00091C96"/>
    <w:rsid w:val="00091CAF"/>
    <w:rsid w:val="00091D76"/>
    <w:rsid w:val="00091F26"/>
    <w:rsid w:val="00092276"/>
    <w:rsid w:val="00092BD1"/>
    <w:rsid w:val="00092F51"/>
    <w:rsid w:val="000933BE"/>
    <w:rsid w:val="00093719"/>
    <w:rsid w:val="0009446E"/>
    <w:rsid w:val="00094677"/>
    <w:rsid w:val="000949F1"/>
    <w:rsid w:val="00094ADF"/>
    <w:rsid w:val="00095881"/>
    <w:rsid w:val="00095947"/>
    <w:rsid w:val="00095A37"/>
    <w:rsid w:val="00095B21"/>
    <w:rsid w:val="000966C9"/>
    <w:rsid w:val="000966DF"/>
    <w:rsid w:val="00096A28"/>
    <w:rsid w:val="00096ECC"/>
    <w:rsid w:val="000A0436"/>
    <w:rsid w:val="000A0F1F"/>
    <w:rsid w:val="000A12CD"/>
    <w:rsid w:val="000A1545"/>
    <w:rsid w:val="000A179D"/>
    <w:rsid w:val="000A1AC8"/>
    <w:rsid w:val="000A249D"/>
    <w:rsid w:val="000A2D06"/>
    <w:rsid w:val="000A3064"/>
    <w:rsid w:val="000A30E8"/>
    <w:rsid w:val="000A31D7"/>
    <w:rsid w:val="000A3F7F"/>
    <w:rsid w:val="000A445C"/>
    <w:rsid w:val="000A5B19"/>
    <w:rsid w:val="000A5BAD"/>
    <w:rsid w:val="000A71F7"/>
    <w:rsid w:val="000A739D"/>
    <w:rsid w:val="000A7523"/>
    <w:rsid w:val="000B03B6"/>
    <w:rsid w:val="000B0566"/>
    <w:rsid w:val="000B0775"/>
    <w:rsid w:val="000B10AA"/>
    <w:rsid w:val="000B1688"/>
    <w:rsid w:val="000B198F"/>
    <w:rsid w:val="000B1A28"/>
    <w:rsid w:val="000B2073"/>
    <w:rsid w:val="000B2933"/>
    <w:rsid w:val="000B3450"/>
    <w:rsid w:val="000B3524"/>
    <w:rsid w:val="000B368B"/>
    <w:rsid w:val="000B4675"/>
    <w:rsid w:val="000B4F0E"/>
    <w:rsid w:val="000B5182"/>
    <w:rsid w:val="000B58E7"/>
    <w:rsid w:val="000B5AFC"/>
    <w:rsid w:val="000B5C74"/>
    <w:rsid w:val="000B5C99"/>
    <w:rsid w:val="000B5FE1"/>
    <w:rsid w:val="000B6C8D"/>
    <w:rsid w:val="000B6D54"/>
    <w:rsid w:val="000B7181"/>
    <w:rsid w:val="000B7381"/>
    <w:rsid w:val="000B7C9E"/>
    <w:rsid w:val="000B7CBC"/>
    <w:rsid w:val="000C0CC0"/>
    <w:rsid w:val="000C0CC9"/>
    <w:rsid w:val="000C0D4A"/>
    <w:rsid w:val="000C160B"/>
    <w:rsid w:val="000C1D79"/>
    <w:rsid w:val="000C2C01"/>
    <w:rsid w:val="000C2DEE"/>
    <w:rsid w:val="000C2E47"/>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510"/>
    <w:rsid w:val="000E5934"/>
    <w:rsid w:val="000E596B"/>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6767"/>
    <w:rsid w:val="000F7319"/>
    <w:rsid w:val="000F76A2"/>
    <w:rsid w:val="0010008D"/>
    <w:rsid w:val="00100814"/>
    <w:rsid w:val="00100BD2"/>
    <w:rsid w:val="00101271"/>
    <w:rsid w:val="00101BCC"/>
    <w:rsid w:val="00102D3E"/>
    <w:rsid w:val="00102D59"/>
    <w:rsid w:val="0010340D"/>
    <w:rsid w:val="00103DAC"/>
    <w:rsid w:val="0010443B"/>
    <w:rsid w:val="00104746"/>
    <w:rsid w:val="001047C2"/>
    <w:rsid w:val="00104D6C"/>
    <w:rsid w:val="001059DB"/>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3077"/>
    <w:rsid w:val="001131AF"/>
    <w:rsid w:val="0011392E"/>
    <w:rsid w:val="0011448B"/>
    <w:rsid w:val="00115A2A"/>
    <w:rsid w:val="001163E4"/>
    <w:rsid w:val="0011652E"/>
    <w:rsid w:val="0011669F"/>
    <w:rsid w:val="00116B3D"/>
    <w:rsid w:val="00117292"/>
    <w:rsid w:val="00117C90"/>
    <w:rsid w:val="00120A57"/>
    <w:rsid w:val="00121157"/>
    <w:rsid w:val="00121751"/>
    <w:rsid w:val="00122487"/>
    <w:rsid w:val="001225F7"/>
    <w:rsid w:val="00122CE7"/>
    <w:rsid w:val="001232AE"/>
    <w:rsid w:val="001237B1"/>
    <w:rsid w:val="00123F9C"/>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41B0"/>
    <w:rsid w:val="00154229"/>
    <w:rsid w:val="001549E1"/>
    <w:rsid w:val="00154A53"/>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C8D"/>
    <w:rsid w:val="00173F15"/>
    <w:rsid w:val="001741EF"/>
    <w:rsid w:val="00174242"/>
    <w:rsid w:val="0017483E"/>
    <w:rsid w:val="00175BBC"/>
    <w:rsid w:val="001761B4"/>
    <w:rsid w:val="0017673B"/>
    <w:rsid w:val="0018008F"/>
    <w:rsid w:val="001804DB"/>
    <w:rsid w:val="0018055F"/>
    <w:rsid w:val="00180ADA"/>
    <w:rsid w:val="00180C5B"/>
    <w:rsid w:val="00180F1C"/>
    <w:rsid w:val="001817FE"/>
    <w:rsid w:val="001821C2"/>
    <w:rsid w:val="001823FB"/>
    <w:rsid w:val="00182822"/>
    <w:rsid w:val="00182A0A"/>
    <w:rsid w:val="00182C7B"/>
    <w:rsid w:val="00183845"/>
    <w:rsid w:val="00183CC5"/>
    <w:rsid w:val="001844A3"/>
    <w:rsid w:val="00184777"/>
    <w:rsid w:val="00184914"/>
    <w:rsid w:val="00184ABC"/>
    <w:rsid w:val="0018502E"/>
    <w:rsid w:val="0018504C"/>
    <w:rsid w:val="00185BCF"/>
    <w:rsid w:val="001864DA"/>
    <w:rsid w:val="001869C8"/>
    <w:rsid w:val="00186BA6"/>
    <w:rsid w:val="001871B8"/>
    <w:rsid w:val="00187249"/>
    <w:rsid w:val="001874C7"/>
    <w:rsid w:val="00187605"/>
    <w:rsid w:val="00187781"/>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3CFD"/>
    <w:rsid w:val="00193FAE"/>
    <w:rsid w:val="0019432D"/>
    <w:rsid w:val="00194861"/>
    <w:rsid w:val="0019493E"/>
    <w:rsid w:val="00195420"/>
    <w:rsid w:val="00195DE2"/>
    <w:rsid w:val="00196A20"/>
    <w:rsid w:val="0019703D"/>
    <w:rsid w:val="00197A3A"/>
    <w:rsid w:val="00197A94"/>
    <w:rsid w:val="001A09C9"/>
    <w:rsid w:val="001A1390"/>
    <w:rsid w:val="001A13E6"/>
    <w:rsid w:val="001A146A"/>
    <w:rsid w:val="001A185D"/>
    <w:rsid w:val="001A2D92"/>
    <w:rsid w:val="001A3693"/>
    <w:rsid w:val="001A3CDE"/>
    <w:rsid w:val="001A423A"/>
    <w:rsid w:val="001A57FF"/>
    <w:rsid w:val="001A5CDB"/>
    <w:rsid w:val="001A5DA9"/>
    <w:rsid w:val="001A61C7"/>
    <w:rsid w:val="001A6C3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03F"/>
    <w:rsid w:val="001C259E"/>
    <w:rsid w:val="001C2B56"/>
    <w:rsid w:val="001C3053"/>
    <w:rsid w:val="001C3111"/>
    <w:rsid w:val="001C3551"/>
    <w:rsid w:val="001C40B9"/>
    <w:rsid w:val="001C4348"/>
    <w:rsid w:val="001C4E64"/>
    <w:rsid w:val="001C56E2"/>
    <w:rsid w:val="001C5963"/>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2A9E"/>
    <w:rsid w:val="001D32C7"/>
    <w:rsid w:val="001D54C5"/>
    <w:rsid w:val="001D554F"/>
    <w:rsid w:val="001D57E3"/>
    <w:rsid w:val="001D5EB2"/>
    <w:rsid w:val="001D65C6"/>
    <w:rsid w:val="001D7213"/>
    <w:rsid w:val="001D78FB"/>
    <w:rsid w:val="001E00EA"/>
    <w:rsid w:val="001E02FE"/>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CDA"/>
    <w:rsid w:val="001F11B4"/>
    <w:rsid w:val="001F11BB"/>
    <w:rsid w:val="001F1C58"/>
    <w:rsid w:val="001F24BC"/>
    <w:rsid w:val="001F2A79"/>
    <w:rsid w:val="001F2E4C"/>
    <w:rsid w:val="001F3002"/>
    <w:rsid w:val="001F38B6"/>
    <w:rsid w:val="001F3E59"/>
    <w:rsid w:val="001F46CE"/>
    <w:rsid w:val="001F4BE8"/>
    <w:rsid w:val="001F4D44"/>
    <w:rsid w:val="001F50E0"/>
    <w:rsid w:val="001F5240"/>
    <w:rsid w:val="001F5BE6"/>
    <w:rsid w:val="001F5F23"/>
    <w:rsid w:val="001F5F5A"/>
    <w:rsid w:val="001F6C81"/>
    <w:rsid w:val="001F6ED4"/>
    <w:rsid w:val="001F70C2"/>
    <w:rsid w:val="001F714E"/>
    <w:rsid w:val="001F7540"/>
    <w:rsid w:val="001F758A"/>
    <w:rsid w:val="001F7A42"/>
    <w:rsid w:val="002001D6"/>
    <w:rsid w:val="002002C0"/>
    <w:rsid w:val="002007E1"/>
    <w:rsid w:val="00200C81"/>
    <w:rsid w:val="0020106B"/>
    <w:rsid w:val="00201BBD"/>
    <w:rsid w:val="00202509"/>
    <w:rsid w:val="0020283B"/>
    <w:rsid w:val="002030E0"/>
    <w:rsid w:val="002036DA"/>
    <w:rsid w:val="00203858"/>
    <w:rsid w:val="00204C92"/>
    <w:rsid w:val="00204D0D"/>
    <w:rsid w:val="00204D9E"/>
    <w:rsid w:val="00205405"/>
    <w:rsid w:val="00205A92"/>
    <w:rsid w:val="00205B5D"/>
    <w:rsid w:val="00205EAD"/>
    <w:rsid w:val="00205EBE"/>
    <w:rsid w:val="00206936"/>
    <w:rsid w:val="0020733C"/>
    <w:rsid w:val="002100F7"/>
    <w:rsid w:val="00210FF5"/>
    <w:rsid w:val="002119AD"/>
    <w:rsid w:val="00211C6F"/>
    <w:rsid w:val="00211D74"/>
    <w:rsid w:val="00211E9D"/>
    <w:rsid w:val="0021255D"/>
    <w:rsid w:val="00212B72"/>
    <w:rsid w:val="00212F99"/>
    <w:rsid w:val="00213A00"/>
    <w:rsid w:val="00213B68"/>
    <w:rsid w:val="00214710"/>
    <w:rsid w:val="002148A1"/>
    <w:rsid w:val="00215422"/>
    <w:rsid w:val="0021595D"/>
    <w:rsid w:val="00215FF5"/>
    <w:rsid w:val="00216114"/>
    <w:rsid w:val="00216D5C"/>
    <w:rsid w:val="00217760"/>
    <w:rsid w:val="00220817"/>
    <w:rsid w:val="00221630"/>
    <w:rsid w:val="00221663"/>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C74"/>
    <w:rsid w:val="00226E0C"/>
    <w:rsid w:val="00227239"/>
    <w:rsid w:val="00227889"/>
    <w:rsid w:val="002279F9"/>
    <w:rsid w:val="00227E7F"/>
    <w:rsid w:val="00230B4F"/>
    <w:rsid w:val="00230BC6"/>
    <w:rsid w:val="00230F26"/>
    <w:rsid w:val="0023125E"/>
    <w:rsid w:val="002313EC"/>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1F58"/>
    <w:rsid w:val="00243005"/>
    <w:rsid w:val="002432D5"/>
    <w:rsid w:val="00243B48"/>
    <w:rsid w:val="00244371"/>
    <w:rsid w:val="0024445E"/>
    <w:rsid w:val="00244DFA"/>
    <w:rsid w:val="00245183"/>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AFE"/>
    <w:rsid w:val="002546D1"/>
    <w:rsid w:val="00254705"/>
    <w:rsid w:val="00254998"/>
    <w:rsid w:val="00254A79"/>
    <w:rsid w:val="00254C93"/>
    <w:rsid w:val="002551E3"/>
    <w:rsid w:val="002552B3"/>
    <w:rsid w:val="0025559D"/>
    <w:rsid w:val="00255F4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0DA"/>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2BCF"/>
    <w:rsid w:val="002A307E"/>
    <w:rsid w:val="002A3A3C"/>
    <w:rsid w:val="002A46CE"/>
    <w:rsid w:val="002A5AF3"/>
    <w:rsid w:val="002A5B87"/>
    <w:rsid w:val="002A6E2B"/>
    <w:rsid w:val="002A73E8"/>
    <w:rsid w:val="002A7D95"/>
    <w:rsid w:val="002A7F0C"/>
    <w:rsid w:val="002B00A0"/>
    <w:rsid w:val="002B062B"/>
    <w:rsid w:val="002B10A8"/>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1EAD"/>
    <w:rsid w:val="002E2649"/>
    <w:rsid w:val="002E34AC"/>
    <w:rsid w:val="002E35E3"/>
    <w:rsid w:val="002E3F8E"/>
    <w:rsid w:val="002E4285"/>
    <w:rsid w:val="002E4391"/>
    <w:rsid w:val="002E4399"/>
    <w:rsid w:val="002E47BA"/>
    <w:rsid w:val="002E4AB3"/>
    <w:rsid w:val="002E4C37"/>
    <w:rsid w:val="002E5215"/>
    <w:rsid w:val="002E52FF"/>
    <w:rsid w:val="002E5D33"/>
    <w:rsid w:val="002E62B9"/>
    <w:rsid w:val="002E668D"/>
    <w:rsid w:val="002E6AFC"/>
    <w:rsid w:val="002E6BAE"/>
    <w:rsid w:val="002E6CCD"/>
    <w:rsid w:val="002E6CE9"/>
    <w:rsid w:val="002E7909"/>
    <w:rsid w:val="002E7D58"/>
    <w:rsid w:val="002E7FBF"/>
    <w:rsid w:val="002F0631"/>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6B1"/>
    <w:rsid w:val="002F7D05"/>
    <w:rsid w:val="002F7F5F"/>
    <w:rsid w:val="003006DB"/>
    <w:rsid w:val="0030076E"/>
    <w:rsid w:val="0030092B"/>
    <w:rsid w:val="0030203A"/>
    <w:rsid w:val="00302D9C"/>
    <w:rsid w:val="003030FB"/>
    <w:rsid w:val="00303D6B"/>
    <w:rsid w:val="00304DED"/>
    <w:rsid w:val="003055B2"/>
    <w:rsid w:val="00305782"/>
    <w:rsid w:val="00306157"/>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3BD"/>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6E6"/>
    <w:rsid w:val="0032272B"/>
    <w:rsid w:val="00322B6A"/>
    <w:rsid w:val="00322C13"/>
    <w:rsid w:val="00322EC0"/>
    <w:rsid w:val="00323561"/>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751"/>
    <w:rsid w:val="003519C7"/>
    <w:rsid w:val="00351A1F"/>
    <w:rsid w:val="00351BFC"/>
    <w:rsid w:val="003522DF"/>
    <w:rsid w:val="0035308C"/>
    <w:rsid w:val="003531A8"/>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944"/>
    <w:rsid w:val="00375CAC"/>
    <w:rsid w:val="00375CFE"/>
    <w:rsid w:val="00375F91"/>
    <w:rsid w:val="00376A02"/>
    <w:rsid w:val="00376C7E"/>
    <w:rsid w:val="0037738E"/>
    <w:rsid w:val="003774C1"/>
    <w:rsid w:val="00377955"/>
    <w:rsid w:val="00377F53"/>
    <w:rsid w:val="00380812"/>
    <w:rsid w:val="00380FD9"/>
    <w:rsid w:val="003810A8"/>
    <w:rsid w:val="00381105"/>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90C"/>
    <w:rsid w:val="003A1ABE"/>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1C7"/>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3FD9"/>
    <w:rsid w:val="003C4A61"/>
    <w:rsid w:val="003C4C1E"/>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356E"/>
    <w:rsid w:val="003E4790"/>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44D8"/>
    <w:rsid w:val="003F48A6"/>
    <w:rsid w:val="003F4BE7"/>
    <w:rsid w:val="003F4D8A"/>
    <w:rsid w:val="003F535D"/>
    <w:rsid w:val="003F55C6"/>
    <w:rsid w:val="003F56D7"/>
    <w:rsid w:val="003F58ED"/>
    <w:rsid w:val="003F60A2"/>
    <w:rsid w:val="003F6154"/>
    <w:rsid w:val="003F67D7"/>
    <w:rsid w:val="003F69BC"/>
    <w:rsid w:val="003F6BF1"/>
    <w:rsid w:val="003F6ED4"/>
    <w:rsid w:val="003F726C"/>
    <w:rsid w:val="003F769B"/>
    <w:rsid w:val="003F76F2"/>
    <w:rsid w:val="003F7ECE"/>
    <w:rsid w:val="0040052A"/>
    <w:rsid w:val="00400DC0"/>
    <w:rsid w:val="00401429"/>
    <w:rsid w:val="004015E2"/>
    <w:rsid w:val="00401A88"/>
    <w:rsid w:val="00402168"/>
    <w:rsid w:val="00402268"/>
    <w:rsid w:val="00402AA4"/>
    <w:rsid w:val="00402E02"/>
    <w:rsid w:val="00403662"/>
    <w:rsid w:val="00403998"/>
    <w:rsid w:val="00403A66"/>
    <w:rsid w:val="004046DE"/>
    <w:rsid w:val="00404A91"/>
    <w:rsid w:val="004052D6"/>
    <w:rsid w:val="004066FA"/>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5E29"/>
    <w:rsid w:val="004169A7"/>
    <w:rsid w:val="00416ABC"/>
    <w:rsid w:val="004175C6"/>
    <w:rsid w:val="004177B1"/>
    <w:rsid w:val="00417CC5"/>
    <w:rsid w:val="004200C7"/>
    <w:rsid w:val="0042020A"/>
    <w:rsid w:val="00420DC6"/>
    <w:rsid w:val="00420FBC"/>
    <w:rsid w:val="00421E45"/>
    <w:rsid w:val="00421E4A"/>
    <w:rsid w:val="004221D0"/>
    <w:rsid w:val="004222CA"/>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7099"/>
    <w:rsid w:val="00447681"/>
    <w:rsid w:val="0045006D"/>
    <w:rsid w:val="00450E85"/>
    <w:rsid w:val="00451081"/>
    <w:rsid w:val="00451F8B"/>
    <w:rsid w:val="004522D3"/>
    <w:rsid w:val="004527E3"/>
    <w:rsid w:val="00452C14"/>
    <w:rsid w:val="00453545"/>
    <w:rsid w:val="004537BB"/>
    <w:rsid w:val="0045420F"/>
    <w:rsid w:val="00454AF9"/>
    <w:rsid w:val="00454E14"/>
    <w:rsid w:val="00454FBE"/>
    <w:rsid w:val="004557E2"/>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2A79"/>
    <w:rsid w:val="004633B3"/>
    <w:rsid w:val="00463A45"/>
    <w:rsid w:val="00463EEA"/>
    <w:rsid w:val="00464365"/>
    <w:rsid w:val="004643CE"/>
    <w:rsid w:val="00464500"/>
    <w:rsid w:val="00464A50"/>
    <w:rsid w:val="00465651"/>
    <w:rsid w:val="00465885"/>
    <w:rsid w:val="00465DED"/>
    <w:rsid w:val="004667C8"/>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34C"/>
    <w:rsid w:val="0047473E"/>
    <w:rsid w:val="00474DBF"/>
    <w:rsid w:val="004752A3"/>
    <w:rsid w:val="004752A5"/>
    <w:rsid w:val="00475401"/>
    <w:rsid w:val="00475989"/>
    <w:rsid w:val="00475C2A"/>
    <w:rsid w:val="00476088"/>
    <w:rsid w:val="00476EE9"/>
    <w:rsid w:val="004775E6"/>
    <w:rsid w:val="00477C0A"/>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DD"/>
    <w:rsid w:val="004941F7"/>
    <w:rsid w:val="00494240"/>
    <w:rsid w:val="004945CF"/>
    <w:rsid w:val="00494D4B"/>
    <w:rsid w:val="00495102"/>
    <w:rsid w:val="0049546D"/>
    <w:rsid w:val="0049575F"/>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0DF"/>
    <w:rsid w:val="004A5276"/>
    <w:rsid w:val="004A585D"/>
    <w:rsid w:val="004A5A76"/>
    <w:rsid w:val="004A6214"/>
    <w:rsid w:val="004A62F3"/>
    <w:rsid w:val="004A649B"/>
    <w:rsid w:val="004A6520"/>
    <w:rsid w:val="004A6655"/>
    <w:rsid w:val="004A665D"/>
    <w:rsid w:val="004A68DE"/>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67D"/>
    <w:rsid w:val="004C6FEC"/>
    <w:rsid w:val="004C7003"/>
    <w:rsid w:val="004C70D8"/>
    <w:rsid w:val="004C79E3"/>
    <w:rsid w:val="004D0910"/>
    <w:rsid w:val="004D0AB1"/>
    <w:rsid w:val="004D0F3B"/>
    <w:rsid w:val="004D10AB"/>
    <w:rsid w:val="004D114C"/>
    <w:rsid w:val="004D159D"/>
    <w:rsid w:val="004D1607"/>
    <w:rsid w:val="004D1620"/>
    <w:rsid w:val="004D1B4A"/>
    <w:rsid w:val="004D1CA8"/>
    <w:rsid w:val="004D1F71"/>
    <w:rsid w:val="004D1FAD"/>
    <w:rsid w:val="004D259E"/>
    <w:rsid w:val="004D3AA2"/>
    <w:rsid w:val="004D3B0F"/>
    <w:rsid w:val="004D3E60"/>
    <w:rsid w:val="004D3EA9"/>
    <w:rsid w:val="004D3EEA"/>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5DD0"/>
    <w:rsid w:val="004E623F"/>
    <w:rsid w:val="004E68FE"/>
    <w:rsid w:val="004E6AA9"/>
    <w:rsid w:val="004E6AFF"/>
    <w:rsid w:val="004E7216"/>
    <w:rsid w:val="004E727B"/>
    <w:rsid w:val="004E74F5"/>
    <w:rsid w:val="004E7B9D"/>
    <w:rsid w:val="004E7F2C"/>
    <w:rsid w:val="004F0066"/>
    <w:rsid w:val="004F1B8E"/>
    <w:rsid w:val="004F2291"/>
    <w:rsid w:val="004F2420"/>
    <w:rsid w:val="004F278B"/>
    <w:rsid w:val="004F2BD3"/>
    <w:rsid w:val="004F363E"/>
    <w:rsid w:val="004F43C8"/>
    <w:rsid w:val="004F4E05"/>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0BC4"/>
    <w:rsid w:val="005112EF"/>
    <w:rsid w:val="00511C1D"/>
    <w:rsid w:val="00511F18"/>
    <w:rsid w:val="0051272B"/>
    <w:rsid w:val="00512D10"/>
    <w:rsid w:val="00513C19"/>
    <w:rsid w:val="00513CBB"/>
    <w:rsid w:val="0051516B"/>
    <w:rsid w:val="005156C6"/>
    <w:rsid w:val="0051587B"/>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4DC3"/>
    <w:rsid w:val="005459FE"/>
    <w:rsid w:val="00545B6E"/>
    <w:rsid w:val="00546C1B"/>
    <w:rsid w:val="00547108"/>
    <w:rsid w:val="005505D1"/>
    <w:rsid w:val="00550DE4"/>
    <w:rsid w:val="00550F09"/>
    <w:rsid w:val="00551696"/>
    <w:rsid w:val="005516B0"/>
    <w:rsid w:val="005523E0"/>
    <w:rsid w:val="00552715"/>
    <w:rsid w:val="00552982"/>
    <w:rsid w:val="00552D0E"/>
    <w:rsid w:val="00552D44"/>
    <w:rsid w:val="00552ED0"/>
    <w:rsid w:val="00553435"/>
    <w:rsid w:val="005545BD"/>
    <w:rsid w:val="00555AAA"/>
    <w:rsid w:val="00555E48"/>
    <w:rsid w:val="00555F99"/>
    <w:rsid w:val="00556036"/>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3B3D"/>
    <w:rsid w:val="00563BFC"/>
    <w:rsid w:val="005644BB"/>
    <w:rsid w:val="00564CF5"/>
    <w:rsid w:val="00564F52"/>
    <w:rsid w:val="0056566D"/>
    <w:rsid w:val="00565A0D"/>
    <w:rsid w:val="00565B83"/>
    <w:rsid w:val="0056609E"/>
    <w:rsid w:val="005663B4"/>
    <w:rsid w:val="00566494"/>
    <w:rsid w:val="00567138"/>
    <w:rsid w:val="005679ED"/>
    <w:rsid w:val="00567ACE"/>
    <w:rsid w:val="00567C36"/>
    <w:rsid w:val="00567D30"/>
    <w:rsid w:val="0057010D"/>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210C"/>
    <w:rsid w:val="00582A0D"/>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CCF"/>
    <w:rsid w:val="00595D5F"/>
    <w:rsid w:val="00595E4E"/>
    <w:rsid w:val="005961DD"/>
    <w:rsid w:val="005961F2"/>
    <w:rsid w:val="0059632C"/>
    <w:rsid w:val="005971DD"/>
    <w:rsid w:val="0059731E"/>
    <w:rsid w:val="0059754A"/>
    <w:rsid w:val="005976CC"/>
    <w:rsid w:val="005A074C"/>
    <w:rsid w:val="005A07E1"/>
    <w:rsid w:val="005A08B8"/>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08D8"/>
    <w:rsid w:val="005B105B"/>
    <w:rsid w:val="005B1315"/>
    <w:rsid w:val="005B13AB"/>
    <w:rsid w:val="005B14BF"/>
    <w:rsid w:val="005B1B7E"/>
    <w:rsid w:val="005B20D5"/>
    <w:rsid w:val="005B2289"/>
    <w:rsid w:val="005B23A5"/>
    <w:rsid w:val="005B2530"/>
    <w:rsid w:val="005B2DEB"/>
    <w:rsid w:val="005B31F4"/>
    <w:rsid w:val="005B46A2"/>
    <w:rsid w:val="005B538E"/>
    <w:rsid w:val="005B597C"/>
    <w:rsid w:val="005B5C9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190"/>
    <w:rsid w:val="005D45F0"/>
    <w:rsid w:val="005D46A3"/>
    <w:rsid w:val="005D4F13"/>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35F"/>
    <w:rsid w:val="005F058D"/>
    <w:rsid w:val="005F1634"/>
    <w:rsid w:val="005F1CE6"/>
    <w:rsid w:val="005F2442"/>
    <w:rsid w:val="005F2BBD"/>
    <w:rsid w:val="005F3484"/>
    <w:rsid w:val="005F3AA4"/>
    <w:rsid w:val="005F41BE"/>
    <w:rsid w:val="005F4610"/>
    <w:rsid w:val="005F4733"/>
    <w:rsid w:val="005F48D0"/>
    <w:rsid w:val="005F56BB"/>
    <w:rsid w:val="005F60F2"/>
    <w:rsid w:val="005F6119"/>
    <w:rsid w:val="005F69DC"/>
    <w:rsid w:val="005F75D2"/>
    <w:rsid w:val="005F77C2"/>
    <w:rsid w:val="005F77D5"/>
    <w:rsid w:val="005F7833"/>
    <w:rsid w:val="005F7BC5"/>
    <w:rsid w:val="005F7C2B"/>
    <w:rsid w:val="0060035B"/>
    <w:rsid w:val="006006A6"/>
    <w:rsid w:val="00600C6A"/>
    <w:rsid w:val="00600EF6"/>
    <w:rsid w:val="00601DBE"/>
    <w:rsid w:val="00601EB9"/>
    <w:rsid w:val="0060208F"/>
    <w:rsid w:val="00602541"/>
    <w:rsid w:val="006029A3"/>
    <w:rsid w:val="00602CE7"/>
    <w:rsid w:val="00602E07"/>
    <w:rsid w:val="00603FE0"/>
    <w:rsid w:val="0060447A"/>
    <w:rsid w:val="00604DAF"/>
    <w:rsid w:val="00604E53"/>
    <w:rsid w:val="0060591C"/>
    <w:rsid w:val="00605A96"/>
    <w:rsid w:val="00606A88"/>
    <w:rsid w:val="006072C2"/>
    <w:rsid w:val="00607371"/>
    <w:rsid w:val="00607FF7"/>
    <w:rsid w:val="00610484"/>
    <w:rsid w:val="006104E9"/>
    <w:rsid w:val="00611301"/>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7140"/>
    <w:rsid w:val="0061775D"/>
    <w:rsid w:val="00620146"/>
    <w:rsid w:val="006203BD"/>
    <w:rsid w:val="00620505"/>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95B"/>
    <w:rsid w:val="00625A47"/>
    <w:rsid w:val="00625CF4"/>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3043"/>
    <w:rsid w:val="00643389"/>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0F03"/>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5EAD"/>
    <w:rsid w:val="006560E8"/>
    <w:rsid w:val="0065611B"/>
    <w:rsid w:val="00656736"/>
    <w:rsid w:val="0065686E"/>
    <w:rsid w:val="00656B7B"/>
    <w:rsid w:val="00656DB7"/>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471D"/>
    <w:rsid w:val="00664D87"/>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75B"/>
    <w:rsid w:val="00675F32"/>
    <w:rsid w:val="0067604D"/>
    <w:rsid w:val="00676F3B"/>
    <w:rsid w:val="00677ACB"/>
    <w:rsid w:val="0068045B"/>
    <w:rsid w:val="006804C2"/>
    <w:rsid w:val="00680DC7"/>
    <w:rsid w:val="006811F9"/>
    <w:rsid w:val="006812BF"/>
    <w:rsid w:val="00681524"/>
    <w:rsid w:val="00681678"/>
    <w:rsid w:val="006817E5"/>
    <w:rsid w:val="00681F09"/>
    <w:rsid w:val="00681FF5"/>
    <w:rsid w:val="006840D1"/>
    <w:rsid w:val="006842B9"/>
    <w:rsid w:val="006843B8"/>
    <w:rsid w:val="0068452E"/>
    <w:rsid w:val="006856CD"/>
    <w:rsid w:val="006859F2"/>
    <w:rsid w:val="00685FF1"/>
    <w:rsid w:val="006861B9"/>
    <w:rsid w:val="0068664C"/>
    <w:rsid w:val="00686B22"/>
    <w:rsid w:val="00686F51"/>
    <w:rsid w:val="00686F95"/>
    <w:rsid w:val="0068718F"/>
    <w:rsid w:val="00687220"/>
    <w:rsid w:val="00690427"/>
    <w:rsid w:val="006904EF"/>
    <w:rsid w:val="00690605"/>
    <w:rsid w:val="00690C8B"/>
    <w:rsid w:val="0069123B"/>
    <w:rsid w:val="0069142B"/>
    <w:rsid w:val="0069247C"/>
    <w:rsid w:val="00692846"/>
    <w:rsid w:val="0069290E"/>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3DB"/>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401E"/>
    <w:rsid w:val="006B407B"/>
    <w:rsid w:val="006B40F7"/>
    <w:rsid w:val="006B420A"/>
    <w:rsid w:val="006B42A1"/>
    <w:rsid w:val="006B472A"/>
    <w:rsid w:val="006B5A9A"/>
    <w:rsid w:val="006B5C07"/>
    <w:rsid w:val="006B5FE3"/>
    <w:rsid w:val="006B6624"/>
    <w:rsid w:val="006B6892"/>
    <w:rsid w:val="006B6DA4"/>
    <w:rsid w:val="006B704A"/>
    <w:rsid w:val="006B7196"/>
    <w:rsid w:val="006B7A28"/>
    <w:rsid w:val="006C001C"/>
    <w:rsid w:val="006C028B"/>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C80"/>
    <w:rsid w:val="006C6F95"/>
    <w:rsid w:val="006C7BC3"/>
    <w:rsid w:val="006C7DB4"/>
    <w:rsid w:val="006D012B"/>
    <w:rsid w:val="006D0577"/>
    <w:rsid w:val="006D0675"/>
    <w:rsid w:val="006D0C4A"/>
    <w:rsid w:val="006D113C"/>
    <w:rsid w:val="006D1258"/>
    <w:rsid w:val="006D1350"/>
    <w:rsid w:val="006D1795"/>
    <w:rsid w:val="006D1CA0"/>
    <w:rsid w:val="006D1CD2"/>
    <w:rsid w:val="006D2639"/>
    <w:rsid w:val="006D2C14"/>
    <w:rsid w:val="006D349C"/>
    <w:rsid w:val="006D3B6E"/>
    <w:rsid w:val="006D3B98"/>
    <w:rsid w:val="006D4C53"/>
    <w:rsid w:val="006D4D23"/>
    <w:rsid w:val="006D53BA"/>
    <w:rsid w:val="006D5433"/>
    <w:rsid w:val="006D5580"/>
    <w:rsid w:val="006D56A8"/>
    <w:rsid w:val="006D56E3"/>
    <w:rsid w:val="006D598F"/>
    <w:rsid w:val="006D5D24"/>
    <w:rsid w:val="006D5DB6"/>
    <w:rsid w:val="006D5DF4"/>
    <w:rsid w:val="006D657C"/>
    <w:rsid w:val="006D65D0"/>
    <w:rsid w:val="006D6B21"/>
    <w:rsid w:val="006D6B9F"/>
    <w:rsid w:val="006D6E0C"/>
    <w:rsid w:val="006D6F72"/>
    <w:rsid w:val="006D6FD7"/>
    <w:rsid w:val="006D721C"/>
    <w:rsid w:val="006D75D3"/>
    <w:rsid w:val="006D7768"/>
    <w:rsid w:val="006E0024"/>
    <w:rsid w:val="006E0106"/>
    <w:rsid w:val="006E030F"/>
    <w:rsid w:val="006E04C7"/>
    <w:rsid w:val="006E14B1"/>
    <w:rsid w:val="006E172B"/>
    <w:rsid w:val="006E1B4E"/>
    <w:rsid w:val="006E1E2B"/>
    <w:rsid w:val="006E2D0A"/>
    <w:rsid w:val="006E2DD6"/>
    <w:rsid w:val="006E3243"/>
    <w:rsid w:val="006E3442"/>
    <w:rsid w:val="006E36A6"/>
    <w:rsid w:val="006E39F4"/>
    <w:rsid w:val="006E4771"/>
    <w:rsid w:val="006E624A"/>
    <w:rsid w:val="006E68F9"/>
    <w:rsid w:val="006E6A53"/>
    <w:rsid w:val="006E7270"/>
    <w:rsid w:val="006F0822"/>
    <w:rsid w:val="006F09EC"/>
    <w:rsid w:val="006F1199"/>
    <w:rsid w:val="006F1292"/>
    <w:rsid w:val="006F1398"/>
    <w:rsid w:val="006F1D78"/>
    <w:rsid w:val="006F1E47"/>
    <w:rsid w:val="006F1E7B"/>
    <w:rsid w:val="006F2039"/>
    <w:rsid w:val="006F2141"/>
    <w:rsid w:val="006F242D"/>
    <w:rsid w:val="006F2C68"/>
    <w:rsid w:val="006F39BE"/>
    <w:rsid w:val="006F414D"/>
    <w:rsid w:val="006F46D7"/>
    <w:rsid w:val="006F4B42"/>
    <w:rsid w:val="006F52DB"/>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684"/>
    <w:rsid w:val="00703894"/>
    <w:rsid w:val="00703D88"/>
    <w:rsid w:val="0070438F"/>
    <w:rsid w:val="00704C60"/>
    <w:rsid w:val="0070517D"/>
    <w:rsid w:val="00705CDF"/>
    <w:rsid w:val="00705EEA"/>
    <w:rsid w:val="00705EED"/>
    <w:rsid w:val="00705FB3"/>
    <w:rsid w:val="0070610A"/>
    <w:rsid w:val="0070645F"/>
    <w:rsid w:val="00706962"/>
    <w:rsid w:val="00706EFA"/>
    <w:rsid w:val="00707160"/>
    <w:rsid w:val="00707A87"/>
    <w:rsid w:val="00707E94"/>
    <w:rsid w:val="00707E9C"/>
    <w:rsid w:val="00707EAD"/>
    <w:rsid w:val="00710214"/>
    <w:rsid w:val="00711067"/>
    <w:rsid w:val="00711589"/>
    <w:rsid w:val="00712949"/>
    <w:rsid w:val="00712AFD"/>
    <w:rsid w:val="00712AFF"/>
    <w:rsid w:val="00712F1E"/>
    <w:rsid w:val="00712F43"/>
    <w:rsid w:val="0071338A"/>
    <w:rsid w:val="007134E4"/>
    <w:rsid w:val="00713890"/>
    <w:rsid w:val="00713A93"/>
    <w:rsid w:val="0071412A"/>
    <w:rsid w:val="00714F68"/>
    <w:rsid w:val="007150D7"/>
    <w:rsid w:val="0071514C"/>
    <w:rsid w:val="007158AC"/>
    <w:rsid w:val="00715A07"/>
    <w:rsid w:val="00715AA0"/>
    <w:rsid w:val="00715B35"/>
    <w:rsid w:val="00715C1C"/>
    <w:rsid w:val="007163CD"/>
    <w:rsid w:val="00716950"/>
    <w:rsid w:val="00717770"/>
    <w:rsid w:val="00717D8D"/>
    <w:rsid w:val="00717E83"/>
    <w:rsid w:val="00720049"/>
    <w:rsid w:val="00720409"/>
    <w:rsid w:val="007209E2"/>
    <w:rsid w:val="00720A68"/>
    <w:rsid w:val="00720DAF"/>
    <w:rsid w:val="0072118E"/>
    <w:rsid w:val="00721797"/>
    <w:rsid w:val="00721BF8"/>
    <w:rsid w:val="00722137"/>
    <w:rsid w:val="00722769"/>
    <w:rsid w:val="00723D16"/>
    <w:rsid w:val="0072464F"/>
    <w:rsid w:val="0072488F"/>
    <w:rsid w:val="007248FB"/>
    <w:rsid w:val="00725062"/>
    <w:rsid w:val="0072572C"/>
    <w:rsid w:val="00725972"/>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4D76"/>
    <w:rsid w:val="0074516A"/>
    <w:rsid w:val="00745342"/>
    <w:rsid w:val="007457CD"/>
    <w:rsid w:val="00745880"/>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4D90"/>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545B"/>
    <w:rsid w:val="00765D66"/>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4D0"/>
    <w:rsid w:val="00775697"/>
    <w:rsid w:val="00775C40"/>
    <w:rsid w:val="00776591"/>
    <w:rsid w:val="00776A64"/>
    <w:rsid w:val="00776F8D"/>
    <w:rsid w:val="007775BC"/>
    <w:rsid w:val="00777B8E"/>
    <w:rsid w:val="0078060C"/>
    <w:rsid w:val="00780821"/>
    <w:rsid w:val="00780CAE"/>
    <w:rsid w:val="00781152"/>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20"/>
    <w:rsid w:val="00795B93"/>
    <w:rsid w:val="007968B8"/>
    <w:rsid w:val="007969E4"/>
    <w:rsid w:val="00796BCA"/>
    <w:rsid w:val="0079715E"/>
    <w:rsid w:val="007973CD"/>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3659"/>
    <w:rsid w:val="007A4A7A"/>
    <w:rsid w:val="007A4ED2"/>
    <w:rsid w:val="007A529A"/>
    <w:rsid w:val="007A5984"/>
    <w:rsid w:val="007A5C6F"/>
    <w:rsid w:val="007A606C"/>
    <w:rsid w:val="007A60FF"/>
    <w:rsid w:val="007A6253"/>
    <w:rsid w:val="007A6C79"/>
    <w:rsid w:val="007A6DBC"/>
    <w:rsid w:val="007A76F4"/>
    <w:rsid w:val="007B057F"/>
    <w:rsid w:val="007B0733"/>
    <w:rsid w:val="007B0A16"/>
    <w:rsid w:val="007B0D33"/>
    <w:rsid w:val="007B1076"/>
    <w:rsid w:val="007B166C"/>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95C"/>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888"/>
    <w:rsid w:val="007E6F0C"/>
    <w:rsid w:val="007E7CB4"/>
    <w:rsid w:val="007F0441"/>
    <w:rsid w:val="007F0549"/>
    <w:rsid w:val="007F0BC8"/>
    <w:rsid w:val="007F0CDB"/>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AC5"/>
    <w:rsid w:val="00812486"/>
    <w:rsid w:val="00812B34"/>
    <w:rsid w:val="00813A7C"/>
    <w:rsid w:val="00813D11"/>
    <w:rsid w:val="00813DAA"/>
    <w:rsid w:val="008143AD"/>
    <w:rsid w:val="00814452"/>
    <w:rsid w:val="008144F7"/>
    <w:rsid w:val="008145E6"/>
    <w:rsid w:val="0081478F"/>
    <w:rsid w:val="0081542D"/>
    <w:rsid w:val="008154A8"/>
    <w:rsid w:val="008166AB"/>
    <w:rsid w:val="00817413"/>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4788"/>
    <w:rsid w:val="008256BC"/>
    <w:rsid w:val="00825B0A"/>
    <w:rsid w:val="00826B60"/>
    <w:rsid w:val="00826FCD"/>
    <w:rsid w:val="008271E3"/>
    <w:rsid w:val="0082723E"/>
    <w:rsid w:val="00827A2B"/>
    <w:rsid w:val="00827F0C"/>
    <w:rsid w:val="008301D8"/>
    <w:rsid w:val="00830622"/>
    <w:rsid w:val="00830DFF"/>
    <w:rsid w:val="0083134A"/>
    <w:rsid w:val="008318F4"/>
    <w:rsid w:val="00831925"/>
    <w:rsid w:val="00831964"/>
    <w:rsid w:val="00832E49"/>
    <w:rsid w:val="00832F39"/>
    <w:rsid w:val="00833599"/>
    <w:rsid w:val="008338E6"/>
    <w:rsid w:val="00833ADF"/>
    <w:rsid w:val="00833E3E"/>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4C9"/>
    <w:rsid w:val="00847F03"/>
    <w:rsid w:val="00847FD7"/>
    <w:rsid w:val="0085076F"/>
    <w:rsid w:val="00851BD2"/>
    <w:rsid w:val="0085252C"/>
    <w:rsid w:val="0085259C"/>
    <w:rsid w:val="00852C84"/>
    <w:rsid w:val="00852EEA"/>
    <w:rsid w:val="00853356"/>
    <w:rsid w:val="008533C8"/>
    <w:rsid w:val="00853DC0"/>
    <w:rsid w:val="00853FC8"/>
    <w:rsid w:val="00854185"/>
    <w:rsid w:val="008542A6"/>
    <w:rsid w:val="0085438B"/>
    <w:rsid w:val="0085472C"/>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67E7C"/>
    <w:rsid w:val="008708D8"/>
    <w:rsid w:val="00870B09"/>
    <w:rsid w:val="00871031"/>
    <w:rsid w:val="008714A1"/>
    <w:rsid w:val="00871598"/>
    <w:rsid w:val="0087169A"/>
    <w:rsid w:val="008719E1"/>
    <w:rsid w:val="00871CB6"/>
    <w:rsid w:val="00871D58"/>
    <w:rsid w:val="008724A0"/>
    <w:rsid w:val="00872E03"/>
    <w:rsid w:val="008738B1"/>
    <w:rsid w:val="00873A6B"/>
    <w:rsid w:val="00874027"/>
    <w:rsid w:val="00874557"/>
    <w:rsid w:val="008751B3"/>
    <w:rsid w:val="00875211"/>
    <w:rsid w:val="00875542"/>
    <w:rsid w:val="008760E7"/>
    <w:rsid w:val="0087678C"/>
    <w:rsid w:val="00876852"/>
    <w:rsid w:val="00876AA8"/>
    <w:rsid w:val="00876AB1"/>
    <w:rsid w:val="00876C40"/>
    <w:rsid w:val="00877AE0"/>
    <w:rsid w:val="00877C88"/>
    <w:rsid w:val="008800C1"/>
    <w:rsid w:val="0088031C"/>
    <w:rsid w:val="00880360"/>
    <w:rsid w:val="008804A3"/>
    <w:rsid w:val="00880ABB"/>
    <w:rsid w:val="00880AF4"/>
    <w:rsid w:val="00881B7E"/>
    <w:rsid w:val="00881DD8"/>
    <w:rsid w:val="00882703"/>
    <w:rsid w:val="008827F0"/>
    <w:rsid w:val="00882AAE"/>
    <w:rsid w:val="0088342C"/>
    <w:rsid w:val="00883621"/>
    <w:rsid w:val="00885A7C"/>
    <w:rsid w:val="00885B2A"/>
    <w:rsid w:val="00885D17"/>
    <w:rsid w:val="00885D3A"/>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F62"/>
    <w:rsid w:val="00892065"/>
    <w:rsid w:val="00892913"/>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6CA"/>
    <w:rsid w:val="008A26DC"/>
    <w:rsid w:val="008A27B0"/>
    <w:rsid w:val="008A27F2"/>
    <w:rsid w:val="008A29DB"/>
    <w:rsid w:val="008A358E"/>
    <w:rsid w:val="008A395F"/>
    <w:rsid w:val="008A3AC6"/>
    <w:rsid w:val="008A4233"/>
    <w:rsid w:val="008A457A"/>
    <w:rsid w:val="008A4698"/>
    <w:rsid w:val="008A4AEA"/>
    <w:rsid w:val="008A516E"/>
    <w:rsid w:val="008A6074"/>
    <w:rsid w:val="008A67E6"/>
    <w:rsid w:val="008A68AF"/>
    <w:rsid w:val="008A781E"/>
    <w:rsid w:val="008A7B11"/>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B7736"/>
    <w:rsid w:val="008C03C5"/>
    <w:rsid w:val="008C05C7"/>
    <w:rsid w:val="008C11D5"/>
    <w:rsid w:val="008C13E0"/>
    <w:rsid w:val="008C145E"/>
    <w:rsid w:val="008C17D6"/>
    <w:rsid w:val="008C1F78"/>
    <w:rsid w:val="008C2083"/>
    <w:rsid w:val="008C2124"/>
    <w:rsid w:val="008C233A"/>
    <w:rsid w:val="008C2553"/>
    <w:rsid w:val="008C2957"/>
    <w:rsid w:val="008C2AEA"/>
    <w:rsid w:val="008C2EAA"/>
    <w:rsid w:val="008C300D"/>
    <w:rsid w:val="008C313F"/>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117D"/>
    <w:rsid w:val="008E2502"/>
    <w:rsid w:val="008E2995"/>
    <w:rsid w:val="008E31C7"/>
    <w:rsid w:val="008E378F"/>
    <w:rsid w:val="008E3B5E"/>
    <w:rsid w:val="008E4870"/>
    <w:rsid w:val="008E5057"/>
    <w:rsid w:val="008E518D"/>
    <w:rsid w:val="008E52DC"/>
    <w:rsid w:val="008E5D42"/>
    <w:rsid w:val="008E5E04"/>
    <w:rsid w:val="008E6102"/>
    <w:rsid w:val="008E65D7"/>
    <w:rsid w:val="008E6ACC"/>
    <w:rsid w:val="008E6C72"/>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2E4F"/>
    <w:rsid w:val="009131EC"/>
    <w:rsid w:val="00913BDC"/>
    <w:rsid w:val="00913CBA"/>
    <w:rsid w:val="00914A4B"/>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E6B"/>
    <w:rsid w:val="00924A14"/>
    <w:rsid w:val="00924DF2"/>
    <w:rsid w:val="009250F3"/>
    <w:rsid w:val="00925636"/>
    <w:rsid w:val="00925776"/>
    <w:rsid w:val="00925F0D"/>
    <w:rsid w:val="00925FED"/>
    <w:rsid w:val="00925FFD"/>
    <w:rsid w:val="00926C46"/>
    <w:rsid w:val="009277B4"/>
    <w:rsid w:val="00927CBF"/>
    <w:rsid w:val="00927FEA"/>
    <w:rsid w:val="00930894"/>
    <w:rsid w:val="00930FC5"/>
    <w:rsid w:val="009311EF"/>
    <w:rsid w:val="00931327"/>
    <w:rsid w:val="00931C5A"/>
    <w:rsid w:val="00931E9B"/>
    <w:rsid w:val="0093272C"/>
    <w:rsid w:val="00932F5E"/>
    <w:rsid w:val="0093363A"/>
    <w:rsid w:val="00933EC4"/>
    <w:rsid w:val="009340C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8DE"/>
    <w:rsid w:val="00940AF3"/>
    <w:rsid w:val="00940DCC"/>
    <w:rsid w:val="00941637"/>
    <w:rsid w:val="0094195D"/>
    <w:rsid w:val="0094254B"/>
    <w:rsid w:val="009434D4"/>
    <w:rsid w:val="009441AB"/>
    <w:rsid w:val="009441DC"/>
    <w:rsid w:val="00944DF4"/>
    <w:rsid w:val="0094525A"/>
    <w:rsid w:val="009459D3"/>
    <w:rsid w:val="009459FC"/>
    <w:rsid w:val="00945D87"/>
    <w:rsid w:val="0094648A"/>
    <w:rsid w:val="00946C63"/>
    <w:rsid w:val="00946D15"/>
    <w:rsid w:val="00947280"/>
    <w:rsid w:val="0094791C"/>
    <w:rsid w:val="00947ECF"/>
    <w:rsid w:val="00950379"/>
    <w:rsid w:val="0095046D"/>
    <w:rsid w:val="009504F3"/>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D1"/>
    <w:rsid w:val="00961AD7"/>
    <w:rsid w:val="00963066"/>
    <w:rsid w:val="009630DE"/>
    <w:rsid w:val="009634FF"/>
    <w:rsid w:val="00963BD6"/>
    <w:rsid w:val="00963D4C"/>
    <w:rsid w:val="00963E8E"/>
    <w:rsid w:val="009640F1"/>
    <w:rsid w:val="009643E7"/>
    <w:rsid w:val="00964D0B"/>
    <w:rsid w:val="00964EE2"/>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05A"/>
    <w:rsid w:val="0098278D"/>
    <w:rsid w:val="009828CC"/>
    <w:rsid w:val="00982B10"/>
    <w:rsid w:val="00982D58"/>
    <w:rsid w:val="00983080"/>
    <w:rsid w:val="00983128"/>
    <w:rsid w:val="00983962"/>
    <w:rsid w:val="009840C4"/>
    <w:rsid w:val="00984575"/>
    <w:rsid w:val="0098473B"/>
    <w:rsid w:val="00985A86"/>
    <w:rsid w:val="00986276"/>
    <w:rsid w:val="009862EE"/>
    <w:rsid w:val="009863D3"/>
    <w:rsid w:val="009864BA"/>
    <w:rsid w:val="009866B4"/>
    <w:rsid w:val="009867FA"/>
    <w:rsid w:val="009869BA"/>
    <w:rsid w:val="00986ABB"/>
    <w:rsid w:val="00987076"/>
    <w:rsid w:val="00987B04"/>
    <w:rsid w:val="00987D5B"/>
    <w:rsid w:val="009900EA"/>
    <w:rsid w:val="00990E73"/>
    <w:rsid w:val="009911D9"/>
    <w:rsid w:val="00991B1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E26"/>
    <w:rsid w:val="009A3E65"/>
    <w:rsid w:val="009A4205"/>
    <w:rsid w:val="009A482F"/>
    <w:rsid w:val="009A4A13"/>
    <w:rsid w:val="009A4DAA"/>
    <w:rsid w:val="009A4FE1"/>
    <w:rsid w:val="009A5923"/>
    <w:rsid w:val="009A5F0E"/>
    <w:rsid w:val="009A63C8"/>
    <w:rsid w:val="009A65B9"/>
    <w:rsid w:val="009A6B04"/>
    <w:rsid w:val="009A6B37"/>
    <w:rsid w:val="009A70D9"/>
    <w:rsid w:val="009A7807"/>
    <w:rsid w:val="009A782A"/>
    <w:rsid w:val="009A78AF"/>
    <w:rsid w:val="009A78E2"/>
    <w:rsid w:val="009B0450"/>
    <w:rsid w:val="009B0533"/>
    <w:rsid w:val="009B0824"/>
    <w:rsid w:val="009B1444"/>
    <w:rsid w:val="009B1BF6"/>
    <w:rsid w:val="009B1ED7"/>
    <w:rsid w:val="009B2117"/>
    <w:rsid w:val="009B2BDB"/>
    <w:rsid w:val="009B2DDA"/>
    <w:rsid w:val="009B405B"/>
    <w:rsid w:val="009B456C"/>
    <w:rsid w:val="009B46BA"/>
    <w:rsid w:val="009B4961"/>
    <w:rsid w:val="009B4E07"/>
    <w:rsid w:val="009B4FA6"/>
    <w:rsid w:val="009B522A"/>
    <w:rsid w:val="009B545F"/>
    <w:rsid w:val="009B5720"/>
    <w:rsid w:val="009B5D3B"/>
    <w:rsid w:val="009B62E2"/>
    <w:rsid w:val="009B6AB5"/>
    <w:rsid w:val="009B7290"/>
    <w:rsid w:val="009B779A"/>
    <w:rsid w:val="009B79F3"/>
    <w:rsid w:val="009B7B2A"/>
    <w:rsid w:val="009C0532"/>
    <w:rsid w:val="009C05F7"/>
    <w:rsid w:val="009C0842"/>
    <w:rsid w:val="009C105F"/>
    <w:rsid w:val="009C1675"/>
    <w:rsid w:val="009C16B2"/>
    <w:rsid w:val="009C1870"/>
    <w:rsid w:val="009C259B"/>
    <w:rsid w:val="009C3F35"/>
    <w:rsid w:val="009C41E4"/>
    <w:rsid w:val="009C4D1E"/>
    <w:rsid w:val="009C4D87"/>
    <w:rsid w:val="009C505D"/>
    <w:rsid w:val="009C5785"/>
    <w:rsid w:val="009C5791"/>
    <w:rsid w:val="009C582C"/>
    <w:rsid w:val="009C589C"/>
    <w:rsid w:val="009C6418"/>
    <w:rsid w:val="009C64B5"/>
    <w:rsid w:val="009C6593"/>
    <w:rsid w:val="009C65AF"/>
    <w:rsid w:val="009C76A6"/>
    <w:rsid w:val="009C776E"/>
    <w:rsid w:val="009C7870"/>
    <w:rsid w:val="009C7A78"/>
    <w:rsid w:val="009C7EFF"/>
    <w:rsid w:val="009D0AF7"/>
    <w:rsid w:val="009D1566"/>
    <w:rsid w:val="009D19C4"/>
    <w:rsid w:val="009D260F"/>
    <w:rsid w:val="009D2BD7"/>
    <w:rsid w:val="009D33ED"/>
    <w:rsid w:val="009D3CFF"/>
    <w:rsid w:val="009D4705"/>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4314"/>
    <w:rsid w:val="00A06B27"/>
    <w:rsid w:val="00A0719F"/>
    <w:rsid w:val="00A077C7"/>
    <w:rsid w:val="00A07940"/>
    <w:rsid w:val="00A07A75"/>
    <w:rsid w:val="00A101DF"/>
    <w:rsid w:val="00A1102A"/>
    <w:rsid w:val="00A118B8"/>
    <w:rsid w:val="00A12DFC"/>
    <w:rsid w:val="00A1379A"/>
    <w:rsid w:val="00A13826"/>
    <w:rsid w:val="00A13C66"/>
    <w:rsid w:val="00A13ED6"/>
    <w:rsid w:val="00A1425C"/>
    <w:rsid w:val="00A14A57"/>
    <w:rsid w:val="00A152AC"/>
    <w:rsid w:val="00A154B2"/>
    <w:rsid w:val="00A1593A"/>
    <w:rsid w:val="00A160DC"/>
    <w:rsid w:val="00A164D4"/>
    <w:rsid w:val="00A165AE"/>
    <w:rsid w:val="00A16886"/>
    <w:rsid w:val="00A16FF4"/>
    <w:rsid w:val="00A17A55"/>
    <w:rsid w:val="00A200BF"/>
    <w:rsid w:val="00A20310"/>
    <w:rsid w:val="00A204E1"/>
    <w:rsid w:val="00A21D49"/>
    <w:rsid w:val="00A2255E"/>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1D5"/>
    <w:rsid w:val="00A27614"/>
    <w:rsid w:val="00A30570"/>
    <w:rsid w:val="00A30744"/>
    <w:rsid w:val="00A30A22"/>
    <w:rsid w:val="00A30B76"/>
    <w:rsid w:val="00A324BF"/>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04CE"/>
    <w:rsid w:val="00A4147C"/>
    <w:rsid w:val="00A4150D"/>
    <w:rsid w:val="00A4236F"/>
    <w:rsid w:val="00A425BD"/>
    <w:rsid w:val="00A426B9"/>
    <w:rsid w:val="00A42E21"/>
    <w:rsid w:val="00A42FC4"/>
    <w:rsid w:val="00A43BE6"/>
    <w:rsid w:val="00A43BFA"/>
    <w:rsid w:val="00A4475E"/>
    <w:rsid w:val="00A45611"/>
    <w:rsid w:val="00A45AEB"/>
    <w:rsid w:val="00A46534"/>
    <w:rsid w:val="00A46541"/>
    <w:rsid w:val="00A46BFA"/>
    <w:rsid w:val="00A46FE0"/>
    <w:rsid w:val="00A47A70"/>
    <w:rsid w:val="00A47B58"/>
    <w:rsid w:val="00A5054C"/>
    <w:rsid w:val="00A506A6"/>
    <w:rsid w:val="00A5131D"/>
    <w:rsid w:val="00A51C65"/>
    <w:rsid w:val="00A52682"/>
    <w:rsid w:val="00A527B7"/>
    <w:rsid w:val="00A52804"/>
    <w:rsid w:val="00A52B08"/>
    <w:rsid w:val="00A52DF6"/>
    <w:rsid w:val="00A52E1E"/>
    <w:rsid w:val="00A52EF3"/>
    <w:rsid w:val="00A52F28"/>
    <w:rsid w:val="00A531A8"/>
    <w:rsid w:val="00A53436"/>
    <w:rsid w:val="00A53753"/>
    <w:rsid w:val="00A54CCD"/>
    <w:rsid w:val="00A554D8"/>
    <w:rsid w:val="00A556C3"/>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032A"/>
    <w:rsid w:val="00A7116B"/>
    <w:rsid w:val="00A71681"/>
    <w:rsid w:val="00A7171C"/>
    <w:rsid w:val="00A71D5F"/>
    <w:rsid w:val="00A72E5A"/>
    <w:rsid w:val="00A72EBB"/>
    <w:rsid w:val="00A734E6"/>
    <w:rsid w:val="00A73691"/>
    <w:rsid w:val="00A73915"/>
    <w:rsid w:val="00A7446C"/>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00C"/>
    <w:rsid w:val="00A914C1"/>
    <w:rsid w:val="00A9250A"/>
    <w:rsid w:val="00A92E1D"/>
    <w:rsid w:val="00A93217"/>
    <w:rsid w:val="00A935BF"/>
    <w:rsid w:val="00A93E3B"/>
    <w:rsid w:val="00A9416B"/>
    <w:rsid w:val="00A9473F"/>
    <w:rsid w:val="00A94769"/>
    <w:rsid w:val="00A94F07"/>
    <w:rsid w:val="00A95112"/>
    <w:rsid w:val="00A952A9"/>
    <w:rsid w:val="00A95479"/>
    <w:rsid w:val="00A95EE3"/>
    <w:rsid w:val="00A96049"/>
    <w:rsid w:val="00A960A6"/>
    <w:rsid w:val="00A961CF"/>
    <w:rsid w:val="00A9695A"/>
    <w:rsid w:val="00A97274"/>
    <w:rsid w:val="00A979D5"/>
    <w:rsid w:val="00A97CF1"/>
    <w:rsid w:val="00AA01A9"/>
    <w:rsid w:val="00AA1940"/>
    <w:rsid w:val="00AA1C9F"/>
    <w:rsid w:val="00AA1EB8"/>
    <w:rsid w:val="00AA211E"/>
    <w:rsid w:val="00AA21FD"/>
    <w:rsid w:val="00AA2AD7"/>
    <w:rsid w:val="00AA2D07"/>
    <w:rsid w:val="00AA2F24"/>
    <w:rsid w:val="00AA378F"/>
    <w:rsid w:val="00AA3AEF"/>
    <w:rsid w:val="00AA4024"/>
    <w:rsid w:val="00AA413A"/>
    <w:rsid w:val="00AA4142"/>
    <w:rsid w:val="00AA44F6"/>
    <w:rsid w:val="00AA4985"/>
    <w:rsid w:val="00AA4D96"/>
    <w:rsid w:val="00AA5121"/>
    <w:rsid w:val="00AA57F2"/>
    <w:rsid w:val="00AA5913"/>
    <w:rsid w:val="00AA637A"/>
    <w:rsid w:val="00AA63CE"/>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4441"/>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7FE"/>
    <w:rsid w:val="00AC7DA6"/>
    <w:rsid w:val="00AC7F52"/>
    <w:rsid w:val="00AD03D9"/>
    <w:rsid w:val="00AD0EB6"/>
    <w:rsid w:val="00AD1289"/>
    <w:rsid w:val="00AD1340"/>
    <w:rsid w:val="00AD1440"/>
    <w:rsid w:val="00AD15A3"/>
    <w:rsid w:val="00AD1E6D"/>
    <w:rsid w:val="00AD1EA3"/>
    <w:rsid w:val="00AD1FBB"/>
    <w:rsid w:val="00AD20AB"/>
    <w:rsid w:val="00AD2842"/>
    <w:rsid w:val="00AD2F8D"/>
    <w:rsid w:val="00AD2FAC"/>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AAE"/>
    <w:rsid w:val="00AD717C"/>
    <w:rsid w:val="00AD76A4"/>
    <w:rsid w:val="00AD7B8C"/>
    <w:rsid w:val="00AE00DD"/>
    <w:rsid w:val="00AE070C"/>
    <w:rsid w:val="00AE0735"/>
    <w:rsid w:val="00AE097C"/>
    <w:rsid w:val="00AE0F7C"/>
    <w:rsid w:val="00AE10F4"/>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81D"/>
    <w:rsid w:val="00AE6D2B"/>
    <w:rsid w:val="00AE760C"/>
    <w:rsid w:val="00AE7669"/>
    <w:rsid w:val="00AE7A12"/>
    <w:rsid w:val="00AF01C4"/>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5B1"/>
    <w:rsid w:val="00AF67B4"/>
    <w:rsid w:val="00AF6878"/>
    <w:rsid w:val="00AF7256"/>
    <w:rsid w:val="00AF74C6"/>
    <w:rsid w:val="00AF78EE"/>
    <w:rsid w:val="00AF7ABF"/>
    <w:rsid w:val="00AF7BC7"/>
    <w:rsid w:val="00AF7F01"/>
    <w:rsid w:val="00B0037C"/>
    <w:rsid w:val="00B00726"/>
    <w:rsid w:val="00B020BC"/>
    <w:rsid w:val="00B02271"/>
    <w:rsid w:val="00B0233C"/>
    <w:rsid w:val="00B02976"/>
    <w:rsid w:val="00B03054"/>
    <w:rsid w:val="00B032BC"/>
    <w:rsid w:val="00B046BD"/>
    <w:rsid w:val="00B04876"/>
    <w:rsid w:val="00B05182"/>
    <w:rsid w:val="00B05192"/>
    <w:rsid w:val="00B054E0"/>
    <w:rsid w:val="00B0569F"/>
    <w:rsid w:val="00B05E52"/>
    <w:rsid w:val="00B061E6"/>
    <w:rsid w:val="00B077C9"/>
    <w:rsid w:val="00B07B9A"/>
    <w:rsid w:val="00B07FA1"/>
    <w:rsid w:val="00B1004C"/>
    <w:rsid w:val="00B1152A"/>
    <w:rsid w:val="00B11EB4"/>
    <w:rsid w:val="00B126E4"/>
    <w:rsid w:val="00B128BB"/>
    <w:rsid w:val="00B12D06"/>
    <w:rsid w:val="00B132AB"/>
    <w:rsid w:val="00B132B0"/>
    <w:rsid w:val="00B134D0"/>
    <w:rsid w:val="00B135DE"/>
    <w:rsid w:val="00B13C25"/>
    <w:rsid w:val="00B14069"/>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33F"/>
    <w:rsid w:val="00B4050B"/>
    <w:rsid w:val="00B40911"/>
    <w:rsid w:val="00B40B44"/>
    <w:rsid w:val="00B41A96"/>
    <w:rsid w:val="00B41C87"/>
    <w:rsid w:val="00B4280F"/>
    <w:rsid w:val="00B42AAC"/>
    <w:rsid w:val="00B42DFF"/>
    <w:rsid w:val="00B4309D"/>
    <w:rsid w:val="00B430D7"/>
    <w:rsid w:val="00B43DF7"/>
    <w:rsid w:val="00B45720"/>
    <w:rsid w:val="00B45E34"/>
    <w:rsid w:val="00B46048"/>
    <w:rsid w:val="00B46A48"/>
    <w:rsid w:val="00B46ABC"/>
    <w:rsid w:val="00B46C0B"/>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2EF"/>
    <w:rsid w:val="00B5630F"/>
    <w:rsid w:val="00B56FF3"/>
    <w:rsid w:val="00B57215"/>
    <w:rsid w:val="00B5783C"/>
    <w:rsid w:val="00B57CE5"/>
    <w:rsid w:val="00B57F0D"/>
    <w:rsid w:val="00B600C3"/>
    <w:rsid w:val="00B601B3"/>
    <w:rsid w:val="00B606C0"/>
    <w:rsid w:val="00B60C20"/>
    <w:rsid w:val="00B60C99"/>
    <w:rsid w:val="00B60E03"/>
    <w:rsid w:val="00B61BED"/>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3B5"/>
    <w:rsid w:val="00B839C7"/>
    <w:rsid w:val="00B83D2C"/>
    <w:rsid w:val="00B83D3F"/>
    <w:rsid w:val="00B840C0"/>
    <w:rsid w:val="00B842B0"/>
    <w:rsid w:val="00B84E2A"/>
    <w:rsid w:val="00B85712"/>
    <w:rsid w:val="00B8576D"/>
    <w:rsid w:val="00B86209"/>
    <w:rsid w:val="00B8631E"/>
    <w:rsid w:val="00B869A1"/>
    <w:rsid w:val="00B86F95"/>
    <w:rsid w:val="00B87284"/>
    <w:rsid w:val="00B87777"/>
    <w:rsid w:val="00B87F96"/>
    <w:rsid w:val="00B908F8"/>
    <w:rsid w:val="00B90F5D"/>
    <w:rsid w:val="00B91697"/>
    <w:rsid w:val="00B9272E"/>
    <w:rsid w:val="00B92D7F"/>
    <w:rsid w:val="00B931A3"/>
    <w:rsid w:val="00B93220"/>
    <w:rsid w:val="00B93875"/>
    <w:rsid w:val="00B939AE"/>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62E"/>
    <w:rsid w:val="00BA2DC3"/>
    <w:rsid w:val="00BA2F8A"/>
    <w:rsid w:val="00BA3769"/>
    <w:rsid w:val="00BA49DC"/>
    <w:rsid w:val="00BA4F05"/>
    <w:rsid w:val="00BA5842"/>
    <w:rsid w:val="00BA586D"/>
    <w:rsid w:val="00BA6078"/>
    <w:rsid w:val="00BA6E0A"/>
    <w:rsid w:val="00BA713A"/>
    <w:rsid w:val="00BB2139"/>
    <w:rsid w:val="00BB255A"/>
    <w:rsid w:val="00BB284B"/>
    <w:rsid w:val="00BB289B"/>
    <w:rsid w:val="00BB2BAF"/>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4ED"/>
    <w:rsid w:val="00BC0940"/>
    <w:rsid w:val="00BC1105"/>
    <w:rsid w:val="00BC127A"/>
    <w:rsid w:val="00BC1359"/>
    <w:rsid w:val="00BC1821"/>
    <w:rsid w:val="00BC1839"/>
    <w:rsid w:val="00BC18E0"/>
    <w:rsid w:val="00BC1A95"/>
    <w:rsid w:val="00BC2639"/>
    <w:rsid w:val="00BC273A"/>
    <w:rsid w:val="00BC2C9C"/>
    <w:rsid w:val="00BC2D97"/>
    <w:rsid w:val="00BC31AA"/>
    <w:rsid w:val="00BC31CB"/>
    <w:rsid w:val="00BC376F"/>
    <w:rsid w:val="00BC37F1"/>
    <w:rsid w:val="00BC3C57"/>
    <w:rsid w:val="00BC3C5B"/>
    <w:rsid w:val="00BC3DC2"/>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0872"/>
    <w:rsid w:val="00BE172E"/>
    <w:rsid w:val="00BE1F07"/>
    <w:rsid w:val="00BE2096"/>
    <w:rsid w:val="00BE232B"/>
    <w:rsid w:val="00BE297A"/>
    <w:rsid w:val="00BE2CAF"/>
    <w:rsid w:val="00BE2ECD"/>
    <w:rsid w:val="00BE37F6"/>
    <w:rsid w:val="00BE3F5E"/>
    <w:rsid w:val="00BE4962"/>
    <w:rsid w:val="00BE5E4A"/>
    <w:rsid w:val="00BE7081"/>
    <w:rsid w:val="00BF001F"/>
    <w:rsid w:val="00BF00EB"/>
    <w:rsid w:val="00BF04A3"/>
    <w:rsid w:val="00BF092D"/>
    <w:rsid w:val="00BF0F2A"/>
    <w:rsid w:val="00BF128E"/>
    <w:rsid w:val="00BF1C24"/>
    <w:rsid w:val="00BF278E"/>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F35"/>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0F08"/>
    <w:rsid w:val="00C0170B"/>
    <w:rsid w:val="00C017D6"/>
    <w:rsid w:val="00C01A48"/>
    <w:rsid w:val="00C01B01"/>
    <w:rsid w:val="00C02291"/>
    <w:rsid w:val="00C0231A"/>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3FC9"/>
    <w:rsid w:val="00C14041"/>
    <w:rsid w:val="00C141B1"/>
    <w:rsid w:val="00C150A5"/>
    <w:rsid w:val="00C15427"/>
    <w:rsid w:val="00C15F02"/>
    <w:rsid w:val="00C15F54"/>
    <w:rsid w:val="00C1629A"/>
    <w:rsid w:val="00C16E6C"/>
    <w:rsid w:val="00C2046C"/>
    <w:rsid w:val="00C20843"/>
    <w:rsid w:val="00C20D29"/>
    <w:rsid w:val="00C20D73"/>
    <w:rsid w:val="00C21302"/>
    <w:rsid w:val="00C214DE"/>
    <w:rsid w:val="00C219C3"/>
    <w:rsid w:val="00C21D31"/>
    <w:rsid w:val="00C22B15"/>
    <w:rsid w:val="00C22EB3"/>
    <w:rsid w:val="00C23E2A"/>
    <w:rsid w:val="00C245A1"/>
    <w:rsid w:val="00C2463E"/>
    <w:rsid w:val="00C247F1"/>
    <w:rsid w:val="00C24EAE"/>
    <w:rsid w:val="00C2541B"/>
    <w:rsid w:val="00C25913"/>
    <w:rsid w:val="00C25D3C"/>
    <w:rsid w:val="00C25F29"/>
    <w:rsid w:val="00C26415"/>
    <w:rsid w:val="00C2642C"/>
    <w:rsid w:val="00C26B38"/>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0B7"/>
    <w:rsid w:val="00C3537C"/>
    <w:rsid w:val="00C35C40"/>
    <w:rsid w:val="00C36183"/>
    <w:rsid w:val="00C361E3"/>
    <w:rsid w:val="00C366A4"/>
    <w:rsid w:val="00C36768"/>
    <w:rsid w:val="00C37205"/>
    <w:rsid w:val="00C378DF"/>
    <w:rsid w:val="00C3791A"/>
    <w:rsid w:val="00C37C70"/>
    <w:rsid w:val="00C40270"/>
    <w:rsid w:val="00C40440"/>
    <w:rsid w:val="00C4089E"/>
    <w:rsid w:val="00C40EB3"/>
    <w:rsid w:val="00C4180B"/>
    <w:rsid w:val="00C418EE"/>
    <w:rsid w:val="00C42824"/>
    <w:rsid w:val="00C42E85"/>
    <w:rsid w:val="00C439B1"/>
    <w:rsid w:val="00C43AB7"/>
    <w:rsid w:val="00C43F7B"/>
    <w:rsid w:val="00C441CC"/>
    <w:rsid w:val="00C44230"/>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CF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B09"/>
    <w:rsid w:val="00C84F67"/>
    <w:rsid w:val="00C85776"/>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17E"/>
    <w:rsid w:val="00C92CEB"/>
    <w:rsid w:val="00C92EDB"/>
    <w:rsid w:val="00C92F66"/>
    <w:rsid w:val="00C936FE"/>
    <w:rsid w:val="00C9377B"/>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04A"/>
    <w:rsid w:val="00CC02D3"/>
    <w:rsid w:val="00CC0354"/>
    <w:rsid w:val="00CC052C"/>
    <w:rsid w:val="00CC0CA3"/>
    <w:rsid w:val="00CC119B"/>
    <w:rsid w:val="00CC1346"/>
    <w:rsid w:val="00CC16FB"/>
    <w:rsid w:val="00CC2008"/>
    <w:rsid w:val="00CC2313"/>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AD"/>
    <w:rsid w:val="00CD4892"/>
    <w:rsid w:val="00CD4CB2"/>
    <w:rsid w:val="00CD4E89"/>
    <w:rsid w:val="00CD5E16"/>
    <w:rsid w:val="00CD620E"/>
    <w:rsid w:val="00CD6397"/>
    <w:rsid w:val="00CD691D"/>
    <w:rsid w:val="00CD6986"/>
    <w:rsid w:val="00CD7C4E"/>
    <w:rsid w:val="00CD7D5D"/>
    <w:rsid w:val="00CE00EA"/>
    <w:rsid w:val="00CE0EFB"/>
    <w:rsid w:val="00CE0F1D"/>
    <w:rsid w:val="00CE17E2"/>
    <w:rsid w:val="00CE1D65"/>
    <w:rsid w:val="00CE29DE"/>
    <w:rsid w:val="00CE2F32"/>
    <w:rsid w:val="00CE3F0B"/>
    <w:rsid w:val="00CE46C5"/>
    <w:rsid w:val="00CE593A"/>
    <w:rsid w:val="00CE5E7F"/>
    <w:rsid w:val="00CE71C8"/>
    <w:rsid w:val="00CE7818"/>
    <w:rsid w:val="00CE7A11"/>
    <w:rsid w:val="00CF04F3"/>
    <w:rsid w:val="00CF0E93"/>
    <w:rsid w:val="00CF0FA6"/>
    <w:rsid w:val="00CF11A0"/>
    <w:rsid w:val="00CF1336"/>
    <w:rsid w:val="00CF1658"/>
    <w:rsid w:val="00CF1D07"/>
    <w:rsid w:val="00CF1DF2"/>
    <w:rsid w:val="00CF1F1E"/>
    <w:rsid w:val="00CF2F3D"/>
    <w:rsid w:val="00CF3250"/>
    <w:rsid w:val="00CF374E"/>
    <w:rsid w:val="00CF4372"/>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BCA"/>
    <w:rsid w:val="00D01E66"/>
    <w:rsid w:val="00D02024"/>
    <w:rsid w:val="00D02F88"/>
    <w:rsid w:val="00D03A9C"/>
    <w:rsid w:val="00D03CA1"/>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636"/>
    <w:rsid w:val="00D16673"/>
    <w:rsid w:val="00D17451"/>
    <w:rsid w:val="00D175F0"/>
    <w:rsid w:val="00D2015F"/>
    <w:rsid w:val="00D2096E"/>
    <w:rsid w:val="00D20AFF"/>
    <w:rsid w:val="00D20BA8"/>
    <w:rsid w:val="00D20D54"/>
    <w:rsid w:val="00D20E3C"/>
    <w:rsid w:val="00D21209"/>
    <w:rsid w:val="00D215D6"/>
    <w:rsid w:val="00D2196B"/>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6BC"/>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3CB1"/>
    <w:rsid w:val="00D65177"/>
    <w:rsid w:val="00D6581B"/>
    <w:rsid w:val="00D65CEF"/>
    <w:rsid w:val="00D6668E"/>
    <w:rsid w:val="00D67C5F"/>
    <w:rsid w:val="00D702AB"/>
    <w:rsid w:val="00D70301"/>
    <w:rsid w:val="00D704CD"/>
    <w:rsid w:val="00D706F8"/>
    <w:rsid w:val="00D70E33"/>
    <w:rsid w:val="00D710C2"/>
    <w:rsid w:val="00D71104"/>
    <w:rsid w:val="00D7122F"/>
    <w:rsid w:val="00D717AF"/>
    <w:rsid w:val="00D71BC8"/>
    <w:rsid w:val="00D722BA"/>
    <w:rsid w:val="00D72445"/>
    <w:rsid w:val="00D72B68"/>
    <w:rsid w:val="00D7342B"/>
    <w:rsid w:val="00D737EE"/>
    <w:rsid w:val="00D73D5F"/>
    <w:rsid w:val="00D749B5"/>
    <w:rsid w:val="00D74ABC"/>
    <w:rsid w:val="00D74B7D"/>
    <w:rsid w:val="00D74B9C"/>
    <w:rsid w:val="00D74E2F"/>
    <w:rsid w:val="00D753D4"/>
    <w:rsid w:val="00D7593D"/>
    <w:rsid w:val="00D75957"/>
    <w:rsid w:val="00D75A96"/>
    <w:rsid w:val="00D75BF5"/>
    <w:rsid w:val="00D763AE"/>
    <w:rsid w:val="00D7658F"/>
    <w:rsid w:val="00D76C6F"/>
    <w:rsid w:val="00D76D77"/>
    <w:rsid w:val="00D76FE3"/>
    <w:rsid w:val="00D771F1"/>
    <w:rsid w:val="00D77278"/>
    <w:rsid w:val="00D7771B"/>
    <w:rsid w:val="00D77ABD"/>
    <w:rsid w:val="00D77B0C"/>
    <w:rsid w:val="00D8066C"/>
    <w:rsid w:val="00D80807"/>
    <w:rsid w:val="00D80F06"/>
    <w:rsid w:val="00D8100E"/>
    <w:rsid w:val="00D817D7"/>
    <w:rsid w:val="00D81C03"/>
    <w:rsid w:val="00D81C0A"/>
    <w:rsid w:val="00D81F8B"/>
    <w:rsid w:val="00D82BB3"/>
    <w:rsid w:val="00D82EE5"/>
    <w:rsid w:val="00D83421"/>
    <w:rsid w:val="00D83780"/>
    <w:rsid w:val="00D84302"/>
    <w:rsid w:val="00D850CD"/>
    <w:rsid w:val="00D854E6"/>
    <w:rsid w:val="00D859DD"/>
    <w:rsid w:val="00D85A3F"/>
    <w:rsid w:val="00D85A4A"/>
    <w:rsid w:val="00D85B42"/>
    <w:rsid w:val="00D85CCE"/>
    <w:rsid w:val="00D85D53"/>
    <w:rsid w:val="00D8636E"/>
    <w:rsid w:val="00D86789"/>
    <w:rsid w:val="00D87248"/>
    <w:rsid w:val="00D87B22"/>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E21"/>
    <w:rsid w:val="00D95FE6"/>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353"/>
    <w:rsid w:val="00DA37A7"/>
    <w:rsid w:val="00DA384B"/>
    <w:rsid w:val="00DA38D6"/>
    <w:rsid w:val="00DA3C20"/>
    <w:rsid w:val="00DA5111"/>
    <w:rsid w:val="00DA561D"/>
    <w:rsid w:val="00DA5ADB"/>
    <w:rsid w:val="00DA67CA"/>
    <w:rsid w:val="00DA70F5"/>
    <w:rsid w:val="00DA7130"/>
    <w:rsid w:val="00DA7571"/>
    <w:rsid w:val="00DA7BD7"/>
    <w:rsid w:val="00DA7C00"/>
    <w:rsid w:val="00DA7E69"/>
    <w:rsid w:val="00DB07AE"/>
    <w:rsid w:val="00DB0C59"/>
    <w:rsid w:val="00DB0C9A"/>
    <w:rsid w:val="00DB10CD"/>
    <w:rsid w:val="00DB133D"/>
    <w:rsid w:val="00DB145B"/>
    <w:rsid w:val="00DB2047"/>
    <w:rsid w:val="00DB30A1"/>
    <w:rsid w:val="00DB3202"/>
    <w:rsid w:val="00DB3396"/>
    <w:rsid w:val="00DB4A6C"/>
    <w:rsid w:val="00DB52FA"/>
    <w:rsid w:val="00DB598C"/>
    <w:rsid w:val="00DB5A9C"/>
    <w:rsid w:val="00DB5DCF"/>
    <w:rsid w:val="00DB687F"/>
    <w:rsid w:val="00DB6FCE"/>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918"/>
    <w:rsid w:val="00DC3A74"/>
    <w:rsid w:val="00DC412E"/>
    <w:rsid w:val="00DC4299"/>
    <w:rsid w:val="00DC4CFD"/>
    <w:rsid w:val="00DC4DC5"/>
    <w:rsid w:val="00DC51D2"/>
    <w:rsid w:val="00DC5467"/>
    <w:rsid w:val="00DC59FA"/>
    <w:rsid w:val="00DC5BE9"/>
    <w:rsid w:val="00DC6453"/>
    <w:rsid w:val="00DC68E4"/>
    <w:rsid w:val="00DC7452"/>
    <w:rsid w:val="00DC76CC"/>
    <w:rsid w:val="00DC7E8D"/>
    <w:rsid w:val="00DD0104"/>
    <w:rsid w:val="00DD03D8"/>
    <w:rsid w:val="00DD0FDF"/>
    <w:rsid w:val="00DD11A4"/>
    <w:rsid w:val="00DD13D4"/>
    <w:rsid w:val="00DD15A9"/>
    <w:rsid w:val="00DD27AA"/>
    <w:rsid w:val="00DD27BA"/>
    <w:rsid w:val="00DD3AF8"/>
    <w:rsid w:val="00DD4FD2"/>
    <w:rsid w:val="00DD50B2"/>
    <w:rsid w:val="00DD568F"/>
    <w:rsid w:val="00DD5830"/>
    <w:rsid w:val="00DD589D"/>
    <w:rsid w:val="00DD59AA"/>
    <w:rsid w:val="00DD7008"/>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B85"/>
    <w:rsid w:val="00DE4EB1"/>
    <w:rsid w:val="00DE4EC4"/>
    <w:rsid w:val="00DE574A"/>
    <w:rsid w:val="00DE584B"/>
    <w:rsid w:val="00DE5D5A"/>
    <w:rsid w:val="00DE60B8"/>
    <w:rsid w:val="00DE6364"/>
    <w:rsid w:val="00DE6E72"/>
    <w:rsid w:val="00DE6E7F"/>
    <w:rsid w:val="00DE6EE1"/>
    <w:rsid w:val="00DE7D36"/>
    <w:rsid w:val="00DF0A2A"/>
    <w:rsid w:val="00DF0AA4"/>
    <w:rsid w:val="00DF0BEB"/>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D48"/>
    <w:rsid w:val="00DF757F"/>
    <w:rsid w:val="00DF7813"/>
    <w:rsid w:val="00E00070"/>
    <w:rsid w:val="00E009B1"/>
    <w:rsid w:val="00E011FA"/>
    <w:rsid w:val="00E012FF"/>
    <w:rsid w:val="00E01301"/>
    <w:rsid w:val="00E01D2D"/>
    <w:rsid w:val="00E01E1A"/>
    <w:rsid w:val="00E0219F"/>
    <w:rsid w:val="00E02878"/>
    <w:rsid w:val="00E029B2"/>
    <w:rsid w:val="00E02AA6"/>
    <w:rsid w:val="00E02CD6"/>
    <w:rsid w:val="00E03472"/>
    <w:rsid w:val="00E03EA2"/>
    <w:rsid w:val="00E041BD"/>
    <w:rsid w:val="00E0443F"/>
    <w:rsid w:val="00E04A55"/>
    <w:rsid w:val="00E04F71"/>
    <w:rsid w:val="00E051D4"/>
    <w:rsid w:val="00E05215"/>
    <w:rsid w:val="00E05241"/>
    <w:rsid w:val="00E0551E"/>
    <w:rsid w:val="00E055D8"/>
    <w:rsid w:val="00E06831"/>
    <w:rsid w:val="00E07576"/>
    <w:rsid w:val="00E0776D"/>
    <w:rsid w:val="00E07CF2"/>
    <w:rsid w:val="00E07EA6"/>
    <w:rsid w:val="00E102A6"/>
    <w:rsid w:val="00E10C9D"/>
    <w:rsid w:val="00E10E24"/>
    <w:rsid w:val="00E11ACF"/>
    <w:rsid w:val="00E121B3"/>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5DF"/>
    <w:rsid w:val="00E25AEB"/>
    <w:rsid w:val="00E26D40"/>
    <w:rsid w:val="00E26ED0"/>
    <w:rsid w:val="00E2777E"/>
    <w:rsid w:val="00E27ABC"/>
    <w:rsid w:val="00E300C3"/>
    <w:rsid w:val="00E30379"/>
    <w:rsid w:val="00E30B60"/>
    <w:rsid w:val="00E30BAE"/>
    <w:rsid w:val="00E31031"/>
    <w:rsid w:val="00E3121D"/>
    <w:rsid w:val="00E31F4F"/>
    <w:rsid w:val="00E32242"/>
    <w:rsid w:val="00E32B80"/>
    <w:rsid w:val="00E330F4"/>
    <w:rsid w:val="00E33168"/>
    <w:rsid w:val="00E3366D"/>
    <w:rsid w:val="00E3444B"/>
    <w:rsid w:val="00E3480D"/>
    <w:rsid w:val="00E34A70"/>
    <w:rsid w:val="00E34F48"/>
    <w:rsid w:val="00E351E5"/>
    <w:rsid w:val="00E353A1"/>
    <w:rsid w:val="00E35889"/>
    <w:rsid w:val="00E35B35"/>
    <w:rsid w:val="00E35C00"/>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67E"/>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426"/>
    <w:rsid w:val="00E94509"/>
    <w:rsid w:val="00E94CC1"/>
    <w:rsid w:val="00E94D92"/>
    <w:rsid w:val="00E9616A"/>
    <w:rsid w:val="00E962B3"/>
    <w:rsid w:val="00E962BE"/>
    <w:rsid w:val="00E96AC0"/>
    <w:rsid w:val="00E96D9D"/>
    <w:rsid w:val="00E97104"/>
    <w:rsid w:val="00E9779C"/>
    <w:rsid w:val="00E97F2C"/>
    <w:rsid w:val="00EA0B9E"/>
    <w:rsid w:val="00EA21B0"/>
    <w:rsid w:val="00EA2226"/>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74"/>
    <w:rsid w:val="00EA76C7"/>
    <w:rsid w:val="00EA7DA1"/>
    <w:rsid w:val="00EA7F7A"/>
    <w:rsid w:val="00EB03EF"/>
    <w:rsid w:val="00EB040B"/>
    <w:rsid w:val="00EB0B91"/>
    <w:rsid w:val="00EB1322"/>
    <w:rsid w:val="00EB1464"/>
    <w:rsid w:val="00EB14F0"/>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B7EB4"/>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5412"/>
    <w:rsid w:val="00EC6428"/>
    <w:rsid w:val="00EC65DD"/>
    <w:rsid w:val="00EC65FC"/>
    <w:rsid w:val="00EC6EF7"/>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4207"/>
    <w:rsid w:val="00EE501C"/>
    <w:rsid w:val="00EE5ECC"/>
    <w:rsid w:val="00EE61B2"/>
    <w:rsid w:val="00EE6FE5"/>
    <w:rsid w:val="00EE750D"/>
    <w:rsid w:val="00EE75E6"/>
    <w:rsid w:val="00EE77AC"/>
    <w:rsid w:val="00EE7977"/>
    <w:rsid w:val="00EE7EC7"/>
    <w:rsid w:val="00EF047E"/>
    <w:rsid w:val="00EF04A1"/>
    <w:rsid w:val="00EF0577"/>
    <w:rsid w:val="00EF151B"/>
    <w:rsid w:val="00EF1EBE"/>
    <w:rsid w:val="00EF256C"/>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B96"/>
    <w:rsid w:val="00F00D55"/>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52A3"/>
    <w:rsid w:val="00F4566A"/>
    <w:rsid w:val="00F458AE"/>
    <w:rsid w:val="00F45CFE"/>
    <w:rsid w:val="00F46544"/>
    <w:rsid w:val="00F46A98"/>
    <w:rsid w:val="00F47F1A"/>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EAC"/>
    <w:rsid w:val="00F558EC"/>
    <w:rsid w:val="00F55CF3"/>
    <w:rsid w:val="00F5612F"/>
    <w:rsid w:val="00F562E6"/>
    <w:rsid w:val="00F563B3"/>
    <w:rsid w:val="00F56AAA"/>
    <w:rsid w:val="00F56CE0"/>
    <w:rsid w:val="00F57945"/>
    <w:rsid w:val="00F579C7"/>
    <w:rsid w:val="00F579C8"/>
    <w:rsid w:val="00F57A54"/>
    <w:rsid w:val="00F57ED4"/>
    <w:rsid w:val="00F60690"/>
    <w:rsid w:val="00F60F38"/>
    <w:rsid w:val="00F61705"/>
    <w:rsid w:val="00F620DF"/>
    <w:rsid w:val="00F6215C"/>
    <w:rsid w:val="00F62312"/>
    <w:rsid w:val="00F628FE"/>
    <w:rsid w:val="00F63BA6"/>
    <w:rsid w:val="00F63FF4"/>
    <w:rsid w:val="00F64860"/>
    <w:rsid w:val="00F64E51"/>
    <w:rsid w:val="00F6515A"/>
    <w:rsid w:val="00F65F56"/>
    <w:rsid w:val="00F65F8E"/>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31"/>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AD2"/>
    <w:rsid w:val="00F90BE5"/>
    <w:rsid w:val="00F91416"/>
    <w:rsid w:val="00F91535"/>
    <w:rsid w:val="00F9175C"/>
    <w:rsid w:val="00F92256"/>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804"/>
    <w:rsid w:val="00FA583C"/>
    <w:rsid w:val="00FA6D05"/>
    <w:rsid w:val="00FA6FE8"/>
    <w:rsid w:val="00FA72D6"/>
    <w:rsid w:val="00FA7AE2"/>
    <w:rsid w:val="00FA7BED"/>
    <w:rsid w:val="00FB06C5"/>
    <w:rsid w:val="00FB0CEC"/>
    <w:rsid w:val="00FB0D1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EA7"/>
    <w:rsid w:val="00FD7FD9"/>
    <w:rsid w:val="00FE07CD"/>
    <w:rsid w:val="00FE0C93"/>
    <w:rsid w:val="00FE18AA"/>
    <w:rsid w:val="00FE21C0"/>
    <w:rsid w:val="00FE24F2"/>
    <w:rsid w:val="00FE2C77"/>
    <w:rsid w:val="00FE3318"/>
    <w:rsid w:val="00FE521D"/>
    <w:rsid w:val="00FE5AD2"/>
    <w:rsid w:val="00FE5D74"/>
    <w:rsid w:val="00FE5E74"/>
    <w:rsid w:val="00FE6BF0"/>
    <w:rsid w:val="00FE70F5"/>
    <w:rsid w:val="00FE7878"/>
    <w:rsid w:val="00FF09C8"/>
    <w:rsid w:val="00FF09E2"/>
    <w:rsid w:val="00FF0F8F"/>
    <w:rsid w:val="00FF19D7"/>
    <w:rsid w:val="00FF29EE"/>
    <w:rsid w:val="00FF2C23"/>
    <w:rsid w:val="00FF32D6"/>
    <w:rsid w:val="00FF3A36"/>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iPriority w:val="99"/>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uiPriority w:val="99"/>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367E33"/>
    <w:rPr>
      <w:b/>
      <w:color w:val="000080"/>
    </w:rPr>
  </w:style>
  <w:style w:type="character" w:customStyle="1" w:styleId="afffff2">
    <w:name w:val="Гипертекстовая ссылка"/>
    <w:basedOn w:val="afffff1"/>
    <w:uiPriority w:val="99"/>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0">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uiPriority w:val="20"/>
    <w:qFormat/>
    <w:rsid w:val="007928DA"/>
    <w:rPr>
      <w:i/>
      <w:iCs w:val="0"/>
    </w:rPr>
  </w:style>
  <w:style w:type="character" w:customStyle="1" w:styleId="text">
    <w:name w:val="text"/>
    <w:basedOn w:val="a4"/>
    <w:rsid w:val="007928DA"/>
  </w:style>
  <w:style w:type="paragraph" w:customStyle="1" w:styleId="affffff2">
    <w:name w:val="Основной текст ГД Знак Знак Знак"/>
    <w:basedOn w:val="afb"/>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8B1760"/>
    <w:pPr>
      <w:spacing w:after="200"/>
      <w:ind w:firstLine="360"/>
    </w:pPr>
  </w:style>
  <w:style w:type="character" w:customStyle="1" w:styleId="affffff7">
    <w:name w:val="Красная строка Знак"/>
    <w:basedOn w:val="ad"/>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d"/>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d"/>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4"/>
    <w:link w:val="afffffff3"/>
    <w:uiPriority w:val="99"/>
    <w:locked/>
    <w:rsid w:val="0025754E"/>
    <w:rPr>
      <w:sz w:val="21"/>
      <w:szCs w:val="21"/>
      <w:shd w:val="clear" w:color="auto" w:fill="FFFFFF"/>
    </w:rPr>
  </w:style>
  <w:style w:type="paragraph" w:customStyle="1" w:styleId="afffffff3">
    <w:name w:val="Подпись к таблице"/>
    <w:basedOn w:val="a3"/>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4">
    <w:name w:val="endnote reference"/>
    <w:uiPriority w:val="99"/>
    <w:semiHidden/>
    <w:unhideWhenUsed/>
    <w:rsid w:val="00F37122"/>
    <w:rPr>
      <w:vertAlign w:val="superscript"/>
    </w:rPr>
  </w:style>
  <w:style w:type="character" w:customStyle="1" w:styleId="affff9">
    <w:name w:val="Абзац списка Знак"/>
    <w:aliases w:val="ТЗ список Знак,Абзац списка нумерованный Знак"/>
    <w:link w:val="affff8"/>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6">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7">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a">
    <w:name w:val="Текст абзаца"/>
    <w:basedOn w:val="a3"/>
    <w:link w:val="afffffffb"/>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3E4790"/>
    <w:rPr>
      <w:color w:val="808080"/>
    </w:r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117" Type="http://schemas.openxmlformats.org/officeDocument/2006/relationships/hyperlink" Target="consultantplus://offline/ref=6DEBC0B9BB72C6C4C5987D8D201AD66F4B13782ABE38A2466AE4A7D1944294E1B35D94UFDEJ" TargetMode="External"/><Relationship Id="rId21" Type="http://schemas.openxmlformats.org/officeDocument/2006/relationships/hyperlink" Target="https://login.consultant.ru/link/?req=doc&amp;base=LAW&amp;n=450839&amp;dst=1095&amp;field=134&amp;date=12.01.2024"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pravo.minjust.ru/" TargetMode="External"/><Relationship Id="rId68" Type="http://schemas.openxmlformats.org/officeDocument/2006/relationships/image" Target="media/image10.png"/><Relationship Id="rId84" Type="http://schemas.openxmlformats.org/officeDocument/2006/relationships/hyperlink" Target="http://utp.sberbank-ast.ru/AP" TargetMode="External"/><Relationship Id="rId89" Type="http://schemas.openxmlformats.org/officeDocument/2006/relationships/hyperlink" Target="http://utp.sberbank-ast.ru/AP" TargetMode="External"/><Relationship Id="rId112" Type="http://schemas.openxmlformats.org/officeDocument/2006/relationships/hyperlink" Target="http://utp.sberbank-ast.ru/AP" TargetMode="External"/><Relationship Id="rId16" Type="http://schemas.openxmlformats.org/officeDocument/2006/relationships/hyperlink" Target="https://login.consultant.ru/link/?req=doc&amp;base=LAW&amp;n=450839&amp;date=12.01.2024&amp;dst=1092&amp;field=134" TargetMode="External"/><Relationship Id="rId107" Type="http://schemas.openxmlformats.org/officeDocument/2006/relationships/hyperlink" Target="http://boguchansky-raion.ru" TargetMode="External"/><Relationship Id="rId11" Type="http://schemas.openxmlformats.org/officeDocument/2006/relationships/image" Target="media/image3.png"/><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9CF2F1C3-393D-4051-A52D-9923B0E51C0C" TargetMode="External"/><Relationship Id="rId53" Type="http://schemas.openxmlformats.org/officeDocument/2006/relationships/hyperlink" Target="https://pravo-search.minjust.ru/bigs/showDocument.html?id=9CF2F1C3-393D-4051-A52D-9923B0E51C0C" TargetMode="External"/><Relationship Id="rId58" Type="http://schemas.openxmlformats.org/officeDocument/2006/relationships/hyperlink" Target="http://pravo.minjust.ru/" TargetMode="External"/><Relationship Id="rId74" Type="http://schemas.openxmlformats.org/officeDocument/2006/relationships/hyperlink" Target="http://docs.cntd.ru/document/901876063" TargetMode="External"/><Relationship Id="rId79" Type="http://schemas.openxmlformats.org/officeDocument/2006/relationships/hyperlink" Target="consultantplus://offline/ref=1018AF8E902C8A8369C11EDDC3A943C2AAEAED217A7EF984E6EEF39448E5D826804E731581A443F6h3BBF" TargetMode="External"/><Relationship Id="rId102" Type="http://schemas.openxmlformats.org/officeDocument/2006/relationships/hyperlink" Target="http://utp.sberbank-ast.ru/AP/Notice/652/Instructions" TargetMode="External"/><Relationship Id="rId123" Type="http://schemas.openxmlformats.org/officeDocument/2006/relationships/hyperlink" Target="http://boguchansky-raion.ru"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torgi.gov.ru" TargetMode="External"/><Relationship Id="rId95" Type="http://schemas.openxmlformats.org/officeDocument/2006/relationships/hyperlink" Target="consultantplus://offline/ref=1018AF8E902C8A8369C11EDDC3A943C2AAEAED217A7EF984E6EEF39448E5D826804E731581A443F6h3BBF" TargetMode="External"/><Relationship Id="rId19" Type="http://schemas.openxmlformats.org/officeDocument/2006/relationships/hyperlink" Target="https://login.consultant.ru/link/?req=doc&amp;base=LAW&amp;n=342151&amp;date=12.01.2024&amp;dst=1&amp;field=134" TargetMode="External"/><Relationship Id="rId14" Type="http://schemas.openxmlformats.org/officeDocument/2006/relationships/hyperlink" Target="http://docs.cntd.ru/document/901876063" TargetMode="External"/><Relationship Id="rId22" Type="http://schemas.openxmlformats.org/officeDocument/2006/relationships/hyperlink" Target="https://login.consultant.ru/link/?req=doc&amp;base=LAW&amp;n=450839&amp;date=12.01.2024&amp;dst=1092&amp;field=134" TargetMode="External"/><Relationship Id="rId27" Type="http://schemas.openxmlformats.org/officeDocument/2006/relationships/hyperlink" Target="http://docs.cntd.ru/document/901876063"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9CF2F1C3-393D-4051-A52D-9923B0E51C0C" TargetMode="External"/><Relationship Id="rId48" Type="http://schemas.openxmlformats.org/officeDocument/2006/relationships/hyperlink" Target="https://pravo-search.minjust.ru/bigs/showDocument.html?id=9CF2F1C3-393D-4051-A52D-9923B0E51C0C" TargetMode="External"/><Relationship Id="rId56" Type="http://schemas.openxmlformats.org/officeDocument/2006/relationships/hyperlink" Target="https://pravo-search.minjust.ru/bigs/showDocument.html?id=9CF2F1C3-393D-4051-A52D-9923B0E51C0C" TargetMode="External"/><Relationship Id="rId64" Type="http://schemas.openxmlformats.org/officeDocument/2006/relationships/hyperlink" Target="https://pravo-search.minjust.ru/bigs/showDocument.html?id=03CF0FB8-17D5-46F6-A5EC-D1642676534B" TargetMode="External"/><Relationship Id="rId69" Type="http://schemas.openxmlformats.org/officeDocument/2006/relationships/image" Target="media/image11.png"/><Relationship Id="rId77" Type="http://schemas.openxmlformats.org/officeDocument/2006/relationships/hyperlink" Target="consultantplus://offline/ref=6DEBC0B9BB72C6C4C5987D8D201AD66F4B13782ABE38A2466AE4A7D1944294E1B35D94UFDEJ" TargetMode="External"/><Relationship Id="rId100" Type="http://schemas.openxmlformats.org/officeDocument/2006/relationships/hyperlink" Target="http://utp.sberbank-ast.ru/AP" TargetMode="External"/><Relationship Id="rId105" Type="http://schemas.openxmlformats.org/officeDocument/2006/relationships/hyperlink" Target="http://utp.sberbank-ast.ru/AP" TargetMode="External"/><Relationship Id="rId113" Type="http://schemas.openxmlformats.org/officeDocument/2006/relationships/hyperlink" Target="http://utp.sberbank-ast.ru/AP" TargetMode="External"/><Relationship Id="rId118" Type="http://schemas.openxmlformats.org/officeDocument/2006/relationships/hyperlink" Target="http://utp.sberbank-ast.ru/AP/Notice/652/Instructions" TargetMode="External"/><Relationship Id="rId12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pravo.minjust.ru/" TargetMode="External"/><Relationship Id="rId72" Type="http://schemas.openxmlformats.org/officeDocument/2006/relationships/hyperlink" Target="https://pravo-search.minjust.ru/bigs/showDocument.html?id=0B360069-9097-40F5-B2A3-C23FADC83494" TargetMode="External"/><Relationship Id="rId80" Type="http://schemas.openxmlformats.org/officeDocument/2006/relationships/hyperlink" Target="http://utp.sberbank-ast.ru/AP" TargetMode="External"/><Relationship Id="rId85" Type="http://schemas.openxmlformats.org/officeDocument/2006/relationships/hyperlink" Target="consultantplus://offline/ref=6DEBC0B9BB72C6C4C5987D8D201AD66F4B13782ABE38A2466AE4A7D1944294E1B35D94UFDEJ" TargetMode="External"/><Relationship Id="rId93" Type="http://schemas.openxmlformats.org/officeDocument/2006/relationships/hyperlink" Target="consultantplus://offline/ref=6DEBC0B9BB72C6C4C5987D8D201AD66F4B13782ABE38A2466AE4A7D1944294E1B35D94UFDEJ" TargetMode="External"/><Relationship Id="rId98" Type="http://schemas.openxmlformats.org/officeDocument/2006/relationships/hyperlink" Target="http://torgi.gov.ru" TargetMode="External"/><Relationship Id="rId121" Type="http://schemas.openxmlformats.org/officeDocument/2006/relationships/hyperlink" Target="http://utp.sberbank-ast.ru/AP"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login.consultant.ru/link/?req=doc&amp;base=LAW&amp;n=450839&amp;date=12.01.2024&amp;dst=1111&amp;field=134" TargetMode="External"/><Relationship Id="rId25" Type="http://schemas.openxmlformats.org/officeDocument/2006/relationships/hyperlink" Target="https://login.consultant.ru/link/?req=doc&amp;base=LAW&amp;n=342153&amp;date=12.01.2024"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CFF822A1-201B-4168-905D-21F0BA5FC42B" TargetMode="External"/><Relationship Id="rId59" Type="http://schemas.openxmlformats.org/officeDocument/2006/relationships/hyperlink" Target="https://pravo-search.minjust.ru/bigs/showDocument.html?id=9CF2F1C3-393D-4051-A52D-9923B0E51C0C" TargetMode="External"/><Relationship Id="rId67" Type="http://schemas.openxmlformats.org/officeDocument/2006/relationships/hyperlink" Target="http://docs.cntd.ru/document/901876063" TargetMode="External"/><Relationship Id="rId103" Type="http://schemas.openxmlformats.org/officeDocument/2006/relationships/hyperlink" Target="consultantplus://offline/ref=1018AF8E902C8A8369C11EDDC3A943C2AAEAED217A7EF984E6EEF39448E5D826804E731581A443F6h3BBF" TargetMode="External"/><Relationship Id="rId108" Type="http://schemas.openxmlformats.org/officeDocument/2006/relationships/hyperlink" Target="http://utp.sberbank-ast.ru/AP" TargetMode="External"/><Relationship Id="rId116" Type="http://schemas.openxmlformats.org/officeDocument/2006/relationships/hyperlink" Target="http://utp.sberbank-ast.ru/AP" TargetMode="External"/><Relationship Id="rId124" Type="http://schemas.openxmlformats.org/officeDocument/2006/relationships/hyperlink" Target="http://utp.sberbank-ast.ru/AP" TargetMode="External"/><Relationship Id="rId20" Type="http://schemas.openxmlformats.org/officeDocument/2006/relationships/hyperlink" Target="https://login.consultant.ru/link/?req=doc&amp;base=LAW&amp;n=465741&amp;date=12.01.2024" TargetMode="External"/><Relationship Id="rId41" Type="http://schemas.openxmlformats.org/officeDocument/2006/relationships/hyperlink" Target="https://pravo-search.minjust.ru/bigs/showDocument.html?id=9CF2F1C3-393D-4051-A52D-9923B0E51C0C" TargetMode="External"/><Relationship Id="rId54"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0A02E7AB-81DC-427B-9BB7-ABFB1E14BDF3" TargetMode="External"/><Relationship Id="rId70" Type="http://schemas.openxmlformats.org/officeDocument/2006/relationships/hyperlink" Target="https://pravo-search.minjust.ru/bigs/showDocument.html?id=511F54DB-5A2F-4FBD-9CBE-94F4CCEC564E" TargetMode="External"/><Relationship Id="rId75" Type="http://schemas.openxmlformats.org/officeDocument/2006/relationships/hyperlink" Target="http://docs.cntd.ru/document/901876063" TargetMode="External"/><Relationship Id="rId83" Type="http://schemas.openxmlformats.org/officeDocument/2006/relationships/hyperlink" Target="http://boguchansky-raion.ru" TargetMode="External"/><Relationship Id="rId88" Type="http://schemas.openxmlformats.org/officeDocument/2006/relationships/hyperlink" Target="http://utp.sberbank-ast.ru/AP" TargetMode="External"/><Relationship Id="rId91" Type="http://schemas.openxmlformats.org/officeDocument/2006/relationships/hyperlink" Target="http://boguchansky-raion.ru" TargetMode="External"/><Relationship Id="rId96" Type="http://schemas.openxmlformats.org/officeDocument/2006/relationships/hyperlink" Target="http://utp.sberbank-ast.ru/AP" TargetMode="External"/><Relationship Id="rId111" Type="http://schemas.openxmlformats.org/officeDocument/2006/relationships/hyperlink" Target="consultantplus://offline/ref=1018AF8E902C8A8369C11EDDC3A943C2AAEAED217A7EF984E6EEF39448E5D826804E731581A443F6h3BB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ocs.cntd.ru/document/901876063" TargetMode="External"/><Relationship Id="rId23" Type="http://schemas.openxmlformats.org/officeDocument/2006/relationships/hyperlink" Target="https://login.consultant.ru/link/?req=doc&amp;base=LAW&amp;n=450839&amp;dst=1095&amp;field=134&amp;date=12.01.2024" TargetMode="External"/><Relationship Id="rId28" Type="http://schemas.openxmlformats.org/officeDocument/2006/relationships/image" Target="media/image7.png"/><Relationship Id="rId36" Type="http://schemas.openxmlformats.org/officeDocument/2006/relationships/hyperlink" Target="https://pravo-search.minjust.ru/bigs/showDocument.html?id=03CF0FB8-17D5-46F6-A5EC-D1642676534B" TargetMode="External"/><Relationship Id="rId49" Type="http://schemas.openxmlformats.org/officeDocument/2006/relationships/hyperlink" Target="http://pravo.minjust.ru/" TargetMode="External"/><Relationship Id="rId57" Type="http://schemas.openxmlformats.org/officeDocument/2006/relationships/hyperlink" Target="https://pravo-search.minjust.ru/bigs/showDocument.html?id=9CF2F1C3-393D-4051-A52D-9923B0E51C0C" TargetMode="External"/><Relationship Id="rId106" Type="http://schemas.openxmlformats.org/officeDocument/2006/relationships/hyperlink" Target="http://torgi.gov.ru" TargetMode="External"/><Relationship Id="rId114" Type="http://schemas.openxmlformats.org/officeDocument/2006/relationships/hyperlink" Target="http://torgi.gov.ru" TargetMode="External"/><Relationship Id="rId119" Type="http://schemas.openxmlformats.org/officeDocument/2006/relationships/hyperlink" Target="consultantplus://offline/ref=1018AF8E902C8A8369C11EDDC3A943C2AAEAED217A7EF984E6EEF39448E5D826804E731581A443F6h3BBF" TargetMode="External"/><Relationship Id="rId127" Type="http://schemas.openxmlformats.org/officeDocument/2006/relationships/fontTable" Target="fontTable.xml"/><Relationship Id="rId10" Type="http://schemas.openxmlformats.org/officeDocument/2006/relationships/image" Target="media/image2.png"/><Relationship Id="rId31" Type="http://schemas.openxmlformats.org/officeDocument/2006/relationships/hyperlink" Target="https://pravo-search.minjust.ru/bigs/showDocument.html?id=CFF822A1-201B-4168-905D-21F0BA5FC42B" TargetMode="External"/><Relationship Id="rId44" Type="http://schemas.openxmlformats.org/officeDocument/2006/relationships/hyperlink" Target="http://pravo.minjust.ru/" TargetMode="External"/><Relationship Id="rId52" Type="http://schemas.openxmlformats.org/officeDocument/2006/relationships/hyperlink" Target="http://pravo.minjust.ru/" TargetMode="External"/><Relationship Id="rId60" Type="http://schemas.openxmlformats.org/officeDocument/2006/relationships/hyperlink" Target="https://pravo-search.minjust.ru/bigs/showDocument.html?id=CFF822A1-201B-4168-905D-21F0BA5FC42B" TargetMode="External"/><Relationship Id="rId65" Type="http://schemas.openxmlformats.org/officeDocument/2006/relationships/hyperlink" Target="https://pravo-search.minjust.ru/bigs/showDocument.html?id=0A02E7AB-81DC-427B-9BB7-ABFB1E14BDF3" TargetMode="External"/><Relationship Id="rId73" Type="http://schemas.openxmlformats.org/officeDocument/2006/relationships/hyperlink" Target="http://docs.cntd.ru/document/901876063" TargetMode="External"/><Relationship Id="rId78" Type="http://schemas.openxmlformats.org/officeDocument/2006/relationships/hyperlink" Target="http://utp.sberbank-ast.ru/AP/Notice/652/Instructions" TargetMode="External"/><Relationship Id="rId81" Type="http://schemas.openxmlformats.org/officeDocument/2006/relationships/hyperlink" Target="http://utp.sberbank-ast.ru/AP" TargetMode="External"/><Relationship Id="rId86" Type="http://schemas.openxmlformats.org/officeDocument/2006/relationships/hyperlink" Target="http://utp.sberbank-ast.ru/AP/Notice/652/Instructions" TargetMode="External"/><Relationship Id="rId94" Type="http://schemas.openxmlformats.org/officeDocument/2006/relationships/hyperlink" Target="http://utp.sberbank-ast.ru/AP/Notice/652/Instructions" TargetMode="External"/><Relationship Id="rId99" Type="http://schemas.openxmlformats.org/officeDocument/2006/relationships/hyperlink" Target="http://boguchansky-raion.ru" TargetMode="External"/><Relationship Id="rId101" Type="http://schemas.openxmlformats.org/officeDocument/2006/relationships/hyperlink" Target="consultantplus://offline/ref=6DEBC0B9BB72C6C4C5987D8D201AD66F4B13782ABE38A2466AE4A7D1944294E1B35D94UFDEJ" TargetMode="External"/><Relationship Id="rId122" Type="http://schemas.openxmlformats.org/officeDocument/2006/relationships/hyperlink" Target="http://torgi.gov.ru" TargetMode="External"/><Relationship Id="rId4" Type="http://schemas.openxmlformats.org/officeDocument/2006/relationships/settings" Target="settings.xml"/><Relationship Id="rId9" Type="http://schemas.microsoft.com/office/2007/relationships/hdphoto" Target="NULL"/><Relationship Id="rId13" Type="http://schemas.openxmlformats.org/officeDocument/2006/relationships/image" Target="media/image5.png"/><Relationship Id="rId18" Type="http://schemas.openxmlformats.org/officeDocument/2006/relationships/hyperlink" Target="https://login.consultant.ru/link/?req=doc&amp;base=LAW&amp;n=342153&amp;date=12.01.2024" TargetMode="External"/><Relationship Id="rId39" Type="http://schemas.openxmlformats.org/officeDocument/2006/relationships/hyperlink" Target="https://pravo-search.minjust.ru/bigs/showDocument.html?id=9CF2F1C3-393D-4051-A52D-9923B0E51C0C" TargetMode="External"/><Relationship Id="rId109" Type="http://schemas.openxmlformats.org/officeDocument/2006/relationships/hyperlink" Target="consultantplus://offline/ref=6DEBC0B9BB72C6C4C5987D8D201AD66F4B13782ABE38A2466AE4A7D1944294E1B35D94UFDEJ" TargetMode="External"/><Relationship Id="rId34" Type="http://schemas.openxmlformats.org/officeDocument/2006/relationships/hyperlink" Target="https://pravo-search.minjust.ru/bigs/showDocument.html?id=03CF0FB8-17D5-46F6-A5EC-D1642676534B" TargetMode="External"/><Relationship Id="rId50" Type="http://schemas.openxmlformats.org/officeDocument/2006/relationships/hyperlink" Target="http://pravo.minjust.ru/" TargetMode="External"/><Relationship Id="rId55" Type="http://schemas.openxmlformats.org/officeDocument/2006/relationships/hyperlink" Target="https://pravo-search.minjust.ru/bigs/showDocument.html?id=9CF2F1C3-393D-4051-A52D-9923B0E51C0C" TargetMode="External"/><Relationship Id="rId76" Type="http://schemas.openxmlformats.org/officeDocument/2006/relationships/image" Target="media/image12.png"/><Relationship Id="rId97" Type="http://schemas.openxmlformats.org/officeDocument/2006/relationships/hyperlink" Target="http://utp.sberbank-ast.ru/AP" TargetMode="External"/><Relationship Id="rId104" Type="http://schemas.openxmlformats.org/officeDocument/2006/relationships/hyperlink" Target="http://utp.sberbank-ast.ru/AP" TargetMode="External"/><Relationship Id="rId120" Type="http://schemas.openxmlformats.org/officeDocument/2006/relationships/hyperlink" Target="http://utp.sberbank-ast.ru/AP"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utp.sberbank-ast.ru/AP" TargetMode="External"/><Relationship Id="rId2" Type="http://schemas.openxmlformats.org/officeDocument/2006/relationships/numbering" Target="numbering.xml"/><Relationship Id="rId29" Type="http://schemas.openxmlformats.org/officeDocument/2006/relationships/image" Target="media/image8.png"/><Relationship Id="rId24" Type="http://schemas.openxmlformats.org/officeDocument/2006/relationships/hyperlink" Target="https://login.consultant.ru/link/?req=doc&amp;base=LAW&amp;n=450839&amp;dst=1093&amp;field=134&amp;date=12.01.2024" TargetMode="External"/><Relationship Id="rId40" Type="http://schemas.openxmlformats.org/officeDocument/2006/relationships/hyperlink" Target="https://pravo-search.minjust.ru/bigs/showDocument.html?id=9CF2F1C3-393D-4051-A52D-9923B0E51C0C" TargetMode="External"/><Relationship Id="rId45" Type="http://schemas.openxmlformats.org/officeDocument/2006/relationships/hyperlink" Target="https://pravo-search.minjust.ru/bigs/showDocument.html?id=9CF2F1C3-393D-4051-A52D-9923B0E51C0C" TargetMode="External"/><Relationship Id="rId66" Type="http://schemas.openxmlformats.org/officeDocument/2006/relationships/hyperlink" Target="http://docs.cntd.ru/document/901876063" TargetMode="External"/><Relationship Id="rId87" Type="http://schemas.openxmlformats.org/officeDocument/2006/relationships/hyperlink" Target="consultantplus://offline/ref=1018AF8E902C8A8369C11EDDC3A943C2AAEAED217A7EF984E6EEF39448E5D826804E731581A443F6h3BBF" TargetMode="External"/><Relationship Id="rId110" Type="http://schemas.openxmlformats.org/officeDocument/2006/relationships/hyperlink" Target="http://utp.sberbank-ast.ru/AP/Notice/652/Instructions" TargetMode="External"/><Relationship Id="rId115" Type="http://schemas.openxmlformats.org/officeDocument/2006/relationships/hyperlink" Target="http://boguchansky-raion.ru" TargetMode="External"/><Relationship Id="rId61" Type="http://schemas.openxmlformats.org/officeDocument/2006/relationships/image" Target="media/image9.png"/><Relationship Id="rId82"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47CEB-6800-47CB-9CA8-A163F47E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59667</Words>
  <Characters>340102</Characters>
  <Application>Microsoft Office Word</Application>
  <DocSecurity>0</DocSecurity>
  <Lines>2834</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398972</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56</cp:revision>
  <cp:lastPrinted>2024-02-14T10:23:00Z</cp:lastPrinted>
  <dcterms:created xsi:type="dcterms:W3CDTF">2024-02-13T10:01:00Z</dcterms:created>
  <dcterms:modified xsi:type="dcterms:W3CDTF">2024-02-14T11:04:00Z</dcterms:modified>
</cp:coreProperties>
</file>