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BB" w:rsidRPr="00C251BB" w:rsidRDefault="00C251BB" w:rsidP="00C251B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251BB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81025" cy="733425"/>
            <wp:effectExtent l="19050" t="0" r="9525" b="0"/>
            <wp:docPr id="6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1BB" w:rsidRPr="00C251BB" w:rsidRDefault="00C251BB" w:rsidP="00C251B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251BB" w:rsidRPr="00C251BB" w:rsidRDefault="00C251BB" w:rsidP="00C251B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251BB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C251BB" w:rsidRPr="00C251BB" w:rsidRDefault="00C251BB" w:rsidP="00C251B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251BB">
        <w:rPr>
          <w:rFonts w:ascii="Arial" w:hAnsi="Arial" w:cs="Arial"/>
          <w:sz w:val="26"/>
          <w:szCs w:val="26"/>
        </w:rPr>
        <w:t>ПОСТАНОВЛЕНИЕ</w:t>
      </w:r>
    </w:p>
    <w:p w:rsidR="00C251BB" w:rsidRPr="00C251BB" w:rsidRDefault="00C251BB" w:rsidP="00C251BB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C251BB">
        <w:rPr>
          <w:rFonts w:ascii="Arial" w:hAnsi="Arial" w:cs="Arial"/>
          <w:sz w:val="26"/>
          <w:szCs w:val="26"/>
        </w:rPr>
        <w:t xml:space="preserve">19.11.2024                           </w:t>
      </w:r>
      <w:r w:rsidRPr="00C251BB">
        <w:rPr>
          <w:rFonts w:ascii="Arial" w:hAnsi="Arial" w:cs="Arial"/>
          <w:sz w:val="26"/>
          <w:szCs w:val="26"/>
        </w:rPr>
        <w:tab/>
        <w:t xml:space="preserve">     с. </w:t>
      </w:r>
      <w:proofErr w:type="spellStart"/>
      <w:r w:rsidRPr="00C251BB">
        <w:rPr>
          <w:rFonts w:ascii="Arial" w:hAnsi="Arial" w:cs="Arial"/>
          <w:sz w:val="26"/>
          <w:szCs w:val="26"/>
        </w:rPr>
        <w:t>Богучаны</w:t>
      </w:r>
      <w:proofErr w:type="spellEnd"/>
      <w:r w:rsidRPr="00C251BB">
        <w:rPr>
          <w:rFonts w:ascii="Arial" w:hAnsi="Arial" w:cs="Arial"/>
          <w:sz w:val="26"/>
          <w:szCs w:val="26"/>
        </w:rPr>
        <w:t xml:space="preserve">                                       № 1016-п</w:t>
      </w:r>
    </w:p>
    <w:p w:rsidR="00C251BB" w:rsidRPr="00C251BB" w:rsidRDefault="00C251BB" w:rsidP="00C251BB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C251BB">
        <w:rPr>
          <w:rFonts w:ascii="Arial" w:hAnsi="Arial" w:cs="Arial"/>
          <w:color w:val="000000"/>
          <w:sz w:val="26"/>
          <w:szCs w:val="26"/>
          <w:lang w:eastAsia="ru-RU"/>
        </w:rPr>
        <w:t>О внесении изменений в концессионное соглашение от 14.10.2022 № 39</w:t>
      </w:r>
    </w:p>
    <w:p w:rsidR="00C251BB" w:rsidRPr="00C251BB" w:rsidRDefault="00C251BB" w:rsidP="00C251BB">
      <w:pPr>
        <w:autoSpaceDE w:val="0"/>
        <w:spacing w:after="0" w:line="240" w:lineRule="auto"/>
        <w:ind w:firstLine="720"/>
        <w:jc w:val="center"/>
        <w:rPr>
          <w:rFonts w:ascii="Arial" w:hAnsi="Arial" w:cs="Arial"/>
          <w:sz w:val="26"/>
          <w:szCs w:val="26"/>
        </w:rPr>
      </w:pPr>
    </w:p>
    <w:p w:rsidR="00C251BB" w:rsidRPr="00C251BB" w:rsidRDefault="00C251BB" w:rsidP="00C251BB">
      <w:pPr>
        <w:autoSpaceDE w:val="0"/>
        <w:spacing w:after="0" w:line="240" w:lineRule="auto"/>
        <w:ind w:firstLine="720"/>
        <w:jc w:val="both"/>
        <w:rPr>
          <w:rFonts w:ascii="Arial" w:hAnsi="Arial" w:cs="Arial"/>
          <w:bCs/>
          <w:sz w:val="26"/>
          <w:szCs w:val="26"/>
        </w:rPr>
      </w:pPr>
      <w:r w:rsidRPr="00C251BB">
        <w:rPr>
          <w:rFonts w:ascii="Arial" w:hAnsi="Arial" w:cs="Arial"/>
          <w:sz w:val="26"/>
          <w:szCs w:val="26"/>
        </w:rPr>
        <w:t xml:space="preserve">В соответствии со статьями 10, 13, 42, 43 Федерального закона от 21.07.2005 г. № 115-ФЗ «О концессионных соглашениях», разделом 13 концессионного соглашения от 14.10.2022 г. № 39 (далее – Концессионное соглашение), руководствуясь ст. 43,47 Устава </w:t>
      </w:r>
      <w:proofErr w:type="spellStart"/>
      <w:r w:rsidRPr="00C251B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C251BB">
        <w:rPr>
          <w:rFonts w:ascii="Arial" w:hAnsi="Arial" w:cs="Arial"/>
          <w:sz w:val="26"/>
          <w:szCs w:val="26"/>
        </w:rPr>
        <w:t xml:space="preserve"> района</w:t>
      </w:r>
    </w:p>
    <w:p w:rsidR="00C251BB" w:rsidRPr="00C251BB" w:rsidRDefault="00C251BB" w:rsidP="00C251BB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C251BB">
        <w:rPr>
          <w:rFonts w:ascii="Arial" w:hAnsi="Arial" w:cs="Arial"/>
          <w:sz w:val="26"/>
          <w:szCs w:val="26"/>
        </w:rPr>
        <w:t>ПОСТАНОВЛЯЮ:</w:t>
      </w:r>
    </w:p>
    <w:p w:rsidR="00C251BB" w:rsidRPr="00C251BB" w:rsidRDefault="00C251BB" w:rsidP="00C251B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C251BB">
        <w:rPr>
          <w:rFonts w:ascii="Arial" w:hAnsi="Arial" w:cs="Arial"/>
          <w:sz w:val="26"/>
          <w:szCs w:val="26"/>
          <w:lang w:eastAsia="ru-RU"/>
        </w:rPr>
        <w:t>Внести в Концессионное соглашение следующие изменения:</w:t>
      </w:r>
    </w:p>
    <w:p w:rsidR="00C251BB" w:rsidRPr="00C251BB" w:rsidRDefault="00C251BB" w:rsidP="00C251BB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251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Раздел 4 Соглашения дополнить п. 4.17 следующего содержания:</w:t>
      </w:r>
    </w:p>
    <w:p w:rsidR="00C251BB" w:rsidRPr="00C251BB" w:rsidRDefault="00C251BB" w:rsidP="00C251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251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«4.17. </w:t>
      </w:r>
      <w:proofErr w:type="gramStart"/>
      <w:r w:rsidRPr="00C251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случаях, предусмотренных п. 4.16 настоящего Соглашения, Концессионер участвует в </w:t>
      </w:r>
      <w:proofErr w:type="spellStart"/>
      <w:r w:rsidRPr="00C251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софинансировании</w:t>
      </w:r>
      <w:proofErr w:type="spellEnd"/>
      <w:r w:rsidRPr="00C251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мероприятий в соответствии с условиями и порядком, предусмотренными соглашением  между АО «</w:t>
      </w:r>
      <w:proofErr w:type="spellStart"/>
      <w:r w:rsidRPr="00C251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КрасЭКо</w:t>
      </w:r>
      <w:proofErr w:type="spellEnd"/>
      <w:r w:rsidRPr="00C251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» и администрацией </w:t>
      </w:r>
      <w:proofErr w:type="spellStart"/>
      <w:r w:rsidRPr="00C251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C251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«О предоставлении субсидии из бюджета муниципального образования </w:t>
      </w:r>
      <w:proofErr w:type="spellStart"/>
      <w:r w:rsidRPr="00C251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C251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 (средства районного бюджета) в 2023 - 2024 годах акционерному обществу «Красноярская региональная энергетическая компания» на реализацию мероприятий по капитальному ремонту тепловых сетей на территории </w:t>
      </w:r>
      <w:proofErr w:type="spellStart"/>
      <w:r w:rsidRPr="00C251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proofErr w:type="gramEnd"/>
      <w:r w:rsidRPr="00C251B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Красноярского края» от 04.12.2023 № 324»».</w:t>
      </w:r>
    </w:p>
    <w:p w:rsidR="00C251BB" w:rsidRPr="00C251BB" w:rsidRDefault="00C251BB" w:rsidP="00C251B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251BB">
        <w:rPr>
          <w:rFonts w:ascii="Arial" w:hAnsi="Arial" w:cs="Arial"/>
          <w:bCs/>
          <w:sz w:val="26"/>
          <w:szCs w:val="26"/>
          <w:lang w:eastAsia="ru-RU"/>
        </w:rPr>
        <w:t xml:space="preserve">2. </w:t>
      </w:r>
      <w:proofErr w:type="gramStart"/>
      <w:r w:rsidRPr="00C251BB">
        <w:rPr>
          <w:rFonts w:ascii="Arial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C251BB">
        <w:rPr>
          <w:rFonts w:ascii="Arial" w:hAnsi="Arial" w:cs="Arial"/>
          <w:bCs/>
          <w:sz w:val="26"/>
          <w:szCs w:val="26"/>
          <w:lang w:eastAsia="ru-RU"/>
        </w:rPr>
        <w:t xml:space="preserve"> исполнением настоящего постановления оставляю за собой</w:t>
      </w:r>
      <w:r w:rsidRPr="00C251BB">
        <w:rPr>
          <w:rFonts w:ascii="Arial" w:hAnsi="Arial" w:cs="Arial"/>
          <w:sz w:val="26"/>
          <w:szCs w:val="26"/>
          <w:lang w:eastAsia="ru-RU"/>
        </w:rPr>
        <w:t>.</w:t>
      </w:r>
    </w:p>
    <w:p w:rsidR="00C251BB" w:rsidRPr="00C251BB" w:rsidRDefault="00C251BB" w:rsidP="00C251B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C251BB">
        <w:rPr>
          <w:rFonts w:ascii="Arial" w:hAnsi="Arial" w:cs="Arial"/>
          <w:sz w:val="26"/>
          <w:szCs w:val="26"/>
          <w:lang w:eastAsia="ru-RU"/>
        </w:rPr>
        <w:t xml:space="preserve">3. Постановление вступает в силу со дня, следующего за днём опубликования в Официальном вестнике </w:t>
      </w:r>
      <w:proofErr w:type="spellStart"/>
      <w:r w:rsidRPr="00C251BB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C251BB">
        <w:rPr>
          <w:rFonts w:ascii="Arial" w:hAnsi="Arial" w:cs="Arial"/>
          <w:sz w:val="26"/>
          <w:szCs w:val="26"/>
          <w:lang w:eastAsia="ru-RU"/>
        </w:rPr>
        <w:t xml:space="preserve"> района.</w:t>
      </w:r>
    </w:p>
    <w:p w:rsidR="00C251BB" w:rsidRPr="00C251BB" w:rsidRDefault="00C251BB" w:rsidP="00C251BB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251BB" w:rsidRPr="00C251BB" w:rsidRDefault="00C251BB" w:rsidP="00C251BB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251BB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C251B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C251BB">
        <w:rPr>
          <w:rFonts w:ascii="Arial" w:hAnsi="Arial" w:cs="Arial"/>
          <w:sz w:val="26"/>
          <w:szCs w:val="26"/>
        </w:rPr>
        <w:t xml:space="preserve"> района </w:t>
      </w:r>
      <w:r w:rsidRPr="00C251BB">
        <w:rPr>
          <w:rFonts w:ascii="Arial" w:hAnsi="Arial" w:cs="Arial"/>
          <w:sz w:val="26"/>
          <w:szCs w:val="26"/>
        </w:rPr>
        <w:tab/>
      </w:r>
      <w:r w:rsidRPr="00C251BB">
        <w:rPr>
          <w:rFonts w:ascii="Arial" w:hAnsi="Arial" w:cs="Arial"/>
          <w:sz w:val="26"/>
          <w:szCs w:val="26"/>
        </w:rPr>
        <w:tab/>
      </w:r>
      <w:r w:rsidRPr="00C251BB">
        <w:rPr>
          <w:rFonts w:ascii="Arial" w:hAnsi="Arial" w:cs="Arial"/>
          <w:sz w:val="26"/>
          <w:szCs w:val="26"/>
        </w:rPr>
        <w:tab/>
      </w:r>
      <w:r w:rsidRPr="00C251BB">
        <w:rPr>
          <w:rFonts w:ascii="Arial" w:hAnsi="Arial" w:cs="Arial"/>
          <w:sz w:val="26"/>
          <w:szCs w:val="26"/>
        </w:rPr>
        <w:tab/>
      </w:r>
      <w:r w:rsidRPr="00C251BB">
        <w:rPr>
          <w:rFonts w:ascii="Arial" w:hAnsi="Arial" w:cs="Arial"/>
          <w:sz w:val="26"/>
          <w:szCs w:val="26"/>
        </w:rPr>
        <w:tab/>
      </w:r>
      <w:r w:rsidRPr="00C251BB">
        <w:rPr>
          <w:rFonts w:ascii="Arial" w:hAnsi="Arial" w:cs="Arial"/>
          <w:sz w:val="26"/>
          <w:szCs w:val="26"/>
        </w:rPr>
        <w:tab/>
        <w:t xml:space="preserve">      А.С. Медведев</w:t>
      </w:r>
    </w:p>
    <w:p w:rsidR="00C251BB" w:rsidRPr="00C251BB" w:rsidRDefault="00C251BB" w:rsidP="00C251BB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41EF7" w:rsidRDefault="00C251BB"/>
    <w:sectPr w:rsidR="00341EF7" w:rsidSect="009F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17048"/>
    <w:multiLevelType w:val="multilevel"/>
    <w:tmpl w:val="EB20F2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Arial" w:eastAsia="Calibri" w:hAnsi="Arial" w:cs="Arial" w:hint="default"/>
        <w:color w:val="auto"/>
        <w:sz w:val="28"/>
        <w:szCs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eastAsia="Calibri" w:hAnsi="Calibri" w:hint="default"/>
        <w:color w:val="auto"/>
        <w:sz w:val="27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eastAsia="Calibri" w:hAnsi="Calibri" w:hint="default"/>
        <w:color w:val="auto"/>
        <w:sz w:val="27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eastAsia="Calibri" w:hAnsi="Calibri" w:hint="default"/>
        <w:color w:val="auto"/>
        <w:sz w:val="27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eastAsia="Calibri" w:hAnsi="Calibri" w:hint="default"/>
        <w:color w:val="auto"/>
        <w:sz w:val="27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eastAsia="Calibri" w:hAnsi="Calibri" w:hint="default"/>
        <w:color w:val="auto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eastAsia="Calibri" w:hAnsi="Calibri" w:hint="default"/>
        <w:color w:val="auto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eastAsia="Calibri" w:hAnsi="Calibri" w:hint="default"/>
        <w:color w:val="auto"/>
        <w:sz w:val="27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251BB"/>
    <w:rsid w:val="0059435E"/>
    <w:rsid w:val="009F28D1"/>
    <w:rsid w:val="00C251BB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1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2024-12-16T02:49:00Z</dcterms:created>
  <dcterms:modified xsi:type="dcterms:W3CDTF">2024-12-16T02:49:00Z</dcterms:modified>
</cp:coreProperties>
</file>