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9F0" w:rsidRPr="007F39F0" w:rsidRDefault="007F39F0" w:rsidP="007F39F0">
      <w:pPr>
        <w:spacing w:after="0" w:line="240" w:lineRule="auto"/>
        <w:ind w:left="709" w:hanging="709"/>
        <w:jc w:val="center"/>
        <w:rPr>
          <w:rFonts w:ascii="Arial" w:eastAsia="Times New Roman" w:hAnsi="Arial" w:cs="Arial"/>
          <w:sz w:val="20"/>
          <w:szCs w:val="20"/>
          <w:lang w:eastAsia="ru-RU"/>
        </w:rPr>
      </w:pPr>
      <w:r w:rsidRPr="007F39F0">
        <w:rPr>
          <w:rFonts w:ascii="Arial" w:eastAsia="Times New Roman" w:hAnsi="Arial" w:cs="Arial"/>
          <w:noProof/>
          <w:sz w:val="20"/>
          <w:szCs w:val="20"/>
          <w:lang w:eastAsia="ru-RU"/>
        </w:rPr>
        <w:drawing>
          <wp:inline distT="0" distB="0" distL="0" distR="0">
            <wp:extent cx="580390" cy="722630"/>
            <wp:effectExtent l="19050" t="0" r="0" b="0"/>
            <wp:docPr id="30" name="Рисунок 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низу убран белый цвет"/>
                    <pic:cNvPicPr>
                      <a:picLocks noChangeAspect="1" noChangeArrowheads="1"/>
                    </pic:cNvPicPr>
                  </pic:nvPicPr>
                  <pic:blipFill>
                    <a:blip r:embed="rId5" cstate="print"/>
                    <a:srcRect/>
                    <a:stretch>
                      <a:fillRect/>
                    </a:stretch>
                  </pic:blipFill>
                  <pic:spPr bwMode="auto">
                    <a:xfrm>
                      <a:off x="0" y="0"/>
                      <a:ext cx="580390" cy="722630"/>
                    </a:xfrm>
                    <a:prstGeom prst="rect">
                      <a:avLst/>
                    </a:prstGeom>
                    <a:noFill/>
                    <a:ln w="9525">
                      <a:noFill/>
                      <a:miter lim="800000"/>
                      <a:headEnd/>
                      <a:tailEnd/>
                    </a:ln>
                  </pic:spPr>
                </pic:pic>
              </a:graphicData>
            </a:graphic>
          </wp:inline>
        </w:drawing>
      </w:r>
    </w:p>
    <w:p w:rsidR="007F39F0" w:rsidRPr="007F39F0" w:rsidRDefault="007F39F0" w:rsidP="007F39F0">
      <w:pPr>
        <w:spacing w:after="0" w:line="240" w:lineRule="auto"/>
        <w:ind w:left="709" w:hanging="709"/>
        <w:jc w:val="center"/>
        <w:rPr>
          <w:rFonts w:ascii="Arial" w:eastAsia="Times New Roman" w:hAnsi="Arial" w:cs="Arial"/>
          <w:sz w:val="20"/>
          <w:szCs w:val="20"/>
          <w:lang w:eastAsia="ru-RU"/>
        </w:rPr>
      </w:pPr>
    </w:p>
    <w:p w:rsidR="007F39F0" w:rsidRPr="007F39F0" w:rsidRDefault="007F39F0" w:rsidP="007F39F0">
      <w:pPr>
        <w:spacing w:after="0" w:line="264" w:lineRule="auto"/>
        <w:ind w:left="709" w:hanging="709"/>
        <w:jc w:val="center"/>
        <w:rPr>
          <w:rFonts w:ascii="Arial" w:eastAsia="Times New Roman" w:hAnsi="Arial" w:cs="Arial"/>
          <w:sz w:val="26"/>
          <w:szCs w:val="26"/>
          <w:lang w:eastAsia="ru-RU"/>
        </w:rPr>
      </w:pPr>
      <w:r w:rsidRPr="007F39F0">
        <w:rPr>
          <w:rFonts w:ascii="Arial" w:eastAsia="Times New Roman" w:hAnsi="Arial" w:cs="Arial"/>
          <w:sz w:val="26"/>
          <w:szCs w:val="26"/>
          <w:lang w:eastAsia="ru-RU"/>
        </w:rPr>
        <w:t>АДМИНИСТРАЦИЯ БОГУЧАНСКОГО РАЙОНА</w:t>
      </w:r>
    </w:p>
    <w:p w:rsidR="007F39F0" w:rsidRPr="007F39F0" w:rsidRDefault="007F39F0" w:rsidP="007F39F0">
      <w:pPr>
        <w:tabs>
          <w:tab w:val="left" w:pos="3060"/>
        </w:tabs>
        <w:spacing w:after="0" w:line="240" w:lineRule="auto"/>
        <w:ind w:left="709" w:hanging="709"/>
        <w:jc w:val="center"/>
        <w:rPr>
          <w:rFonts w:ascii="Arial" w:eastAsia="Times New Roman" w:hAnsi="Arial" w:cs="Arial"/>
          <w:sz w:val="26"/>
          <w:szCs w:val="26"/>
          <w:lang w:eastAsia="ru-RU"/>
        </w:rPr>
      </w:pPr>
      <w:proofErr w:type="gramStart"/>
      <w:r w:rsidRPr="007F39F0">
        <w:rPr>
          <w:rFonts w:ascii="Arial" w:eastAsia="Times New Roman" w:hAnsi="Arial" w:cs="Arial"/>
          <w:sz w:val="26"/>
          <w:szCs w:val="26"/>
          <w:lang w:eastAsia="ru-RU"/>
        </w:rPr>
        <w:t>П</w:t>
      </w:r>
      <w:proofErr w:type="gramEnd"/>
      <w:r w:rsidRPr="007F39F0">
        <w:rPr>
          <w:rFonts w:ascii="Arial" w:eastAsia="Times New Roman" w:hAnsi="Arial" w:cs="Arial"/>
          <w:sz w:val="26"/>
          <w:szCs w:val="26"/>
          <w:lang w:eastAsia="ru-RU"/>
        </w:rPr>
        <w:t xml:space="preserve"> О С Т А Н О В Л Е Н И Е</w:t>
      </w:r>
    </w:p>
    <w:p w:rsidR="007F39F0" w:rsidRPr="007F39F0" w:rsidRDefault="007F39F0" w:rsidP="007F39F0">
      <w:pPr>
        <w:spacing w:after="0" w:line="240" w:lineRule="auto"/>
        <w:ind w:left="709" w:hanging="709"/>
        <w:jc w:val="center"/>
        <w:rPr>
          <w:rFonts w:ascii="Arial" w:eastAsia="Times New Roman" w:hAnsi="Arial" w:cs="Arial"/>
          <w:sz w:val="26"/>
          <w:szCs w:val="26"/>
          <w:lang w:eastAsia="ru-RU"/>
        </w:rPr>
      </w:pPr>
      <w:r w:rsidRPr="007F39F0">
        <w:rPr>
          <w:rFonts w:ascii="Arial" w:eastAsia="Times New Roman" w:hAnsi="Arial" w:cs="Arial"/>
          <w:sz w:val="26"/>
          <w:szCs w:val="26"/>
          <w:lang w:eastAsia="ru-RU"/>
        </w:rPr>
        <w:t xml:space="preserve">27.06.2024                            </w:t>
      </w:r>
      <w:r>
        <w:rPr>
          <w:rFonts w:ascii="Arial" w:eastAsia="Times New Roman" w:hAnsi="Arial" w:cs="Arial"/>
          <w:sz w:val="26"/>
          <w:szCs w:val="26"/>
          <w:lang w:val="en-US" w:eastAsia="ru-RU"/>
        </w:rPr>
        <w:t xml:space="preserve">     </w:t>
      </w:r>
      <w:r w:rsidRPr="007F39F0">
        <w:rPr>
          <w:rFonts w:ascii="Arial" w:eastAsia="Times New Roman" w:hAnsi="Arial" w:cs="Arial"/>
          <w:sz w:val="26"/>
          <w:szCs w:val="26"/>
          <w:lang w:eastAsia="ru-RU"/>
        </w:rPr>
        <w:t xml:space="preserve">  с. </w:t>
      </w:r>
      <w:proofErr w:type="spellStart"/>
      <w:r w:rsidRPr="007F39F0">
        <w:rPr>
          <w:rFonts w:ascii="Arial" w:eastAsia="Times New Roman" w:hAnsi="Arial" w:cs="Arial"/>
          <w:sz w:val="26"/>
          <w:szCs w:val="26"/>
          <w:lang w:eastAsia="ru-RU"/>
        </w:rPr>
        <w:t>Богучаны</w:t>
      </w:r>
      <w:proofErr w:type="spellEnd"/>
      <w:r w:rsidRPr="007F39F0">
        <w:rPr>
          <w:rFonts w:ascii="Arial" w:eastAsia="Times New Roman" w:hAnsi="Arial" w:cs="Arial"/>
          <w:sz w:val="26"/>
          <w:szCs w:val="26"/>
          <w:lang w:eastAsia="ru-RU"/>
        </w:rPr>
        <w:t xml:space="preserve">                                     №  583 - </w:t>
      </w:r>
      <w:proofErr w:type="spellStart"/>
      <w:proofErr w:type="gramStart"/>
      <w:r w:rsidRPr="007F39F0">
        <w:rPr>
          <w:rFonts w:ascii="Arial" w:eastAsia="Times New Roman" w:hAnsi="Arial" w:cs="Arial"/>
          <w:sz w:val="26"/>
          <w:szCs w:val="26"/>
          <w:lang w:eastAsia="ru-RU"/>
        </w:rPr>
        <w:t>п</w:t>
      </w:r>
      <w:proofErr w:type="spellEnd"/>
      <w:proofErr w:type="gramEnd"/>
    </w:p>
    <w:p w:rsidR="007F39F0" w:rsidRPr="007F39F0" w:rsidRDefault="007F39F0" w:rsidP="007F39F0">
      <w:pPr>
        <w:spacing w:after="0" w:line="240" w:lineRule="auto"/>
        <w:rPr>
          <w:rFonts w:ascii="Arial" w:eastAsia="Times New Roman" w:hAnsi="Arial" w:cs="Arial"/>
          <w:sz w:val="26"/>
          <w:szCs w:val="26"/>
          <w:lang w:eastAsia="ru-RU"/>
        </w:rPr>
      </w:pPr>
    </w:p>
    <w:p w:rsidR="007F39F0" w:rsidRPr="007F39F0" w:rsidRDefault="007F39F0" w:rsidP="007F39F0">
      <w:pPr>
        <w:tabs>
          <w:tab w:val="left" w:pos="709"/>
        </w:tabs>
        <w:autoSpaceDE w:val="0"/>
        <w:autoSpaceDN w:val="0"/>
        <w:adjustRightInd w:val="0"/>
        <w:spacing w:after="0" w:line="240" w:lineRule="auto"/>
        <w:ind w:left="709" w:hanging="709"/>
        <w:jc w:val="center"/>
        <w:rPr>
          <w:rFonts w:ascii="Arial" w:eastAsia="Times New Roman" w:hAnsi="Arial" w:cs="Arial"/>
          <w:sz w:val="26"/>
          <w:szCs w:val="26"/>
          <w:lang w:eastAsia="ru-RU"/>
        </w:rPr>
      </w:pPr>
      <w:r w:rsidRPr="007F39F0">
        <w:rPr>
          <w:rFonts w:ascii="Arial" w:eastAsia="Times New Roman" w:hAnsi="Arial" w:cs="Arial"/>
          <w:sz w:val="26"/>
          <w:szCs w:val="26"/>
          <w:lang w:eastAsia="ru-RU"/>
        </w:rPr>
        <w:t>О внесении изменений в Устав Муниципального казённого общеобразовательного учреждения «</w:t>
      </w:r>
      <w:proofErr w:type="spellStart"/>
      <w:r w:rsidRPr="007F39F0">
        <w:rPr>
          <w:rFonts w:ascii="Arial" w:eastAsia="Times New Roman" w:hAnsi="Arial" w:cs="Arial"/>
          <w:sz w:val="26"/>
          <w:szCs w:val="26"/>
          <w:lang w:eastAsia="ru-RU"/>
        </w:rPr>
        <w:t>Гремучинская</w:t>
      </w:r>
      <w:proofErr w:type="spellEnd"/>
      <w:r w:rsidRPr="007F39F0">
        <w:rPr>
          <w:rFonts w:ascii="Arial" w:eastAsia="Times New Roman" w:hAnsi="Arial" w:cs="Arial"/>
          <w:sz w:val="26"/>
          <w:szCs w:val="26"/>
          <w:lang w:eastAsia="ru-RU"/>
        </w:rPr>
        <w:t xml:space="preserve">  школа №19», утвержденный  постановлением  администрации </w:t>
      </w:r>
      <w:proofErr w:type="spellStart"/>
      <w:r w:rsidRPr="007F39F0">
        <w:rPr>
          <w:rFonts w:ascii="Arial" w:eastAsia="Times New Roman" w:hAnsi="Arial" w:cs="Arial"/>
          <w:sz w:val="26"/>
          <w:szCs w:val="26"/>
          <w:lang w:eastAsia="ru-RU"/>
        </w:rPr>
        <w:t>Богучанского</w:t>
      </w:r>
      <w:proofErr w:type="spellEnd"/>
      <w:r w:rsidRPr="007F39F0">
        <w:rPr>
          <w:rFonts w:ascii="Arial" w:eastAsia="Times New Roman" w:hAnsi="Arial" w:cs="Arial"/>
          <w:sz w:val="26"/>
          <w:szCs w:val="26"/>
          <w:lang w:eastAsia="ru-RU"/>
        </w:rPr>
        <w:t xml:space="preserve"> района Красноярского края  от 21.09.2015 №850-п</w:t>
      </w:r>
    </w:p>
    <w:p w:rsidR="007F39F0" w:rsidRPr="007F39F0" w:rsidRDefault="007F39F0" w:rsidP="007F39F0">
      <w:pPr>
        <w:tabs>
          <w:tab w:val="left" w:pos="0"/>
        </w:tabs>
        <w:spacing w:after="0" w:line="240" w:lineRule="auto"/>
        <w:ind w:left="709" w:hanging="709"/>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ab/>
      </w:r>
    </w:p>
    <w:p w:rsidR="007F39F0" w:rsidRPr="007F39F0" w:rsidRDefault="007F39F0" w:rsidP="007F39F0">
      <w:pPr>
        <w:tabs>
          <w:tab w:val="left" w:pos="940"/>
        </w:tabs>
        <w:spacing w:after="0" w:line="240" w:lineRule="auto"/>
        <w:ind w:left="709" w:hanging="284"/>
        <w:jc w:val="both"/>
        <w:rPr>
          <w:rFonts w:ascii="Arial" w:eastAsia="Times New Roman" w:hAnsi="Arial" w:cs="Arial"/>
          <w:sz w:val="26"/>
          <w:szCs w:val="26"/>
          <w:lang w:eastAsia="ru-RU"/>
        </w:rPr>
      </w:pPr>
      <w:proofErr w:type="gramStart"/>
      <w:r w:rsidRPr="007F39F0">
        <w:rPr>
          <w:rFonts w:ascii="Arial" w:eastAsia="Times New Roman" w:hAnsi="Arial" w:cs="Arial"/>
          <w:sz w:val="26"/>
          <w:szCs w:val="26"/>
          <w:lang w:eastAsia="ru-RU"/>
        </w:rPr>
        <w:t>С целью  приведения  в соответствие с действующим  законодательство, руководствуясь п.21 ч.1 ст. 14 , ч.4 ст.</w:t>
      </w:r>
      <w:hyperlink r:id="rId6" w:history="1">
        <w:r w:rsidRPr="007F39F0">
          <w:rPr>
            <w:rFonts w:ascii="Arial" w:eastAsia="Times New Roman" w:hAnsi="Arial" w:cs="Arial"/>
            <w:spacing w:val="2"/>
            <w:sz w:val="26"/>
            <w:szCs w:val="26"/>
            <w:lang w:eastAsia="ru-RU"/>
          </w:rPr>
          <w:t>43 Федерального закона от 06.10.2003 № 131</w:t>
        </w:r>
      </w:hyperlink>
      <w:r w:rsidRPr="007F39F0">
        <w:rPr>
          <w:rFonts w:ascii="Arial" w:eastAsia="Times New Roman" w:hAnsi="Arial" w:cs="Arial"/>
          <w:spacing w:val="2"/>
          <w:sz w:val="26"/>
          <w:szCs w:val="26"/>
          <w:shd w:val="clear" w:color="auto" w:fill="FFFFFF"/>
          <w:lang w:eastAsia="ru-RU"/>
        </w:rPr>
        <w:t>-ФЗ «Об общих принципах организации местного самоуправления в Российской Федерации», </w:t>
      </w:r>
      <w:r w:rsidRPr="007F39F0">
        <w:rPr>
          <w:rFonts w:ascii="Arial" w:eastAsia="Times New Roman" w:hAnsi="Arial" w:cs="Arial"/>
          <w:sz w:val="26"/>
          <w:szCs w:val="26"/>
          <w:lang w:eastAsia="ru-RU"/>
        </w:rPr>
        <w:t xml:space="preserve">  постановлением администрации </w:t>
      </w:r>
      <w:proofErr w:type="spellStart"/>
      <w:r w:rsidRPr="007F39F0">
        <w:rPr>
          <w:rFonts w:ascii="Arial" w:eastAsia="Times New Roman" w:hAnsi="Arial" w:cs="Arial"/>
          <w:sz w:val="26"/>
          <w:szCs w:val="26"/>
          <w:lang w:eastAsia="ru-RU"/>
        </w:rPr>
        <w:t>Богучанского</w:t>
      </w:r>
      <w:proofErr w:type="spellEnd"/>
      <w:r w:rsidRPr="007F39F0">
        <w:rPr>
          <w:rFonts w:ascii="Arial" w:eastAsia="Times New Roman" w:hAnsi="Arial" w:cs="Arial"/>
          <w:sz w:val="26"/>
          <w:szCs w:val="26"/>
          <w:lang w:eastAsia="ru-RU"/>
        </w:rPr>
        <w:t xml:space="preserve">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w:t>
      </w:r>
      <w:proofErr w:type="gramEnd"/>
      <w:r w:rsidRPr="007F39F0">
        <w:rPr>
          <w:rFonts w:ascii="Arial" w:eastAsia="Times New Roman" w:hAnsi="Arial" w:cs="Arial"/>
          <w:sz w:val="26"/>
          <w:szCs w:val="26"/>
          <w:lang w:eastAsia="ru-RU"/>
        </w:rPr>
        <w:t xml:space="preserve"> учреждений и внесения в них изменений»,  на основании ст. ст.7, 8, 43, 47 Устава </w:t>
      </w:r>
      <w:proofErr w:type="spellStart"/>
      <w:r w:rsidRPr="007F39F0">
        <w:rPr>
          <w:rFonts w:ascii="Arial" w:eastAsia="Times New Roman" w:hAnsi="Arial" w:cs="Arial"/>
          <w:sz w:val="26"/>
          <w:szCs w:val="26"/>
          <w:lang w:eastAsia="ru-RU"/>
        </w:rPr>
        <w:t>Богучанского</w:t>
      </w:r>
      <w:proofErr w:type="spellEnd"/>
      <w:r w:rsidRPr="007F39F0">
        <w:rPr>
          <w:rFonts w:ascii="Arial" w:eastAsia="Times New Roman" w:hAnsi="Arial" w:cs="Arial"/>
          <w:sz w:val="26"/>
          <w:szCs w:val="26"/>
          <w:lang w:eastAsia="ru-RU"/>
        </w:rPr>
        <w:t xml:space="preserve"> района Красноярского края, </w:t>
      </w:r>
    </w:p>
    <w:p w:rsidR="007F39F0" w:rsidRPr="007F39F0" w:rsidRDefault="007F39F0" w:rsidP="007F39F0">
      <w:pPr>
        <w:tabs>
          <w:tab w:val="left" w:pos="7095"/>
        </w:tabs>
        <w:spacing w:after="0" w:line="240" w:lineRule="auto"/>
        <w:ind w:left="709" w:hanging="284"/>
        <w:rPr>
          <w:rFonts w:ascii="Arial" w:eastAsia="Times New Roman" w:hAnsi="Arial" w:cs="Arial"/>
          <w:sz w:val="26"/>
          <w:szCs w:val="26"/>
          <w:lang w:eastAsia="ru-RU"/>
        </w:rPr>
      </w:pPr>
      <w:r w:rsidRPr="007F39F0">
        <w:rPr>
          <w:rFonts w:ascii="Arial" w:eastAsia="Times New Roman" w:hAnsi="Arial" w:cs="Arial"/>
          <w:sz w:val="26"/>
          <w:szCs w:val="26"/>
          <w:lang w:eastAsia="ru-RU"/>
        </w:rPr>
        <w:tab/>
      </w:r>
    </w:p>
    <w:p w:rsidR="007F39F0" w:rsidRPr="007F39F0" w:rsidRDefault="007F39F0" w:rsidP="007F39F0">
      <w:pPr>
        <w:tabs>
          <w:tab w:val="left" w:pos="940"/>
        </w:tabs>
        <w:spacing w:after="0" w:line="240" w:lineRule="auto"/>
        <w:ind w:left="709" w:hanging="709"/>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 xml:space="preserve">ПОСТАНОВЛЯЮ: </w:t>
      </w:r>
    </w:p>
    <w:p w:rsidR="007F39F0" w:rsidRPr="007F39F0" w:rsidRDefault="007F39F0" w:rsidP="007F39F0">
      <w:pPr>
        <w:numPr>
          <w:ilvl w:val="0"/>
          <w:numId w:val="3"/>
        </w:numPr>
        <w:tabs>
          <w:tab w:val="left" w:pos="0"/>
          <w:tab w:val="left" w:pos="1276"/>
        </w:tabs>
        <w:autoSpaceDE w:val="0"/>
        <w:autoSpaceDN w:val="0"/>
        <w:adjustRightInd w:val="0"/>
        <w:spacing w:after="0" w:line="240" w:lineRule="auto"/>
        <w:ind w:left="709" w:hanging="709"/>
        <w:contextualSpacing/>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Внести  в Устав Муниципального казённого общеобразовательного учреждения «</w:t>
      </w:r>
      <w:proofErr w:type="spellStart"/>
      <w:r w:rsidRPr="007F39F0">
        <w:rPr>
          <w:rFonts w:ascii="Arial" w:eastAsia="Times New Roman" w:hAnsi="Arial" w:cs="Arial"/>
          <w:sz w:val="26"/>
          <w:szCs w:val="26"/>
          <w:lang w:eastAsia="ru-RU"/>
        </w:rPr>
        <w:t>Гремучинская</w:t>
      </w:r>
      <w:proofErr w:type="spellEnd"/>
      <w:r w:rsidRPr="007F39F0">
        <w:rPr>
          <w:rFonts w:ascii="Arial" w:eastAsia="Times New Roman" w:hAnsi="Arial" w:cs="Arial"/>
          <w:sz w:val="26"/>
          <w:szCs w:val="26"/>
          <w:lang w:eastAsia="ru-RU"/>
        </w:rPr>
        <w:t xml:space="preserve">  школа №19», утвержденный  постановлением  администрации </w:t>
      </w:r>
      <w:proofErr w:type="spellStart"/>
      <w:r w:rsidRPr="007F39F0">
        <w:rPr>
          <w:rFonts w:ascii="Arial" w:eastAsia="Times New Roman" w:hAnsi="Arial" w:cs="Arial"/>
          <w:sz w:val="26"/>
          <w:szCs w:val="26"/>
          <w:lang w:eastAsia="ru-RU"/>
        </w:rPr>
        <w:t>Богучанского</w:t>
      </w:r>
      <w:proofErr w:type="spellEnd"/>
      <w:r w:rsidRPr="007F39F0">
        <w:rPr>
          <w:rFonts w:ascii="Arial" w:eastAsia="Times New Roman" w:hAnsi="Arial" w:cs="Arial"/>
          <w:sz w:val="26"/>
          <w:szCs w:val="26"/>
          <w:lang w:eastAsia="ru-RU"/>
        </w:rPr>
        <w:t xml:space="preserve"> района от  21.092015  №850-п (далее по тексту Устав)  изменение, а именно:</w:t>
      </w:r>
    </w:p>
    <w:p w:rsidR="007F39F0" w:rsidRPr="007F39F0" w:rsidRDefault="007F39F0" w:rsidP="007F39F0">
      <w:pPr>
        <w:shd w:val="clear" w:color="auto" w:fill="FFFFFF"/>
        <w:tabs>
          <w:tab w:val="left" w:pos="0"/>
          <w:tab w:val="left" w:pos="1276"/>
        </w:tabs>
        <w:autoSpaceDE w:val="0"/>
        <w:autoSpaceDN w:val="0"/>
        <w:adjustRightInd w:val="0"/>
        <w:spacing w:after="0" w:line="240" w:lineRule="auto"/>
        <w:ind w:firstLine="709"/>
        <w:contextualSpacing/>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1.1. в абзаце 3 пункта  4.3. Устава  цифры «от 10.12.2014 №1590-п» заменить цифрами  «22.06.2021 №494-п»;</w:t>
      </w:r>
    </w:p>
    <w:p w:rsidR="007F39F0" w:rsidRPr="007F39F0" w:rsidRDefault="007F39F0" w:rsidP="007F39F0">
      <w:pPr>
        <w:shd w:val="clear" w:color="auto" w:fill="FFFFFF"/>
        <w:tabs>
          <w:tab w:val="left" w:pos="0"/>
          <w:tab w:val="left" w:pos="1276"/>
        </w:tabs>
        <w:autoSpaceDE w:val="0"/>
        <w:autoSpaceDN w:val="0"/>
        <w:adjustRightInd w:val="0"/>
        <w:spacing w:after="0" w:line="240" w:lineRule="auto"/>
        <w:ind w:firstLine="709"/>
        <w:contextualSpacing/>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 xml:space="preserve">1.2. пункт 4.3. дополнить абзацами 7-9 следующего  содержания: </w:t>
      </w:r>
    </w:p>
    <w:p w:rsidR="007F39F0" w:rsidRPr="007F39F0" w:rsidRDefault="007F39F0" w:rsidP="007F39F0">
      <w:pPr>
        <w:shd w:val="clear" w:color="auto" w:fill="FFFFFF"/>
        <w:tabs>
          <w:tab w:val="left" w:pos="0"/>
          <w:tab w:val="left" w:pos="1276"/>
        </w:tabs>
        <w:autoSpaceDE w:val="0"/>
        <w:autoSpaceDN w:val="0"/>
        <w:adjustRightInd w:val="0"/>
        <w:spacing w:after="0" w:line="240" w:lineRule="auto"/>
        <w:ind w:left="709" w:hanging="709"/>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7F39F0" w:rsidRPr="007F39F0" w:rsidRDefault="007F39F0" w:rsidP="007F39F0">
      <w:pPr>
        <w:shd w:val="clear" w:color="auto" w:fill="FFFFFF"/>
        <w:spacing w:after="0" w:line="240" w:lineRule="auto"/>
        <w:ind w:left="709" w:hanging="709"/>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 xml:space="preserve">Директор школы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 же  за реализацию программы развития образовательной организации по приему мер для защиты прав участников образовательных отношений. </w:t>
      </w:r>
    </w:p>
    <w:p w:rsidR="007F39F0" w:rsidRPr="007F39F0" w:rsidRDefault="007F39F0" w:rsidP="007F39F0">
      <w:pPr>
        <w:shd w:val="clear" w:color="auto" w:fill="FFFFFF"/>
        <w:spacing w:after="0" w:line="240" w:lineRule="auto"/>
        <w:ind w:left="709" w:hanging="709"/>
        <w:jc w:val="both"/>
        <w:rPr>
          <w:rFonts w:ascii="Arial" w:eastAsia="Times New Roman" w:hAnsi="Arial" w:cs="Arial"/>
          <w:bCs/>
          <w:color w:val="000000"/>
          <w:sz w:val="26"/>
          <w:szCs w:val="26"/>
          <w:lang w:eastAsia="ru-RU"/>
        </w:rPr>
      </w:pPr>
      <w:r w:rsidRPr="007F39F0">
        <w:rPr>
          <w:rFonts w:ascii="Arial" w:eastAsia="Times New Roman" w:hAnsi="Arial" w:cs="Arial"/>
          <w:sz w:val="26"/>
          <w:szCs w:val="26"/>
          <w:lang w:eastAsia="ru-RU"/>
        </w:rPr>
        <w:t xml:space="preserve">Директор школы </w:t>
      </w:r>
      <w:r w:rsidRPr="007F39F0">
        <w:rPr>
          <w:rFonts w:ascii="Arial" w:eastAsia="Times New Roman" w:hAnsi="Arial" w:cs="Arial"/>
          <w:bCs/>
          <w:color w:val="000000"/>
          <w:sz w:val="26"/>
          <w:szCs w:val="26"/>
          <w:lang w:eastAsia="ru-RU"/>
        </w:rPr>
        <w:t>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7F39F0" w:rsidRPr="007F39F0" w:rsidRDefault="007F39F0" w:rsidP="007F39F0">
      <w:pPr>
        <w:shd w:val="clear" w:color="auto" w:fill="FFFFFF"/>
        <w:spacing w:after="0" w:line="240" w:lineRule="auto"/>
        <w:ind w:firstLine="709"/>
        <w:jc w:val="both"/>
        <w:rPr>
          <w:rFonts w:ascii="Arial" w:eastAsia="Times New Roman" w:hAnsi="Arial" w:cs="Arial"/>
          <w:bCs/>
          <w:color w:val="000000"/>
          <w:sz w:val="26"/>
          <w:szCs w:val="26"/>
          <w:lang w:eastAsia="ru-RU"/>
        </w:rPr>
      </w:pPr>
      <w:r w:rsidRPr="007F39F0">
        <w:rPr>
          <w:rFonts w:ascii="Arial" w:eastAsia="Times New Roman" w:hAnsi="Arial" w:cs="Arial"/>
          <w:bCs/>
          <w:color w:val="000000"/>
          <w:sz w:val="26"/>
          <w:szCs w:val="26"/>
          <w:lang w:eastAsia="ru-RU"/>
        </w:rPr>
        <w:t>1.3. изменить нумерацию пункта «4.4. Директор Школы: » Устава  на пункт «4.3.1. Директор Школы»;</w:t>
      </w:r>
    </w:p>
    <w:p w:rsidR="007F39F0" w:rsidRPr="007F39F0" w:rsidRDefault="007F39F0" w:rsidP="007F39F0">
      <w:pPr>
        <w:shd w:val="clear" w:color="auto" w:fill="FFFFFF"/>
        <w:spacing w:after="0" w:line="240" w:lineRule="auto"/>
        <w:ind w:firstLine="709"/>
        <w:jc w:val="both"/>
        <w:rPr>
          <w:rFonts w:ascii="Arial" w:eastAsia="Times New Roman" w:hAnsi="Arial" w:cs="Arial"/>
          <w:bCs/>
          <w:color w:val="000000"/>
          <w:sz w:val="26"/>
          <w:szCs w:val="26"/>
          <w:shd w:val="clear" w:color="auto" w:fill="FFFFFF"/>
          <w:lang w:eastAsia="ru-RU"/>
        </w:rPr>
      </w:pPr>
      <w:r w:rsidRPr="007F39F0">
        <w:rPr>
          <w:rFonts w:ascii="Arial" w:eastAsia="Times New Roman" w:hAnsi="Arial" w:cs="Arial"/>
          <w:bCs/>
          <w:color w:val="000000"/>
          <w:sz w:val="26"/>
          <w:szCs w:val="26"/>
          <w:lang w:eastAsia="ru-RU"/>
        </w:rPr>
        <w:lastRenderedPageBreak/>
        <w:t>1.4. дополнить Устав  пунктом 4.4 следующего содержания: «</w:t>
      </w:r>
      <w:r w:rsidRPr="007F39F0">
        <w:rPr>
          <w:rFonts w:ascii="Arial" w:eastAsia="Times New Roman" w:hAnsi="Arial" w:cs="Arial"/>
          <w:sz w:val="26"/>
          <w:szCs w:val="26"/>
          <w:lang w:eastAsia="ru-RU"/>
        </w:rPr>
        <w:t>4.4. К компетенции Школы относится:</w:t>
      </w:r>
    </w:p>
    <w:p w:rsidR="007F39F0" w:rsidRPr="007F39F0" w:rsidRDefault="007F39F0" w:rsidP="007F39F0">
      <w:pPr>
        <w:shd w:val="clear" w:color="auto" w:fill="FFFFFF"/>
        <w:spacing w:after="0" w:line="240" w:lineRule="auto"/>
        <w:ind w:left="709" w:hanging="709"/>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 xml:space="preserve">-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 </w:t>
      </w:r>
    </w:p>
    <w:p w:rsidR="007F39F0" w:rsidRPr="007F39F0" w:rsidRDefault="007F39F0" w:rsidP="007F39F0">
      <w:pPr>
        <w:numPr>
          <w:ilvl w:val="0"/>
          <w:numId w:val="1"/>
        </w:numPr>
        <w:autoSpaceDE w:val="0"/>
        <w:autoSpaceDN w:val="0"/>
        <w:adjustRightInd w:val="0"/>
        <w:spacing w:after="0" w:line="240" w:lineRule="auto"/>
        <w:ind w:left="709" w:hanging="709"/>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7" w:history="1">
        <w:r w:rsidRPr="007F39F0">
          <w:rPr>
            <w:rFonts w:ascii="Arial" w:eastAsia="Times New Roman" w:hAnsi="Arial" w:cs="Arial"/>
            <w:sz w:val="26"/>
            <w:szCs w:val="26"/>
            <w:lang w:eastAsia="ru-RU"/>
          </w:rPr>
          <w:t>стандартами</w:t>
        </w:r>
      </w:hyperlink>
      <w:r w:rsidRPr="007F39F0">
        <w:rPr>
          <w:rFonts w:ascii="Arial" w:eastAsia="Times New Roman" w:hAnsi="Arial" w:cs="Arial"/>
          <w:sz w:val="26"/>
          <w:szCs w:val="26"/>
          <w:lang w:eastAsia="ru-RU"/>
        </w:rPr>
        <w:t>, федеральными государственными требованиями, образовательными стандартами;</w:t>
      </w:r>
    </w:p>
    <w:p w:rsidR="007F39F0" w:rsidRPr="007F39F0" w:rsidRDefault="007F39F0" w:rsidP="007F39F0">
      <w:pPr>
        <w:numPr>
          <w:ilvl w:val="0"/>
          <w:numId w:val="1"/>
        </w:numPr>
        <w:autoSpaceDE w:val="0"/>
        <w:autoSpaceDN w:val="0"/>
        <w:adjustRightInd w:val="0"/>
        <w:spacing w:after="0" w:line="240" w:lineRule="auto"/>
        <w:ind w:left="709" w:hanging="709"/>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Школы (</w:t>
      </w:r>
      <w:proofErr w:type="spellStart"/>
      <w:r w:rsidRPr="007F39F0">
        <w:rPr>
          <w:rFonts w:ascii="Arial" w:eastAsia="Times New Roman" w:hAnsi="Arial" w:cs="Arial"/>
          <w:sz w:val="26"/>
          <w:szCs w:val="26"/>
          <w:lang w:eastAsia="ru-RU"/>
        </w:rPr>
        <w:t>самообследования</w:t>
      </w:r>
      <w:proofErr w:type="spellEnd"/>
      <w:r w:rsidRPr="007F39F0">
        <w:rPr>
          <w:rFonts w:ascii="Arial" w:eastAsia="Times New Roman" w:hAnsi="Arial" w:cs="Arial"/>
          <w:sz w:val="26"/>
          <w:szCs w:val="26"/>
          <w:lang w:eastAsia="ru-RU"/>
        </w:rPr>
        <w:t>);</w:t>
      </w:r>
    </w:p>
    <w:p w:rsidR="007F39F0" w:rsidRPr="007F39F0" w:rsidRDefault="007F39F0" w:rsidP="007F39F0">
      <w:pPr>
        <w:numPr>
          <w:ilvl w:val="0"/>
          <w:numId w:val="1"/>
        </w:numPr>
        <w:autoSpaceDE w:val="0"/>
        <w:autoSpaceDN w:val="0"/>
        <w:adjustRightInd w:val="0"/>
        <w:spacing w:after="0" w:line="240" w:lineRule="auto"/>
        <w:ind w:left="709" w:hanging="709"/>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7F39F0" w:rsidRPr="007F39F0" w:rsidRDefault="007F39F0" w:rsidP="007F39F0">
      <w:pPr>
        <w:numPr>
          <w:ilvl w:val="0"/>
          <w:numId w:val="1"/>
        </w:numPr>
        <w:autoSpaceDE w:val="0"/>
        <w:autoSpaceDN w:val="0"/>
        <w:adjustRightInd w:val="0"/>
        <w:spacing w:after="0" w:line="240" w:lineRule="auto"/>
        <w:ind w:left="709" w:hanging="709"/>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разработка и утверждение образовательных программ образовательной организации;</w:t>
      </w:r>
    </w:p>
    <w:p w:rsidR="007F39F0" w:rsidRPr="007F39F0" w:rsidRDefault="007F39F0" w:rsidP="007F39F0">
      <w:pPr>
        <w:numPr>
          <w:ilvl w:val="0"/>
          <w:numId w:val="1"/>
        </w:numPr>
        <w:autoSpaceDE w:val="0"/>
        <w:autoSpaceDN w:val="0"/>
        <w:adjustRightInd w:val="0"/>
        <w:spacing w:after="0" w:line="240" w:lineRule="auto"/>
        <w:ind w:left="709" w:hanging="709"/>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разработка и утверждение по согласованию с Учредителем программы развития Школы, если иное не установлено законодательством;</w:t>
      </w:r>
    </w:p>
    <w:p w:rsidR="007F39F0" w:rsidRPr="007F39F0" w:rsidRDefault="007F39F0" w:rsidP="007F39F0">
      <w:pPr>
        <w:numPr>
          <w:ilvl w:val="0"/>
          <w:numId w:val="1"/>
        </w:numPr>
        <w:autoSpaceDE w:val="0"/>
        <w:autoSpaceDN w:val="0"/>
        <w:adjustRightInd w:val="0"/>
        <w:spacing w:after="0" w:line="240" w:lineRule="auto"/>
        <w:ind w:left="709" w:hanging="709"/>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прием воспитанников в Школу;</w:t>
      </w:r>
    </w:p>
    <w:p w:rsidR="007F39F0" w:rsidRPr="007F39F0" w:rsidRDefault="007F39F0" w:rsidP="007F39F0">
      <w:pPr>
        <w:numPr>
          <w:ilvl w:val="0"/>
          <w:numId w:val="1"/>
        </w:numPr>
        <w:shd w:val="clear" w:color="auto" w:fill="FFFFFF"/>
        <w:autoSpaceDE w:val="0"/>
        <w:autoSpaceDN w:val="0"/>
        <w:adjustRightInd w:val="0"/>
        <w:spacing w:after="0" w:line="240" w:lineRule="auto"/>
        <w:ind w:left="709" w:hanging="709"/>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F39F0" w:rsidRPr="007F39F0" w:rsidRDefault="007F39F0" w:rsidP="007F39F0">
      <w:pPr>
        <w:numPr>
          <w:ilvl w:val="0"/>
          <w:numId w:val="1"/>
        </w:numPr>
        <w:shd w:val="clear" w:color="auto" w:fill="FFFFFF"/>
        <w:autoSpaceDE w:val="0"/>
        <w:autoSpaceDN w:val="0"/>
        <w:adjustRightInd w:val="0"/>
        <w:spacing w:after="0" w:line="240" w:lineRule="auto"/>
        <w:ind w:left="709" w:hanging="709"/>
        <w:jc w:val="both"/>
        <w:rPr>
          <w:rFonts w:ascii="Arial" w:eastAsia="Times New Roman" w:hAnsi="Arial" w:cs="Arial"/>
          <w:sz w:val="26"/>
          <w:szCs w:val="26"/>
          <w:lang w:eastAsia="ru-RU"/>
        </w:rPr>
      </w:pPr>
      <w:proofErr w:type="gramStart"/>
      <w:r w:rsidRPr="007F39F0">
        <w:rPr>
          <w:rFonts w:ascii="Arial" w:eastAsia="Times New Roman" w:hAnsi="Arial" w:cs="Arial"/>
          <w:sz w:val="26"/>
          <w:szCs w:val="26"/>
          <w:lang w:eastAsia="ru-RU"/>
        </w:rPr>
        <w:t xml:space="preserve">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 </w:t>
      </w:r>
      <w:proofErr w:type="gramEnd"/>
    </w:p>
    <w:p w:rsidR="007F39F0" w:rsidRPr="007F39F0" w:rsidRDefault="007F39F0" w:rsidP="007F39F0">
      <w:pPr>
        <w:numPr>
          <w:ilvl w:val="0"/>
          <w:numId w:val="1"/>
        </w:numPr>
        <w:autoSpaceDE w:val="0"/>
        <w:autoSpaceDN w:val="0"/>
        <w:adjustRightInd w:val="0"/>
        <w:spacing w:after="0" w:line="240" w:lineRule="auto"/>
        <w:ind w:left="709" w:hanging="709"/>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использование и совершенствование методов обучения и воспитания, образовательных технологий, электронного обучения;</w:t>
      </w:r>
    </w:p>
    <w:p w:rsidR="007F39F0" w:rsidRPr="007F39F0" w:rsidRDefault="007F39F0" w:rsidP="007F39F0">
      <w:pPr>
        <w:numPr>
          <w:ilvl w:val="0"/>
          <w:numId w:val="1"/>
        </w:numPr>
        <w:autoSpaceDE w:val="0"/>
        <w:autoSpaceDN w:val="0"/>
        <w:adjustRightInd w:val="0"/>
        <w:spacing w:after="0" w:line="240" w:lineRule="auto"/>
        <w:ind w:left="709" w:hanging="709"/>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 xml:space="preserve">проведение </w:t>
      </w:r>
      <w:proofErr w:type="spellStart"/>
      <w:r w:rsidRPr="007F39F0">
        <w:rPr>
          <w:rFonts w:ascii="Arial" w:eastAsia="Times New Roman" w:hAnsi="Arial" w:cs="Arial"/>
          <w:sz w:val="26"/>
          <w:szCs w:val="26"/>
          <w:lang w:eastAsia="ru-RU"/>
        </w:rPr>
        <w:t>самообследования</w:t>
      </w:r>
      <w:proofErr w:type="spellEnd"/>
      <w:r w:rsidRPr="007F39F0">
        <w:rPr>
          <w:rFonts w:ascii="Arial" w:eastAsia="Times New Roman" w:hAnsi="Arial" w:cs="Arial"/>
          <w:sz w:val="26"/>
          <w:szCs w:val="26"/>
          <w:lang w:eastAsia="ru-RU"/>
        </w:rPr>
        <w:t xml:space="preserve">, обеспечение </w:t>
      </w:r>
      <w:proofErr w:type="gramStart"/>
      <w:r w:rsidRPr="007F39F0">
        <w:rPr>
          <w:rFonts w:ascii="Arial" w:eastAsia="Times New Roman" w:hAnsi="Arial" w:cs="Arial"/>
          <w:sz w:val="26"/>
          <w:szCs w:val="26"/>
          <w:lang w:eastAsia="ru-RU"/>
        </w:rPr>
        <w:t>функционирования внутренней системы оценки качества образования</w:t>
      </w:r>
      <w:proofErr w:type="gramEnd"/>
      <w:r w:rsidRPr="007F39F0">
        <w:rPr>
          <w:rFonts w:ascii="Arial" w:eastAsia="Times New Roman" w:hAnsi="Arial" w:cs="Arial"/>
          <w:sz w:val="26"/>
          <w:szCs w:val="26"/>
          <w:lang w:eastAsia="ru-RU"/>
        </w:rPr>
        <w:t>;</w:t>
      </w:r>
    </w:p>
    <w:p w:rsidR="007F39F0" w:rsidRPr="007F39F0" w:rsidRDefault="007F39F0" w:rsidP="007F39F0">
      <w:pPr>
        <w:numPr>
          <w:ilvl w:val="0"/>
          <w:numId w:val="1"/>
        </w:numPr>
        <w:autoSpaceDE w:val="0"/>
        <w:autoSpaceDN w:val="0"/>
        <w:adjustRightInd w:val="0"/>
        <w:spacing w:after="0" w:line="240" w:lineRule="auto"/>
        <w:ind w:left="709" w:hanging="709"/>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создание необходимых условий для охраны и укрепления здоровья, организации питания обучающихся и работников Школы;</w:t>
      </w:r>
    </w:p>
    <w:p w:rsidR="007F39F0" w:rsidRPr="007F39F0" w:rsidRDefault="007F39F0" w:rsidP="007F39F0">
      <w:pPr>
        <w:shd w:val="clear" w:color="auto" w:fill="FFFFFF"/>
        <w:spacing w:after="0" w:line="240" w:lineRule="auto"/>
        <w:ind w:left="709" w:hanging="709"/>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roofErr w:type="gramStart"/>
      <w:r w:rsidRPr="007F39F0">
        <w:rPr>
          <w:rFonts w:ascii="Arial" w:eastAsia="Times New Roman" w:hAnsi="Arial" w:cs="Arial"/>
          <w:sz w:val="26"/>
          <w:szCs w:val="26"/>
          <w:lang w:eastAsia="ru-RU"/>
        </w:rPr>
        <w:t>.</w:t>
      </w:r>
      <w:proofErr w:type="gramEnd"/>
      <w:r w:rsidRPr="007F39F0">
        <w:rPr>
          <w:rFonts w:ascii="Arial" w:eastAsia="Times New Roman" w:hAnsi="Arial" w:cs="Arial"/>
          <w:sz w:val="26"/>
          <w:szCs w:val="26"/>
          <w:lang w:eastAsia="ru-RU"/>
        </w:rPr>
        <w:t xml:space="preserve"> (</w:t>
      </w:r>
      <w:proofErr w:type="spellStart"/>
      <w:proofErr w:type="gramStart"/>
      <w:r w:rsidRPr="007F39F0">
        <w:rPr>
          <w:rFonts w:ascii="Arial" w:eastAsia="Times New Roman" w:hAnsi="Arial" w:cs="Arial"/>
          <w:sz w:val="26"/>
          <w:szCs w:val="26"/>
          <w:lang w:eastAsia="ru-RU"/>
        </w:rPr>
        <w:t>и</w:t>
      </w:r>
      <w:proofErr w:type="gramEnd"/>
      <w:r w:rsidRPr="007F39F0">
        <w:rPr>
          <w:rFonts w:ascii="Arial" w:eastAsia="Times New Roman" w:hAnsi="Arial" w:cs="Arial"/>
          <w:sz w:val="26"/>
          <w:szCs w:val="26"/>
          <w:lang w:eastAsia="ru-RU"/>
        </w:rPr>
        <w:t>зм</w:t>
      </w:r>
      <w:proofErr w:type="spellEnd"/>
      <w:r w:rsidRPr="007F39F0">
        <w:rPr>
          <w:rFonts w:ascii="Arial" w:eastAsia="Times New Roman" w:hAnsi="Arial" w:cs="Arial"/>
          <w:sz w:val="26"/>
          <w:szCs w:val="26"/>
          <w:lang w:eastAsia="ru-RU"/>
        </w:rPr>
        <w:t xml:space="preserve">. пост. </w:t>
      </w:r>
      <w:proofErr w:type="spellStart"/>
      <w:r w:rsidRPr="007F39F0">
        <w:rPr>
          <w:rFonts w:ascii="Arial" w:eastAsia="Times New Roman" w:hAnsi="Arial" w:cs="Arial"/>
          <w:sz w:val="26"/>
          <w:szCs w:val="26"/>
          <w:lang w:eastAsia="ru-RU"/>
        </w:rPr>
        <w:t>адм</w:t>
      </w:r>
      <w:proofErr w:type="spellEnd"/>
      <w:r w:rsidRPr="007F39F0">
        <w:rPr>
          <w:rFonts w:ascii="Arial" w:eastAsia="Times New Roman" w:hAnsi="Arial" w:cs="Arial"/>
          <w:sz w:val="26"/>
          <w:szCs w:val="26"/>
          <w:lang w:eastAsia="ru-RU"/>
        </w:rPr>
        <w:t xml:space="preserve">. от   </w:t>
      </w:r>
    </w:p>
    <w:p w:rsidR="007F39F0" w:rsidRPr="007F39F0" w:rsidRDefault="007F39F0" w:rsidP="007F39F0">
      <w:pPr>
        <w:shd w:val="clear" w:color="auto" w:fill="FFFFFF"/>
        <w:spacing w:after="0" w:line="240" w:lineRule="auto"/>
        <w:ind w:left="709" w:hanging="709"/>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 xml:space="preserve">- приобретение бланков документов об образовании и (или) о квалификации, медалей "За особые успехи в учении" I или II степени; </w:t>
      </w:r>
    </w:p>
    <w:p w:rsidR="007F39F0" w:rsidRPr="007F39F0" w:rsidRDefault="007F39F0" w:rsidP="007F39F0">
      <w:pPr>
        <w:numPr>
          <w:ilvl w:val="0"/>
          <w:numId w:val="1"/>
        </w:numPr>
        <w:autoSpaceDE w:val="0"/>
        <w:autoSpaceDN w:val="0"/>
        <w:adjustRightInd w:val="0"/>
        <w:spacing w:after="0" w:line="240" w:lineRule="auto"/>
        <w:ind w:left="709" w:hanging="709"/>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lastRenderedPageBreak/>
        <w:t xml:space="preserve">создание условий для занятия </w:t>
      </w:r>
      <w:proofErr w:type="gramStart"/>
      <w:r w:rsidRPr="007F39F0">
        <w:rPr>
          <w:rFonts w:ascii="Arial" w:eastAsia="Times New Roman" w:hAnsi="Arial" w:cs="Arial"/>
          <w:sz w:val="26"/>
          <w:szCs w:val="26"/>
          <w:lang w:eastAsia="ru-RU"/>
        </w:rPr>
        <w:t>обучающимися</w:t>
      </w:r>
      <w:proofErr w:type="gramEnd"/>
      <w:r w:rsidRPr="007F39F0">
        <w:rPr>
          <w:rFonts w:ascii="Arial" w:eastAsia="Times New Roman" w:hAnsi="Arial" w:cs="Arial"/>
          <w:sz w:val="26"/>
          <w:szCs w:val="26"/>
          <w:lang w:eastAsia="ru-RU"/>
        </w:rPr>
        <w:t xml:space="preserve">  физической культурой и спортом;</w:t>
      </w:r>
    </w:p>
    <w:p w:rsidR="007F39F0" w:rsidRPr="007F39F0" w:rsidRDefault="007F39F0" w:rsidP="007F39F0">
      <w:pPr>
        <w:numPr>
          <w:ilvl w:val="0"/>
          <w:numId w:val="1"/>
        </w:numPr>
        <w:autoSpaceDE w:val="0"/>
        <w:autoSpaceDN w:val="0"/>
        <w:adjustRightInd w:val="0"/>
        <w:spacing w:after="0" w:line="240" w:lineRule="auto"/>
        <w:ind w:left="709" w:hanging="709"/>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содействие деятельности общественных объединений родителей (законных представителей обучающихся, осуществляемой в Школе и не запрещенной законодательством Российской Федерации;</w:t>
      </w:r>
    </w:p>
    <w:p w:rsidR="007F39F0" w:rsidRPr="007F39F0" w:rsidRDefault="007F39F0" w:rsidP="007F39F0">
      <w:pPr>
        <w:shd w:val="clear" w:color="auto" w:fill="FFFFFF"/>
        <w:spacing w:after="0" w:line="240" w:lineRule="auto"/>
        <w:ind w:left="709" w:hanging="709"/>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 xml:space="preserve">- содействие добровольческой (волонтерской) деятельности обучающихся, их участию в общественно полезном труде; </w:t>
      </w:r>
    </w:p>
    <w:p w:rsidR="007F39F0" w:rsidRPr="007F39F0" w:rsidRDefault="007F39F0" w:rsidP="007F39F0">
      <w:pPr>
        <w:numPr>
          <w:ilvl w:val="0"/>
          <w:numId w:val="1"/>
        </w:numPr>
        <w:autoSpaceDE w:val="0"/>
        <w:autoSpaceDN w:val="0"/>
        <w:adjustRightInd w:val="0"/>
        <w:spacing w:after="0" w:line="240" w:lineRule="auto"/>
        <w:ind w:left="709" w:hanging="709"/>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обеспечение создания и ведения официального сайта Школы в сети "Интернет";</w:t>
      </w:r>
    </w:p>
    <w:p w:rsidR="007F39F0" w:rsidRPr="007F39F0" w:rsidRDefault="007F39F0" w:rsidP="007F39F0">
      <w:pPr>
        <w:numPr>
          <w:ilvl w:val="0"/>
          <w:numId w:val="1"/>
        </w:numPr>
        <w:autoSpaceDE w:val="0"/>
        <w:autoSpaceDN w:val="0"/>
        <w:adjustRightInd w:val="0"/>
        <w:spacing w:after="0" w:line="240" w:lineRule="auto"/>
        <w:ind w:left="709" w:hanging="709"/>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иные вопросы в соответствии с законодательством Российской Федерации</w:t>
      </w:r>
      <w:proofErr w:type="gramStart"/>
      <w:r w:rsidRPr="007F39F0">
        <w:rPr>
          <w:rFonts w:ascii="Arial" w:eastAsia="Times New Roman" w:hAnsi="Arial" w:cs="Arial"/>
          <w:sz w:val="26"/>
          <w:szCs w:val="26"/>
          <w:lang w:eastAsia="ru-RU"/>
        </w:rPr>
        <w:t>.»;</w:t>
      </w:r>
      <w:proofErr w:type="gramEnd"/>
    </w:p>
    <w:p w:rsidR="007F39F0" w:rsidRPr="007F39F0" w:rsidRDefault="007F39F0" w:rsidP="007F39F0">
      <w:pPr>
        <w:shd w:val="clear" w:color="auto" w:fill="FFFFFF"/>
        <w:spacing w:after="0" w:line="240" w:lineRule="auto"/>
        <w:ind w:firstLine="1080"/>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1.5. добавить Главу Устава «Участники образовательного процесса» после Главы 4.«Управление Школой», присвоив  нумерацию «Глава 5. Участники процесса» согласно приложению 1 к настоящему  постановлению.</w:t>
      </w:r>
    </w:p>
    <w:p w:rsidR="007F39F0" w:rsidRPr="007F39F0" w:rsidRDefault="007F39F0" w:rsidP="007F39F0">
      <w:pPr>
        <w:shd w:val="clear" w:color="auto" w:fill="FFFFFF"/>
        <w:spacing w:after="0" w:line="240" w:lineRule="auto"/>
        <w:ind w:firstLine="1080"/>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1.6.  Изменить дальнейшую  нумерацию глав  и пунктов Устава,  а именно:  «Глава 5. Локальные акты Школы» заменить «Глава 6. Локальные акты  Школы» соответствующим  порядковым номером.</w:t>
      </w:r>
    </w:p>
    <w:p w:rsidR="007F39F0" w:rsidRPr="007F39F0" w:rsidRDefault="007F39F0" w:rsidP="007F39F0">
      <w:pPr>
        <w:numPr>
          <w:ilvl w:val="0"/>
          <w:numId w:val="3"/>
        </w:numPr>
        <w:shd w:val="clear" w:color="auto" w:fill="FFFFFF"/>
        <w:tabs>
          <w:tab w:val="left" w:pos="0"/>
          <w:tab w:val="left" w:pos="1134"/>
          <w:tab w:val="left" w:pos="1276"/>
        </w:tabs>
        <w:autoSpaceDE w:val="0"/>
        <w:autoSpaceDN w:val="0"/>
        <w:adjustRightInd w:val="0"/>
        <w:spacing w:after="0" w:line="240" w:lineRule="auto"/>
        <w:ind w:left="709" w:hanging="709"/>
        <w:contextualSpacing/>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Директора, Муниципального казённого общеобразовательного учреждения «</w:t>
      </w:r>
      <w:proofErr w:type="spellStart"/>
      <w:r w:rsidRPr="007F39F0">
        <w:rPr>
          <w:rFonts w:ascii="Arial" w:eastAsia="Times New Roman" w:hAnsi="Arial" w:cs="Arial"/>
          <w:sz w:val="26"/>
          <w:szCs w:val="26"/>
          <w:lang w:eastAsia="ru-RU"/>
        </w:rPr>
        <w:t>Гремучинская</w:t>
      </w:r>
      <w:proofErr w:type="spellEnd"/>
      <w:r w:rsidRPr="007F39F0">
        <w:rPr>
          <w:rFonts w:ascii="Arial" w:eastAsia="Times New Roman" w:hAnsi="Arial" w:cs="Arial"/>
          <w:sz w:val="26"/>
          <w:szCs w:val="26"/>
          <w:lang w:eastAsia="ru-RU"/>
        </w:rPr>
        <w:t xml:space="preserve">  школа №19» А.А.Герасимову,  </w:t>
      </w:r>
      <w:proofErr w:type="gramStart"/>
      <w:r w:rsidRPr="007F39F0">
        <w:rPr>
          <w:rFonts w:ascii="Arial" w:eastAsia="Times New Roman" w:hAnsi="Arial" w:cs="Arial"/>
          <w:sz w:val="26"/>
          <w:szCs w:val="26"/>
          <w:lang w:eastAsia="ru-RU"/>
        </w:rPr>
        <w:t>наделить полномочиями быть</w:t>
      </w:r>
      <w:proofErr w:type="gramEnd"/>
      <w:r w:rsidRPr="007F39F0">
        <w:rPr>
          <w:rFonts w:ascii="Arial" w:eastAsia="Times New Roman" w:hAnsi="Arial" w:cs="Arial"/>
          <w:sz w:val="26"/>
          <w:szCs w:val="26"/>
          <w:lang w:eastAsia="ru-RU"/>
        </w:rPr>
        <w:t xml:space="preserve"> заявителем   государственной  регистрации изменений вносимых в Устав Муниципального казённого общеобразовательного учреждения  «</w:t>
      </w:r>
      <w:proofErr w:type="spellStart"/>
      <w:r w:rsidRPr="007F39F0">
        <w:rPr>
          <w:rFonts w:ascii="Arial" w:eastAsia="Times New Roman" w:hAnsi="Arial" w:cs="Arial"/>
          <w:sz w:val="26"/>
          <w:szCs w:val="26"/>
          <w:lang w:eastAsia="ru-RU"/>
        </w:rPr>
        <w:t>Гремучинская</w:t>
      </w:r>
      <w:proofErr w:type="spellEnd"/>
      <w:r w:rsidRPr="007F39F0">
        <w:rPr>
          <w:rFonts w:ascii="Arial" w:eastAsia="Times New Roman" w:hAnsi="Arial" w:cs="Arial"/>
          <w:sz w:val="26"/>
          <w:szCs w:val="26"/>
          <w:lang w:eastAsia="ru-RU"/>
        </w:rPr>
        <w:t xml:space="preserve">  школа №19» с правом подписи  заявления о государственной   регистрации и получении  необходимым документов </w:t>
      </w:r>
      <w:r w:rsidRPr="007F39F0">
        <w:rPr>
          <w:rFonts w:ascii="Arial" w:hAnsi="Arial" w:cs="Arial"/>
          <w:sz w:val="26"/>
          <w:szCs w:val="26"/>
        </w:rPr>
        <w:t>в регистрирующий орган.</w:t>
      </w:r>
    </w:p>
    <w:p w:rsidR="007F39F0" w:rsidRPr="007F39F0" w:rsidRDefault="007F39F0" w:rsidP="007F39F0">
      <w:pPr>
        <w:numPr>
          <w:ilvl w:val="0"/>
          <w:numId w:val="3"/>
        </w:numPr>
        <w:tabs>
          <w:tab w:val="left" w:pos="0"/>
          <w:tab w:val="left" w:pos="851"/>
          <w:tab w:val="left" w:pos="1276"/>
        </w:tabs>
        <w:autoSpaceDE w:val="0"/>
        <w:autoSpaceDN w:val="0"/>
        <w:adjustRightInd w:val="0"/>
        <w:spacing w:after="0" w:line="240" w:lineRule="auto"/>
        <w:ind w:left="709" w:hanging="709"/>
        <w:contextualSpacing/>
        <w:jc w:val="both"/>
        <w:rPr>
          <w:rFonts w:ascii="Arial" w:eastAsia="Times New Roman" w:hAnsi="Arial" w:cs="Arial"/>
          <w:sz w:val="26"/>
          <w:szCs w:val="26"/>
          <w:lang w:eastAsia="ru-RU"/>
        </w:rPr>
      </w:pPr>
      <w:proofErr w:type="gramStart"/>
      <w:r w:rsidRPr="007F39F0">
        <w:rPr>
          <w:rFonts w:ascii="Arial" w:eastAsia="Times New Roman" w:hAnsi="Arial" w:cs="Arial"/>
          <w:sz w:val="26"/>
          <w:szCs w:val="26"/>
          <w:lang w:eastAsia="ru-RU"/>
        </w:rPr>
        <w:t>Контроль за</w:t>
      </w:r>
      <w:proofErr w:type="gramEnd"/>
      <w:r w:rsidRPr="007F39F0">
        <w:rPr>
          <w:rFonts w:ascii="Arial" w:eastAsia="Times New Roman" w:hAnsi="Arial" w:cs="Arial"/>
          <w:sz w:val="26"/>
          <w:szCs w:val="26"/>
          <w:lang w:eastAsia="ru-RU"/>
        </w:rPr>
        <w:t xml:space="preserve"> исполнением настоящего постановления возложить на заместителя Главы </w:t>
      </w:r>
      <w:proofErr w:type="spellStart"/>
      <w:r w:rsidRPr="007F39F0">
        <w:rPr>
          <w:rFonts w:ascii="Arial" w:eastAsia="Times New Roman" w:hAnsi="Arial" w:cs="Arial"/>
          <w:sz w:val="26"/>
          <w:szCs w:val="26"/>
          <w:lang w:eastAsia="ru-RU"/>
        </w:rPr>
        <w:t>Богучанского</w:t>
      </w:r>
      <w:proofErr w:type="spellEnd"/>
      <w:r w:rsidRPr="007F39F0">
        <w:rPr>
          <w:rFonts w:ascii="Arial" w:eastAsia="Times New Roman" w:hAnsi="Arial" w:cs="Arial"/>
          <w:sz w:val="26"/>
          <w:szCs w:val="26"/>
          <w:lang w:eastAsia="ru-RU"/>
        </w:rPr>
        <w:t xml:space="preserve"> района Красноярского края  по социальным вопросам  И.М. Брюханова.</w:t>
      </w:r>
    </w:p>
    <w:p w:rsidR="007F39F0" w:rsidRPr="007F39F0" w:rsidRDefault="007F39F0" w:rsidP="007F39F0">
      <w:pPr>
        <w:numPr>
          <w:ilvl w:val="0"/>
          <w:numId w:val="3"/>
        </w:numPr>
        <w:tabs>
          <w:tab w:val="left" w:pos="0"/>
          <w:tab w:val="left" w:pos="851"/>
          <w:tab w:val="left" w:pos="1276"/>
        </w:tabs>
        <w:autoSpaceDE w:val="0"/>
        <w:autoSpaceDN w:val="0"/>
        <w:adjustRightInd w:val="0"/>
        <w:spacing w:after="0" w:line="240" w:lineRule="auto"/>
        <w:ind w:left="709" w:hanging="709"/>
        <w:contextualSpacing/>
        <w:jc w:val="both"/>
        <w:rPr>
          <w:rFonts w:ascii="Arial" w:eastAsia="Times New Roman" w:hAnsi="Arial" w:cs="Arial"/>
          <w:sz w:val="26"/>
          <w:szCs w:val="26"/>
          <w:lang w:eastAsia="ru-RU"/>
        </w:rPr>
      </w:pPr>
      <w:r w:rsidRPr="007F39F0">
        <w:rPr>
          <w:rFonts w:ascii="Arial" w:eastAsia="Times New Roman" w:hAnsi="Arial" w:cs="Arial"/>
          <w:sz w:val="26"/>
          <w:szCs w:val="26"/>
          <w:lang w:eastAsia="ru-RU"/>
        </w:rPr>
        <w:t xml:space="preserve">Настоящее постановление вступает в силу со дня, следующего за днем  официального опубликования в Официальном вестнике </w:t>
      </w:r>
      <w:proofErr w:type="spellStart"/>
      <w:r w:rsidRPr="007F39F0">
        <w:rPr>
          <w:rFonts w:ascii="Arial" w:eastAsia="Times New Roman" w:hAnsi="Arial" w:cs="Arial"/>
          <w:sz w:val="26"/>
          <w:szCs w:val="26"/>
          <w:lang w:eastAsia="ru-RU"/>
        </w:rPr>
        <w:t>Богучанского</w:t>
      </w:r>
      <w:proofErr w:type="spellEnd"/>
      <w:r w:rsidRPr="007F39F0">
        <w:rPr>
          <w:rFonts w:ascii="Arial" w:eastAsia="Times New Roman" w:hAnsi="Arial" w:cs="Arial"/>
          <w:sz w:val="26"/>
          <w:szCs w:val="26"/>
          <w:lang w:eastAsia="ru-RU"/>
        </w:rPr>
        <w:t xml:space="preserve"> района.</w:t>
      </w:r>
    </w:p>
    <w:p w:rsidR="007F39F0" w:rsidRPr="007F39F0" w:rsidRDefault="007F39F0" w:rsidP="007F39F0">
      <w:pPr>
        <w:tabs>
          <w:tab w:val="left" w:pos="940"/>
        </w:tabs>
        <w:spacing w:after="0" w:line="240" w:lineRule="auto"/>
        <w:jc w:val="both"/>
        <w:rPr>
          <w:rFonts w:ascii="Arial" w:eastAsia="Times New Roman" w:hAnsi="Arial" w:cs="Arial"/>
          <w:sz w:val="26"/>
          <w:szCs w:val="26"/>
          <w:lang w:eastAsia="ru-RU"/>
        </w:rPr>
      </w:pPr>
    </w:p>
    <w:p w:rsidR="007F39F0" w:rsidRPr="007F39F0" w:rsidRDefault="007F39F0" w:rsidP="007F39F0">
      <w:pPr>
        <w:tabs>
          <w:tab w:val="left" w:pos="940"/>
        </w:tabs>
        <w:spacing w:after="0" w:line="240" w:lineRule="auto"/>
        <w:ind w:left="709" w:hanging="709"/>
        <w:jc w:val="both"/>
        <w:rPr>
          <w:rFonts w:ascii="Arial" w:eastAsia="Times New Roman" w:hAnsi="Arial" w:cs="Arial"/>
          <w:sz w:val="26"/>
          <w:szCs w:val="26"/>
          <w:lang w:eastAsia="ru-RU"/>
        </w:rPr>
      </w:pPr>
      <w:proofErr w:type="gramStart"/>
      <w:r w:rsidRPr="007F39F0">
        <w:rPr>
          <w:rFonts w:ascii="Arial" w:eastAsia="Times New Roman" w:hAnsi="Arial" w:cs="Arial"/>
          <w:sz w:val="26"/>
          <w:szCs w:val="26"/>
          <w:lang w:eastAsia="ru-RU"/>
        </w:rPr>
        <w:t>Исполняющий</w:t>
      </w:r>
      <w:proofErr w:type="gramEnd"/>
      <w:r w:rsidRPr="007F39F0">
        <w:rPr>
          <w:rFonts w:ascii="Arial" w:eastAsia="Times New Roman" w:hAnsi="Arial" w:cs="Arial"/>
          <w:sz w:val="26"/>
          <w:szCs w:val="26"/>
          <w:lang w:eastAsia="ru-RU"/>
        </w:rPr>
        <w:t xml:space="preserve"> обязанности Главы</w:t>
      </w:r>
    </w:p>
    <w:p w:rsidR="007F39F0" w:rsidRPr="007F39F0" w:rsidRDefault="007F39F0" w:rsidP="007F39F0">
      <w:pPr>
        <w:tabs>
          <w:tab w:val="left" w:pos="940"/>
        </w:tabs>
        <w:spacing w:after="0" w:line="240" w:lineRule="auto"/>
        <w:ind w:left="709" w:hanging="709"/>
        <w:jc w:val="both"/>
        <w:rPr>
          <w:rFonts w:ascii="Arial" w:eastAsia="Times New Roman" w:hAnsi="Arial" w:cs="Arial"/>
          <w:sz w:val="26"/>
          <w:szCs w:val="26"/>
          <w:lang w:eastAsia="ru-RU"/>
        </w:rPr>
      </w:pPr>
      <w:proofErr w:type="spellStart"/>
      <w:r w:rsidRPr="007F39F0">
        <w:rPr>
          <w:rFonts w:ascii="Arial" w:eastAsia="Times New Roman" w:hAnsi="Arial" w:cs="Arial"/>
          <w:sz w:val="26"/>
          <w:szCs w:val="26"/>
          <w:lang w:eastAsia="ru-RU"/>
        </w:rPr>
        <w:t>Богучанского</w:t>
      </w:r>
      <w:proofErr w:type="spellEnd"/>
      <w:r w:rsidRPr="007F39F0">
        <w:rPr>
          <w:rFonts w:ascii="Arial" w:eastAsia="Times New Roman" w:hAnsi="Arial" w:cs="Arial"/>
          <w:sz w:val="26"/>
          <w:szCs w:val="26"/>
          <w:lang w:eastAsia="ru-RU"/>
        </w:rPr>
        <w:t xml:space="preserve"> района</w:t>
      </w:r>
      <w:r w:rsidRPr="007F39F0">
        <w:rPr>
          <w:rFonts w:ascii="Arial" w:eastAsia="Times New Roman" w:hAnsi="Arial" w:cs="Arial"/>
          <w:sz w:val="26"/>
          <w:szCs w:val="26"/>
          <w:lang w:eastAsia="ru-RU"/>
        </w:rPr>
        <w:tab/>
      </w:r>
      <w:r w:rsidRPr="007F39F0">
        <w:rPr>
          <w:rFonts w:ascii="Arial" w:eastAsia="Times New Roman" w:hAnsi="Arial" w:cs="Arial"/>
          <w:sz w:val="26"/>
          <w:szCs w:val="26"/>
          <w:lang w:eastAsia="ru-RU"/>
        </w:rPr>
        <w:tab/>
        <w:t xml:space="preserve">                                                 А.С.Арсеньева</w:t>
      </w:r>
    </w:p>
    <w:p w:rsidR="007F39F0" w:rsidRPr="007F39F0" w:rsidRDefault="007F39F0" w:rsidP="007F39F0">
      <w:pPr>
        <w:tabs>
          <w:tab w:val="left" w:pos="4080"/>
        </w:tabs>
        <w:spacing w:after="0" w:line="240" w:lineRule="auto"/>
        <w:rPr>
          <w:rFonts w:ascii="Arial" w:eastAsia="Times New Roman" w:hAnsi="Arial" w:cs="Arial"/>
          <w:sz w:val="26"/>
          <w:szCs w:val="26"/>
          <w:lang w:eastAsia="ru-RU"/>
        </w:rPr>
      </w:pPr>
    </w:p>
    <w:tbl>
      <w:tblPr>
        <w:tblStyle w:val="6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394"/>
      </w:tblGrid>
      <w:tr w:rsidR="007F39F0" w:rsidRPr="007F39F0" w:rsidTr="005D3FF0">
        <w:tc>
          <w:tcPr>
            <w:tcW w:w="5353" w:type="dxa"/>
          </w:tcPr>
          <w:p w:rsidR="007F39F0" w:rsidRPr="007F39F0" w:rsidRDefault="007F39F0" w:rsidP="005D3FF0">
            <w:pPr>
              <w:tabs>
                <w:tab w:val="left" w:pos="4080"/>
              </w:tabs>
              <w:ind w:left="709" w:hanging="709"/>
              <w:jc w:val="center"/>
              <w:rPr>
                <w:rFonts w:ascii="Arial" w:hAnsi="Arial" w:cs="Arial"/>
                <w:sz w:val="20"/>
                <w:szCs w:val="20"/>
                <w:lang w:eastAsia="ru-RU"/>
              </w:rPr>
            </w:pPr>
          </w:p>
        </w:tc>
        <w:tc>
          <w:tcPr>
            <w:tcW w:w="4394" w:type="dxa"/>
          </w:tcPr>
          <w:p w:rsidR="007F39F0" w:rsidRPr="007F39F0" w:rsidRDefault="007F39F0" w:rsidP="005D3FF0">
            <w:pPr>
              <w:tabs>
                <w:tab w:val="left" w:pos="4080"/>
              </w:tabs>
              <w:ind w:left="709" w:hanging="709"/>
              <w:jc w:val="right"/>
              <w:rPr>
                <w:rFonts w:ascii="Arial" w:hAnsi="Arial" w:cs="Arial"/>
                <w:sz w:val="18"/>
                <w:szCs w:val="20"/>
                <w:lang w:eastAsia="ru-RU"/>
              </w:rPr>
            </w:pPr>
            <w:r w:rsidRPr="007F39F0">
              <w:rPr>
                <w:rFonts w:ascii="Arial" w:hAnsi="Arial" w:cs="Arial"/>
                <w:sz w:val="18"/>
                <w:szCs w:val="20"/>
                <w:lang w:eastAsia="ru-RU"/>
              </w:rPr>
              <w:t>Приложение 1</w:t>
            </w:r>
          </w:p>
          <w:p w:rsidR="007F39F0" w:rsidRPr="007F39F0" w:rsidRDefault="007F39F0" w:rsidP="005D3FF0">
            <w:pPr>
              <w:tabs>
                <w:tab w:val="left" w:pos="4080"/>
              </w:tabs>
              <w:ind w:left="709" w:hanging="709"/>
              <w:jc w:val="right"/>
              <w:rPr>
                <w:rFonts w:ascii="Arial" w:hAnsi="Arial" w:cs="Arial"/>
                <w:sz w:val="18"/>
                <w:szCs w:val="20"/>
                <w:lang w:eastAsia="ru-RU"/>
              </w:rPr>
            </w:pPr>
            <w:r w:rsidRPr="007F39F0">
              <w:rPr>
                <w:rFonts w:ascii="Arial" w:hAnsi="Arial" w:cs="Arial"/>
                <w:sz w:val="18"/>
                <w:szCs w:val="20"/>
                <w:lang w:eastAsia="ru-RU"/>
              </w:rPr>
              <w:t xml:space="preserve"> к постановлению  администрации </w:t>
            </w:r>
            <w:proofErr w:type="spellStart"/>
            <w:r w:rsidRPr="007F39F0">
              <w:rPr>
                <w:rFonts w:ascii="Arial" w:hAnsi="Arial" w:cs="Arial"/>
                <w:sz w:val="18"/>
                <w:szCs w:val="20"/>
                <w:lang w:eastAsia="ru-RU"/>
              </w:rPr>
              <w:t>Богучанского</w:t>
            </w:r>
            <w:proofErr w:type="spellEnd"/>
            <w:r w:rsidRPr="007F39F0">
              <w:rPr>
                <w:rFonts w:ascii="Arial" w:hAnsi="Arial" w:cs="Arial"/>
                <w:sz w:val="18"/>
                <w:szCs w:val="20"/>
                <w:lang w:eastAsia="ru-RU"/>
              </w:rPr>
              <w:t xml:space="preserve"> района  от 27.06.2024  № 583-п</w:t>
            </w:r>
          </w:p>
          <w:p w:rsidR="007F39F0" w:rsidRPr="007F39F0" w:rsidRDefault="007F39F0" w:rsidP="005D3FF0">
            <w:pPr>
              <w:tabs>
                <w:tab w:val="left" w:pos="4080"/>
              </w:tabs>
              <w:ind w:left="709" w:hanging="709"/>
              <w:rPr>
                <w:rFonts w:ascii="Arial" w:hAnsi="Arial" w:cs="Arial"/>
                <w:sz w:val="20"/>
                <w:szCs w:val="20"/>
                <w:lang w:eastAsia="ru-RU"/>
              </w:rPr>
            </w:pPr>
          </w:p>
        </w:tc>
      </w:tr>
    </w:tbl>
    <w:p w:rsidR="007F39F0" w:rsidRPr="007F39F0" w:rsidRDefault="007F39F0" w:rsidP="007F39F0">
      <w:pPr>
        <w:tabs>
          <w:tab w:val="left" w:pos="4080"/>
        </w:tabs>
        <w:spacing w:after="0" w:line="240" w:lineRule="auto"/>
        <w:ind w:left="709" w:hanging="709"/>
        <w:jc w:val="center"/>
        <w:rPr>
          <w:rFonts w:ascii="Arial" w:eastAsia="Times New Roman" w:hAnsi="Arial" w:cs="Arial"/>
          <w:sz w:val="20"/>
          <w:szCs w:val="20"/>
          <w:lang w:eastAsia="ru-RU"/>
        </w:rPr>
      </w:pPr>
      <w:r w:rsidRPr="007F39F0">
        <w:rPr>
          <w:rFonts w:ascii="Arial" w:eastAsia="Times New Roman" w:hAnsi="Arial" w:cs="Arial"/>
          <w:sz w:val="20"/>
          <w:szCs w:val="20"/>
          <w:lang w:eastAsia="ru-RU"/>
        </w:rPr>
        <w:t>Глава 5. Участники образовательного процесса</w:t>
      </w:r>
    </w:p>
    <w:p w:rsidR="007F39F0" w:rsidRPr="007F39F0" w:rsidRDefault="007F39F0" w:rsidP="007F39F0">
      <w:pPr>
        <w:tabs>
          <w:tab w:val="left" w:pos="4080"/>
        </w:tabs>
        <w:spacing w:after="0" w:line="240" w:lineRule="auto"/>
        <w:ind w:left="709" w:hanging="709"/>
        <w:jc w:val="center"/>
        <w:rPr>
          <w:rFonts w:ascii="Arial" w:eastAsia="Times New Roman" w:hAnsi="Arial" w:cs="Arial"/>
          <w:sz w:val="20"/>
          <w:szCs w:val="20"/>
          <w:lang w:eastAsia="ru-RU"/>
        </w:rPr>
      </w:pPr>
    </w:p>
    <w:p w:rsidR="007F39F0" w:rsidRPr="007F39F0" w:rsidRDefault="007F39F0" w:rsidP="007F39F0">
      <w:pPr>
        <w:spacing w:after="0" w:line="240" w:lineRule="auto"/>
        <w:ind w:left="709" w:hanging="709"/>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5.1. Участниками образовательного процесса в Школе являются обучающиеся, их родители (законные представители), педагогические работники.</w:t>
      </w:r>
    </w:p>
    <w:p w:rsidR="007F39F0" w:rsidRPr="007F39F0" w:rsidRDefault="007F39F0" w:rsidP="007F39F0">
      <w:pPr>
        <w:spacing w:after="0" w:line="240" w:lineRule="auto"/>
        <w:ind w:left="709" w:hanging="709"/>
        <w:contextualSpacing/>
        <w:jc w:val="both"/>
        <w:rPr>
          <w:rFonts w:ascii="Arial" w:eastAsia="Times New Roman" w:hAnsi="Arial" w:cs="Arial"/>
          <w:sz w:val="20"/>
          <w:szCs w:val="20"/>
          <w:lang w:eastAsia="ru-RU"/>
        </w:rPr>
      </w:pPr>
    </w:p>
    <w:p w:rsidR="007F39F0" w:rsidRPr="007F39F0" w:rsidRDefault="007F39F0" w:rsidP="007F39F0">
      <w:pPr>
        <w:numPr>
          <w:ilvl w:val="1"/>
          <w:numId w:val="2"/>
        </w:numPr>
        <w:spacing w:after="0" w:line="240" w:lineRule="auto"/>
        <w:ind w:left="709" w:hanging="709"/>
        <w:contextualSpacing/>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Порядок комплектования Школы работниками регламентируется настоящим Уставом. Для работников Школы работодателем является данная Школа.</w:t>
      </w:r>
    </w:p>
    <w:p w:rsidR="007F39F0" w:rsidRPr="007F39F0" w:rsidRDefault="007F39F0" w:rsidP="007F39F0">
      <w:pPr>
        <w:spacing w:after="0" w:line="240" w:lineRule="auto"/>
        <w:ind w:left="709" w:hanging="709"/>
        <w:contextualSpacing/>
        <w:rPr>
          <w:rFonts w:ascii="Arial" w:eastAsia="Times New Roman" w:hAnsi="Arial" w:cs="Arial"/>
          <w:sz w:val="20"/>
          <w:szCs w:val="20"/>
          <w:lang w:eastAsia="ru-RU"/>
        </w:rPr>
      </w:pPr>
    </w:p>
    <w:p w:rsidR="007F39F0" w:rsidRPr="007F39F0" w:rsidRDefault="007F39F0" w:rsidP="007F39F0">
      <w:pPr>
        <w:numPr>
          <w:ilvl w:val="1"/>
          <w:numId w:val="2"/>
        </w:numPr>
        <w:spacing w:after="0" w:line="240" w:lineRule="auto"/>
        <w:ind w:left="709" w:hanging="709"/>
        <w:contextualSpacing/>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 xml:space="preserve">К педагогической деятельности Школы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w:t>
      </w:r>
      <w:proofErr w:type="gramStart"/>
      <w:r w:rsidRPr="007F39F0">
        <w:rPr>
          <w:rFonts w:ascii="Arial" w:eastAsia="Times New Roman" w:hAnsi="Arial" w:cs="Arial"/>
          <w:sz w:val="20"/>
          <w:szCs w:val="20"/>
          <w:lang w:eastAsia="ru-RU"/>
        </w:rPr>
        <w:t>соответствующем</w:t>
      </w:r>
      <w:proofErr w:type="gramEnd"/>
      <w:r w:rsidRPr="007F39F0">
        <w:rPr>
          <w:rFonts w:ascii="Arial" w:eastAsia="Times New Roman" w:hAnsi="Arial" w:cs="Arial"/>
          <w:sz w:val="20"/>
          <w:szCs w:val="20"/>
          <w:lang w:eastAsia="ru-RU"/>
        </w:rPr>
        <w:t xml:space="preserve"> уровнем образования и (или) квалификации. </w:t>
      </w:r>
    </w:p>
    <w:p w:rsidR="007F39F0" w:rsidRPr="007F39F0" w:rsidRDefault="007F39F0" w:rsidP="007F39F0">
      <w:pPr>
        <w:spacing w:after="0" w:line="240" w:lineRule="auto"/>
        <w:ind w:left="709" w:hanging="709"/>
        <w:contextualSpacing/>
        <w:rPr>
          <w:rFonts w:ascii="Arial" w:eastAsia="Times New Roman" w:hAnsi="Arial" w:cs="Arial"/>
          <w:sz w:val="20"/>
          <w:szCs w:val="20"/>
          <w:lang w:eastAsia="ru-RU"/>
        </w:rPr>
      </w:pPr>
    </w:p>
    <w:p w:rsidR="007F39F0" w:rsidRPr="007F39F0" w:rsidRDefault="007F39F0" w:rsidP="007F39F0">
      <w:pPr>
        <w:numPr>
          <w:ilvl w:val="1"/>
          <w:numId w:val="2"/>
        </w:numPr>
        <w:spacing w:after="0" w:line="240" w:lineRule="auto"/>
        <w:ind w:left="709" w:hanging="709"/>
        <w:contextualSpacing/>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К педагогической деятельности не допускаются лица:</w:t>
      </w:r>
    </w:p>
    <w:p w:rsidR="007F39F0" w:rsidRPr="007F39F0" w:rsidRDefault="007F39F0" w:rsidP="007F39F0">
      <w:pPr>
        <w:autoSpaceDE w:val="0"/>
        <w:autoSpaceDN w:val="0"/>
        <w:adjustRightInd w:val="0"/>
        <w:spacing w:after="0" w:line="240" w:lineRule="auto"/>
        <w:ind w:left="709" w:hanging="709"/>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lastRenderedPageBreak/>
        <w:t>- лишенные права заниматься педагогической деятельностью в соответствии с вступившим в законную силу приговором суда;</w:t>
      </w:r>
    </w:p>
    <w:p w:rsidR="007F39F0" w:rsidRPr="007F39F0" w:rsidRDefault="007F39F0" w:rsidP="007F39F0">
      <w:pPr>
        <w:autoSpaceDE w:val="0"/>
        <w:autoSpaceDN w:val="0"/>
        <w:adjustRightInd w:val="0"/>
        <w:spacing w:after="0" w:line="240" w:lineRule="auto"/>
        <w:ind w:left="709" w:hanging="709"/>
        <w:jc w:val="both"/>
        <w:rPr>
          <w:rFonts w:ascii="Arial" w:eastAsia="Times New Roman" w:hAnsi="Arial" w:cs="Arial"/>
          <w:sz w:val="20"/>
          <w:szCs w:val="20"/>
          <w:lang w:eastAsia="ru-RU"/>
        </w:rPr>
      </w:pPr>
      <w:bookmarkStart w:id="0" w:name="Par1"/>
      <w:bookmarkEnd w:id="0"/>
      <w:proofErr w:type="gramStart"/>
      <w:r w:rsidRPr="007F39F0">
        <w:rPr>
          <w:rFonts w:ascii="Arial" w:eastAsia="Times New Roman" w:hAnsi="Arial" w:cs="Arial"/>
          <w:sz w:val="20"/>
          <w:szCs w:val="20"/>
          <w:lang w:eastAsia="ru-RU"/>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7F39F0">
        <w:rPr>
          <w:rFonts w:ascii="Arial" w:eastAsia="Times New Roman" w:hAnsi="Arial" w:cs="Arial"/>
          <w:sz w:val="20"/>
          <w:szCs w:val="20"/>
          <w:lang w:eastAsia="ru-RU"/>
        </w:rPr>
        <w:t>, основ конституционного строя и безопасности государства, а также против общественной безопасности;</w:t>
      </w:r>
    </w:p>
    <w:p w:rsidR="007F39F0" w:rsidRPr="007F39F0" w:rsidRDefault="007F39F0" w:rsidP="007F39F0">
      <w:pPr>
        <w:autoSpaceDE w:val="0"/>
        <w:autoSpaceDN w:val="0"/>
        <w:adjustRightInd w:val="0"/>
        <w:spacing w:after="0" w:line="240" w:lineRule="auto"/>
        <w:ind w:left="709" w:hanging="709"/>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7F39F0">
          <w:rPr>
            <w:rFonts w:ascii="Arial" w:eastAsia="Times New Roman" w:hAnsi="Arial" w:cs="Arial"/>
            <w:color w:val="000000"/>
            <w:sz w:val="20"/>
            <w:szCs w:val="20"/>
            <w:lang w:eastAsia="ru-RU"/>
          </w:rPr>
          <w:t>абзаце третьем</w:t>
        </w:r>
      </w:hyperlink>
      <w:r w:rsidRPr="007F39F0">
        <w:rPr>
          <w:rFonts w:ascii="Arial" w:eastAsia="Times New Roman" w:hAnsi="Arial" w:cs="Arial"/>
          <w:sz w:val="20"/>
          <w:szCs w:val="20"/>
          <w:lang w:eastAsia="ru-RU"/>
        </w:rPr>
        <w:t xml:space="preserve"> настоящего пункта;</w:t>
      </w:r>
    </w:p>
    <w:p w:rsidR="007F39F0" w:rsidRPr="007F39F0" w:rsidRDefault="007F39F0" w:rsidP="007F39F0">
      <w:pPr>
        <w:autoSpaceDE w:val="0"/>
        <w:autoSpaceDN w:val="0"/>
        <w:adjustRightInd w:val="0"/>
        <w:spacing w:after="0" w:line="240" w:lineRule="auto"/>
        <w:ind w:left="709" w:hanging="709"/>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 xml:space="preserve">- </w:t>
      </w:r>
      <w:proofErr w:type="gramStart"/>
      <w:r w:rsidRPr="007F39F0">
        <w:rPr>
          <w:rFonts w:ascii="Arial" w:eastAsia="Times New Roman" w:hAnsi="Arial" w:cs="Arial"/>
          <w:sz w:val="20"/>
          <w:szCs w:val="20"/>
          <w:lang w:eastAsia="ru-RU"/>
        </w:rPr>
        <w:t>признанные</w:t>
      </w:r>
      <w:proofErr w:type="gramEnd"/>
      <w:r w:rsidRPr="007F39F0">
        <w:rPr>
          <w:rFonts w:ascii="Arial" w:eastAsia="Times New Roman" w:hAnsi="Arial" w:cs="Arial"/>
          <w:sz w:val="20"/>
          <w:szCs w:val="20"/>
          <w:lang w:eastAsia="ru-RU"/>
        </w:rPr>
        <w:t xml:space="preserve"> недееспособными в установленном федеральным законом порядке;</w:t>
      </w:r>
    </w:p>
    <w:p w:rsidR="007F39F0" w:rsidRPr="007F39F0" w:rsidRDefault="007F39F0" w:rsidP="007F39F0">
      <w:pPr>
        <w:autoSpaceDE w:val="0"/>
        <w:autoSpaceDN w:val="0"/>
        <w:adjustRightInd w:val="0"/>
        <w:spacing w:after="0" w:line="240" w:lineRule="auto"/>
        <w:ind w:left="709" w:hanging="709"/>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F39F0" w:rsidRPr="007F39F0" w:rsidRDefault="007F39F0" w:rsidP="007F39F0">
      <w:pPr>
        <w:autoSpaceDE w:val="0"/>
        <w:autoSpaceDN w:val="0"/>
        <w:adjustRightInd w:val="0"/>
        <w:spacing w:after="0" w:line="240" w:lineRule="auto"/>
        <w:ind w:left="709" w:hanging="709"/>
        <w:jc w:val="both"/>
        <w:rPr>
          <w:rFonts w:ascii="Arial" w:eastAsia="Times New Roman" w:hAnsi="Arial" w:cs="Arial"/>
          <w:sz w:val="20"/>
          <w:szCs w:val="20"/>
          <w:lang w:eastAsia="ru-RU"/>
        </w:rPr>
      </w:pPr>
      <w:bookmarkStart w:id="1" w:name="Par8"/>
      <w:bookmarkEnd w:id="1"/>
      <w:proofErr w:type="gramStart"/>
      <w:r w:rsidRPr="007F39F0">
        <w:rPr>
          <w:rFonts w:ascii="Arial" w:eastAsia="Times New Roman" w:hAnsi="Arial" w:cs="Arial"/>
          <w:sz w:val="20"/>
          <w:szCs w:val="20"/>
          <w:lang w:eastAsia="ru-RU"/>
        </w:rPr>
        <w:t>-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w:t>
      </w:r>
      <w:proofErr w:type="gramEnd"/>
      <w:r w:rsidRPr="007F39F0">
        <w:rPr>
          <w:rFonts w:ascii="Arial" w:eastAsia="Times New Roman" w:hAnsi="Arial" w:cs="Arial"/>
          <w:sz w:val="20"/>
          <w:szCs w:val="20"/>
          <w:lang w:eastAsia="ru-RU"/>
        </w:rPr>
        <w:t xml:space="preserve"> </w:t>
      </w:r>
      <w:proofErr w:type="gramStart"/>
      <w:r w:rsidRPr="007F39F0">
        <w:rPr>
          <w:rFonts w:ascii="Arial" w:eastAsia="Times New Roman" w:hAnsi="Arial" w:cs="Arial"/>
          <w:sz w:val="20"/>
          <w:szCs w:val="20"/>
          <w:lang w:eastAsia="ru-RU"/>
        </w:rPr>
        <w:t>отношении</w:t>
      </w:r>
      <w:proofErr w:type="gramEnd"/>
      <w:r w:rsidRPr="007F39F0">
        <w:rPr>
          <w:rFonts w:ascii="Arial" w:eastAsia="Times New Roman" w:hAnsi="Arial" w:cs="Arial"/>
          <w:sz w:val="20"/>
          <w:szCs w:val="20"/>
          <w:lang w:eastAsia="ru-RU"/>
        </w:rPr>
        <w:t xml:space="preserve"> которых по обвинению в совершении этих преступлений прекращено по </w:t>
      </w:r>
      <w:proofErr w:type="spellStart"/>
      <w:r w:rsidRPr="007F39F0">
        <w:rPr>
          <w:rFonts w:ascii="Arial" w:eastAsia="Times New Roman" w:hAnsi="Arial" w:cs="Arial"/>
          <w:sz w:val="20"/>
          <w:szCs w:val="20"/>
          <w:lang w:eastAsia="ru-RU"/>
        </w:rPr>
        <w:t>нереабилитирующим</w:t>
      </w:r>
      <w:proofErr w:type="spellEnd"/>
      <w:r w:rsidRPr="007F39F0">
        <w:rPr>
          <w:rFonts w:ascii="Arial" w:eastAsia="Times New Roman" w:hAnsi="Arial" w:cs="Arial"/>
          <w:sz w:val="20"/>
          <w:szCs w:val="20"/>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7F39F0" w:rsidRPr="007F39F0" w:rsidRDefault="007F39F0" w:rsidP="007F39F0">
      <w:pPr>
        <w:autoSpaceDE w:val="0"/>
        <w:autoSpaceDN w:val="0"/>
        <w:adjustRightInd w:val="0"/>
        <w:spacing w:after="0" w:line="240" w:lineRule="auto"/>
        <w:ind w:left="709" w:hanging="709"/>
        <w:jc w:val="both"/>
        <w:rPr>
          <w:rFonts w:ascii="Arial" w:eastAsia="Times New Roman" w:hAnsi="Arial" w:cs="Arial"/>
          <w:sz w:val="20"/>
          <w:szCs w:val="20"/>
          <w:lang w:eastAsia="ru-RU"/>
        </w:rPr>
      </w:pPr>
    </w:p>
    <w:p w:rsidR="007F39F0" w:rsidRPr="007F39F0" w:rsidRDefault="007F39F0" w:rsidP="007F39F0">
      <w:pPr>
        <w:numPr>
          <w:ilvl w:val="1"/>
          <w:numId w:val="2"/>
        </w:numPr>
        <w:autoSpaceDE w:val="0"/>
        <w:autoSpaceDN w:val="0"/>
        <w:adjustRightInd w:val="0"/>
        <w:spacing w:after="0" w:line="240" w:lineRule="auto"/>
        <w:ind w:left="709" w:hanging="709"/>
        <w:contextualSpacing/>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 xml:space="preserve">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w:t>
      </w:r>
    </w:p>
    <w:p w:rsidR="007F39F0" w:rsidRPr="007F39F0" w:rsidRDefault="007F39F0" w:rsidP="007F39F0">
      <w:pPr>
        <w:spacing w:after="0" w:line="240" w:lineRule="auto"/>
        <w:ind w:left="709" w:hanging="709"/>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7F39F0" w:rsidRPr="007F39F0" w:rsidRDefault="007F39F0" w:rsidP="007F39F0">
      <w:pPr>
        <w:spacing w:after="0" w:line="240" w:lineRule="auto"/>
        <w:ind w:left="709" w:hanging="709"/>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1) повторное в течение года грубое нарушение Устава Школы;</w:t>
      </w:r>
    </w:p>
    <w:p w:rsidR="007F39F0" w:rsidRPr="007F39F0" w:rsidRDefault="007F39F0" w:rsidP="007F39F0">
      <w:pPr>
        <w:spacing w:after="0" w:line="240" w:lineRule="auto"/>
        <w:ind w:left="709" w:hanging="709"/>
        <w:jc w:val="both"/>
        <w:rPr>
          <w:rFonts w:ascii="Arial" w:eastAsia="Times New Roman" w:hAnsi="Arial" w:cs="Arial"/>
          <w:sz w:val="20"/>
          <w:szCs w:val="20"/>
          <w:lang w:eastAsia="ru-RU"/>
        </w:rPr>
      </w:pPr>
      <w:proofErr w:type="gramStart"/>
      <w:r w:rsidRPr="007F39F0">
        <w:rPr>
          <w:rFonts w:ascii="Arial" w:eastAsia="Times New Roman" w:hAnsi="Arial" w:cs="Arial"/>
          <w:sz w:val="20"/>
          <w:szCs w:val="20"/>
          <w:lang w:eastAsia="ru-RU"/>
        </w:rPr>
        <w:t>2)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7F39F0" w:rsidRPr="007F39F0" w:rsidRDefault="007F39F0" w:rsidP="007F39F0">
      <w:pPr>
        <w:tabs>
          <w:tab w:val="left" w:pos="993"/>
        </w:tabs>
        <w:spacing w:after="0" w:line="240" w:lineRule="auto"/>
        <w:ind w:left="709" w:hanging="709"/>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3) появление на работе в состоянии алкогольного, наркотического или токсического опьянения.</w:t>
      </w:r>
    </w:p>
    <w:p w:rsidR="007F39F0" w:rsidRPr="007F39F0" w:rsidRDefault="007F39F0" w:rsidP="007F39F0">
      <w:pPr>
        <w:tabs>
          <w:tab w:val="left" w:pos="993"/>
        </w:tabs>
        <w:spacing w:after="0" w:line="240" w:lineRule="auto"/>
        <w:ind w:left="709" w:hanging="709"/>
        <w:jc w:val="both"/>
        <w:rPr>
          <w:rFonts w:ascii="Arial" w:eastAsia="Times New Roman" w:hAnsi="Arial" w:cs="Arial"/>
          <w:sz w:val="20"/>
          <w:szCs w:val="20"/>
          <w:lang w:eastAsia="ru-RU"/>
        </w:rPr>
      </w:pPr>
    </w:p>
    <w:p w:rsidR="007F39F0" w:rsidRPr="007F39F0" w:rsidRDefault="007F39F0" w:rsidP="007F39F0">
      <w:pPr>
        <w:numPr>
          <w:ilvl w:val="1"/>
          <w:numId w:val="2"/>
        </w:numPr>
        <w:tabs>
          <w:tab w:val="left" w:pos="993"/>
        </w:tabs>
        <w:spacing w:after="0" w:line="240" w:lineRule="auto"/>
        <w:ind w:left="709" w:hanging="709"/>
        <w:contextualSpacing/>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 xml:space="preserve">При приёме на работу администрация Школы знакомит </w:t>
      </w:r>
      <w:proofErr w:type="gramStart"/>
      <w:r w:rsidRPr="007F39F0">
        <w:rPr>
          <w:rFonts w:ascii="Arial" w:eastAsia="Times New Roman" w:hAnsi="Arial" w:cs="Arial"/>
          <w:sz w:val="20"/>
          <w:szCs w:val="20"/>
          <w:lang w:eastAsia="ru-RU"/>
        </w:rPr>
        <w:t>принимаемого</w:t>
      </w:r>
      <w:proofErr w:type="gramEnd"/>
      <w:r w:rsidRPr="007F39F0">
        <w:rPr>
          <w:rFonts w:ascii="Arial" w:eastAsia="Times New Roman" w:hAnsi="Arial" w:cs="Arial"/>
          <w:sz w:val="20"/>
          <w:szCs w:val="20"/>
          <w:lang w:eastAsia="ru-RU"/>
        </w:rPr>
        <w:t xml:space="preserve"> на </w:t>
      </w:r>
    </w:p>
    <w:p w:rsidR="007F39F0" w:rsidRPr="007F39F0" w:rsidRDefault="007F39F0" w:rsidP="007F39F0">
      <w:pPr>
        <w:tabs>
          <w:tab w:val="left" w:pos="993"/>
        </w:tabs>
        <w:spacing w:after="0" w:line="240" w:lineRule="auto"/>
        <w:ind w:left="709" w:hanging="709"/>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 xml:space="preserve">работу со следующими документами: </w:t>
      </w:r>
    </w:p>
    <w:p w:rsidR="007F39F0" w:rsidRPr="007F39F0" w:rsidRDefault="007F39F0" w:rsidP="007F39F0">
      <w:pPr>
        <w:tabs>
          <w:tab w:val="left" w:pos="993"/>
        </w:tabs>
        <w:spacing w:after="0" w:line="240" w:lineRule="auto"/>
        <w:ind w:left="709" w:hanging="709"/>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 xml:space="preserve">-Уставом Школы; </w:t>
      </w:r>
    </w:p>
    <w:p w:rsidR="007F39F0" w:rsidRPr="007F39F0" w:rsidRDefault="007F39F0" w:rsidP="007F39F0">
      <w:pPr>
        <w:tabs>
          <w:tab w:val="left" w:pos="993"/>
        </w:tabs>
        <w:spacing w:after="0" w:line="240" w:lineRule="auto"/>
        <w:ind w:left="709" w:hanging="709"/>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 xml:space="preserve">- коллективным договором; </w:t>
      </w:r>
    </w:p>
    <w:p w:rsidR="007F39F0" w:rsidRPr="007F39F0" w:rsidRDefault="007F39F0" w:rsidP="007F39F0">
      <w:pPr>
        <w:tabs>
          <w:tab w:val="left" w:pos="993"/>
        </w:tabs>
        <w:spacing w:after="0" w:line="240" w:lineRule="auto"/>
        <w:ind w:left="709" w:hanging="709"/>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 xml:space="preserve">- Правилами внутреннего трудового распорядка; </w:t>
      </w:r>
    </w:p>
    <w:p w:rsidR="007F39F0" w:rsidRPr="007F39F0" w:rsidRDefault="007F39F0" w:rsidP="007F39F0">
      <w:pPr>
        <w:tabs>
          <w:tab w:val="left" w:pos="993"/>
        </w:tabs>
        <w:spacing w:after="0" w:line="240" w:lineRule="auto"/>
        <w:ind w:left="709" w:hanging="709"/>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 xml:space="preserve">- должностной инструкцией; </w:t>
      </w:r>
    </w:p>
    <w:p w:rsidR="007F39F0" w:rsidRPr="007F39F0" w:rsidRDefault="007F39F0" w:rsidP="007F39F0">
      <w:pPr>
        <w:tabs>
          <w:tab w:val="left" w:pos="993"/>
        </w:tabs>
        <w:spacing w:after="0" w:line="240" w:lineRule="auto"/>
        <w:ind w:left="709" w:hanging="709"/>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 xml:space="preserve">- приказом об охране труда и соблюдении правил техники безопасности; </w:t>
      </w:r>
    </w:p>
    <w:p w:rsidR="007F39F0" w:rsidRPr="007F39F0" w:rsidRDefault="007F39F0" w:rsidP="007F39F0">
      <w:pPr>
        <w:tabs>
          <w:tab w:val="left" w:pos="993"/>
        </w:tabs>
        <w:spacing w:after="0" w:line="240" w:lineRule="auto"/>
        <w:ind w:left="709" w:hanging="709"/>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 xml:space="preserve">- другими документами, характерными для данной Школы. </w:t>
      </w:r>
    </w:p>
    <w:p w:rsidR="007F39F0" w:rsidRPr="007F39F0" w:rsidRDefault="007F39F0" w:rsidP="007F39F0">
      <w:pPr>
        <w:tabs>
          <w:tab w:val="left" w:pos="993"/>
        </w:tabs>
        <w:spacing w:after="0" w:line="240" w:lineRule="auto"/>
        <w:ind w:left="709" w:hanging="709"/>
        <w:jc w:val="both"/>
        <w:rPr>
          <w:rFonts w:ascii="Arial" w:eastAsia="Times New Roman" w:hAnsi="Arial" w:cs="Arial"/>
          <w:sz w:val="20"/>
          <w:szCs w:val="20"/>
          <w:lang w:eastAsia="ru-RU"/>
        </w:rPr>
      </w:pPr>
    </w:p>
    <w:p w:rsidR="007F39F0" w:rsidRPr="007F39F0" w:rsidRDefault="007F39F0" w:rsidP="007F39F0">
      <w:pPr>
        <w:numPr>
          <w:ilvl w:val="1"/>
          <w:numId w:val="2"/>
        </w:numPr>
        <w:tabs>
          <w:tab w:val="left" w:pos="993"/>
        </w:tabs>
        <w:spacing w:after="0" w:line="240" w:lineRule="auto"/>
        <w:ind w:left="709" w:hanging="709"/>
        <w:contextualSpacing/>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 xml:space="preserve">Работники Школы имеют право </w:t>
      </w:r>
      <w:proofErr w:type="gramStart"/>
      <w:r w:rsidRPr="007F39F0">
        <w:rPr>
          <w:rFonts w:ascii="Arial" w:eastAsia="Times New Roman" w:hAnsi="Arial" w:cs="Arial"/>
          <w:sz w:val="20"/>
          <w:szCs w:val="20"/>
          <w:lang w:eastAsia="ru-RU"/>
        </w:rPr>
        <w:t>на</w:t>
      </w:r>
      <w:proofErr w:type="gramEnd"/>
      <w:r w:rsidRPr="007F39F0">
        <w:rPr>
          <w:rFonts w:ascii="Arial" w:eastAsia="Times New Roman" w:hAnsi="Arial" w:cs="Arial"/>
          <w:sz w:val="20"/>
          <w:szCs w:val="20"/>
          <w:lang w:eastAsia="ru-RU"/>
        </w:rPr>
        <w:t xml:space="preserve">: </w:t>
      </w:r>
    </w:p>
    <w:p w:rsidR="007F39F0" w:rsidRPr="007F39F0" w:rsidRDefault="007F39F0" w:rsidP="007F39F0">
      <w:pPr>
        <w:tabs>
          <w:tab w:val="left" w:pos="993"/>
        </w:tabs>
        <w:spacing w:after="0" w:line="240" w:lineRule="auto"/>
        <w:ind w:left="709" w:hanging="709"/>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 xml:space="preserve">- участие в управлении Школой, в порядке, определенном настоящим Уставом; </w:t>
      </w:r>
    </w:p>
    <w:p w:rsidR="007F39F0" w:rsidRPr="007F39F0" w:rsidRDefault="007F39F0" w:rsidP="007F39F0">
      <w:pPr>
        <w:tabs>
          <w:tab w:val="left" w:pos="993"/>
        </w:tabs>
        <w:spacing w:after="0" w:line="240" w:lineRule="auto"/>
        <w:ind w:left="709" w:hanging="709"/>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 xml:space="preserve">- защиту профессиональной чести, достоинства и деловой репутации. </w:t>
      </w:r>
    </w:p>
    <w:p w:rsidR="007F39F0" w:rsidRPr="007F39F0" w:rsidRDefault="007F39F0" w:rsidP="007F39F0">
      <w:pPr>
        <w:widowControl w:val="0"/>
        <w:tabs>
          <w:tab w:val="left" w:pos="993"/>
        </w:tabs>
        <w:autoSpaceDE w:val="0"/>
        <w:autoSpaceDN w:val="0"/>
        <w:adjustRightInd w:val="0"/>
        <w:spacing w:after="0" w:line="240" w:lineRule="auto"/>
        <w:ind w:left="709" w:hanging="709"/>
        <w:jc w:val="both"/>
        <w:rPr>
          <w:rFonts w:ascii="Arial" w:eastAsia="Times New Roman" w:hAnsi="Arial" w:cs="Arial"/>
          <w:sz w:val="20"/>
          <w:szCs w:val="20"/>
          <w:lang w:eastAsia="ru-RU"/>
        </w:rPr>
      </w:pPr>
      <w:bookmarkStart w:id="2" w:name="Par0"/>
      <w:bookmarkEnd w:id="2"/>
    </w:p>
    <w:p w:rsidR="007F39F0" w:rsidRPr="007F39F0" w:rsidRDefault="007F39F0" w:rsidP="007F39F0">
      <w:pPr>
        <w:widowControl w:val="0"/>
        <w:numPr>
          <w:ilvl w:val="1"/>
          <w:numId w:val="2"/>
        </w:numPr>
        <w:tabs>
          <w:tab w:val="left" w:pos="993"/>
        </w:tabs>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Педагогические работники пользуются следующими академическими правами и свободами:</w:t>
      </w:r>
    </w:p>
    <w:p w:rsidR="007F39F0" w:rsidRPr="007F39F0" w:rsidRDefault="007F39F0" w:rsidP="007F39F0">
      <w:pPr>
        <w:tabs>
          <w:tab w:val="left" w:pos="993"/>
        </w:tabs>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1) свобода преподавания, свободное выражение своего мнения, свобода от вмешательства в профессиональную деятельность;</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2) свобода выбора и использования педагогически обоснованных форм, средств, методов обучения и воспитания;</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lastRenderedPageBreak/>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proofErr w:type="gramStart"/>
      <w:r w:rsidRPr="007F39F0">
        <w:rPr>
          <w:rFonts w:ascii="Arial" w:hAnsi="Arial" w:cs="Arial"/>
          <w:sz w:val="20"/>
          <w:szCs w:val="20"/>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9) право на участие в управлении Школой, в том числе в коллегиальных органах управления, в порядке, установленном уставом Школы;</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10) право на участие в обсуждении вопросов, относящихся к деятельности Школы, в том числе через органы управления и общественные организации;</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 xml:space="preserve">11) право на объединение в общественные профессиональные организации в формах и в порядке, которые установлены </w:t>
      </w:r>
      <w:hyperlink r:id="rId8" w:history="1">
        <w:r w:rsidRPr="007F39F0">
          <w:rPr>
            <w:rFonts w:ascii="Arial" w:hAnsi="Arial" w:cs="Arial"/>
            <w:sz w:val="20"/>
            <w:szCs w:val="20"/>
          </w:rPr>
          <w:t>законодательством</w:t>
        </w:r>
      </w:hyperlink>
      <w:r w:rsidRPr="007F39F0">
        <w:rPr>
          <w:rFonts w:ascii="Arial" w:hAnsi="Arial" w:cs="Arial"/>
          <w:sz w:val="20"/>
          <w:szCs w:val="20"/>
        </w:rPr>
        <w:t xml:space="preserve"> Российской Федерации;</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12) право на обращение в комиссию по урегулированию споров между участниками образовательных отношений;</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F39F0" w:rsidRPr="007F39F0" w:rsidRDefault="007F39F0" w:rsidP="007F39F0">
      <w:pPr>
        <w:spacing w:after="0" w:line="240" w:lineRule="auto"/>
        <w:ind w:left="709" w:hanging="709"/>
        <w:jc w:val="both"/>
        <w:rPr>
          <w:rFonts w:ascii="Arial" w:hAnsi="Arial" w:cs="Arial"/>
          <w:sz w:val="20"/>
          <w:szCs w:val="20"/>
        </w:rPr>
      </w:pPr>
    </w:p>
    <w:p w:rsidR="007F39F0" w:rsidRPr="007F39F0" w:rsidRDefault="007F39F0" w:rsidP="007F39F0">
      <w:pPr>
        <w:numPr>
          <w:ilvl w:val="1"/>
          <w:numId w:val="2"/>
        </w:numPr>
        <w:spacing w:after="0" w:line="240" w:lineRule="auto"/>
        <w:ind w:left="709" w:hanging="709"/>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В целях защиты своих прав педагогические работники самостоятельно или через своих представителей вправе:</w:t>
      </w:r>
    </w:p>
    <w:p w:rsidR="007F39F0" w:rsidRPr="007F39F0" w:rsidRDefault="007F39F0" w:rsidP="007F39F0">
      <w:pPr>
        <w:spacing w:after="0" w:line="240" w:lineRule="auto"/>
        <w:ind w:left="709" w:hanging="709"/>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 xml:space="preserve">1) направлять в органы управления организацией, осуществляющей образовательную деятельность, обращения о применении к </w:t>
      </w:r>
      <w:proofErr w:type="gramStart"/>
      <w:r w:rsidRPr="007F39F0">
        <w:rPr>
          <w:rFonts w:ascii="Arial" w:eastAsia="Times New Roman" w:hAnsi="Arial" w:cs="Arial"/>
          <w:sz w:val="20"/>
          <w:szCs w:val="20"/>
          <w:lang w:eastAsia="ru-RU"/>
        </w:rPr>
        <w:t>обучающимся</w:t>
      </w:r>
      <w:proofErr w:type="gramEnd"/>
      <w:r w:rsidRPr="007F39F0">
        <w:rPr>
          <w:rFonts w:ascii="Arial" w:eastAsia="Times New Roman" w:hAnsi="Arial" w:cs="Arial"/>
          <w:sz w:val="20"/>
          <w:szCs w:val="20"/>
          <w:lang w:eastAsia="ru-RU"/>
        </w:rPr>
        <w:t xml:space="preserve">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 </w:t>
      </w:r>
    </w:p>
    <w:p w:rsidR="007F39F0" w:rsidRPr="007F39F0" w:rsidRDefault="007F39F0" w:rsidP="007F39F0">
      <w:pPr>
        <w:spacing w:after="0" w:line="240" w:lineRule="auto"/>
        <w:ind w:left="709" w:hanging="709"/>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 xml:space="preserve">2) обращаться в комиссию по урегулированию споров между участниками образовательных отношений; </w:t>
      </w:r>
    </w:p>
    <w:p w:rsidR="007F39F0" w:rsidRPr="007F39F0" w:rsidRDefault="007F39F0" w:rsidP="007F39F0">
      <w:pPr>
        <w:shd w:val="clear" w:color="auto" w:fill="FFFFFF"/>
        <w:spacing w:after="0" w:line="240" w:lineRule="auto"/>
        <w:ind w:left="709" w:hanging="709"/>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 xml:space="preserve">3) использовать не запрещенные законодательством Российской Федерации иные </w:t>
      </w:r>
      <w:hyperlink r:id="rId9" w:history="1">
        <w:r w:rsidRPr="007F39F0">
          <w:rPr>
            <w:rFonts w:ascii="Arial" w:eastAsia="Times New Roman" w:hAnsi="Arial" w:cs="Arial"/>
            <w:sz w:val="20"/>
            <w:szCs w:val="20"/>
            <w:lang w:eastAsia="ru-RU"/>
          </w:rPr>
          <w:t>способы</w:t>
        </w:r>
      </w:hyperlink>
      <w:r w:rsidRPr="007F39F0">
        <w:rPr>
          <w:rFonts w:ascii="Arial" w:eastAsia="Times New Roman" w:hAnsi="Arial" w:cs="Arial"/>
          <w:sz w:val="20"/>
          <w:szCs w:val="20"/>
          <w:lang w:eastAsia="ru-RU"/>
        </w:rPr>
        <w:t xml:space="preserve"> защиты прав и законных интересов.  </w:t>
      </w:r>
    </w:p>
    <w:p w:rsidR="007F39F0" w:rsidRPr="007F39F0" w:rsidRDefault="007F39F0" w:rsidP="007F39F0">
      <w:pPr>
        <w:shd w:val="clear" w:color="auto" w:fill="FFFFFF"/>
        <w:spacing w:after="0" w:line="240" w:lineRule="auto"/>
        <w:ind w:left="709" w:hanging="709"/>
        <w:jc w:val="both"/>
        <w:rPr>
          <w:rFonts w:ascii="Arial" w:eastAsia="Times New Roman" w:hAnsi="Arial" w:cs="Arial"/>
          <w:sz w:val="20"/>
          <w:szCs w:val="20"/>
          <w:lang w:eastAsia="ru-RU"/>
        </w:rPr>
      </w:pPr>
    </w:p>
    <w:p w:rsidR="007F39F0" w:rsidRPr="007F39F0" w:rsidRDefault="007F39F0" w:rsidP="007F39F0">
      <w:pPr>
        <w:numPr>
          <w:ilvl w:val="1"/>
          <w:numId w:val="2"/>
        </w:numPr>
        <w:autoSpaceDE w:val="0"/>
        <w:autoSpaceDN w:val="0"/>
        <w:adjustRightInd w:val="0"/>
        <w:spacing w:after="0" w:line="240" w:lineRule="auto"/>
        <w:ind w:left="709" w:hanging="709"/>
        <w:contextualSpacing/>
        <w:jc w:val="both"/>
        <w:rPr>
          <w:rFonts w:ascii="Arial" w:hAnsi="Arial" w:cs="Arial"/>
          <w:sz w:val="20"/>
          <w:szCs w:val="20"/>
          <w:lang w:eastAsia="ru-RU"/>
        </w:rPr>
      </w:pPr>
      <w:r w:rsidRPr="007F39F0">
        <w:rPr>
          <w:rFonts w:ascii="Arial" w:hAnsi="Arial" w:cs="Arial"/>
          <w:sz w:val="20"/>
          <w:szCs w:val="20"/>
          <w:lang w:eastAsia="ru-RU"/>
        </w:rPr>
        <w:t>Академические права и свободы, указанные в  пункте 5.8.,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7F39F0" w:rsidRPr="007F39F0" w:rsidRDefault="007F39F0" w:rsidP="007F39F0">
      <w:pPr>
        <w:autoSpaceDE w:val="0"/>
        <w:autoSpaceDN w:val="0"/>
        <w:adjustRightInd w:val="0"/>
        <w:spacing w:after="0" w:line="240" w:lineRule="auto"/>
        <w:ind w:left="709" w:hanging="709"/>
        <w:contextualSpacing/>
        <w:jc w:val="both"/>
        <w:rPr>
          <w:rFonts w:ascii="Arial" w:hAnsi="Arial" w:cs="Arial"/>
          <w:sz w:val="20"/>
          <w:szCs w:val="20"/>
          <w:lang w:eastAsia="ru-RU"/>
        </w:rPr>
      </w:pPr>
    </w:p>
    <w:p w:rsidR="007F39F0" w:rsidRPr="007F39F0" w:rsidRDefault="007F39F0" w:rsidP="007F39F0">
      <w:pPr>
        <w:numPr>
          <w:ilvl w:val="1"/>
          <w:numId w:val="2"/>
        </w:numPr>
        <w:autoSpaceDE w:val="0"/>
        <w:autoSpaceDN w:val="0"/>
        <w:adjustRightInd w:val="0"/>
        <w:spacing w:after="0" w:line="240" w:lineRule="auto"/>
        <w:ind w:left="709" w:hanging="709"/>
        <w:contextualSpacing/>
        <w:jc w:val="both"/>
        <w:rPr>
          <w:rFonts w:ascii="Arial" w:hAnsi="Arial" w:cs="Arial"/>
          <w:sz w:val="20"/>
          <w:szCs w:val="20"/>
          <w:lang w:eastAsia="ru-RU"/>
        </w:rPr>
      </w:pPr>
      <w:r w:rsidRPr="007F39F0">
        <w:rPr>
          <w:rFonts w:ascii="Arial" w:hAnsi="Arial" w:cs="Arial"/>
          <w:bCs/>
          <w:sz w:val="20"/>
          <w:szCs w:val="20"/>
          <w:lang w:eastAsia="ru-RU"/>
        </w:rPr>
        <w:t>Педагогические работники имеют следующие трудовые права и социальные гарантии:</w:t>
      </w:r>
    </w:p>
    <w:p w:rsidR="007F39F0" w:rsidRPr="007F39F0" w:rsidRDefault="007F39F0" w:rsidP="007F39F0">
      <w:pPr>
        <w:autoSpaceDE w:val="0"/>
        <w:autoSpaceDN w:val="0"/>
        <w:adjustRightInd w:val="0"/>
        <w:spacing w:after="0" w:line="240" w:lineRule="auto"/>
        <w:ind w:left="709" w:hanging="709"/>
        <w:jc w:val="both"/>
        <w:rPr>
          <w:rFonts w:ascii="Arial" w:hAnsi="Arial" w:cs="Arial"/>
          <w:bCs/>
          <w:sz w:val="20"/>
          <w:szCs w:val="20"/>
        </w:rPr>
      </w:pPr>
      <w:r w:rsidRPr="007F39F0">
        <w:rPr>
          <w:rFonts w:ascii="Arial" w:hAnsi="Arial" w:cs="Arial"/>
          <w:bCs/>
          <w:sz w:val="20"/>
          <w:szCs w:val="20"/>
        </w:rPr>
        <w:t xml:space="preserve">1) право на сокращенную </w:t>
      </w:r>
      <w:hyperlink r:id="rId10" w:history="1">
        <w:r w:rsidRPr="007F39F0">
          <w:rPr>
            <w:rFonts w:ascii="Arial" w:hAnsi="Arial" w:cs="Arial"/>
            <w:bCs/>
            <w:sz w:val="20"/>
            <w:szCs w:val="20"/>
          </w:rPr>
          <w:t>продолжительность</w:t>
        </w:r>
      </w:hyperlink>
      <w:r w:rsidRPr="007F39F0">
        <w:rPr>
          <w:rFonts w:ascii="Arial" w:hAnsi="Arial" w:cs="Arial"/>
          <w:bCs/>
          <w:sz w:val="20"/>
          <w:szCs w:val="20"/>
        </w:rPr>
        <w:t xml:space="preserve"> рабочего времени;</w:t>
      </w:r>
    </w:p>
    <w:p w:rsidR="007F39F0" w:rsidRPr="007F39F0" w:rsidRDefault="007F39F0" w:rsidP="007F39F0">
      <w:pPr>
        <w:autoSpaceDE w:val="0"/>
        <w:autoSpaceDN w:val="0"/>
        <w:adjustRightInd w:val="0"/>
        <w:spacing w:after="0" w:line="240" w:lineRule="auto"/>
        <w:ind w:left="709" w:hanging="709"/>
        <w:jc w:val="both"/>
        <w:rPr>
          <w:rFonts w:ascii="Arial" w:hAnsi="Arial" w:cs="Arial"/>
          <w:bCs/>
          <w:sz w:val="20"/>
          <w:szCs w:val="20"/>
        </w:rPr>
      </w:pPr>
      <w:r w:rsidRPr="007F39F0">
        <w:rPr>
          <w:rFonts w:ascii="Arial" w:hAnsi="Arial" w:cs="Arial"/>
          <w:bCs/>
          <w:sz w:val="20"/>
          <w:szCs w:val="20"/>
        </w:rPr>
        <w:t>2) право на дополнительное профессиональное образование по профилю педагогической деятельности не реже чем один раз в три года;</w:t>
      </w:r>
    </w:p>
    <w:p w:rsidR="007F39F0" w:rsidRPr="007F39F0" w:rsidRDefault="007F39F0" w:rsidP="007F39F0">
      <w:pPr>
        <w:autoSpaceDE w:val="0"/>
        <w:autoSpaceDN w:val="0"/>
        <w:adjustRightInd w:val="0"/>
        <w:spacing w:after="0" w:line="240" w:lineRule="auto"/>
        <w:ind w:left="709" w:hanging="709"/>
        <w:jc w:val="both"/>
        <w:rPr>
          <w:rFonts w:ascii="Arial" w:hAnsi="Arial" w:cs="Arial"/>
          <w:bCs/>
          <w:sz w:val="20"/>
          <w:szCs w:val="20"/>
        </w:rPr>
      </w:pPr>
      <w:r w:rsidRPr="007F39F0">
        <w:rPr>
          <w:rFonts w:ascii="Arial" w:hAnsi="Arial" w:cs="Arial"/>
          <w:bCs/>
          <w:sz w:val="20"/>
          <w:szCs w:val="20"/>
        </w:rPr>
        <w:t xml:space="preserve">3) право на ежегодный основной удлиненный оплачиваемый отпуск, </w:t>
      </w:r>
      <w:hyperlink r:id="rId11" w:history="1">
        <w:r w:rsidRPr="007F39F0">
          <w:rPr>
            <w:rFonts w:ascii="Arial" w:hAnsi="Arial" w:cs="Arial"/>
            <w:bCs/>
            <w:sz w:val="20"/>
            <w:szCs w:val="20"/>
          </w:rPr>
          <w:t>продолжительность</w:t>
        </w:r>
      </w:hyperlink>
      <w:r w:rsidRPr="007F39F0">
        <w:rPr>
          <w:rFonts w:ascii="Arial" w:hAnsi="Arial" w:cs="Arial"/>
          <w:bCs/>
          <w:sz w:val="20"/>
          <w:szCs w:val="20"/>
        </w:rPr>
        <w:t xml:space="preserve"> которого определяется Правительством Российской Федерации;</w:t>
      </w:r>
    </w:p>
    <w:p w:rsidR="007F39F0" w:rsidRPr="007F39F0" w:rsidRDefault="007F39F0" w:rsidP="007F39F0">
      <w:pPr>
        <w:autoSpaceDE w:val="0"/>
        <w:autoSpaceDN w:val="0"/>
        <w:adjustRightInd w:val="0"/>
        <w:spacing w:after="0" w:line="240" w:lineRule="auto"/>
        <w:ind w:left="709" w:hanging="709"/>
        <w:jc w:val="both"/>
        <w:rPr>
          <w:rFonts w:ascii="Arial" w:hAnsi="Arial" w:cs="Arial"/>
          <w:bCs/>
          <w:sz w:val="20"/>
          <w:szCs w:val="20"/>
        </w:rPr>
      </w:pPr>
      <w:r w:rsidRPr="007F39F0">
        <w:rPr>
          <w:rFonts w:ascii="Arial" w:hAnsi="Arial" w:cs="Arial"/>
          <w:bCs/>
          <w:sz w:val="20"/>
          <w:szCs w:val="20"/>
        </w:rPr>
        <w:t>4) право на длительный отпуск сроком до одного года не реже чем через каждые десять лет непрерывной педагогической работы;</w:t>
      </w:r>
    </w:p>
    <w:p w:rsidR="007F39F0" w:rsidRPr="007F39F0" w:rsidRDefault="007F39F0" w:rsidP="007F39F0">
      <w:pPr>
        <w:autoSpaceDE w:val="0"/>
        <w:autoSpaceDN w:val="0"/>
        <w:adjustRightInd w:val="0"/>
        <w:spacing w:after="0" w:line="240" w:lineRule="auto"/>
        <w:ind w:left="709" w:hanging="709"/>
        <w:jc w:val="both"/>
        <w:rPr>
          <w:rFonts w:ascii="Arial" w:hAnsi="Arial" w:cs="Arial"/>
          <w:bCs/>
          <w:sz w:val="20"/>
          <w:szCs w:val="20"/>
        </w:rPr>
      </w:pPr>
      <w:r w:rsidRPr="007F39F0">
        <w:rPr>
          <w:rFonts w:ascii="Arial" w:hAnsi="Arial" w:cs="Arial"/>
          <w:bCs/>
          <w:sz w:val="20"/>
          <w:szCs w:val="20"/>
        </w:rPr>
        <w:t>5) право на досрочное назначение страховой пенсии по старости;</w:t>
      </w:r>
    </w:p>
    <w:p w:rsidR="007F39F0" w:rsidRPr="007F39F0" w:rsidRDefault="007F39F0" w:rsidP="007F39F0">
      <w:pPr>
        <w:autoSpaceDE w:val="0"/>
        <w:autoSpaceDN w:val="0"/>
        <w:adjustRightInd w:val="0"/>
        <w:spacing w:after="0" w:line="240" w:lineRule="auto"/>
        <w:ind w:left="709" w:hanging="709"/>
        <w:jc w:val="both"/>
        <w:rPr>
          <w:rFonts w:ascii="Arial" w:hAnsi="Arial" w:cs="Arial"/>
          <w:bCs/>
          <w:sz w:val="20"/>
          <w:szCs w:val="20"/>
        </w:rPr>
      </w:pPr>
      <w:r w:rsidRPr="007F39F0">
        <w:rPr>
          <w:rFonts w:ascii="Arial" w:hAnsi="Arial" w:cs="Arial"/>
          <w:bCs/>
          <w:sz w:val="20"/>
          <w:szCs w:val="20"/>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F39F0" w:rsidRPr="007F39F0" w:rsidRDefault="007F39F0" w:rsidP="007F39F0">
      <w:pPr>
        <w:autoSpaceDE w:val="0"/>
        <w:autoSpaceDN w:val="0"/>
        <w:adjustRightInd w:val="0"/>
        <w:spacing w:after="0" w:line="240" w:lineRule="auto"/>
        <w:ind w:left="709" w:hanging="709"/>
        <w:jc w:val="both"/>
        <w:rPr>
          <w:rFonts w:ascii="Arial" w:hAnsi="Arial" w:cs="Arial"/>
          <w:bCs/>
          <w:sz w:val="20"/>
          <w:szCs w:val="20"/>
        </w:rPr>
      </w:pPr>
      <w:r w:rsidRPr="007F39F0">
        <w:rPr>
          <w:rFonts w:ascii="Arial" w:hAnsi="Arial" w:cs="Arial"/>
          <w:bCs/>
          <w:sz w:val="20"/>
          <w:szCs w:val="20"/>
        </w:rPr>
        <w:lastRenderedPageBreak/>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F39F0" w:rsidRPr="007F39F0" w:rsidRDefault="007F39F0" w:rsidP="007F39F0">
      <w:pPr>
        <w:autoSpaceDE w:val="0"/>
        <w:autoSpaceDN w:val="0"/>
        <w:adjustRightInd w:val="0"/>
        <w:spacing w:after="0" w:line="240" w:lineRule="auto"/>
        <w:ind w:left="709" w:hanging="709"/>
        <w:jc w:val="both"/>
        <w:rPr>
          <w:rFonts w:ascii="Arial" w:hAnsi="Arial" w:cs="Arial"/>
          <w:bCs/>
          <w:sz w:val="20"/>
          <w:szCs w:val="20"/>
        </w:rPr>
      </w:pPr>
    </w:p>
    <w:p w:rsidR="007F39F0" w:rsidRPr="007F39F0" w:rsidRDefault="007F39F0" w:rsidP="007F39F0">
      <w:pPr>
        <w:numPr>
          <w:ilvl w:val="1"/>
          <w:numId w:val="2"/>
        </w:numPr>
        <w:autoSpaceDE w:val="0"/>
        <w:autoSpaceDN w:val="0"/>
        <w:adjustRightInd w:val="0"/>
        <w:spacing w:after="0" w:line="240" w:lineRule="auto"/>
        <w:ind w:left="709" w:hanging="709"/>
        <w:contextualSpacing/>
        <w:jc w:val="both"/>
        <w:rPr>
          <w:rFonts w:ascii="Arial" w:hAnsi="Arial" w:cs="Arial"/>
          <w:bCs/>
          <w:sz w:val="20"/>
          <w:szCs w:val="20"/>
          <w:lang w:eastAsia="ru-RU"/>
        </w:rPr>
      </w:pPr>
      <w:proofErr w:type="gramStart"/>
      <w:r w:rsidRPr="007F39F0">
        <w:rPr>
          <w:rFonts w:ascii="Arial" w:hAnsi="Arial" w:cs="Arial"/>
          <w:bCs/>
          <w:sz w:val="20"/>
          <w:szCs w:val="20"/>
          <w:lang w:eastAsia="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7F39F0">
        <w:rPr>
          <w:rFonts w:ascii="Arial" w:hAnsi="Arial" w:cs="Arial"/>
          <w:bCs/>
          <w:sz w:val="20"/>
          <w:szCs w:val="20"/>
          <w:lang w:eastAsia="ru-RU"/>
        </w:rPr>
        <w:t xml:space="preserve">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7F39F0" w:rsidRPr="007F39F0" w:rsidRDefault="007F39F0" w:rsidP="007F39F0">
      <w:pPr>
        <w:autoSpaceDE w:val="0"/>
        <w:autoSpaceDN w:val="0"/>
        <w:adjustRightInd w:val="0"/>
        <w:spacing w:after="0" w:line="240" w:lineRule="auto"/>
        <w:ind w:left="709" w:hanging="709"/>
        <w:contextualSpacing/>
        <w:jc w:val="both"/>
        <w:rPr>
          <w:rFonts w:ascii="Arial" w:hAnsi="Arial" w:cs="Arial"/>
          <w:bCs/>
          <w:sz w:val="20"/>
          <w:szCs w:val="20"/>
          <w:lang w:eastAsia="ru-RU"/>
        </w:rPr>
      </w:pPr>
    </w:p>
    <w:p w:rsidR="007F39F0" w:rsidRPr="007F39F0" w:rsidRDefault="007F39F0" w:rsidP="007F39F0">
      <w:pPr>
        <w:numPr>
          <w:ilvl w:val="1"/>
          <w:numId w:val="2"/>
        </w:numPr>
        <w:autoSpaceDE w:val="0"/>
        <w:autoSpaceDN w:val="0"/>
        <w:adjustRightInd w:val="0"/>
        <w:spacing w:after="0" w:line="240" w:lineRule="auto"/>
        <w:ind w:left="709" w:hanging="709"/>
        <w:contextualSpacing/>
        <w:jc w:val="both"/>
        <w:rPr>
          <w:rFonts w:ascii="Arial" w:hAnsi="Arial" w:cs="Arial"/>
          <w:bCs/>
          <w:sz w:val="20"/>
          <w:szCs w:val="20"/>
          <w:lang w:eastAsia="ru-RU"/>
        </w:rPr>
      </w:pPr>
      <w:proofErr w:type="gramStart"/>
      <w:r w:rsidRPr="007F39F0">
        <w:rPr>
          <w:rFonts w:ascii="Arial" w:hAnsi="Arial" w:cs="Arial"/>
          <w:bCs/>
          <w:sz w:val="20"/>
          <w:szCs w:val="20"/>
          <w:lang w:eastAsia="ru-RU"/>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2" w:history="1">
        <w:r w:rsidRPr="007F39F0">
          <w:rPr>
            <w:rFonts w:ascii="Arial" w:hAnsi="Arial" w:cs="Arial"/>
            <w:bCs/>
            <w:sz w:val="20"/>
            <w:szCs w:val="20"/>
            <w:lang w:eastAsia="ru-RU"/>
          </w:rPr>
          <w:t>законодательства</w:t>
        </w:r>
      </w:hyperlink>
      <w:r w:rsidRPr="007F39F0">
        <w:rPr>
          <w:rFonts w:ascii="Arial" w:hAnsi="Arial" w:cs="Arial"/>
          <w:bCs/>
          <w:sz w:val="20"/>
          <w:szCs w:val="20"/>
          <w:lang w:eastAsia="ru-RU"/>
        </w:rPr>
        <w:t xml:space="preserve"> и с учетом </w:t>
      </w:r>
      <w:hyperlink r:id="rId13" w:history="1">
        <w:r w:rsidRPr="007F39F0">
          <w:rPr>
            <w:rFonts w:ascii="Arial" w:hAnsi="Arial" w:cs="Arial"/>
            <w:bCs/>
            <w:sz w:val="20"/>
            <w:szCs w:val="20"/>
            <w:lang w:eastAsia="ru-RU"/>
          </w:rPr>
          <w:t>особенностей</w:t>
        </w:r>
      </w:hyperlink>
      <w:r w:rsidRPr="007F39F0">
        <w:rPr>
          <w:rFonts w:ascii="Arial" w:hAnsi="Arial" w:cs="Arial"/>
          <w:bCs/>
          <w:sz w:val="20"/>
          <w:szCs w:val="20"/>
          <w:lang w:eastAsia="ru-RU"/>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7F39F0" w:rsidRPr="007F39F0" w:rsidRDefault="007F39F0" w:rsidP="007F39F0">
      <w:pPr>
        <w:spacing w:after="0" w:line="240" w:lineRule="auto"/>
        <w:ind w:left="709" w:hanging="709"/>
        <w:contextualSpacing/>
        <w:rPr>
          <w:rFonts w:ascii="Arial" w:hAnsi="Arial" w:cs="Arial"/>
          <w:bCs/>
          <w:sz w:val="20"/>
          <w:szCs w:val="20"/>
          <w:lang w:eastAsia="ru-RU"/>
        </w:rPr>
      </w:pPr>
    </w:p>
    <w:p w:rsidR="007F39F0" w:rsidRPr="007F39F0" w:rsidRDefault="007F39F0" w:rsidP="007F39F0">
      <w:pPr>
        <w:numPr>
          <w:ilvl w:val="1"/>
          <w:numId w:val="2"/>
        </w:numPr>
        <w:autoSpaceDE w:val="0"/>
        <w:autoSpaceDN w:val="0"/>
        <w:adjustRightInd w:val="0"/>
        <w:spacing w:after="0" w:line="240" w:lineRule="auto"/>
        <w:ind w:left="709" w:hanging="709"/>
        <w:contextualSpacing/>
        <w:jc w:val="both"/>
        <w:rPr>
          <w:rFonts w:ascii="Arial" w:hAnsi="Arial" w:cs="Arial"/>
          <w:bCs/>
          <w:sz w:val="20"/>
          <w:szCs w:val="20"/>
          <w:lang w:eastAsia="ru-RU"/>
        </w:rPr>
      </w:pPr>
      <w:r w:rsidRPr="007F39F0">
        <w:rPr>
          <w:rFonts w:ascii="Arial" w:hAnsi="Arial" w:cs="Arial"/>
          <w:bCs/>
          <w:sz w:val="20"/>
          <w:szCs w:val="20"/>
          <w:lang w:eastAsia="ru-RU"/>
        </w:rPr>
        <w:t xml:space="preserve">Педагогические работники Школы, проживающие в  сельской местности, имеют право на предоставление компенсации расходов на оплату жилых помещений, отопления и освещения. </w:t>
      </w:r>
    </w:p>
    <w:p w:rsidR="007F39F0" w:rsidRPr="007F39F0" w:rsidRDefault="007F39F0" w:rsidP="007F39F0">
      <w:pPr>
        <w:spacing w:after="0" w:line="240" w:lineRule="auto"/>
        <w:ind w:left="709" w:hanging="709"/>
        <w:contextualSpacing/>
        <w:rPr>
          <w:rFonts w:ascii="Arial" w:hAnsi="Arial" w:cs="Arial"/>
          <w:bCs/>
          <w:sz w:val="20"/>
          <w:szCs w:val="20"/>
          <w:lang w:eastAsia="ru-RU"/>
        </w:rPr>
      </w:pPr>
    </w:p>
    <w:p w:rsidR="007F39F0" w:rsidRPr="007F39F0" w:rsidRDefault="007F39F0" w:rsidP="007F39F0">
      <w:pPr>
        <w:numPr>
          <w:ilvl w:val="1"/>
          <w:numId w:val="2"/>
        </w:numPr>
        <w:autoSpaceDE w:val="0"/>
        <w:autoSpaceDN w:val="0"/>
        <w:adjustRightInd w:val="0"/>
        <w:spacing w:after="0" w:line="240" w:lineRule="auto"/>
        <w:ind w:left="709" w:hanging="709"/>
        <w:contextualSpacing/>
        <w:jc w:val="both"/>
        <w:rPr>
          <w:rFonts w:ascii="Arial" w:hAnsi="Arial" w:cs="Arial"/>
          <w:bCs/>
          <w:sz w:val="20"/>
          <w:szCs w:val="20"/>
          <w:lang w:eastAsia="ru-RU"/>
        </w:rPr>
      </w:pPr>
      <w:r w:rsidRPr="007F39F0">
        <w:rPr>
          <w:rFonts w:ascii="Arial" w:hAnsi="Arial" w:cs="Arial"/>
          <w:bCs/>
          <w:sz w:val="20"/>
          <w:szCs w:val="20"/>
          <w:lang w:eastAsia="ru-RU"/>
        </w:rPr>
        <w:t xml:space="preserve">Педагогическим работникам Школы,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выплачивается компенсация за работу по подготовке и проведению единого государственного экзамена. </w:t>
      </w:r>
    </w:p>
    <w:p w:rsidR="007F39F0" w:rsidRPr="007F39F0" w:rsidRDefault="007F39F0" w:rsidP="007F39F0">
      <w:pPr>
        <w:spacing w:after="0" w:line="240" w:lineRule="auto"/>
        <w:ind w:left="709" w:hanging="709"/>
        <w:contextualSpacing/>
        <w:rPr>
          <w:rFonts w:ascii="Arial" w:hAnsi="Arial" w:cs="Arial"/>
          <w:bCs/>
          <w:sz w:val="20"/>
          <w:szCs w:val="20"/>
          <w:lang w:eastAsia="ru-RU"/>
        </w:rPr>
      </w:pPr>
    </w:p>
    <w:p w:rsidR="007F39F0" w:rsidRPr="007F39F0" w:rsidRDefault="007F39F0" w:rsidP="007F39F0">
      <w:pPr>
        <w:numPr>
          <w:ilvl w:val="1"/>
          <w:numId w:val="2"/>
        </w:numPr>
        <w:autoSpaceDE w:val="0"/>
        <w:autoSpaceDN w:val="0"/>
        <w:adjustRightInd w:val="0"/>
        <w:spacing w:after="0" w:line="240" w:lineRule="auto"/>
        <w:ind w:left="709" w:hanging="709"/>
        <w:contextualSpacing/>
        <w:jc w:val="both"/>
        <w:rPr>
          <w:rFonts w:ascii="Arial" w:hAnsi="Arial" w:cs="Arial"/>
          <w:bCs/>
          <w:sz w:val="20"/>
          <w:szCs w:val="20"/>
          <w:lang w:eastAsia="ru-RU"/>
        </w:rPr>
      </w:pPr>
      <w:r w:rsidRPr="007F39F0">
        <w:rPr>
          <w:rFonts w:ascii="Arial" w:hAnsi="Arial" w:cs="Arial"/>
          <w:sz w:val="20"/>
          <w:szCs w:val="20"/>
          <w:lang w:eastAsia="ru-RU"/>
        </w:rPr>
        <w:t>Педагогические работники обязаны:</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 xml:space="preserve">1) осуществлять свою деятельность на высоком профессиональном уровне, обеспечивать в полном объеме реализацию </w:t>
      </w:r>
      <w:proofErr w:type="gramStart"/>
      <w:r w:rsidRPr="007F39F0">
        <w:rPr>
          <w:rFonts w:ascii="Arial" w:hAnsi="Arial" w:cs="Arial"/>
          <w:sz w:val="20"/>
          <w:szCs w:val="20"/>
        </w:rPr>
        <w:t>преподаваемых</w:t>
      </w:r>
      <w:proofErr w:type="gramEnd"/>
      <w:r w:rsidRPr="007F39F0">
        <w:rPr>
          <w:rFonts w:ascii="Arial" w:hAnsi="Arial" w:cs="Arial"/>
          <w:sz w:val="20"/>
          <w:szCs w:val="20"/>
        </w:rPr>
        <w:t xml:space="preserve"> учебных предмета, курса, дисциплины (модуля) в соответствии с утвержденной рабочей программой;</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2) соблюдать правовые, нравственные и этические нормы, следовать требованиям профессиональной этики;</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3) уважать честь и достоинство обучающихся и других участников образовательных отношений;</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proofErr w:type="gramStart"/>
      <w:r w:rsidRPr="007F39F0">
        <w:rPr>
          <w:rFonts w:ascii="Arial" w:hAnsi="Arial" w:cs="Arial"/>
          <w:sz w:val="20"/>
          <w:szCs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5) применять педагогически обоснованные и обеспечивающие высокое качество образования формы, методы обучения и воспитания;</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7) систематически повышать свой профессиональный уровень;</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8) проходить аттестацию на соответствие занимаемой должности в порядке, установленном законодательством об образовании;</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 xml:space="preserve">10) проходить в установленном </w:t>
      </w:r>
      <w:hyperlink r:id="rId14" w:history="1">
        <w:r w:rsidRPr="007F39F0">
          <w:rPr>
            <w:rFonts w:ascii="Arial" w:hAnsi="Arial" w:cs="Arial"/>
            <w:sz w:val="20"/>
            <w:szCs w:val="20"/>
          </w:rPr>
          <w:t>законодательством</w:t>
        </w:r>
      </w:hyperlink>
      <w:r w:rsidRPr="007F39F0">
        <w:rPr>
          <w:rFonts w:ascii="Arial" w:hAnsi="Arial" w:cs="Arial"/>
          <w:sz w:val="20"/>
          <w:szCs w:val="20"/>
        </w:rPr>
        <w:t xml:space="preserve"> Российской Федерации </w:t>
      </w:r>
      <w:hyperlink r:id="rId15" w:history="1">
        <w:r w:rsidRPr="007F39F0">
          <w:rPr>
            <w:rFonts w:ascii="Arial" w:hAnsi="Arial" w:cs="Arial"/>
            <w:sz w:val="20"/>
            <w:szCs w:val="20"/>
          </w:rPr>
          <w:t>порядке</w:t>
        </w:r>
      </w:hyperlink>
      <w:r w:rsidRPr="007F39F0">
        <w:rPr>
          <w:rFonts w:ascii="Arial" w:hAnsi="Arial" w:cs="Arial"/>
          <w:sz w:val="20"/>
          <w:szCs w:val="20"/>
        </w:rPr>
        <w:t xml:space="preserve"> обучение и проверку знаний и навыков в области охраны труда;</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11) соблюдать устав Школы, правила внутреннего трудового распорядка.</w:t>
      </w:r>
    </w:p>
    <w:p w:rsidR="007F39F0" w:rsidRPr="007F39F0" w:rsidRDefault="007F39F0" w:rsidP="007F39F0">
      <w:pPr>
        <w:spacing w:after="0" w:line="240" w:lineRule="auto"/>
        <w:ind w:left="709" w:hanging="709"/>
        <w:jc w:val="both"/>
        <w:rPr>
          <w:rFonts w:ascii="Arial" w:eastAsia="Times New Roman" w:hAnsi="Arial" w:cs="Arial"/>
          <w:i/>
          <w:sz w:val="20"/>
          <w:szCs w:val="20"/>
          <w:lang w:eastAsia="ru-RU"/>
        </w:rPr>
      </w:pPr>
      <w:r w:rsidRPr="007F39F0">
        <w:rPr>
          <w:rFonts w:ascii="Arial" w:hAnsi="Arial" w:cs="Arial"/>
          <w:sz w:val="20"/>
          <w:szCs w:val="20"/>
        </w:rPr>
        <w:lastRenderedPageBreak/>
        <w:t xml:space="preserve">12) </w:t>
      </w:r>
      <w:r w:rsidRPr="007F39F0">
        <w:rPr>
          <w:rFonts w:ascii="Arial" w:eastAsia="Times New Roman" w:hAnsi="Arial" w:cs="Arial"/>
          <w:sz w:val="20"/>
          <w:szCs w:val="20"/>
          <w:lang w:eastAsia="ru-RU"/>
        </w:rPr>
        <w:t>исполнять иные обязанности, предусмотренные  Федеральным законом от 29.12.2012 №273-ФЗ «Об образовании в РФ</w:t>
      </w:r>
      <w:r w:rsidRPr="007F39F0">
        <w:rPr>
          <w:rFonts w:ascii="Arial" w:eastAsia="Times New Roman" w:hAnsi="Arial" w:cs="Arial"/>
          <w:i/>
          <w:sz w:val="20"/>
          <w:szCs w:val="20"/>
          <w:lang w:eastAsia="ru-RU"/>
        </w:rPr>
        <w:t xml:space="preserve">». </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p>
    <w:p w:rsidR="007F39F0" w:rsidRPr="007F39F0" w:rsidRDefault="007F39F0" w:rsidP="007F39F0">
      <w:pPr>
        <w:numPr>
          <w:ilvl w:val="1"/>
          <w:numId w:val="2"/>
        </w:numPr>
        <w:autoSpaceDE w:val="0"/>
        <w:autoSpaceDN w:val="0"/>
        <w:adjustRightInd w:val="0"/>
        <w:spacing w:after="0" w:line="240" w:lineRule="auto"/>
        <w:ind w:left="709" w:hanging="709"/>
        <w:contextualSpacing/>
        <w:jc w:val="both"/>
        <w:rPr>
          <w:rFonts w:ascii="Arial" w:hAnsi="Arial" w:cs="Arial"/>
          <w:sz w:val="20"/>
          <w:szCs w:val="20"/>
          <w:lang w:eastAsia="ru-RU"/>
        </w:rPr>
      </w:pPr>
      <w:r w:rsidRPr="007F39F0">
        <w:rPr>
          <w:rFonts w:ascii="Arial" w:hAnsi="Arial" w:cs="Arial"/>
          <w:bCs/>
          <w:sz w:val="20"/>
          <w:szCs w:val="20"/>
          <w:lang w:eastAsia="ru-RU"/>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7F39F0">
        <w:rPr>
          <w:rFonts w:ascii="Arial" w:hAnsi="Arial" w:cs="Arial"/>
          <w:bCs/>
          <w:sz w:val="20"/>
          <w:szCs w:val="20"/>
          <w:lang w:eastAsia="ru-RU"/>
        </w:rPr>
        <w:t>сообщения</w:t>
      </w:r>
      <w:proofErr w:type="gramEnd"/>
      <w:r w:rsidRPr="007F39F0">
        <w:rPr>
          <w:rFonts w:ascii="Arial" w:hAnsi="Arial" w:cs="Arial"/>
          <w:bCs/>
          <w:sz w:val="20"/>
          <w:szCs w:val="20"/>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6" w:history="1">
        <w:r w:rsidRPr="007F39F0">
          <w:rPr>
            <w:rFonts w:ascii="Arial" w:hAnsi="Arial" w:cs="Arial"/>
            <w:bCs/>
            <w:sz w:val="20"/>
            <w:szCs w:val="20"/>
            <w:lang w:eastAsia="ru-RU"/>
          </w:rPr>
          <w:t>Конституции</w:t>
        </w:r>
      </w:hyperlink>
      <w:r w:rsidRPr="007F39F0">
        <w:rPr>
          <w:rFonts w:ascii="Arial" w:hAnsi="Arial" w:cs="Arial"/>
          <w:bCs/>
          <w:sz w:val="20"/>
          <w:szCs w:val="20"/>
          <w:lang w:eastAsia="ru-RU"/>
        </w:rPr>
        <w:t xml:space="preserve"> Российской Федерации.</w:t>
      </w:r>
    </w:p>
    <w:p w:rsidR="007F39F0" w:rsidRPr="007F39F0" w:rsidRDefault="007F39F0" w:rsidP="007F39F0">
      <w:pPr>
        <w:autoSpaceDE w:val="0"/>
        <w:autoSpaceDN w:val="0"/>
        <w:adjustRightInd w:val="0"/>
        <w:spacing w:after="0" w:line="240" w:lineRule="auto"/>
        <w:ind w:left="709" w:hanging="709"/>
        <w:contextualSpacing/>
        <w:jc w:val="both"/>
        <w:rPr>
          <w:rFonts w:ascii="Arial" w:hAnsi="Arial" w:cs="Arial"/>
          <w:sz w:val="20"/>
          <w:szCs w:val="20"/>
          <w:lang w:eastAsia="ru-RU"/>
        </w:rPr>
      </w:pPr>
    </w:p>
    <w:p w:rsidR="007F39F0" w:rsidRPr="007F39F0" w:rsidRDefault="007F39F0" w:rsidP="007F39F0">
      <w:pPr>
        <w:numPr>
          <w:ilvl w:val="1"/>
          <w:numId w:val="2"/>
        </w:numPr>
        <w:autoSpaceDE w:val="0"/>
        <w:autoSpaceDN w:val="0"/>
        <w:adjustRightInd w:val="0"/>
        <w:spacing w:after="0" w:line="240" w:lineRule="auto"/>
        <w:ind w:left="709" w:hanging="709"/>
        <w:contextualSpacing/>
        <w:jc w:val="both"/>
        <w:rPr>
          <w:rFonts w:ascii="Arial" w:hAnsi="Arial" w:cs="Arial"/>
          <w:sz w:val="20"/>
          <w:szCs w:val="20"/>
          <w:lang w:eastAsia="ru-RU"/>
        </w:rPr>
      </w:pPr>
      <w:r w:rsidRPr="007F39F0">
        <w:rPr>
          <w:rFonts w:ascii="Arial" w:hAnsi="Arial" w:cs="Arial"/>
          <w:sz w:val="20"/>
          <w:szCs w:val="20"/>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7F39F0" w:rsidRPr="007F39F0" w:rsidRDefault="007F39F0" w:rsidP="007F39F0">
      <w:pPr>
        <w:spacing w:after="0" w:line="240" w:lineRule="auto"/>
        <w:ind w:left="709" w:hanging="709"/>
        <w:contextualSpacing/>
        <w:rPr>
          <w:rFonts w:ascii="Arial" w:hAnsi="Arial" w:cs="Arial"/>
          <w:sz w:val="20"/>
          <w:szCs w:val="20"/>
          <w:lang w:eastAsia="ru-RU"/>
        </w:rPr>
      </w:pPr>
    </w:p>
    <w:p w:rsidR="007F39F0" w:rsidRPr="007F39F0" w:rsidRDefault="007F39F0" w:rsidP="007F39F0">
      <w:pPr>
        <w:numPr>
          <w:ilvl w:val="1"/>
          <w:numId w:val="2"/>
        </w:numPr>
        <w:autoSpaceDE w:val="0"/>
        <w:autoSpaceDN w:val="0"/>
        <w:adjustRightInd w:val="0"/>
        <w:spacing w:after="0" w:line="240" w:lineRule="auto"/>
        <w:ind w:left="709" w:hanging="709"/>
        <w:contextualSpacing/>
        <w:jc w:val="both"/>
        <w:rPr>
          <w:rFonts w:ascii="Arial" w:hAnsi="Arial" w:cs="Arial"/>
          <w:sz w:val="20"/>
          <w:szCs w:val="20"/>
          <w:lang w:eastAsia="ru-RU"/>
        </w:rPr>
      </w:pPr>
      <w:proofErr w:type="gramStart"/>
      <w:r w:rsidRPr="007F39F0">
        <w:rPr>
          <w:rFonts w:ascii="Arial" w:hAnsi="Arial" w:cs="Arial"/>
          <w:sz w:val="20"/>
          <w:szCs w:val="20"/>
          <w:lang w:eastAsia="ru-RU"/>
        </w:rPr>
        <w:t>Обучающимся</w:t>
      </w:r>
      <w:proofErr w:type="gramEnd"/>
      <w:r w:rsidRPr="007F39F0">
        <w:rPr>
          <w:rFonts w:ascii="Arial" w:hAnsi="Arial" w:cs="Arial"/>
          <w:sz w:val="20"/>
          <w:szCs w:val="20"/>
          <w:lang w:eastAsia="ru-RU"/>
        </w:rPr>
        <w:t xml:space="preserve"> предоставляются академические права на:</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1) выбор формы получения образования и формы обучения после получения основного общего образования или после достижения восемнадцати лет;</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7F39F0">
        <w:rPr>
          <w:rFonts w:ascii="Arial" w:hAnsi="Arial" w:cs="Arial"/>
          <w:sz w:val="20"/>
          <w:szCs w:val="20"/>
        </w:rPr>
        <w:t>психолого-медико-педагогической</w:t>
      </w:r>
      <w:proofErr w:type="spellEnd"/>
      <w:r w:rsidRPr="007F39F0">
        <w:rPr>
          <w:rFonts w:ascii="Arial" w:hAnsi="Arial" w:cs="Arial"/>
          <w:sz w:val="20"/>
          <w:szCs w:val="20"/>
        </w:rPr>
        <w:t xml:space="preserve"> коррекции;</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 xml:space="preserve">3) </w:t>
      </w:r>
      <w:proofErr w:type="gramStart"/>
      <w:r w:rsidRPr="007F39F0">
        <w:rPr>
          <w:rFonts w:ascii="Arial" w:hAnsi="Arial" w:cs="Arial"/>
          <w:sz w:val="20"/>
          <w:szCs w:val="20"/>
        </w:rPr>
        <w:t>обучение</w:t>
      </w:r>
      <w:proofErr w:type="gramEnd"/>
      <w:r w:rsidRPr="007F39F0">
        <w:rPr>
          <w:rFonts w:ascii="Arial" w:hAnsi="Arial" w:cs="Arial"/>
          <w:sz w:val="20"/>
          <w:szCs w:val="20"/>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proofErr w:type="gramStart"/>
      <w:r w:rsidRPr="007F39F0">
        <w:rPr>
          <w:rFonts w:ascii="Arial" w:hAnsi="Arial" w:cs="Arial"/>
          <w:sz w:val="20"/>
          <w:szCs w:val="20"/>
        </w:rPr>
        <w:t>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roofErr w:type="gramEnd"/>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 xml:space="preserve">6) отсрочку от призыва </w:t>
      </w:r>
      <w:proofErr w:type="gramStart"/>
      <w:r w:rsidRPr="007F39F0">
        <w:rPr>
          <w:rFonts w:ascii="Arial" w:hAnsi="Arial" w:cs="Arial"/>
          <w:sz w:val="20"/>
          <w:szCs w:val="20"/>
        </w:rPr>
        <w:t>на</w:t>
      </w:r>
      <w:proofErr w:type="gramEnd"/>
      <w:r w:rsidRPr="007F39F0">
        <w:rPr>
          <w:rFonts w:ascii="Arial" w:hAnsi="Arial" w:cs="Arial"/>
          <w:sz w:val="20"/>
          <w:szCs w:val="20"/>
        </w:rPr>
        <w:t xml:space="preserve"> военную служб;</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7) уважение человеческого достоинства, защиту от всех форм физического и психического насилия, оскорбления личности, охрану жизни и здоровья;</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8) свободу совести, информации, свободное выражение собственных взглядов и убеждений;</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 xml:space="preserve">10) академический отпуск в </w:t>
      </w:r>
      <w:hyperlink r:id="rId17" w:history="1">
        <w:r w:rsidRPr="007F39F0">
          <w:rPr>
            <w:rFonts w:ascii="Arial" w:hAnsi="Arial" w:cs="Arial"/>
            <w:sz w:val="20"/>
            <w:szCs w:val="20"/>
          </w:rPr>
          <w:t>порядке</w:t>
        </w:r>
      </w:hyperlink>
      <w:r w:rsidRPr="007F39F0">
        <w:rPr>
          <w:rFonts w:ascii="Arial" w:hAnsi="Arial" w:cs="Arial"/>
          <w:sz w:val="20"/>
          <w:szCs w:val="20"/>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11) перевод в другую образовательную организацию, реализующую образовательную программу соответствующего уровня;</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12) участие в управлении Школой;</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14) обжалование актов Школы в установленном законодательством Российской Федерации порядке;</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15) бесплатное пользование библиотечно-информационными ресурсами, учебной, производственной, научной базой Школы;</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16) пользование в порядке, установленном локальными нормативными актами, лечебно-оздоровительной инфраструктурой, объектами культуры и объектами спорта Школы;</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17)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lastRenderedPageBreak/>
        <w:t>18) опубликование своих работ в изданиях Школы на бесплатной основе;</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 xml:space="preserve">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20) совмещение получения образования с работой без ущерба для освоения образовательной программы, выполнения индивидуального учебного плана;</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21)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p>
    <w:p w:rsidR="007F39F0" w:rsidRPr="007F39F0" w:rsidRDefault="007F39F0" w:rsidP="007F39F0">
      <w:pPr>
        <w:numPr>
          <w:ilvl w:val="1"/>
          <w:numId w:val="2"/>
        </w:numPr>
        <w:autoSpaceDE w:val="0"/>
        <w:autoSpaceDN w:val="0"/>
        <w:adjustRightInd w:val="0"/>
        <w:spacing w:after="0" w:line="240" w:lineRule="auto"/>
        <w:ind w:left="709" w:hanging="709"/>
        <w:contextualSpacing/>
        <w:jc w:val="both"/>
        <w:rPr>
          <w:rFonts w:ascii="Arial" w:hAnsi="Arial" w:cs="Arial"/>
          <w:sz w:val="20"/>
          <w:szCs w:val="20"/>
          <w:lang w:eastAsia="ru-RU"/>
        </w:rPr>
      </w:pPr>
      <w:proofErr w:type="gramStart"/>
      <w:r w:rsidRPr="007F39F0">
        <w:rPr>
          <w:rFonts w:ascii="Arial" w:hAnsi="Arial" w:cs="Arial"/>
          <w:sz w:val="20"/>
          <w:szCs w:val="20"/>
          <w:lang w:eastAsia="ru-RU"/>
        </w:rPr>
        <w:t>Обучающимся</w:t>
      </w:r>
      <w:proofErr w:type="gramEnd"/>
      <w:r w:rsidRPr="007F39F0">
        <w:rPr>
          <w:rFonts w:ascii="Arial" w:hAnsi="Arial" w:cs="Arial"/>
          <w:sz w:val="20"/>
          <w:szCs w:val="20"/>
          <w:lang w:eastAsia="ru-RU"/>
        </w:rPr>
        <w:t xml:space="preserve"> предоставляются следующие меры социальной поддержки и стимулирования:</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1) обеспечение питанием в случаях и в порядке, которые установлены федеральными законами, законами субъектов Российской Федерации;</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2) получение стипендий, материальной помощи и других денежных выплат, предусмотренных законодательством об образовании;</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proofErr w:type="gramStart"/>
      <w:r w:rsidRPr="007F39F0">
        <w:rPr>
          <w:rFonts w:ascii="Arial" w:hAnsi="Arial" w:cs="Arial"/>
          <w:sz w:val="20"/>
          <w:szCs w:val="20"/>
        </w:rPr>
        <w:t xml:space="preserve">3) иные меры социальной поддержки, предусмотренные нормативными правовыми </w:t>
      </w:r>
      <w:hyperlink r:id="rId18" w:history="1">
        <w:r w:rsidRPr="007F39F0">
          <w:rPr>
            <w:rFonts w:ascii="Arial" w:hAnsi="Arial" w:cs="Arial"/>
            <w:sz w:val="20"/>
            <w:szCs w:val="20"/>
          </w:rPr>
          <w:t>актами</w:t>
        </w:r>
      </w:hyperlink>
      <w:r w:rsidRPr="007F39F0">
        <w:rPr>
          <w:rFonts w:ascii="Arial" w:hAnsi="Arial" w:cs="Arial"/>
          <w:sz w:val="20"/>
          <w:szCs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p>
    <w:p w:rsidR="007F39F0" w:rsidRPr="007F39F0" w:rsidRDefault="007F39F0" w:rsidP="007F39F0">
      <w:pPr>
        <w:numPr>
          <w:ilvl w:val="1"/>
          <w:numId w:val="2"/>
        </w:numPr>
        <w:autoSpaceDE w:val="0"/>
        <w:autoSpaceDN w:val="0"/>
        <w:adjustRightInd w:val="0"/>
        <w:spacing w:after="0" w:line="240" w:lineRule="auto"/>
        <w:ind w:left="709" w:hanging="709"/>
        <w:contextualSpacing/>
        <w:jc w:val="both"/>
        <w:rPr>
          <w:rFonts w:ascii="Arial" w:hAnsi="Arial" w:cs="Arial"/>
          <w:sz w:val="20"/>
          <w:szCs w:val="20"/>
          <w:lang w:eastAsia="ru-RU"/>
        </w:rPr>
      </w:pPr>
      <w:r w:rsidRPr="007F39F0">
        <w:rPr>
          <w:rFonts w:ascii="Arial" w:eastAsia="Times New Roman" w:hAnsi="Arial" w:cs="Arial"/>
          <w:sz w:val="20"/>
          <w:szCs w:val="20"/>
          <w:lang w:eastAsia="ru-RU"/>
        </w:rPr>
        <w:t xml:space="preserve">Школа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7F39F0" w:rsidRPr="007F39F0" w:rsidRDefault="007F39F0" w:rsidP="007F39F0">
      <w:pPr>
        <w:autoSpaceDE w:val="0"/>
        <w:autoSpaceDN w:val="0"/>
        <w:adjustRightInd w:val="0"/>
        <w:spacing w:after="0" w:line="240" w:lineRule="auto"/>
        <w:ind w:left="709" w:hanging="709"/>
        <w:contextualSpacing/>
        <w:jc w:val="both"/>
        <w:rPr>
          <w:rFonts w:ascii="Arial" w:hAnsi="Arial" w:cs="Arial"/>
          <w:sz w:val="20"/>
          <w:szCs w:val="20"/>
          <w:lang w:eastAsia="ru-RU"/>
        </w:rPr>
      </w:pP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lang w:eastAsia="ru-RU"/>
        </w:rPr>
      </w:pPr>
      <w:r w:rsidRPr="007F39F0">
        <w:rPr>
          <w:rFonts w:ascii="Arial" w:eastAsia="Times New Roman" w:hAnsi="Arial" w:cs="Arial"/>
          <w:sz w:val="20"/>
          <w:szCs w:val="20"/>
          <w:lang w:eastAsia="ru-RU"/>
        </w:rPr>
        <w:t xml:space="preserve">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7F39F0" w:rsidRPr="007F39F0" w:rsidRDefault="007F39F0" w:rsidP="007F39F0">
      <w:pPr>
        <w:autoSpaceDE w:val="0"/>
        <w:autoSpaceDN w:val="0"/>
        <w:adjustRightInd w:val="0"/>
        <w:spacing w:after="0" w:line="240" w:lineRule="auto"/>
        <w:ind w:left="709" w:hanging="709"/>
        <w:contextualSpacing/>
        <w:jc w:val="both"/>
        <w:rPr>
          <w:rFonts w:ascii="Arial" w:hAnsi="Arial" w:cs="Arial"/>
          <w:sz w:val="20"/>
          <w:szCs w:val="20"/>
          <w:lang w:eastAsia="ru-RU"/>
        </w:rPr>
      </w:pPr>
    </w:p>
    <w:p w:rsidR="007F39F0" w:rsidRPr="007F39F0" w:rsidRDefault="007F39F0" w:rsidP="007F39F0">
      <w:pPr>
        <w:numPr>
          <w:ilvl w:val="1"/>
          <w:numId w:val="2"/>
        </w:numPr>
        <w:autoSpaceDE w:val="0"/>
        <w:autoSpaceDN w:val="0"/>
        <w:adjustRightInd w:val="0"/>
        <w:spacing w:after="0" w:line="240" w:lineRule="auto"/>
        <w:ind w:left="709" w:hanging="709"/>
        <w:contextualSpacing/>
        <w:jc w:val="both"/>
        <w:rPr>
          <w:rFonts w:ascii="Arial" w:hAnsi="Arial" w:cs="Arial"/>
          <w:sz w:val="20"/>
          <w:szCs w:val="20"/>
          <w:lang w:eastAsia="ru-RU"/>
        </w:rPr>
      </w:pPr>
      <w:proofErr w:type="gramStart"/>
      <w:r w:rsidRPr="007F39F0">
        <w:rPr>
          <w:rFonts w:ascii="Arial" w:eastAsia="Times New Roman" w:hAnsi="Arial" w:cs="Arial"/>
          <w:sz w:val="20"/>
          <w:szCs w:val="20"/>
          <w:lang w:eastAsia="ru-RU"/>
        </w:rPr>
        <w:t>Обучающимся</w:t>
      </w:r>
      <w:proofErr w:type="gramEnd"/>
      <w:r w:rsidRPr="007F39F0">
        <w:rPr>
          <w:rFonts w:ascii="Arial" w:eastAsia="Times New Roman" w:hAnsi="Arial" w:cs="Arial"/>
          <w:sz w:val="20"/>
          <w:szCs w:val="20"/>
          <w:lang w:eastAsia="ru-RU"/>
        </w:rPr>
        <w:t xml:space="preserve"> Школы запрещается: </w:t>
      </w:r>
    </w:p>
    <w:p w:rsidR="007F39F0" w:rsidRPr="007F39F0" w:rsidRDefault="007F39F0" w:rsidP="007F39F0">
      <w:pPr>
        <w:spacing w:after="0" w:line="240" w:lineRule="auto"/>
        <w:ind w:left="709" w:hanging="709"/>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Школы; </w:t>
      </w:r>
    </w:p>
    <w:p w:rsidR="007F39F0" w:rsidRPr="007F39F0" w:rsidRDefault="007F39F0" w:rsidP="007F39F0">
      <w:pPr>
        <w:spacing w:after="0" w:line="240" w:lineRule="auto"/>
        <w:ind w:left="709" w:hanging="709"/>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 xml:space="preserve">- использовать в помещении и на территории Школы любые средства или вещества, могущие привести к взрывам и пожарам; </w:t>
      </w:r>
    </w:p>
    <w:p w:rsidR="007F39F0" w:rsidRPr="007F39F0" w:rsidRDefault="007F39F0" w:rsidP="007F39F0">
      <w:pPr>
        <w:spacing w:after="0" w:line="240" w:lineRule="auto"/>
        <w:ind w:left="709" w:hanging="709"/>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 xml:space="preserve">- применять физическую силу для выяснения межличностных отношений, запугивания и вымогательства; </w:t>
      </w:r>
    </w:p>
    <w:p w:rsidR="007F39F0" w:rsidRPr="007F39F0" w:rsidRDefault="007F39F0" w:rsidP="007F39F0">
      <w:pPr>
        <w:spacing w:after="0" w:line="240" w:lineRule="auto"/>
        <w:ind w:left="709" w:hanging="709"/>
        <w:jc w:val="both"/>
        <w:rPr>
          <w:rFonts w:ascii="Arial" w:eastAsia="Times New Roman" w:hAnsi="Arial" w:cs="Arial"/>
          <w:sz w:val="20"/>
          <w:szCs w:val="20"/>
          <w:lang w:eastAsia="ru-RU"/>
        </w:rPr>
      </w:pPr>
      <w:r w:rsidRPr="007F39F0">
        <w:rPr>
          <w:rFonts w:ascii="Arial" w:eastAsia="Times New Roman" w:hAnsi="Arial" w:cs="Arial"/>
          <w:sz w:val="20"/>
          <w:szCs w:val="20"/>
          <w:lang w:eastAsia="ru-RU"/>
        </w:rPr>
        <w:t xml:space="preserve">- производить любые действия, влекущие за собой опасные последствия для окружающих. </w:t>
      </w:r>
    </w:p>
    <w:p w:rsidR="007F39F0" w:rsidRPr="007F39F0" w:rsidRDefault="007F39F0" w:rsidP="007F39F0">
      <w:pPr>
        <w:spacing w:after="0" w:line="240" w:lineRule="auto"/>
        <w:ind w:left="709" w:hanging="709"/>
        <w:jc w:val="both"/>
        <w:rPr>
          <w:rFonts w:ascii="Arial" w:eastAsia="Times New Roman" w:hAnsi="Arial" w:cs="Arial"/>
          <w:sz w:val="20"/>
          <w:szCs w:val="20"/>
          <w:lang w:eastAsia="ru-RU"/>
        </w:rPr>
      </w:pPr>
    </w:p>
    <w:p w:rsidR="007F39F0" w:rsidRPr="007F39F0" w:rsidRDefault="007F39F0" w:rsidP="007F39F0">
      <w:pPr>
        <w:numPr>
          <w:ilvl w:val="1"/>
          <w:numId w:val="2"/>
        </w:numPr>
        <w:spacing w:after="0" w:line="240" w:lineRule="auto"/>
        <w:ind w:left="709" w:hanging="709"/>
        <w:contextualSpacing/>
        <w:jc w:val="both"/>
        <w:rPr>
          <w:rFonts w:ascii="Arial" w:eastAsia="Times New Roman" w:hAnsi="Arial" w:cs="Arial"/>
          <w:sz w:val="20"/>
          <w:szCs w:val="20"/>
          <w:lang w:eastAsia="ru-RU"/>
        </w:rPr>
      </w:pPr>
      <w:r w:rsidRPr="007F39F0">
        <w:rPr>
          <w:rFonts w:ascii="Arial" w:hAnsi="Arial" w:cs="Arial"/>
          <w:sz w:val="20"/>
          <w:szCs w:val="20"/>
          <w:lang w:eastAsia="ru-RU"/>
        </w:rPr>
        <w:t>Обучающиеся обязаны:</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2)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5) бережно относиться к имуществу Школы.</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p>
    <w:p w:rsidR="007F39F0" w:rsidRPr="007F39F0" w:rsidRDefault="007F39F0" w:rsidP="007F39F0">
      <w:pPr>
        <w:numPr>
          <w:ilvl w:val="1"/>
          <w:numId w:val="2"/>
        </w:numPr>
        <w:autoSpaceDE w:val="0"/>
        <w:autoSpaceDN w:val="0"/>
        <w:adjustRightInd w:val="0"/>
        <w:spacing w:after="0" w:line="240" w:lineRule="auto"/>
        <w:ind w:left="709" w:hanging="709"/>
        <w:contextualSpacing/>
        <w:jc w:val="both"/>
        <w:rPr>
          <w:rFonts w:ascii="Arial" w:hAnsi="Arial" w:cs="Arial"/>
          <w:sz w:val="20"/>
          <w:szCs w:val="20"/>
          <w:lang w:eastAsia="ru-RU"/>
        </w:rPr>
      </w:pPr>
      <w:r w:rsidRPr="007F39F0">
        <w:rPr>
          <w:rFonts w:ascii="Arial" w:hAnsi="Arial" w:cs="Arial"/>
          <w:sz w:val="20"/>
          <w:szCs w:val="20"/>
          <w:lang w:eastAsia="ru-RU"/>
        </w:rPr>
        <w:t xml:space="preserve">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7F39F0">
        <w:rPr>
          <w:rFonts w:ascii="Arial" w:hAnsi="Arial" w:cs="Arial"/>
          <w:sz w:val="20"/>
          <w:szCs w:val="20"/>
          <w:lang w:eastAsia="ru-RU"/>
        </w:rPr>
        <w:t>обучающимся</w:t>
      </w:r>
      <w:proofErr w:type="gramEnd"/>
      <w:r w:rsidRPr="007F39F0">
        <w:rPr>
          <w:rFonts w:ascii="Arial" w:hAnsi="Arial" w:cs="Arial"/>
          <w:sz w:val="20"/>
          <w:szCs w:val="20"/>
          <w:lang w:eastAsia="ru-RU"/>
        </w:rPr>
        <w:t xml:space="preserve"> не допускается.</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 xml:space="preserve">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rsidRPr="007F39F0">
        <w:rPr>
          <w:rFonts w:ascii="Arial" w:hAnsi="Arial" w:cs="Arial"/>
          <w:sz w:val="20"/>
          <w:szCs w:val="20"/>
        </w:rPr>
        <w:t>к</w:t>
      </w:r>
      <w:proofErr w:type="gramEnd"/>
      <w:r w:rsidRPr="007F39F0">
        <w:rPr>
          <w:rFonts w:ascii="Arial" w:hAnsi="Arial" w:cs="Arial"/>
          <w:sz w:val="20"/>
          <w:szCs w:val="20"/>
        </w:rPr>
        <w:t xml:space="preserve"> обучающимся могут быть применены меры дисциплинарного взыскания - замечание, выговор, отчисление из Школы.</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 xml:space="preserve"> </w:t>
      </w:r>
      <w:r w:rsidRPr="007F39F0">
        <w:rPr>
          <w:rFonts w:ascii="Arial" w:hAnsi="Arial" w:cs="Arial"/>
          <w:sz w:val="20"/>
          <w:szCs w:val="20"/>
        </w:rPr>
        <w:tab/>
      </w:r>
      <w:proofErr w:type="gramStart"/>
      <w:r w:rsidRPr="007F39F0">
        <w:rPr>
          <w:rFonts w:ascii="Arial" w:hAnsi="Arial" w:cs="Arial"/>
          <w:sz w:val="20"/>
          <w:szCs w:val="20"/>
        </w:rPr>
        <w:t xml:space="preserve">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w:t>
      </w:r>
      <w:r w:rsidRPr="007F39F0">
        <w:rPr>
          <w:rFonts w:ascii="Arial" w:hAnsi="Arial" w:cs="Arial"/>
          <w:sz w:val="20"/>
          <w:szCs w:val="20"/>
        </w:rPr>
        <w:lastRenderedPageBreak/>
        <w:t>возможностями здоровья (с задержкой психического развития и различными формами умственной отсталости).</w:t>
      </w:r>
      <w:proofErr w:type="gramEnd"/>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Школы.</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 xml:space="preserve">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7F39F0">
        <w:rPr>
          <w:rFonts w:ascii="Arial" w:hAnsi="Arial" w:cs="Arial"/>
          <w:sz w:val="20"/>
          <w:szCs w:val="20"/>
        </w:rPr>
        <w:t>несовершеннолетним</w:t>
      </w:r>
      <w:proofErr w:type="gramEnd"/>
      <w:r w:rsidRPr="007F39F0">
        <w:rPr>
          <w:rFonts w:ascii="Arial" w:hAnsi="Arial" w:cs="Arial"/>
          <w:sz w:val="20"/>
          <w:szCs w:val="20"/>
        </w:rPr>
        <w:t xml:space="preserve"> обучающимся общего образования.</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proofErr w:type="gramStart"/>
      <w:r w:rsidRPr="007F39F0">
        <w:rPr>
          <w:rFonts w:ascii="Arial" w:hAnsi="Arial" w:cs="Arial"/>
          <w:sz w:val="20"/>
          <w:szCs w:val="20"/>
        </w:rPr>
        <w:t>Обучающийся</w:t>
      </w:r>
      <w:proofErr w:type="gramEnd"/>
      <w:r w:rsidRPr="007F39F0">
        <w:rPr>
          <w:rFonts w:ascii="Arial" w:hAnsi="Arial" w:cs="Arial"/>
          <w:sz w:val="20"/>
          <w:szCs w:val="20"/>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F39F0" w:rsidRPr="007F39F0" w:rsidRDefault="007F39F0" w:rsidP="007F39F0">
      <w:pPr>
        <w:spacing w:after="0" w:line="240" w:lineRule="auto"/>
        <w:ind w:left="709" w:hanging="709"/>
        <w:jc w:val="both"/>
        <w:rPr>
          <w:rFonts w:ascii="Arial" w:eastAsia="Times New Roman" w:hAnsi="Arial" w:cs="Arial"/>
          <w:sz w:val="20"/>
          <w:szCs w:val="20"/>
          <w:lang w:eastAsia="ru-RU"/>
        </w:rPr>
      </w:pPr>
    </w:p>
    <w:p w:rsidR="007F39F0" w:rsidRPr="007F39F0" w:rsidRDefault="007F39F0" w:rsidP="007F39F0">
      <w:pPr>
        <w:widowControl w:val="0"/>
        <w:numPr>
          <w:ilvl w:val="1"/>
          <w:numId w:val="2"/>
        </w:numPr>
        <w:autoSpaceDE w:val="0"/>
        <w:autoSpaceDN w:val="0"/>
        <w:spacing w:after="0" w:line="240" w:lineRule="auto"/>
        <w:ind w:left="709" w:hanging="709"/>
        <w:jc w:val="both"/>
        <w:rPr>
          <w:rFonts w:ascii="Arial" w:hAnsi="Arial" w:cs="Arial"/>
          <w:bCs/>
          <w:sz w:val="20"/>
          <w:szCs w:val="20"/>
        </w:rPr>
      </w:pPr>
      <w:r w:rsidRPr="007F39F0">
        <w:rPr>
          <w:rFonts w:ascii="Arial" w:hAnsi="Arial" w:cs="Arial"/>
          <w:bCs/>
          <w:sz w:val="20"/>
          <w:szCs w:val="20"/>
        </w:rPr>
        <w:t>Родители (законные представители) несовершеннолетних обучающихся имеют право:</w:t>
      </w:r>
    </w:p>
    <w:p w:rsidR="007F39F0" w:rsidRPr="007F39F0" w:rsidRDefault="007F39F0" w:rsidP="007F39F0">
      <w:pPr>
        <w:autoSpaceDE w:val="0"/>
        <w:autoSpaceDN w:val="0"/>
        <w:adjustRightInd w:val="0"/>
        <w:spacing w:after="0" w:line="240" w:lineRule="auto"/>
        <w:ind w:left="709" w:hanging="709"/>
        <w:jc w:val="both"/>
        <w:rPr>
          <w:rFonts w:ascii="Arial" w:hAnsi="Arial" w:cs="Arial"/>
          <w:bCs/>
          <w:sz w:val="20"/>
          <w:szCs w:val="20"/>
        </w:rPr>
      </w:pPr>
      <w:r w:rsidRPr="007F39F0">
        <w:rPr>
          <w:rFonts w:ascii="Arial" w:hAnsi="Arial" w:cs="Arial"/>
          <w:bCs/>
          <w:sz w:val="20"/>
          <w:szCs w:val="20"/>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7F39F0">
        <w:rPr>
          <w:rFonts w:ascii="Arial" w:hAnsi="Arial" w:cs="Arial"/>
          <w:bCs/>
          <w:sz w:val="20"/>
          <w:szCs w:val="20"/>
        </w:rPr>
        <w:t>психолого-медико-педагогической</w:t>
      </w:r>
      <w:proofErr w:type="spellEnd"/>
      <w:r w:rsidRPr="007F39F0">
        <w:rPr>
          <w:rFonts w:ascii="Arial" w:hAnsi="Arial" w:cs="Arial"/>
          <w:bCs/>
          <w:sz w:val="20"/>
          <w:szCs w:val="20"/>
        </w:rPr>
        <w:t xml:space="preserve">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7F39F0" w:rsidRPr="007F39F0" w:rsidRDefault="007F39F0" w:rsidP="007F39F0">
      <w:pPr>
        <w:autoSpaceDE w:val="0"/>
        <w:autoSpaceDN w:val="0"/>
        <w:adjustRightInd w:val="0"/>
        <w:spacing w:after="0" w:line="240" w:lineRule="auto"/>
        <w:ind w:left="709" w:hanging="709"/>
        <w:jc w:val="both"/>
        <w:rPr>
          <w:rFonts w:ascii="Arial" w:hAnsi="Arial" w:cs="Arial"/>
          <w:bCs/>
          <w:sz w:val="20"/>
          <w:szCs w:val="20"/>
        </w:rPr>
      </w:pPr>
      <w:r w:rsidRPr="007F39F0">
        <w:rPr>
          <w:rFonts w:ascii="Arial" w:hAnsi="Arial" w:cs="Arial"/>
          <w:bCs/>
          <w:sz w:val="20"/>
          <w:szCs w:val="20"/>
        </w:rPr>
        <w:t xml:space="preserve">2) дать ребенку начальное общее, основное общее, среднее общее образование в семье. </w:t>
      </w:r>
      <w:proofErr w:type="gramStart"/>
      <w:r w:rsidRPr="007F39F0">
        <w:rPr>
          <w:rFonts w:ascii="Arial" w:hAnsi="Arial" w:cs="Arial"/>
          <w:bCs/>
          <w:sz w:val="20"/>
          <w:szCs w:val="20"/>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roofErr w:type="gramEnd"/>
    </w:p>
    <w:p w:rsidR="007F39F0" w:rsidRPr="007F39F0" w:rsidRDefault="007F39F0" w:rsidP="007F39F0">
      <w:pPr>
        <w:autoSpaceDE w:val="0"/>
        <w:autoSpaceDN w:val="0"/>
        <w:adjustRightInd w:val="0"/>
        <w:spacing w:after="0" w:line="240" w:lineRule="auto"/>
        <w:ind w:left="709" w:hanging="709"/>
        <w:jc w:val="both"/>
        <w:rPr>
          <w:rFonts w:ascii="Arial" w:hAnsi="Arial" w:cs="Arial"/>
          <w:bCs/>
          <w:sz w:val="20"/>
          <w:szCs w:val="20"/>
        </w:rPr>
      </w:pPr>
      <w:r w:rsidRPr="007F39F0">
        <w:rPr>
          <w:rFonts w:ascii="Arial" w:hAnsi="Arial" w:cs="Arial"/>
          <w:bCs/>
          <w:sz w:val="20"/>
          <w:szCs w:val="20"/>
        </w:rPr>
        <w:t>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7F39F0" w:rsidRPr="007F39F0" w:rsidRDefault="007F39F0" w:rsidP="007F39F0">
      <w:pPr>
        <w:autoSpaceDE w:val="0"/>
        <w:autoSpaceDN w:val="0"/>
        <w:adjustRightInd w:val="0"/>
        <w:spacing w:after="0" w:line="240" w:lineRule="auto"/>
        <w:ind w:left="709" w:hanging="709"/>
        <w:jc w:val="both"/>
        <w:rPr>
          <w:rFonts w:ascii="Arial" w:hAnsi="Arial" w:cs="Arial"/>
          <w:bCs/>
          <w:sz w:val="20"/>
          <w:szCs w:val="20"/>
        </w:rPr>
      </w:pPr>
      <w:r w:rsidRPr="007F39F0">
        <w:rPr>
          <w:rFonts w:ascii="Arial" w:hAnsi="Arial" w:cs="Arial"/>
          <w:bCs/>
          <w:sz w:val="20"/>
          <w:szCs w:val="20"/>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F39F0" w:rsidRPr="007F39F0" w:rsidRDefault="007F39F0" w:rsidP="007F39F0">
      <w:pPr>
        <w:autoSpaceDE w:val="0"/>
        <w:autoSpaceDN w:val="0"/>
        <w:adjustRightInd w:val="0"/>
        <w:spacing w:after="0" w:line="240" w:lineRule="auto"/>
        <w:ind w:left="709" w:hanging="709"/>
        <w:jc w:val="both"/>
        <w:rPr>
          <w:rFonts w:ascii="Arial" w:hAnsi="Arial" w:cs="Arial"/>
          <w:bCs/>
          <w:sz w:val="20"/>
          <w:szCs w:val="20"/>
        </w:rPr>
      </w:pPr>
      <w:r w:rsidRPr="007F39F0">
        <w:rPr>
          <w:rFonts w:ascii="Arial" w:hAnsi="Arial" w:cs="Arial"/>
          <w:bCs/>
          <w:sz w:val="20"/>
          <w:szCs w:val="20"/>
        </w:rPr>
        <w:t xml:space="preserve">5) защищать права и законные интересы </w:t>
      </w:r>
      <w:proofErr w:type="gramStart"/>
      <w:r w:rsidRPr="007F39F0">
        <w:rPr>
          <w:rFonts w:ascii="Arial" w:hAnsi="Arial" w:cs="Arial"/>
          <w:bCs/>
          <w:sz w:val="20"/>
          <w:szCs w:val="20"/>
        </w:rPr>
        <w:t>обучающихся</w:t>
      </w:r>
      <w:proofErr w:type="gramEnd"/>
      <w:r w:rsidRPr="007F39F0">
        <w:rPr>
          <w:rFonts w:ascii="Arial" w:hAnsi="Arial" w:cs="Arial"/>
          <w:bCs/>
          <w:sz w:val="20"/>
          <w:szCs w:val="20"/>
        </w:rPr>
        <w:t>;</w:t>
      </w:r>
    </w:p>
    <w:p w:rsidR="007F39F0" w:rsidRPr="007F39F0" w:rsidRDefault="007F39F0" w:rsidP="007F39F0">
      <w:pPr>
        <w:autoSpaceDE w:val="0"/>
        <w:autoSpaceDN w:val="0"/>
        <w:adjustRightInd w:val="0"/>
        <w:spacing w:after="0" w:line="240" w:lineRule="auto"/>
        <w:ind w:left="709" w:hanging="709"/>
        <w:jc w:val="both"/>
        <w:rPr>
          <w:rFonts w:ascii="Arial" w:hAnsi="Arial" w:cs="Arial"/>
          <w:bCs/>
          <w:sz w:val="20"/>
          <w:szCs w:val="20"/>
        </w:rPr>
      </w:pPr>
      <w:r w:rsidRPr="007F39F0">
        <w:rPr>
          <w:rFonts w:ascii="Arial" w:hAnsi="Arial" w:cs="Arial"/>
          <w:bCs/>
          <w:sz w:val="20"/>
          <w:szCs w:val="20"/>
        </w:rPr>
        <w:t xml:space="preserve">6) получать информацию </w:t>
      </w:r>
      <w:proofErr w:type="gramStart"/>
      <w:r w:rsidRPr="007F39F0">
        <w:rPr>
          <w:rFonts w:ascii="Arial" w:hAnsi="Arial" w:cs="Arial"/>
          <w:bCs/>
          <w:sz w:val="20"/>
          <w:szCs w:val="20"/>
        </w:rPr>
        <w:t>о</w:t>
      </w:r>
      <w:proofErr w:type="gramEnd"/>
      <w:r w:rsidRPr="007F39F0">
        <w:rPr>
          <w:rFonts w:ascii="Arial" w:hAnsi="Arial" w:cs="Arial"/>
          <w:bCs/>
          <w:sz w:val="20"/>
          <w:szCs w:val="20"/>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F39F0" w:rsidRPr="007F39F0" w:rsidRDefault="007F39F0" w:rsidP="007F39F0">
      <w:pPr>
        <w:autoSpaceDE w:val="0"/>
        <w:autoSpaceDN w:val="0"/>
        <w:adjustRightInd w:val="0"/>
        <w:spacing w:after="0" w:line="240" w:lineRule="auto"/>
        <w:ind w:left="709" w:hanging="709"/>
        <w:jc w:val="both"/>
        <w:rPr>
          <w:rFonts w:ascii="Arial" w:hAnsi="Arial" w:cs="Arial"/>
          <w:bCs/>
          <w:sz w:val="20"/>
          <w:szCs w:val="20"/>
        </w:rPr>
      </w:pPr>
      <w:r w:rsidRPr="007F39F0">
        <w:rPr>
          <w:rFonts w:ascii="Arial" w:hAnsi="Arial" w:cs="Arial"/>
          <w:bCs/>
          <w:sz w:val="20"/>
          <w:szCs w:val="20"/>
        </w:rPr>
        <w:t>7) принимать участие в управлении Школой, в форме, определяемой уставом;</w:t>
      </w:r>
    </w:p>
    <w:p w:rsidR="007F39F0" w:rsidRPr="007F39F0" w:rsidRDefault="007F39F0" w:rsidP="007F39F0">
      <w:pPr>
        <w:autoSpaceDE w:val="0"/>
        <w:autoSpaceDN w:val="0"/>
        <w:adjustRightInd w:val="0"/>
        <w:spacing w:after="0" w:line="240" w:lineRule="auto"/>
        <w:ind w:left="709" w:hanging="709"/>
        <w:jc w:val="both"/>
        <w:rPr>
          <w:rFonts w:ascii="Arial" w:hAnsi="Arial" w:cs="Arial"/>
          <w:bCs/>
          <w:sz w:val="20"/>
          <w:szCs w:val="20"/>
        </w:rPr>
      </w:pPr>
      <w:r w:rsidRPr="007F39F0">
        <w:rPr>
          <w:rFonts w:ascii="Arial" w:hAnsi="Arial" w:cs="Arial"/>
          <w:bCs/>
          <w:sz w:val="20"/>
          <w:szCs w:val="20"/>
        </w:rPr>
        <w:t xml:space="preserve">8) присутствовать при обследовании детей </w:t>
      </w:r>
      <w:proofErr w:type="spellStart"/>
      <w:r w:rsidRPr="007F39F0">
        <w:rPr>
          <w:rFonts w:ascii="Arial" w:hAnsi="Arial" w:cs="Arial"/>
          <w:bCs/>
          <w:sz w:val="20"/>
          <w:szCs w:val="20"/>
        </w:rPr>
        <w:t>психолого-медико-педагогической</w:t>
      </w:r>
      <w:proofErr w:type="spellEnd"/>
      <w:r w:rsidRPr="007F39F0">
        <w:rPr>
          <w:rFonts w:ascii="Arial" w:hAnsi="Arial" w:cs="Arial"/>
          <w:bCs/>
          <w:sz w:val="20"/>
          <w:szCs w:val="20"/>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7F39F0" w:rsidRPr="007F39F0" w:rsidRDefault="007F39F0" w:rsidP="007F39F0">
      <w:pPr>
        <w:spacing w:after="0" w:line="240" w:lineRule="auto"/>
        <w:ind w:left="709" w:hanging="709"/>
        <w:jc w:val="both"/>
        <w:rPr>
          <w:rFonts w:ascii="Arial" w:eastAsia="Times New Roman" w:hAnsi="Arial" w:cs="Arial"/>
          <w:sz w:val="20"/>
          <w:szCs w:val="20"/>
          <w:lang w:eastAsia="ru-RU"/>
        </w:rPr>
      </w:pPr>
    </w:p>
    <w:p w:rsidR="007F39F0" w:rsidRPr="007F39F0" w:rsidRDefault="007F39F0" w:rsidP="007F39F0">
      <w:pPr>
        <w:widowControl w:val="0"/>
        <w:numPr>
          <w:ilvl w:val="1"/>
          <w:numId w:val="2"/>
        </w:num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lastRenderedPageBreak/>
        <w:t>Родители (законные представители) несовершеннолетних обучающихся обязаны:</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1) обеспечить получение детьми общего образования;</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7F39F0" w:rsidRPr="007F39F0" w:rsidRDefault="007F39F0" w:rsidP="007F39F0">
      <w:pPr>
        <w:autoSpaceDE w:val="0"/>
        <w:autoSpaceDN w:val="0"/>
        <w:adjustRightInd w:val="0"/>
        <w:spacing w:after="0" w:line="240" w:lineRule="auto"/>
        <w:ind w:left="709" w:hanging="709"/>
        <w:jc w:val="both"/>
        <w:rPr>
          <w:rFonts w:ascii="Arial" w:hAnsi="Arial" w:cs="Arial"/>
          <w:sz w:val="20"/>
          <w:szCs w:val="20"/>
        </w:rPr>
      </w:pPr>
      <w:r w:rsidRPr="007F39F0">
        <w:rPr>
          <w:rFonts w:ascii="Arial" w:hAnsi="Arial" w:cs="Arial"/>
          <w:sz w:val="20"/>
          <w:szCs w:val="20"/>
        </w:rPr>
        <w:t>3) уважать честь и достоинство обучающихся и работников Школы.</w:t>
      </w:r>
    </w:p>
    <w:p w:rsidR="00341EF7" w:rsidRDefault="007F39F0"/>
    <w:sectPr w:rsidR="00341EF7" w:rsidSect="005564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D709F"/>
    <w:multiLevelType w:val="hybridMultilevel"/>
    <w:tmpl w:val="BAD883B2"/>
    <w:lvl w:ilvl="0" w:tplc="4A16BDFE">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1">
    <w:nsid w:val="27411044"/>
    <w:multiLevelType w:val="hybridMultilevel"/>
    <w:tmpl w:val="686426B8"/>
    <w:lvl w:ilvl="0" w:tplc="673AA21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6918ED"/>
    <w:multiLevelType w:val="multilevel"/>
    <w:tmpl w:val="54B415DE"/>
    <w:lvl w:ilvl="0">
      <w:start w:val="5"/>
      <w:numFmt w:val="decimal"/>
      <w:lvlText w:val="%1."/>
      <w:lvlJc w:val="left"/>
      <w:pPr>
        <w:ind w:left="450" w:hanging="450"/>
      </w:pPr>
      <w:rPr>
        <w:rFonts w:hint="default"/>
        <w:b/>
      </w:rPr>
    </w:lvl>
    <w:lvl w:ilvl="1">
      <w:start w:val="2"/>
      <w:numFmt w:val="decimal"/>
      <w:lvlText w:val="%1.%2."/>
      <w:lvlJc w:val="left"/>
      <w:pPr>
        <w:ind w:left="1146" w:hanging="720"/>
      </w:pPr>
      <w:rPr>
        <w:rFonts w:hint="default"/>
        <w:b w:val="0"/>
      </w:rPr>
    </w:lvl>
    <w:lvl w:ilvl="2">
      <w:start w:val="1"/>
      <w:numFmt w:val="decimal"/>
      <w:lvlText w:val="%1.%2.%3."/>
      <w:lvlJc w:val="left"/>
      <w:pPr>
        <w:ind w:left="3131"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F39F0"/>
    <w:rsid w:val="0055640E"/>
    <w:rsid w:val="0059435E"/>
    <w:rsid w:val="007F39F0"/>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9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9">
    <w:name w:val="Сетка таблицы69"/>
    <w:basedOn w:val="a1"/>
    <w:next w:val="a3"/>
    <w:uiPriority w:val="59"/>
    <w:rsid w:val="007F39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7F39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3">
    <w:name w:val="Balloon Text"/>
    <w:basedOn w:val="a"/>
    <w:link w:val="a5"/>
    <w:uiPriority w:val="99"/>
    <w:semiHidden/>
    <w:unhideWhenUsed/>
    <w:rsid w:val="007F39F0"/>
    <w:pPr>
      <w:spacing w:after="0" w:line="240" w:lineRule="auto"/>
    </w:pPr>
    <w:rPr>
      <w:rFonts w:ascii="Tahoma" w:hAnsi="Tahoma" w:cs="Tahoma"/>
      <w:sz w:val="16"/>
      <w:szCs w:val="16"/>
    </w:rPr>
  </w:style>
  <w:style w:type="character" w:customStyle="1" w:styleId="a5">
    <w:name w:val="Текст выноски Знак"/>
    <w:basedOn w:val="a0"/>
    <w:link w:val="a3"/>
    <w:uiPriority w:val="99"/>
    <w:semiHidden/>
    <w:rsid w:val="007F39F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EA8097CB298CA766856B962B2F93178D18C39A68B23B9A6F0BED7A22F883FE7B596C046C1489BhCh6H" TargetMode="External"/><Relationship Id="rId13" Type="http://schemas.openxmlformats.org/officeDocument/2006/relationships/hyperlink" Target="consultantplus://offline/ref=0E3D5A8E33ADD78A8418AD0CC2BD8F2C9CF60281F5145BAA71B39A0C28D1BE2F632503F94AD0B93Fk6H" TargetMode="External"/><Relationship Id="rId18" Type="http://schemas.openxmlformats.org/officeDocument/2006/relationships/hyperlink" Target="consultantplus://offline/ref=B6C0C1094478F295B1B9610D67B2F8A430CB0AC4434556EFDE95FC9BC3TABDI" TargetMode="External"/><Relationship Id="rId3" Type="http://schemas.openxmlformats.org/officeDocument/2006/relationships/settings" Target="settings.xml"/><Relationship Id="rId7" Type="http://schemas.openxmlformats.org/officeDocument/2006/relationships/hyperlink" Target="consultantplus://offline/ref=02C1CB2BC3B4D67EC785124DC6869B2E71E8688D125E2384A733C6FC0866W9I" TargetMode="External"/><Relationship Id="rId12" Type="http://schemas.openxmlformats.org/officeDocument/2006/relationships/hyperlink" Target="consultantplus://offline/ref=0E3D5A8E33ADD78A8418AD0CC2BD8F2C9BFF0987F81906A079EA960E2FDEE138646C0FF84AD1B0F13Ak8H" TargetMode="External"/><Relationship Id="rId17" Type="http://schemas.openxmlformats.org/officeDocument/2006/relationships/hyperlink" Target="consultantplus://offline/ref=BAFBD282C560BD28C8D18BC247A71BE81EC555EFE85C9E4D6FDEE066752C76A377083A4417A66027B8zAH" TargetMode="External"/><Relationship Id="rId2" Type="http://schemas.openxmlformats.org/officeDocument/2006/relationships/styles" Target="styles.xml"/><Relationship Id="rId16" Type="http://schemas.openxmlformats.org/officeDocument/2006/relationships/hyperlink" Target="consultantplus://offline/ref=CF58782D5873597174AB6FFEA6BFF37A7A69F8FF2C1D2A3DCE901Bp1t0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consultantplus://offline/ref=0E3D5A8E33ADD78A8418AD0CC2BD8F2C9BF00284F71706A079EA960E2FDEE138646C0FF84AD0B8F63Ak8H" TargetMode="External"/><Relationship Id="rId5" Type="http://schemas.openxmlformats.org/officeDocument/2006/relationships/image" Target="media/image1.png"/><Relationship Id="rId15" Type="http://schemas.openxmlformats.org/officeDocument/2006/relationships/hyperlink" Target="consultantplus://offline/ref=BB9D4A4BED973BCD993F83D524D322DC98249BF4B33100505E1635E2F172C5CB94451CD691C0C2aErAH" TargetMode="External"/><Relationship Id="rId10" Type="http://schemas.openxmlformats.org/officeDocument/2006/relationships/hyperlink" Target="consultantplus://offline/ref=0E3D5A8E33ADD78A8418AD0CC2BD8F2C9BF00E86F81806A079EA960E2FDEE138646C0FF84AD0B8F63AkF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74024&amp;dst=1213&amp;field=134&amp;date=26.06.2024" TargetMode="External"/><Relationship Id="rId14" Type="http://schemas.openxmlformats.org/officeDocument/2006/relationships/hyperlink" Target="consultantplus://offline/ref=BB9D4A4BED973BCD993F83D524D322DC9D2C90FABD3C5D5A564F39E0F67D9ADC930C10D791C1C0E0a1r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4957</Words>
  <Characters>28255</Characters>
  <Application>Microsoft Office Word</Application>
  <DocSecurity>0</DocSecurity>
  <Lines>235</Lines>
  <Paragraphs>66</Paragraphs>
  <ScaleCrop>false</ScaleCrop>
  <Company/>
  <LinksUpToDate>false</LinksUpToDate>
  <CharactersWithSpaces>33146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2024-07-12T07:21:00Z</dcterms:created>
  <dcterms:modified xsi:type="dcterms:W3CDTF">2024-07-12T07:21:00Z</dcterms:modified>
</cp:coreProperties>
</file>