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9F" w:rsidRPr="00D64C9F" w:rsidRDefault="00D64C9F" w:rsidP="00D64C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4C9F" w:rsidRPr="00D64C9F" w:rsidRDefault="00D64C9F" w:rsidP="00D64C9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64C9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2295" cy="721995"/>
            <wp:effectExtent l="19050" t="0" r="8255" b="0"/>
            <wp:docPr id="4" name="Рисунок 3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C9F" w:rsidRPr="00D64C9F" w:rsidRDefault="00D64C9F" w:rsidP="00D64C9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D64C9F" w:rsidRPr="00D64C9F" w:rsidRDefault="00D64C9F" w:rsidP="00D64C9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D64C9F" w:rsidRPr="00D64C9F" w:rsidRDefault="00D64C9F" w:rsidP="00D64C9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D64C9F" w:rsidRPr="00D64C9F" w:rsidRDefault="00D64C9F" w:rsidP="00D64C9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06.11.2024                                 с.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977 - </w:t>
      </w:r>
      <w:proofErr w:type="spellStart"/>
      <w:proofErr w:type="gram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D64C9F" w:rsidRPr="00D64C9F" w:rsidRDefault="00D64C9F" w:rsidP="00D64C9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4C9F" w:rsidRPr="00D64C9F" w:rsidRDefault="00D64C9F" w:rsidP="00D64C9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О  внесении   изменений   в  постановление   Главы  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</w:t>
      </w:r>
    </w:p>
    <w:p w:rsidR="00D64C9F" w:rsidRPr="00D64C9F" w:rsidRDefault="00D64C9F" w:rsidP="00D64C9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Красноярского края от 22.08.08 № 1144-п «О координационном совете  по развитию малого и среднего  предпринимательства  в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D64C9F" w:rsidRPr="00D64C9F" w:rsidRDefault="00D64C9F" w:rsidP="00D64C9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руководствуясь  ст. ст. 7, 43, 47 Устава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Красноярского  края, ПОСТАНОВЛЯЮ:</w:t>
      </w:r>
    </w:p>
    <w:p w:rsidR="00D64C9F" w:rsidRPr="00D64C9F" w:rsidRDefault="00D64C9F" w:rsidP="00D64C9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Главы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22.08.08      № 1144-п «О координационном совете по развитию малого и среднего  предпринимательства  в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-  Постановление) следующие изменения: </w:t>
      </w:r>
    </w:p>
    <w:p w:rsidR="00D64C9F" w:rsidRPr="00D64C9F" w:rsidRDefault="00D64C9F" w:rsidP="00D64C9F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 1.1. Приложение № 3 к Постановлению «Состав координационного совета по развитию малого и среднего предпринимательства в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 изложить в  новой  редакции.  </w:t>
      </w:r>
    </w:p>
    <w:p w:rsidR="00D64C9F" w:rsidRPr="00D64C9F" w:rsidRDefault="00D64C9F" w:rsidP="00D64C9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 2.  </w:t>
      </w:r>
      <w:proofErr w:type="gram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настоящего постановления возложить    на заместителя Главы 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 и финансам    А.С. Арсеньеву.</w:t>
      </w:r>
    </w:p>
    <w:p w:rsidR="00D64C9F" w:rsidRPr="00D64C9F" w:rsidRDefault="00D64C9F" w:rsidP="00D64C9F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3. Постановление вступает в силу со дня, следующего за днем опубликования в Официальном вестнике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D64C9F" w:rsidRPr="00D64C9F" w:rsidRDefault="00D64C9F" w:rsidP="00D64C9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4C9F" w:rsidRPr="00D64C9F" w:rsidRDefault="00D64C9F" w:rsidP="00D64C9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D64C9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4C9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                             В.М. Любим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64C9F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4C9F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4C9F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D64C9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64C9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4C9F">
        <w:rPr>
          <w:rFonts w:ascii="Arial" w:eastAsia="Times New Roman" w:hAnsi="Arial" w:cs="Arial"/>
          <w:sz w:val="18"/>
          <w:szCs w:val="20"/>
          <w:lang w:eastAsia="ru-RU"/>
        </w:rPr>
        <w:t xml:space="preserve">от «06» ноября 2024г. № 977 - </w:t>
      </w:r>
      <w:proofErr w:type="spellStart"/>
      <w:proofErr w:type="gramStart"/>
      <w:r w:rsidRPr="00D64C9F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D64C9F">
        <w:rPr>
          <w:rFonts w:ascii="Arial" w:eastAsia="Times New Roman" w:hAnsi="Arial" w:cs="Arial"/>
          <w:sz w:val="18"/>
          <w:szCs w:val="20"/>
          <w:lang w:eastAsia="ru-RU"/>
        </w:rPr>
        <w:t xml:space="preserve">   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64C9F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4C9F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4C9F">
        <w:rPr>
          <w:rFonts w:ascii="Arial" w:eastAsia="Times New Roman" w:hAnsi="Arial" w:cs="Arial"/>
          <w:sz w:val="18"/>
          <w:szCs w:val="20"/>
          <w:lang w:eastAsia="ru-RU"/>
        </w:rPr>
        <w:t xml:space="preserve">Главы </w:t>
      </w:r>
      <w:proofErr w:type="spellStart"/>
      <w:r w:rsidRPr="00D64C9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64C9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64C9F">
        <w:rPr>
          <w:rFonts w:ascii="Arial" w:eastAsia="Times New Roman" w:hAnsi="Arial" w:cs="Arial"/>
          <w:sz w:val="18"/>
          <w:szCs w:val="20"/>
          <w:lang w:eastAsia="ru-RU"/>
        </w:rPr>
        <w:t>от 22.08.2008 г. № 1144-п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64C9F">
        <w:rPr>
          <w:rFonts w:ascii="Arial" w:eastAsia="Times New Roman" w:hAnsi="Arial" w:cs="Arial"/>
          <w:sz w:val="20"/>
          <w:szCs w:val="20"/>
          <w:lang w:eastAsia="ru-RU"/>
        </w:rPr>
        <w:t xml:space="preserve">Состав координационного совета по развитию малого и среднего предпринимательства в </w:t>
      </w:r>
      <w:proofErr w:type="spellStart"/>
      <w:r w:rsidRPr="00D64C9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D64C9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</w:t>
      </w:r>
    </w:p>
    <w:p w:rsidR="00D64C9F" w:rsidRPr="00D64C9F" w:rsidRDefault="00D64C9F" w:rsidP="00D64C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896" w:type="dxa"/>
        <w:tblInd w:w="-432" w:type="dxa"/>
        <w:tblLook w:val="01E0"/>
      </w:tblPr>
      <w:tblGrid>
        <w:gridCol w:w="3348"/>
        <w:gridCol w:w="6548"/>
      </w:tblGrid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Арсеньева 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Сагитовна</w:t>
            </w:r>
            <w:proofErr w:type="spellEnd"/>
          </w:p>
        </w:tc>
        <w:tc>
          <w:tcPr>
            <w:tcW w:w="65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 заместитель Главы 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экономике и финансам, председатель координационного совета;</w:t>
            </w:r>
          </w:p>
        </w:tc>
      </w:tr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Фоменко Юлия Сергеевна</w:t>
            </w: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начальник управления экономики и планирования, заместитель председателя координационного совета;</w:t>
            </w:r>
          </w:p>
        </w:tc>
      </w:tr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Астахова Олеся Владимировна</w:t>
            </w: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 экономики и планирования администрации 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координационного Совета;</w:t>
            </w:r>
          </w:p>
        </w:tc>
      </w:tr>
      <w:tr w:rsidR="00D64C9F" w:rsidRPr="00D64C9F" w:rsidTr="001B2A6A">
        <w:tc>
          <w:tcPr>
            <w:tcW w:w="9896" w:type="dxa"/>
            <w:gridSpan w:val="2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Члены координационного совета</w:t>
            </w: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4. 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Борисовна</w:t>
            </w:r>
          </w:p>
        </w:tc>
        <w:tc>
          <w:tcPr>
            <w:tcW w:w="6548" w:type="dxa"/>
          </w:tcPr>
          <w:p w:rsidR="00D64C9F" w:rsidRPr="00D64C9F" w:rsidRDefault="00D64C9F" w:rsidP="001B2A6A">
            <w:p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управления муниципальной собственности администрации 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5.Бондарева Татьяна Сергеевна</w:t>
            </w:r>
          </w:p>
        </w:tc>
        <w:tc>
          <w:tcPr>
            <w:tcW w:w="65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начальник отдела правового, документационного  обеспечения - Архив  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района;</w:t>
            </w: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6.Нефедовский Владимир Иванович </w:t>
            </w:r>
          </w:p>
        </w:tc>
        <w:tc>
          <w:tcPr>
            <w:tcW w:w="65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 директор ООО «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Каймира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7.Волков </w:t>
            </w: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 Владимирович</w:t>
            </w:r>
          </w:p>
        </w:tc>
        <w:tc>
          <w:tcPr>
            <w:tcW w:w="6548" w:type="dxa"/>
          </w:tcPr>
          <w:p w:rsidR="00D64C9F" w:rsidRPr="00D64C9F" w:rsidRDefault="00D64C9F" w:rsidP="001B2A6A">
            <w:pPr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Бытсервис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  <w:p w:rsidR="00D64C9F" w:rsidRPr="00D64C9F" w:rsidRDefault="00D64C9F" w:rsidP="001B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4C9F" w:rsidRPr="00D64C9F" w:rsidRDefault="00D64C9F" w:rsidP="001B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8.Грищенко Игорь Андреевич</w:t>
            </w:r>
          </w:p>
        </w:tc>
        <w:tc>
          <w:tcPr>
            <w:tcW w:w="65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депутат 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районного Совета депутатов  (по согласованию);</w:t>
            </w:r>
          </w:p>
        </w:tc>
      </w:tr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4C9F" w:rsidRPr="00D64C9F" w:rsidTr="001B2A6A"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Кеслер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Жанна  Ивановна                                 </w:t>
            </w:r>
          </w:p>
        </w:tc>
        <w:tc>
          <w:tcPr>
            <w:tcW w:w="65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директор ООО «Мир здоровья» (по согласованию);</w:t>
            </w: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4C9F" w:rsidRPr="00D64C9F" w:rsidTr="00D64C9F">
        <w:trPr>
          <w:trHeight w:val="57"/>
        </w:trPr>
        <w:tc>
          <w:tcPr>
            <w:tcW w:w="33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10.Сидачёва Ольга Алексеевна</w:t>
            </w:r>
          </w:p>
        </w:tc>
        <w:tc>
          <w:tcPr>
            <w:tcW w:w="6548" w:type="dxa"/>
          </w:tcPr>
          <w:p w:rsidR="00D64C9F" w:rsidRPr="00D64C9F" w:rsidRDefault="00D64C9F" w:rsidP="001B2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  директор ООО «</w:t>
            </w:r>
            <w:proofErr w:type="spellStart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Олтат</w:t>
            </w:r>
            <w:proofErr w:type="spellEnd"/>
            <w:r w:rsidRPr="00D64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(по согласованию);</w:t>
            </w:r>
          </w:p>
        </w:tc>
      </w:tr>
    </w:tbl>
    <w:p w:rsidR="00341EF7" w:rsidRDefault="00D64C9F"/>
    <w:sectPr w:rsidR="00341EF7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64C9F"/>
    <w:rsid w:val="0059435E"/>
    <w:rsid w:val="00CE2E64"/>
    <w:rsid w:val="00D64C9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2024-11-27T02:40:00Z</dcterms:created>
  <dcterms:modified xsi:type="dcterms:W3CDTF">2024-11-27T02:40:00Z</dcterms:modified>
</cp:coreProperties>
</file>