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Обобщенная информация</w:t>
      </w:r>
      <w:r>
        <w:rPr>
          <w:rFonts w:eastAsiaTheme="minorHAnsi"/>
          <w:szCs w:val="28"/>
          <w:lang w:eastAsia="en-US"/>
        </w:rPr>
        <w:t xml:space="preserve"> об исполнении лицом, замещающим муниципальную должность депутата </w:t>
      </w:r>
      <w:r>
        <w:rPr>
          <w:rStyle w:val="622"/>
          <w:szCs w:val="28"/>
          <w:shd w:val="clear" w:color="auto" w:fill="ffffff"/>
        </w:rPr>
        <w:t xml:space="preserve">Богучанского районного Совета депутатов</w:t>
      </w:r>
      <w:r>
        <w:rPr>
          <w:rStyle w:val="622"/>
          <w:szCs w:val="28"/>
          <w:shd w:val="clear" w:color="auto" w:fill="ffffff"/>
        </w:rPr>
        <w:t xml:space="preserve"> Богучанского района</w:t>
      </w:r>
      <w:bookmarkStart w:id="0" w:name="_GoBack"/>
      <w:r/>
      <w:bookmarkEnd w:id="0"/>
      <w:r>
        <w:rPr>
          <w:rFonts w:eastAsiaTheme="minorHAnsi"/>
          <w:szCs w:val="28"/>
          <w:lang w:eastAsia="en-US"/>
        </w:rPr>
        <w:t xml:space="preserve">,</w:t>
      </w:r>
      <w:r>
        <w:rPr>
          <w:rStyle w:val="622"/>
          <w:szCs w:val="28"/>
          <w:shd w:val="clear" w:color="auto" w:fill="ffffff"/>
        </w:rPr>
        <w:t xml:space="preserve"> </w:t>
      </w:r>
      <w:r>
        <w:rPr>
          <w:rStyle w:val="622"/>
          <w:szCs w:val="28"/>
          <w:shd w:val="clear" w:color="auto" w:fill="ffffff"/>
        </w:rPr>
        <w:t xml:space="preserve">избранным 10.09 2023 года</w:t>
      </w:r>
      <w:r>
        <w:rPr>
          <w:rFonts w:eastAsiaTheme="minorHAnsi"/>
          <w:szCs w:val="28"/>
          <w:lang w:eastAsia="en-US"/>
        </w:rPr>
        <w:t xml:space="preserve">, обязанности представить сведения о доходах, об имуществе и обязательствах имущественного характера</w:t>
      </w:r>
      <w:r/>
      <w:r>
        <w:rPr>
          <w:rFonts w:eastAsiaTheme="minorHAnsi"/>
          <w:lang w:eastAsia="en-US"/>
        </w:rPr>
      </w:r>
    </w:p>
    <w:p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>
        <w:trPr/>
        <w:tc>
          <w:tcPr>
            <w:gridSpan w:val="4"/>
            <w:tcW w:w="9571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</w:r>
            <w:r>
              <w:rPr>
                <w:rFonts w:eastAsiaTheme="minorHAnsi"/>
                <w:szCs w:val="28"/>
                <w:lang w:eastAsia="en-US"/>
              </w:rPr>
            </w:r>
          </w:p>
          <w:p>
            <w:pPr>
              <w:jc w:val="center"/>
              <w:rPr>
                <w:rStyle w:val="622"/>
                <w:b w:val="0"/>
                <w:szCs w:val="28"/>
                <w:shd w:val="clear" w:color="auto" w:fill="ffffff"/>
              </w:rPr>
            </w:pPr>
            <w:r>
              <w:rPr>
                <w:rStyle w:val="622"/>
                <w:szCs w:val="28"/>
                <w:shd w:val="clear" w:color="auto" w:fill="ffffff"/>
              </w:rPr>
              <w:t xml:space="preserve">Богучанский районный Совет депутатов </w:t>
            </w:r>
            <w:r>
              <w:rPr>
                <w:rStyle w:val="622"/>
                <w:szCs w:val="28"/>
                <w:shd w:val="clear" w:color="auto" w:fill="ffffff"/>
              </w:rPr>
              <w:t xml:space="preserve">Богучанского района</w:t>
            </w:r>
            <w:r>
              <w:rPr>
                <w:rStyle w:val="622"/>
                <w:b w:val="0"/>
                <w:szCs w:val="28"/>
                <w:shd w:val="clear" w:color="auto" w:fill="ffffff"/>
              </w:rPr>
            </w:r>
          </w:p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Style w:val="622"/>
                <w:szCs w:val="28"/>
                <w:shd w:val="clear" w:color="auto" w:fill="ffffff"/>
              </w:rPr>
              <w:t xml:space="preserve">Красноярского края</w:t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вновь избранных</w:t>
            </w:r>
            <w:r>
              <w:rPr>
                <w:rFonts w:eastAsiaTheme="minorHAnsi"/>
                <w:szCs w:val="28"/>
                <w:lang w:eastAsia="en-US"/>
              </w:rPr>
            </w:r>
          </w:p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депутатов по состоянию на 10.09</w:t>
            </w:r>
            <w:r>
              <w:rPr>
                <w:rFonts w:eastAsiaTheme="minorHAnsi"/>
                <w:szCs w:val="28"/>
                <w:lang w:eastAsia="en-US"/>
              </w:rPr>
              <w:t xml:space="preserve">.2023</w:t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Число вновь избранных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Число вновь избранных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Дополнительная информация</w:t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1</w:t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1</w:t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0</w:t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довыборы</w:t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2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Валентина Алексеевна</dc:creator>
  <cp:keywords/>
  <dc:description/>
  <cp:revision>4</cp:revision>
  <dcterms:created xsi:type="dcterms:W3CDTF">2023-09-27T08:48:00Z</dcterms:created>
  <dcterms:modified xsi:type="dcterms:W3CDTF">2024-01-18T05:24:37Z</dcterms:modified>
</cp:coreProperties>
</file>