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FA0DE8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1</w:t>
      </w:r>
      <w:r w:rsidR="001F446F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1F446F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апреля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2E5A19" w:rsidRDefault="002E5A19" w:rsidP="00AE08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B46" w:rsidRPr="007A2B46" w:rsidRDefault="002C7A00" w:rsidP="007A2B46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рации Богучанского района № </w:t>
      </w:r>
      <w:r w:rsidR="007A2B46">
        <w:rPr>
          <w:rFonts w:ascii="Times New Roman" w:hAnsi="Times New Roman"/>
          <w:bCs/>
          <w:sz w:val="20"/>
          <w:szCs w:val="20"/>
          <w:lang w:eastAsia="ar-SA"/>
        </w:rPr>
        <w:t>261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7A2B46">
        <w:rPr>
          <w:rFonts w:ascii="Times New Roman" w:hAnsi="Times New Roman"/>
          <w:bCs/>
          <w:sz w:val="20"/>
          <w:szCs w:val="20"/>
          <w:lang w:eastAsia="ar-SA"/>
        </w:rPr>
        <w:t>03.04</w:t>
      </w:r>
      <w:r>
        <w:rPr>
          <w:rFonts w:ascii="Times New Roman" w:hAnsi="Times New Roman"/>
          <w:bCs/>
          <w:sz w:val="20"/>
          <w:szCs w:val="20"/>
          <w:lang w:eastAsia="ar-SA"/>
        </w:rPr>
        <w:t>.2025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 г. «</w:t>
      </w:r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 xml:space="preserve">О </w:t>
      </w:r>
      <w:bookmarkStart w:id="0" w:name="_Hlk191034140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 xml:space="preserve">внесении изменений в  постановление администрации Богучанского района </w:t>
      </w:r>
      <w:bookmarkStart w:id="1" w:name="_Hlk194487764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 xml:space="preserve">от 27.02.2025 №139-п </w:t>
      </w:r>
      <w:bookmarkEnd w:id="1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>«</w:t>
      </w:r>
      <w:bookmarkStart w:id="2" w:name="_Hlk138338244"/>
      <w:bookmarkStart w:id="3" w:name="_Hlk138338707"/>
      <w:bookmarkStart w:id="4" w:name="_Hlk148449082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 xml:space="preserve">Об утверждении </w:t>
      </w:r>
      <w:bookmarkStart w:id="5" w:name="_Hlk148366843"/>
      <w:bookmarkStart w:id="6" w:name="_Hlk132184175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 xml:space="preserve">административного регламента </w:t>
      </w:r>
      <w:bookmarkStart w:id="7" w:name="_Hlk134711330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 xml:space="preserve">по предоставлению муниципальной услуги </w:t>
      </w:r>
      <w:bookmarkStart w:id="8" w:name="_Hlk136851382"/>
      <w:bookmarkEnd w:id="2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>«</w:t>
      </w:r>
      <w:bookmarkStart w:id="9" w:name="_Hlk191454908"/>
      <w:bookmarkEnd w:id="7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>Установление публичного сервитута</w:t>
      </w:r>
      <w:bookmarkEnd w:id="9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 xml:space="preserve">» </w:t>
      </w:r>
      <w:bookmarkStart w:id="10" w:name="_Hlk138338154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>на территории Богучанского района</w:t>
      </w:r>
      <w:bookmarkEnd w:id="3"/>
      <w:bookmarkEnd w:id="4"/>
      <w:bookmarkEnd w:id="5"/>
      <w:bookmarkEnd w:id="6"/>
      <w:bookmarkEnd w:id="8"/>
      <w:bookmarkEnd w:id="10"/>
      <w:r w:rsidR="007A2B46" w:rsidRPr="007A2B46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7A2B46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bookmarkEnd w:id="0"/>
    <w:p w:rsidR="00A14C53" w:rsidRPr="00A14C53" w:rsidRDefault="00A14C53" w:rsidP="00A14C53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26</w:t>
      </w:r>
      <w:r w:rsidRPr="00A14C53">
        <w:rPr>
          <w:rFonts w:ascii="Times New Roman" w:hAnsi="Times New Roman"/>
          <w:bCs/>
          <w:sz w:val="20"/>
          <w:szCs w:val="20"/>
          <w:lang w:eastAsia="ar-SA"/>
        </w:rPr>
        <w:t>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03.04.2025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 г. «</w:t>
      </w:r>
      <w:r w:rsidRPr="00A14C53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Положение о лагере, организованным образовательными учреждениями, осуществляющими организацию отдыха и оздоровления обучающихся в возрасте  от  6 до 18  лет в каникулярное время с дневным пребыванием при муниципальных общеобразовательных учреждениях, утвержденное постановление администрации Богучанского района от 22.04.2024   №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A14C53">
        <w:rPr>
          <w:rFonts w:ascii="Times New Roman" w:hAnsi="Times New Roman"/>
          <w:bCs/>
          <w:sz w:val="20"/>
          <w:szCs w:val="20"/>
          <w:lang w:eastAsia="ar-SA"/>
        </w:rPr>
        <w:t>415-п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A14C53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F6681E" w:rsidRPr="00F6681E" w:rsidRDefault="00A14C53" w:rsidP="00F6681E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26</w:t>
      </w:r>
      <w:r w:rsidRPr="00A14C53"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03.04.2025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 г. «</w:t>
      </w:r>
      <w:r w:rsidR="00F6681E" w:rsidRPr="00F6681E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08.04.2022г.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Богучанский район»</w:t>
      </w:r>
      <w:r w:rsidR="00F6681E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1D45CC" w:rsidRPr="001D45CC" w:rsidRDefault="001D45CC" w:rsidP="001D45CC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26</w:t>
      </w:r>
      <w:r w:rsidRPr="001D45CC">
        <w:rPr>
          <w:rFonts w:ascii="Times New Roman" w:hAnsi="Times New Roman"/>
          <w:bCs/>
          <w:sz w:val="20"/>
          <w:szCs w:val="20"/>
          <w:lang w:eastAsia="ar-SA"/>
        </w:rPr>
        <w:t>4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03.04.2025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 г. «</w:t>
      </w:r>
      <w:r w:rsidRPr="001D45CC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Порядок предоставления путевок в муниципальное бюджетное учреждение детский оздоровительный лагерь «Березка» детям  в возрасте  от  7 до 18  лет, проживающих на территории муниципального образования Богучанский район Красноярский  край», утвержденный постановлением администрации Богучанского района от 08.04.2022  №264-п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1D45CC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892C6A" w:rsidRPr="00892C6A" w:rsidRDefault="00892C6A" w:rsidP="00892C6A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26</w:t>
      </w:r>
      <w:r w:rsidRPr="00892C6A">
        <w:rPr>
          <w:rFonts w:ascii="Times New Roman" w:hAnsi="Times New Roman"/>
          <w:bCs/>
          <w:sz w:val="20"/>
          <w:szCs w:val="20"/>
          <w:lang w:eastAsia="ar-SA"/>
        </w:rPr>
        <w:t>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03.04.2025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 г. «</w:t>
      </w:r>
      <w:r w:rsidRPr="00892C6A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Порядок 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Богучанского района  от 30.10.2019 №1060-п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892C6A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892C6A" w:rsidRPr="00892C6A" w:rsidRDefault="00892C6A" w:rsidP="00155D0E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26</w:t>
      </w:r>
      <w:r w:rsidRPr="00892C6A"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07.04.2025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 г. «</w:t>
      </w:r>
      <w:r w:rsidRPr="00892C6A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28.12.2024 № 1232-п «О создании межведомственной рабочей группы по установлению и устранению причин, вызвавших подтопление грунтовыми водами домовладений в селе Богучаны»</w:t>
      </w:r>
      <w:r w:rsidR="00155D0E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36405F" w:rsidRPr="00202851" w:rsidRDefault="00202851" w:rsidP="00202851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0"/>
          <w:szCs w:val="20"/>
        </w:rPr>
      </w:pPr>
      <w:r w:rsidRPr="000D6BEC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57/1-51</w:t>
      </w:r>
      <w:r w:rsidRPr="00202851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Pr="000D6B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6BEC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20.03</w:t>
      </w:r>
      <w:r w:rsidRPr="002308AE">
        <w:rPr>
          <w:rFonts w:ascii="Times New Roman" w:hAnsi="Times New Roman"/>
          <w:sz w:val="20"/>
          <w:szCs w:val="20"/>
        </w:rPr>
        <w:t>.2025</w:t>
      </w:r>
      <w:r w:rsidRPr="00886A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202851">
        <w:rPr>
          <w:rFonts w:ascii="Times New Roman" w:hAnsi="Times New Roman"/>
          <w:sz w:val="20"/>
          <w:szCs w:val="20"/>
        </w:rPr>
        <w:t>О внесении изменений и дополнений в Устав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>»</w:t>
      </w: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B46" w:rsidRDefault="007A2B46" w:rsidP="007A2B46">
      <w:pPr>
        <w:pStyle w:val="af4"/>
        <w:spacing w:after="0"/>
        <w:jc w:val="center"/>
        <w:rPr>
          <w:sz w:val="20"/>
          <w:szCs w:val="20"/>
          <w:lang w:val="en-US"/>
        </w:rPr>
      </w:pPr>
      <w:r w:rsidRPr="007A2B46">
        <w:rPr>
          <w:noProof/>
          <w:sz w:val="20"/>
          <w:szCs w:val="20"/>
        </w:rPr>
        <w:lastRenderedPageBreak/>
        <w:drawing>
          <wp:inline distT="0" distB="0" distL="0" distR="0">
            <wp:extent cx="485775" cy="609600"/>
            <wp:effectExtent l="0" t="0" r="0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46" w:rsidRPr="007A2B46" w:rsidRDefault="007A2B46" w:rsidP="007A2B46">
      <w:pPr>
        <w:pStyle w:val="af4"/>
        <w:spacing w:after="0"/>
        <w:jc w:val="center"/>
        <w:rPr>
          <w:sz w:val="20"/>
          <w:szCs w:val="20"/>
          <w:lang w:val="en-US"/>
        </w:rPr>
      </w:pPr>
    </w:p>
    <w:p w:rsidR="007A2B46" w:rsidRPr="007A2B46" w:rsidRDefault="007A2B46" w:rsidP="007A2B46">
      <w:pPr>
        <w:pStyle w:val="af4"/>
        <w:spacing w:after="0"/>
        <w:jc w:val="center"/>
        <w:rPr>
          <w:sz w:val="18"/>
          <w:szCs w:val="20"/>
        </w:rPr>
      </w:pPr>
      <w:r w:rsidRPr="007A2B46">
        <w:rPr>
          <w:sz w:val="18"/>
          <w:szCs w:val="20"/>
        </w:rPr>
        <w:t>АДМИНИСТРАЦИЯ БОГУЧАНСКОГО РАЙОНА</w:t>
      </w:r>
    </w:p>
    <w:p w:rsidR="007A2B46" w:rsidRPr="007A2B46" w:rsidRDefault="007A2B46" w:rsidP="007A2B46">
      <w:pPr>
        <w:pStyle w:val="af4"/>
        <w:spacing w:after="0"/>
        <w:jc w:val="center"/>
        <w:rPr>
          <w:sz w:val="18"/>
          <w:szCs w:val="20"/>
        </w:rPr>
      </w:pPr>
      <w:r w:rsidRPr="007A2B46">
        <w:rPr>
          <w:sz w:val="18"/>
          <w:szCs w:val="20"/>
        </w:rPr>
        <w:t>ПОСТАНОВЛЕНИЕ</w:t>
      </w:r>
    </w:p>
    <w:p w:rsidR="007A2B46" w:rsidRPr="007A2B46" w:rsidRDefault="007A2B46" w:rsidP="007A2B46">
      <w:pPr>
        <w:pStyle w:val="af4"/>
        <w:spacing w:after="0"/>
        <w:jc w:val="center"/>
        <w:rPr>
          <w:sz w:val="20"/>
          <w:szCs w:val="20"/>
        </w:rPr>
      </w:pPr>
      <w:r w:rsidRPr="007A2B46">
        <w:rPr>
          <w:sz w:val="20"/>
          <w:szCs w:val="20"/>
        </w:rPr>
        <w:t xml:space="preserve">03.04.2025                                   </w:t>
      </w:r>
      <w:r>
        <w:rPr>
          <w:sz w:val="20"/>
          <w:szCs w:val="20"/>
          <w:lang w:val="en-US"/>
        </w:rPr>
        <w:t xml:space="preserve"> </w:t>
      </w:r>
      <w:r w:rsidRPr="007A2B4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 </w:t>
      </w:r>
      <w:r w:rsidRPr="007A2B46">
        <w:rPr>
          <w:sz w:val="20"/>
          <w:szCs w:val="20"/>
        </w:rPr>
        <w:t xml:space="preserve">   с. Богучаны                                                 № 261-п</w:t>
      </w:r>
    </w:p>
    <w:p w:rsidR="007A2B46" w:rsidRPr="007A2B46" w:rsidRDefault="007A2B46" w:rsidP="007A2B46">
      <w:pPr>
        <w:pStyle w:val="af4"/>
        <w:spacing w:after="0"/>
        <w:jc w:val="center"/>
        <w:rPr>
          <w:sz w:val="20"/>
          <w:szCs w:val="20"/>
          <w:lang w:val="en-US"/>
        </w:rPr>
      </w:pPr>
    </w:p>
    <w:p w:rsidR="007A2B46" w:rsidRPr="007A2B46" w:rsidRDefault="007A2B46" w:rsidP="007A2B4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1" w:name="_Hlk190963102"/>
      <w:r w:rsidRPr="007A2B46">
        <w:rPr>
          <w:rFonts w:ascii="Times New Roman" w:hAnsi="Times New Roman"/>
          <w:sz w:val="20"/>
          <w:szCs w:val="20"/>
        </w:rPr>
        <w:t>О внесении изменений в  постановление администрации Богучанского района от 27.02.2025 №139-п «Об утверждении административного регламента по предоставлению муниципальной услуги «</w:t>
      </w:r>
      <w:r w:rsidRPr="007A2B46">
        <w:rPr>
          <w:rFonts w:ascii="Times New Roman" w:eastAsia="Times New Roman" w:hAnsi="Times New Roman"/>
          <w:color w:val="000000"/>
          <w:sz w:val="20"/>
          <w:szCs w:val="20"/>
        </w:rPr>
        <w:t>Установление публичного сервитута» на территории Богучанского района</w:t>
      </w:r>
      <w:r w:rsidRPr="007A2B46">
        <w:rPr>
          <w:rFonts w:ascii="Times New Roman" w:hAnsi="Times New Roman"/>
          <w:sz w:val="20"/>
          <w:szCs w:val="20"/>
        </w:rPr>
        <w:t>»</w:t>
      </w:r>
    </w:p>
    <w:bookmarkEnd w:id="11"/>
    <w:p w:rsidR="007A2B46" w:rsidRPr="007A2B46" w:rsidRDefault="007A2B46" w:rsidP="007A2B46">
      <w:pPr>
        <w:pStyle w:val="af4"/>
        <w:spacing w:after="0"/>
        <w:ind w:right="-1"/>
        <w:rPr>
          <w:sz w:val="20"/>
          <w:szCs w:val="20"/>
          <w:lang w:val="en-US"/>
        </w:rPr>
      </w:pPr>
    </w:p>
    <w:p w:rsidR="007A2B46" w:rsidRPr="007A2B46" w:rsidRDefault="007A2B46" w:rsidP="007A2B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A2B46">
        <w:rPr>
          <w:rFonts w:ascii="Times New Roman" w:eastAsia="Times New Roman" w:hAnsi="Times New Roman"/>
          <w:sz w:val="20"/>
          <w:szCs w:val="20"/>
        </w:rPr>
        <w:t>В соответствии с Федеральным законом </w:t>
      </w:r>
      <w:hyperlink r:id="rId11" w:tgtFrame="_blank" w:history="1">
        <w:r w:rsidRPr="007A2B46">
          <w:rPr>
            <w:rFonts w:ascii="Times New Roman" w:eastAsia="Times New Roman" w:hAnsi="Times New Roman"/>
            <w:sz w:val="20"/>
            <w:szCs w:val="20"/>
          </w:rPr>
          <w:t>от 06.10.2003 № 131-ФЗ</w:t>
        </w:r>
      </w:hyperlink>
      <w:r w:rsidRPr="007A2B46">
        <w:rPr>
          <w:rFonts w:ascii="Times New Roman" w:eastAsia="Times New Roman" w:hAnsi="Times New Roman"/>
          <w:sz w:val="20"/>
          <w:szCs w:val="20"/>
        </w:rPr>
        <w:t> «Об общих принципах организации местного самоуправления в Российской Федерации»,  Федеральным законом </w:t>
      </w:r>
      <w:hyperlink r:id="rId12" w:tgtFrame="_blank" w:history="1">
        <w:r w:rsidRPr="007A2B46">
          <w:rPr>
            <w:rFonts w:ascii="Times New Roman" w:eastAsia="Times New Roman" w:hAnsi="Times New Roman"/>
            <w:sz w:val="20"/>
            <w:szCs w:val="20"/>
          </w:rPr>
          <w:t>от 27.07.2010 № 210-ФЗ</w:t>
        </w:r>
      </w:hyperlink>
      <w:r w:rsidRPr="007A2B46">
        <w:rPr>
          <w:rFonts w:ascii="Times New Roman" w:eastAsia="Times New Roman" w:hAnsi="Times New Roman"/>
          <w:sz w:val="20"/>
          <w:szCs w:val="20"/>
        </w:rPr>
        <w:t> «Об организации предоставления государственных и муниципальных услуг», </w:t>
      </w:r>
      <w:hyperlink r:id="rId13" w:tgtFrame="_blank" w:history="1">
        <w:r w:rsidRPr="007A2B46">
          <w:rPr>
            <w:rFonts w:ascii="Times New Roman" w:eastAsia="Times New Roman" w:hAnsi="Times New Roman"/>
            <w:sz w:val="20"/>
            <w:szCs w:val="20"/>
          </w:rPr>
          <w:t>Земельным кодексом Российской Федерации</w:t>
        </w:r>
      </w:hyperlink>
      <w:r w:rsidRPr="007A2B46">
        <w:rPr>
          <w:rFonts w:ascii="Times New Roman" w:eastAsia="Times New Roman" w:hAnsi="Times New Roman"/>
          <w:sz w:val="20"/>
          <w:szCs w:val="20"/>
        </w:rPr>
        <w:t xml:space="preserve"> от 25.10.2001 №136-ФЗ, </w:t>
      </w:r>
      <w:r w:rsidRPr="007A2B46">
        <w:rPr>
          <w:rFonts w:ascii="Times New Roman" w:hAnsi="Times New Roman"/>
          <w:bCs/>
          <w:sz w:val="20"/>
          <w:szCs w:val="20"/>
        </w:rPr>
        <w:t xml:space="preserve">руководствуясь ст. 7, 43, 47 Устава Богучанского района Красноярского края </w:t>
      </w:r>
    </w:p>
    <w:p w:rsidR="007A2B46" w:rsidRPr="007A2B46" w:rsidRDefault="007A2B46" w:rsidP="007A2B46">
      <w:pPr>
        <w:pStyle w:val="af4"/>
        <w:spacing w:after="0"/>
        <w:ind w:firstLine="709"/>
        <w:jc w:val="both"/>
        <w:rPr>
          <w:color w:val="000000"/>
          <w:sz w:val="20"/>
          <w:szCs w:val="20"/>
        </w:rPr>
      </w:pPr>
      <w:r w:rsidRPr="007A2B46">
        <w:rPr>
          <w:sz w:val="20"/>
          <w:szCs w:val="20"/>
        </w:rPr>
        <w:t xml:space="preserve">ПОСТАНОВЛЯЮ: </w:t>
      </w:r>
    </w:p>
    <w:p w:rsidR="007A2B46" w:rsidRPr="007A2B46" w:rsidRDefault="007A2B46" w:rsidP="007A2B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A2B46">
        <w:rPr>
          <w:rFonts w:ascii="Times New Roman" w:hAnsi="Times New Roman"/>
          <w:sz w:val="20"/>
          <w:szCs w:val="20"/>
        </w:rPr>
        <w:t>1. Внести изменения в  постановление администрации Богучанского района от 27.02.2025 №139-п «Об утверждении административного регламента по предоставлению муниципальной услуги «</w:t>
      </w:r>
      <w:r w:rsidRPr="007A2B46">
        <w:rPr>
          <w:rFonts w:ascii="Times New Roman" w:eastAsia="Times New Roman" w:hAnsi="Times New Roman"/>
          <w:color w:val="000000"/>
          <w:sz w:val="20"/>
          <w:szCs w:val="20"/>
        </w:rPr>
        <w:t>Установление публичного сервитута» на территории Богучанского района</w:t>
      </w:r>
      <w:r w:rsidRPr="007A2B46">
        <w:rPr>
          <w:rFonts w:ascii="Times New Roman" w:hAnsi="Times New Roman"/>
          <w:sz w:val="20"/>
          <w:szCs w:val="20"/>
        </w:rPr>
        <w:t>»:</w:t>
      </w:r>
    </w:p>
    <w:p w:rsidR="007A2B46" w:rsidRPr="007A2B46" w:rsidRDefault="007A2B46" w:rsidP="007A2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A2B46">
        <w:rPr>
          <w:rFonts w:ascii="Times New Roman" w:hAnsi="Times New Roman"/>
          <w:sz w:val="20"/>
          <w:szCs w:val="20"/>
        </w:rPr>
        <w:t xml:space="preserve">- дополнить Раздел </w:t>
      </w:r>
      <w:r w:rsidRPr="007A2B46">
        <w:rPr>
          <w:rFonts w:ascii="Times New Roman" w:hAnsi="Times New Roman"/>
          <w:sz w:val="20"/>
          <w:szCs w:val="20"/>
          <w:lang w:val="en-US"/>
        </w:rPr>
        <w:t>III</w:t>
      </w:r>
      <w:r w:rsidRPr="007A2B46">
        <w:rPr>
          <w:rFonts w:ascii="Times New Roman" w:hAnsi="Times New Roman"/>
          <w:sz w:val="20"/>
          <w:szCs w:val="20"/>
        </w:rPr>
        <w:t xml:space="preserve"> приложения к постановлению следующего содержания</w:t>
      </w:r>
      <w:r w:rsidRPr="007A2B46">
        <w:rPr>
          <w:rFonts w:ascii="Times New Roman" w:eastAsia="Times New Roman" w:hAnsi="Times New Roman"/>
          <w:sz w:val="20"/>
          <w:szCs w:val="20"/>
        </w:rPr>
        <w:t>:</w:t>
      </w:r>
    </w:p>
    <w:p w:rsidR="007A2B46" w:rsidRPr="007A2B46" w:rsidRDefault="007A2B46" w:rsidP="007A2B46">
      <w:pPr>
        <w:pStyle w:val="af4"/>
        <w:spacing w:after="0"/>
        <w:ind w:firstLine="540"/>
        <w:jc w:val="both"/>
        <w:rPr>
          <w:sz w:val="20"/>
          <w:szCs w:val="20"/>
        </w:rPr>
      </w:pPr>
      <w:r w:rsidRPr="007A2B46">
        <w:rPr>
          <w:sz w:val="20"/>
          <w:szCs w:val="20"/>
        </w:rPr>
        <w:t xml:space="preserve">«3.1.1. </w:t>
      </w:r>
      <w:bookmarkStart w:id="12" w:name="_Hlk194489095"/>
      <w:r w:rsidRPr="007A2B46">
        <w:rPr>
          <w:sz w:val="20"/>
          <w:szCs w:val="20"/>
        </w:rPr>
        <w:t xml:space="preserve">Должностное лицо уполномоченного органа </w:t>
      </w:r>
      <w:bookmarkEnd w:id="12"/>
      <w:r w:rsidRPr="007A2B46">
        <w:rPr>
          <w:sz w:val="20"/>
          <w:szCs w:val="20"/>
        </w:rPr>
        <w:t>в течение пяти рабочих дней со дня принятия решения об установлении публичного сервитута обязано:</w:t>
      </w:r>
    </w:p>
    <w:p w:rsidR="007A2B46" w:rsidRPr="007A2B46" w:rsidRDefault="007A2B46" w:rsidP="007A2B46">
      <w:pPr>
        <w:pStyle w:val="af4"/>
        <w:spacing w:after="0"/>
        <w:ind w:firstLine="709"/>
        <w:jc w:val="both"/>
        <w:rPr>
          <w:sz w:val="20"/>
          <w:szCs w:val="20"/>
        </w:rPr>
      </w:pPr>
      <w:r w:rsidRPr="007A2B46">
        <w:rPr>
          <w:sz w:val="20"/>
          <w:szCs w:val="20"/>
        </w:rPr>
        <w:t>а) разместить решение об установлении публичного сервитута на своем официальном сайте в информационно-телекоммуникационной сети «Интернет»;</w:t>
      </w:r>
    </w:p>
    <w:p w:rsidR="007A2B46" w:rsidRPr="007A2B46" w:rsidRDefault="007A2B46" w:rsidP="007A2B46">
      <w:pPr>
        <w:pStyle w:val="af4"/>
        <w:spacing w:after="0"/>
        <w:ind w:firstLine="709"/>
        <w:jc w:val="both"/>
        <w:rPr>
          <w:sz w:val="20"/>
          <w:szCs w:val="20"/>
        </w:rPr>
      </w:pPr>
      <w:r w:rsidRPr="007A2B46">
        <w:rPr>
          <w:sz w:val="20"/>
          <w:szCs w:val="20"/>
        </w:rPr>
        <w:t>б) направить копию решения об установлении публичного сервитута в орган регистрации прав;</w:t>
      </w:r>
    </w:p>
    <w:p w:rsidR="007A2B46" w:rsidRPr="007A2B46" w:rsidRDefault="007A2B46" w:rsidP="007A2B46">
      <w:pPr>
        <w:pStyle w:val="af4"/>
        <w:spacing w:after="0"/>
        <w:ind w:firstLine="709"/>
        <w:jc w:val="both"/>
        <w:rPr>
          <w:sz w:val="20"/>
          <w:szCs w:val="20"/>
        </w:rPr>
      </w:pPr>
      <w:r w:rsidRPr="007A2B46">
        <w:rPr>
          <w:sz w:val="20"/>
          <w:szCs w:val="20"/>
        </w:rPr>
        <w:t>в)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A2B46" w:rsidRPr="007A2B46" w:rsidRDefault="007A2B46" w:rsidP="007A2B46">
      <w:pPr>
        <w:pStyle w:val="af4"/>
        <w:spacing w:after="0"/>
        <w:ind w:firstLine="709"/>
        <w:jc w:val="both"/>
        <w:rPr>
          <w:sz w:val="20"/>
          <w:szCs w:val="20"/>
        </w:rPr>
      </w:pPr>
      <w:r w:rsidRPr="007A2B46">
        <w:rPr>
          <w:sz w:val="20"/>
          <w:szCs w:val="20"/>
        </w:rPr>
        <w:t>3.1.2. Должностное лицо уполномоченного органа обязано направить копию решения об отказе в установлении публичного сервитута заявителю в срок не более пяти рабочих дней со дня принятия этого решения».</w:t>
      </w:r>
    </w:p>
    <w:p w:rsidR="007A2B46" w:rsidRPr="007A2B46" w:rsidRDefault="007A2B46" w:rsidP="007A2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A2B46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7A2B46">
        <w:rPr>
          <w:rFonts w:ascii="Times New Roman" w:eastAsia="Times New Roman" w:hAnsi="Times New Roman"/>
          <w:bCs/>
          <w:sz w:val="20"/>
          <w:szCs w:val="20"/>
        </w:rPr>
        <w:t xml:space="preserve">Опубликовать настоящее постановление в </w:t>
      </w:r>
      <w:r w:rsidRPr="007A2B46">
        <w:rPr>
          <w:rFonts w:ascii="Times New Roman" w:eastAsia="Times New Roman" w:hAnsi="Times New Roman"/>
          <w:sz w:val="20"/>
          <w:szCs w:val="20"/>
        </w:rPr>
        <w:t xml:space="preserve">Официальном вестнике Богучанского района и </w:t>
      </w:r>
      <w:r w:rsidRPr="007A2B46">
        <w:rPr>
          <w:rFonts w:ascii="Times New Roman" w:eastAsia="Times New Roman" w:hAnsi="Times New Roman"/>
          <w:bCs/>
          <w:sz w:val="20"/>
          <w:szCs w:val="20"/>
        </w:rPr>
        <w:t>на официальном сайте муниципального образования Богучанский район в сети «Интернет».</w:t>
      </w:r>
    </w:p>
    <w:p w:rsidR="007A2B46" w:rsidRPr="007A2B46" w:rsidRDefault="007A2B46" w:rsidP="007A2B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A2B46">
        <w:rPr>
          <w:rFonts w:ascii="Times New Roman" w:eastAsia="Times New Roman" w:hAnsi="Times New Roman"/>
          <w:sz w:val="20"/>
          <w:szCs w:val="20"/>
        </w:rPr>
        <w:t>3. Контроль за исполнением настоящего постановления возложить на Первого заместителя Главы Богучанского района В.М. Любима.</w:t>
      </w:r>
    </w:p>
    <w:p w:rsidR="007A2B46" w:rsidRPr="00295CF5" w:rsidRDefault="007A2B46" w:rsidP="00295C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A2B46">
        <w:rPr>
          <w:rFonts w:ascii="Times New Roman" w:hAnsi="Times New Roman"/>
          <w:sz w:val="20"/>
          <w:szCs w:val="20"/>
        </w:rPr>
        <w:t xml:space="preserve">4. Постановление вступает в силу со дня, </w:t>
      </w:r>
      <w:r w:rsidRPr="007A2B46">
        <w:rPr>
          <w:rFonts w:ascii="Times New Roman" w:hAnsi="Times New Roman"/>
          <w:bCs/>
          <w:sz w:val="20"/>
          <w:szCs w:val="20"/>
        </w:rPr>
        <w:t xml:space="preserve">следующего за днем </w:t>
      </w:r>
      <w:r w:rsidRPr="007A2B46">
        <w:rPr>
          <w:rFonts w:ascii="Times New Roman" w:hAnsi="Times New Roman"/>
          <w:bCs/>
          <w:color w:val="000000"/>
          <w:sz w:val="20"/>
          <w:szCs w:val="20"/>
        </w:rPr>
        <w:t>его</w:t>
      </w:r>
      <w:r w:rsidRPr="007A2B4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A2B46">
        <w:rPr>
          <w:rFonts w:ascii="Times New Roman" w:hAnsi="Times New Roman"/>
          <w:bCs/>
          <w:sz w:val="20"/>
          <w:szCs w:val="20"/>
        </w:rPr>
        <w:t>опубликования.</w:t>
      </w:r>
    </w:p>
    <w:p w:rsidR="007A2B46" w:rsidRPr="007A2B46" w:rsidRDefault="007A2B46" w:rsidP="007A2B4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A2B46" w:rsidRPr="007A2B46" w:rsidRDefault="007A2B46" w:rsidP="007A2B4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A2B46">
        <w:rPr>
          <w:rFonts w:ascii="Times New Roman" w:hAnsi="Times New Roman"/>
          <w:bCs/>
          <w:sz w:val="20"/>
          <w:szCs w:val="20"/>
        </w:rPr>
        <w:t>Глава Богучанского района</w:t>
      </w:r>
      <w:r w:rsidRPr="007A2B46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                   А.С. Медведев</w:t>
      </w:r>
    </w:p>
    <w:p w:rsidR="007A2B46" w:rsidRDefault="007A2B46" w:rsidP="00A14C53">
      <w:pPr>
        <w:pStyle w:val="2fd"/>
        <w:shd w:val="clear" w:color="auto" w:fill="auto"/>
        <w:spacing w:before="0" w:line="240" w:lineRule="auto"/>
        <w:ind w:right="23"/>
        <w:jc w:val="both"/>
        <w:rPr>
          <w:rFonts w:ascii="Times New Roman" w:hAnsi="Times New Roman" w:cs="Times New Roman"/>
          <w:spacing w:val="0"/>
          <w:sz w:val="20"/>
          <w:szCs w:val="20"/>
          <w:lang w:val="en-US"/>
        </w:rPr>
      </w:pPr>
    </w:p>
    <w:p w:rsidR="00A14C53" w:rsidRPr="00A14C53" w:rsidRDefault="00A14C53" w:rsidP="00A14C53">
      <w:pPr>
        <w:pStyle w:val="2fd"/>
        <w:shd w:val="clear" w:color="auto" w:fill="auto"/>
        <w:spacing w:before="0" w:line="240" w:lineRule="auto"/>
        <w:ind w:right="23"/>
        <w:jc w:val="both"/>
        <w:rPr>
          <w:rFonts w:ascii="Times New Roman" w:hAnsi="Times New Roman" w:cs="Times New Roman"/>
          <w:spacing w:val="0"/>
          <w:sz w:val="20"/>
          <w:szCs w:val="20"/>
          <w:lang w:val="en-US"/>
        </w:rPr>
      </w:pPr>
    </w:p>
    <w:p w:rsidR="00A94CF2" w:rsidRDefault="00A14C53" w:rsidP="00A14C5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C53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10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C53" w:rsidRPr="00A14C53" w:rsidRDefault="00A14C53" w:rsidP="00A14C53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A14C53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A14C53" w:rsidRPr="00A14C53" w:rsidRDefault="00A14C53" w:rsidP="00A14C53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A14C53">
        <w:rPr>
          <w:rFonts w:ascii="Times New Roman" w:hAnsi="Times New Roman"/>
          <w:sz w:val="18"/>
          <w:szCs w:val="20"/>
        </w:rPr>
        <w:t>П О С Т А Н О В Л Е Н И Е</w:t>
      </w:r>
    </w:p>
    <w:p w:rsidR="00A14C53" w:rsidRDefault="00A14C53" w:rsidP="00A14C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A14C53">
        <w:rPr>
          <w:rFonts w:ascii="Times New Roman" w:hAnsi="Times New Roman"/>
          <w:sz w:val="20"/>
          <w:szCs w:val="20"/>
        </w:rPr>
        <w:t xml:space="preserve">03.04.2025  </w:t>
      </w:r>
      <w:r w:rsidRPr="00A14C53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</w:t>
      </w:r>
      <w:r>
        <w:rPr>
          <w:rFonts w:ascii="Times New Roman" w:hAnsi="Times New Roman"/>
          <w:sz w:val="20"/>
          <w:szCs w:val="20"/>
        </w:rPr>
        <w:t>с. Богучаны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№ </w:t>
      </w:r>
      <w:r w:rsidRPr="00A14C53">
        <w:rPr>
          <w:rFonts w:ascii="Times New Roman" w:hAnsi="Times New Roman"/>
          <w:sz w:val="20"/>
          <w:szCs w:val="20"/>
        </w:rPr>
        <w:t>262- п</w:t>
      </w:r>
    </w:p>
    <w:p w:rsidR="00A14C53" w:rsidRPr="00A14C53" w:rsidRDefault="00A14C53" w:rsidP="00A14C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A14C53" w:rsidRPr="00A14C53" w:rsidRDefault="00A14C53" w:rsidP="00A14C53">
      <w:pPr>
        <w:pStyle w:val="1e"/>
        <w:tabs>
          <w:tab w:val="left" w:pos="1120"/>
        </w:tabs>
        <w:ind w:firstLine="620"/>
        <w:jc w:val="center"/>
        <w:rPr>
          <w:sz w:val="20"/>
        </w:rPr>
      </w:pPr>
      <w:r w:rsidRPr="00A14C53">
        <w:rPr>
          <w:sz w:val="20"/>
        </w:rPr>
        <w:t>О внесении изменений в Положение о лагере, организованным образовательными учреждениями, осуществляющими организацию отдыха и оздоровления обучающихся в возрасте  от  6 до 18  лет в каникулярное время с дневным пребыванием при муниципальных общеобразовательных учреждениях, утвержденное постановление администрации Богучанского района от 22.04.2024   №415-п</w:t>
      </w:r>
    </w:p>
    <w:p w:rsidR="00A14C53" w:rsidRPr="00A14C53" w:rsidRDefault="00A14C53" w:rsidP="00A14C53">
      <w:pPr>
        <w:pStyle w:val="ae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14C53" w:rsidRPr="00A14C53" w:rsidRDefault="00A14C53" w:rsidP="00A14C53">
      <w:pPr>
        <w:pStyle w:val="af4"/>
        <w:spacing w:after="0"/>
        <w:ind w:firstLine="709"/>
        <w:jc w:val="both"/>
        <w:rPr>
          <w:sz w:val="20"/>
          <w:szCs w:val="20"/>
        </w:rPr>
      </w:pPr>
      <w:r w:rsidRPr="00A14C53">
        <w:rPr>
          <w:sz w:val="20"/>
          <w:szCs w:val="20"/>
        </w:rPr>
        <w:t xml:space="preserve">В целях приведения правовых актов в соответствие с действующим законодательством,  в соответствии с Указом Губернатора Красноярского края от 21.01.2025 N 22-уг «О внесении изменений в Указ Губернатора Красноярского края от 25.10.2022 N 317-уг "О социально-экономических мерах </w:t>
      </w:r>
      <w:r w:rsidRPr="00A14C53">
        <w:rPr>
          <w:sz w:val="20"/>
          <w:szCs w:val="20"/>
        </w:rPr>
        <w:lastRenderedPageBreak/>
        <w:t xml:space="preserve">поддержки лиц, принимающих (принимавших) участие в специальной военной операции, и членов их семей»,  </w:t>
      </w:r>
      <w:bookmarkStart w:id="13" w:name="h1"/>
      <w:bookmarkEnd w:id="13"/>
      <w:r w:rsidRPr="00A14C53">
        <w:rPr>
          <w:sz w:val="20"/>
          <w:szCs w:val="20"/>
        </w:rPr>
        <w:t xml:space="preserve"> </w:t>
      </w:r>
      <w:r w:rsidRPr="00A14C53">
        <w:rPr>
          <w:color w:val="000000"/>
          <w:sz w:val="20"/>
          <w:szCs w:val="20"/>
        </w:rPr>
        <w:t xml:space="preserve">Постановлением Правительства Российской Федерации от 09.10.2024 N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Pr="00A14C53">
        <w:rPr>
          <w:rFonts w:eastAsiaTheme="minorHAnsi"/>
          <w:sz w:val="20"/>
          <w:szCs w:val="20"/>
          <w:lang w:eastAsia="en-US"/>
        </w:rPr>
        <w:t xml:space="preserve"> </w:t>
      </w:r>
      <w:r w:rsidRPr="00A14C53">
        <w:rPr>
          <w:sz w:val="20"/>
          <w:szCs w:val="20"/>
        </w:rPr>
        <w:t>руководствуясь ст. 7, 8, 40, 43, 47 Устава Богучанского района Красноярского края,</w:t>
      </w:r>
    </w:p>
    <w:p w:rsidR="00A14C53" w:rsidRPr="00A14C53" w:rsidRDefault="00A14C53" w:rsidP="00A14C53">
      <w:pPr>
        <w:pStyle w:val="af4"/>
        <w:spacing w:after="0"/>
        <w:ind w:firstLine="709"/>
        <w:jc w:val="both"/>
        <w:rPr>
          <w:sz w:val="20"/>
          <w:szCs w:val="20"/>
        </w:rPr>
      </w:pPr>
    </w:p>
    <w:p w:rsidR="00A14C53" w:rsidRPr="00A14C53" w:rsidRDefault="00A14C53" w:rsidP="00A14C53">
      <w:pPr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14C53">
        <w:rPr>
          <w:rFonts w:ascii="Times New Roman" w:hAnsi="Times New Roman"/>
          <w:sz w:val="20"/>
          <w:szCs w:val="20"/>
        </w:rPr>
        <w:t>ПОСТАНОВЛЯЮ:</w:t>
      </w:r>
    </w:p>
    <w:p w:rsidR="00A14C53" w:rsidRPr="00A14C53" w:rsidRDefault="00A14C53" w:rsidP="00F164BD">
      <w:pPr>
        <w:pStyle w:val="1e"/>
        <w:numPr>
          <w:ilvl w:val="0"/>
          <w:numId w:val="12"/>
        </w:numPr>
        <w:tabs>
          <w:tab w:val="left" w:pos="993"/>
        </w:tabs>
        <w:ind w:left="0" w:right="0" w:firstLine="503"/>
        <w:jc w:val="both"/>
        <w:rPr>
          <w:sz w:val="20"/>
        </w:rPr>
      </w:pPr>
      <w:r w:rsidRPr="00A14C53">
        <w:rPr>
          <w:sz w:val="20"/>
        </w:rPr>
        <w:t>Внести в Положение о лагере, организованным образовательными учреждениями, осуществляющими организацию отдыха и оздоровления обучающихся в возрасте  от  6 до 18  лет в каникулярное время с дневным пребыванием при муниципальных общеобразовательных учреждениях, утвержденное постановлением администрации Богучанского района от 22.04.2024   №415-п (далее -Положение) следующие изменения:</w:t>
      </w:r>
    </w:p>
    <w:p w:rsidR="00A14C53" w:rsidRPr="00A14C53" w:rsidRDefault="00A14C53" w:rsidP="00F164BD">
      <w:pPr>
        <w:pStyle w:val="2fd"/>
        <w:numPr>
          <w:ilvl w:val="1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503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>Пункт 1.2 Положения  дополнить абзацем: «Указом Губернатора Красноярского края от 25.10.2022 N 317-уг (ред. от 21.01.2025)  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семей»;</w:t>
      </w:r>
    </w:p>
    <w:p w:rsidR="00A14C53" w:rsidRPr="00A14C53" w:rsidRDefault="00A14C53" w:rsidP="00F164BD">
      <w:pPr>
        <w:pStyle w:val="2fd"/>
        <w:numPr>
          <w:ilvl w:val="1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505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>Пункт  3.4 Положения дополнить абзацем: «Участниками специальной военной операции признаются  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выполняющие (выполнявшие)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области»;</w:t>
      </w:r>
    </w:p>
    <w:p w:rsidR="00A14C53" w:rsidRPr="00A14C53" w:rsidRDefault="00A14C53" w:rsidP="00F164BD">
      <w:pPr>
        <w:pStyle w:val="2fd"/>
        <w:numPr>
          <w:ilvl w:val="1"/>
          <w:numId w:val="11"/>
        </w:numPr>
        <w:shd w:val="clear" w:color="auto" w:fill="auto"/>
        <w:tabs>
          <w:tab w:val="left" w:pos="567"/>
          <w:tab w:val="left" w:pos="617"/>
          <w:tab w:val="left" w:pos="993"/>
        </w:tabs>
        <w:spacing w:before="0" w:line="240" w:lineRule="auto"/>
        <w:ind w:left="0" w:firstLine="505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>Пункт 3.4. дополнить подпунктом 3.4.1. следующего содержания: «При комплектовании лагеря с дневным пребыванием детей, внеочередным правом пользуются обучающиеся из следующих категорий:</w:t>
      </w:r>
    </w:p>
    <w:p w:rsidR="00A14C53" w:rsidRPr="00A14C53" w:rsidRDefault="00A14C53" w:rsidP="00F164BD">
      <w:pPr>
        <w:pStyle w:val="5d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after="0" w:line="240" w:lineRule="auto"/>
        <w:ind w:left="0" w:firstLine="505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 xml:space="preserve">дети сотрудников прокуратуры </w:t>
      </w:r>
    </w:p>
    <w:p w:rsidR="00A14C53" w:rsidRPr="00A14C53" w:rsidRDefault="00A14C53" w:rsidP="00F164BD">
      <w:pPr>
        <w:pStyle w:val="5d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after="0" w:line="240" w:lineRule="auto"/>
        <w:ind w:left="0" w:firstLine="505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 xml:space="preserve">дети сотрудников суда </w:t>
      </w:r>
    </w:p>
    <w:p w:rsidR="00A14C53" w:rsidRPr="00A14C53" w:rsidRDefault="00A14C53" w:rsidP="00F164BD">
      <w:pPr>
        <w:pStyle w:val="5d"/>
        <w:numPr>
          <w:ilvl w:val="0"/>
          <w:numId w:val="13"/>
        </w:numPr>
        <w:shd w:val="clear" w:color="auto" w:fill="auto"/>
        <w:tabs>
          <w:tab w:val="left" w:pos="0"/>
          <w:tab w:val="left" w:pos="567"/>
          <w:tab w:val="left" w:pos="851"/>
          <w:tab w:val="left" w:pos="1276"/>
        </w:tabs>
        <w:spacing w:before="0" w:after="0" w:line="240" w:lineRule="auto"/>
        <w:ind w:left="0" w:firstLine="505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 xml:space="preserve">дети сотрудников Следственного комитета»  </w:t>
      </w:r>
    </w:p>
    <w:p w:rsidR="00A14C53" w:rsidRPr="00A14C53" w:rsidRDefault="00A14C53" w:rsidP="00F164BD">
      <w:pPr>
        <w:pStyle w:val="2fd"/>
        <w:numPr>
          <w:ilvl w:val="1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505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>В пункте 5.2. Положения  часть семь исключить;</w:t>
      </w:r>
    </w:p>
    <w:p w:rsidR="00A14C53" w:rsidRPr="00A14C53" w:rsidRDefault="00A14C53" w:rsidP="00F164BD">
      <w:pPr>
        <w:pStyle w:val="2fd"/>
        <w:numPr>
          <w:ilvl w:val="1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505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 xml:space="preserve">В пункте 5.2. Положения часть восемь изложить в новой редакции: «справка 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подтверждении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факта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участия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специальной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военной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14C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операции</w:t>
      </w:r>
      <w:r w:rsidRPr="00A14C53">
        <w:rPr>
          <w:rFonts w:ascii="Times New Roman" w:hAnsi="Times New Roman" w:cs="Times New Roman"/>
          <w:sz w:val="20"/>
          <w:szCs w:val="20"/>
        </w:rPr>
        <w:t xml:space="preserve">  либо документ (справка), подтверждающий получения увечья, заболевания при выполнении специальной операции; безвестно отсутствующими или  объявленными умершими в связи  с их участием  в специальной  операции; погибших при выполнении задач специальной воен6ной операции либо умерших вследствие  увечья или  заболевания, полученных ими  при указанных обстоятельствах.</w:t>
      </w:r>
    </w:p>
    <w:p w:rsidR="00A14C53" w:rsidRPr="00A14C53" w:rsidRDefault="00A14C53" w:rsidP="00A14C53">
      <w:pPr>
        <w:pStyle w:val="2fd"/>
        <w:shd w:val="clear" w:color="auto" w:fill="auto"/>
        <w:tabs>
          <w:tab w:val="left" w:pos="993"/>
        </w:tabs>
        <w:spacing w:before="0" w:line="240" w:lineRule="auto"/>
        <w:ind w:firstLine="503"/>
        <w:jc w:val="both"/>
        <w:rPr>
          <w:rFonts w:ascii="Times New Roman" w:hAnsi="Times New Roman" w:cs="Times New Roman"/>
          <w:sz w:val="20"/>
          <w:szCs w:val="20"/>
        </w:rPr>
      </w:pPr>
      <w:r w:rsidRPr="00A14C53">
        <w:rPr>
          <w:rFonts w:ascii="Times New Roman" w:hAnsi="Times New Roman" w:cs="Times New Roman"/>
          <w:sz w:val="20"/>
          <w:szCs w:val="20"/>
        </w:rPr>
        <w:t xml:space="preserve"> </w:t>
      </w:r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Участники СВО и члены их семей, если родство подтверждено документами, могут получить справку об участии в СВО лично в КГБУ «МФЦ»  либо при помощи</w:t>
      </w:r>
      <w:r w:rsidRPr="00A14C53">
        <w:rPr>
          <w:rFonts w:ascii="Times New Roman" w:hAnsi="Times New Roman" w:cs="Times New Roman"/>
          <w:sz w:val="20"/>
          <w:szCs w:val="20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14">
        <w:r w:rsidRPr="00A14C53">
          <w:rPr>
            <w:rFonts w:ascii="Times New Roman" w:hAnsi="Times New Roman" w:cs="Times New Roman"/>
            <w:sz w:val="20"/>
            <w:szCs w:val="20"/>
          </w:rPr>
          <w:t>https://www.gosuslugi.ru/</w:t>
        </w:r>
      </w:hyperlink>
      <w:r w:rsidRPr="00A14C53">
        <w:rPr>
          <w:rFonts w:ascii="Times New Roman" w:hAnsi="Times New Roman" w:cs="Times New Roman"/>
          <w:sz w:val="20"/>
          <w:szCs w:val="20"/>
          <w:shd w:val="clear" w:color="auto" w:fill="FFFFFF"/>
        </w:rPr>
        <w:t>)».</w:t>
      </w:r>
    </w:p>
    <w:p w:rsidR="00A14C53" w:rsidRPr="00A14C53" w:rsidRDefault="00A14C53" w:rsidP="00F164BD">
      <w:pPr>
        <w:pStyle w:val="affff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03"/>
        <w:jc w:val="both"/>
        <w:rPr>
          <w:rFonts w:ascii="Times New Roman" w:hAnsi="Times New Roman"/>
          <w:sz w:val="20"/>
          <w:szCs w:val="20"/>
        </w:rPr>
      </w:pPr>
      <w:r w:rsidRPr="00A14C53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A14C53" w:rsidRPr="00A14C53" w:rsidRDefault="00A14C53" w:rsidP="00F164BD">
      <w:pPr>
        <w:pStyle w:val="affff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03"/>
        <w:jc w:val="both"/>
        <w:rPr>
          <w:rFonts w:ascii="Times New Roman" w:hAnsi="Times New Roman"/>
          <w:sz w:val="20"/>
          <w:szCs w:val="20"/>
        </w:rPr>
      </w:pPr>
      <w:r w:rsidRPr="00A14C53">
        <w:rPr>
          <w:rFonts w:ascii="Times New Roman" w:hAnsi="Times New Roman"/>
          <w:sz w:val="20"/>
          <w:szCs w:val="20"/>
        </w:rPr>
        <w:t xml:space="preserve"> Постановление вступает в силу со дня, следующего за днем официального опубликования в Официальном вестнике Богучанского района.</w:t>
      </w:r>
    </w:p>
    <w:p w:rsidR="00A14C53" w:rsidRDefault="00A14C53" w:rsidP="00A14C53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6681E" w:rsidRPr="00F6681E" w:rsidRDefault="00A14C53" w:rsidP="00F668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4C53">
        <w:rPr>
          <w:rFonts w:ascii="Times New Roman" w:hAnsi="Times New Roman"/>
          <w:sz w:val="20"/>
          <w:szCs w:val="20"/>
        </w:rPr>
        <w:t>Глава Богучанского района</w:t>
      </w:r>
      <w:r w:rsidRPr="00A14C53">
        <w:rPr>
          <w:rFonts w:ascii="Times New Roman" w:hAnsi="Times New Roman"/>
          <w:sz w:val="20"/>
          <w:szCs w:val="20"/>
        </w:rPr>
        <w:tab/>
        <w:t xml:space="preserve">                                                        А.С.Медведев</w:t>
      </w:r>
    </w:p>
    <w:p w:rsidR="00F6681E" w:rsidRPr="00F6681E" w:rsidRDefault="00F6681E" w:rsidP="00F668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681E" w:rsidRPr="00F6681E" w:rsidRDefault="00F6681E" w:rsidP="00F6681E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F6681E" w:rsidRPr="00F6681E" w:rsidRDefault="00F6681E" w:rsidP="00F668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681E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2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1E" w:rsidRPr="00F6681E" w:rsidRDefault="00F6681E" w:rsidP="00F668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681E" w:rsidRPr="00F6681E" w:rsidRDefault="00F6681E" w:rsidP="00F6681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6681E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6681E" w:rsidRPr="00F6681E" w:rsidRDefault="00F6681E" w:rsidP="00F6681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6681E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tbl>
      <w:tblPr>
        <w:tblStyle w:val="114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7"/>
      </w:tblGrid>
      <w:tr w:rsidR="00F6681E" w:rsidRPr="00F6681E" w:rsidTr="00F6681E">
        <w:trPr>
          <w:trHeight w:val="20"/>
        </w:trPr>
        <w:tc>
          <w:tcPr>
            <w:tcW w:w="9307" w:type="dxa"/>
          </w:tcPr>
          <w:p w:rsidR="00F6681E" w:rsidRPr="00F6681E" w:rsidRDefault="00F6681E" w:rsidP="00F66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03.04.</w:t>
            </w:r>
            <w:r w:rsidRPr="00F66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2025с.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   </w:t>
            </w:r>
            <w:r w:rsidRPr="00F66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           </w:t>
            </w:r>
            <w:r w:rsidRPr="00F66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263- п</w:t>
            </w:r>
          </w:p>
          <w:p w:rsidR="00F6681E" w:rsidRPr="00F6681E" w:rsidRDefault="00F6681E" w:rsidP="00F6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F6681E" w:rsidRPr="00F6681E" w:rsidRDefault="00F6681E" w:rsidP="00F66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681E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08.04.2022г.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Богучанский район»</w:t>
      </w:r>
    </w:p>
    <w:p w:rsidR="00F6681E" w:rsidRPr="00F6681E" w:rsidRDefault="00F6681E" w:rsidP="00F66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681E" w:rsidRPr="00F6681E" w:rsidRDefault="00F6681E" w:rsidP="00F66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68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связи с кадровыми изменениями</w:t>
      </w:r>
      <w:r w:rsidRPr="00F6681E">
        <w:rPr>
          <w:rFonts w:ascii="Times New Roman" w:hAnsi="Times New Roman"/>
          <w:sz w:val="20"/>
          <w:szCs w:val="20"/>
        </w:rPr>
        <w:t xml:space="preserve">, </w:t>
      </w:r>
      <w:r w:rsidRPr="00F668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основании ст.7, 8, 43, 47, Устава Богучанского района Красноярского края, </w:t>
      </w:r>
    </w:p>
    <w:p w:rsidR="00F6681E" w:rsidRPr="00F6681E" w:rsidRDefault="00F6681E" w:rsidP="00F668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681E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F6681E" w:rsidRPr="00F6681E" w:rsidRDefault="00F6681E" w:rsidP="00F164BD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>Приложение 2 постановления администрации Богучанского района от 08.04.2022 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Богучанский район»  изложить в следующей редакции:</w:t>
      </w:r>
    </w:p>
    <w:p w:rsidR="00F6681E" w:rsidRPr="00F6681E" w:rsidRDefault="00F6681E" w:rsidP="00F668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 xml:space="preserve"> «Состав межведомственной   комиссии по организации отдыха, оздоровления детей и подростков в муниципальном образовании Богучанский район: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  <w:tab w:val="right" w:pos="9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>Брюханов Иван Маркович — заместитель Главы Богучанского района по социальным вопросам, председатель комиссии;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 xml:space="preserve">Зайцева Нина Анатольевна — и.о.начальника управления образования администрации Богучанского района Красноярского края, заместитель председателя комиссии; 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 xml:space="preserve">Витязь  Ирина Григорьевна -    директор МОУ ДОЛ «Березка», секретарь комиссии: </w:t>
      </w:r>
    </w:p>
    <w:p w:rsidR="00F6681E" w:rsidRPr="00F6681E" w:rsidRDefault="00F6681E" w:rsidP="00F668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>Члены комиссии: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 xml:space="preserve">Кудина Мария </w:t>
      </w:r>
      <w:r w:rsidRPr="00F6681E">
        <w:rPr>
          <w:rFonts w:ascii="Times New Roman" w:eastAsia="Times New Roman" w:hAnsi="Times New Roman"/>
          <w:sz w:val="20"/>
          <w:szCs w:val="20"/>
        </w:rPr>
        <w:tab/>
        <w:t xml:space="preserve">Сергеевна – районный педиатр </w:t>
      </w:r>
      <w:r w:rsidRPr="00F6681E">
        <w:rPr>
          <w:rFonts w:ascii="Times New Roman" w:eastAsia="Times New Roman" w:hAnsi="Times New Roman"/>
          <w:sz w:val="20"/>
          <w:szCs w:val="20"/>
        </w:rPr>
        <w:tab/>
        <w:t>КГБУЗ «Богучанская РБ» (по согласованию);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  <w:tab w:val="right" w:pos="9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>Грищенко Игорь Андреевич- начальник МКУ «Управление культуры Богучанского района»;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>Ждановская Наталья Николаевна — начальник отдела реализации социальной гарантии территориального отдела КГКУ «УСЗН в Богучанском районе» (по согласованию);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>Басловяк  Светлана  Васильевна начальник — директор  КГКУ «Центр занятости населения Богучанского района» (по согласованию);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Кучина Светлана Александровна -  главный редактор газеты «Ангарская правда»</w:t>
      </w:r>
      <w:r w:rsidRPr="00F6681E">
        <w:rPr>
          <w:rFonts w:ascii="Times New Roman" w:eastAsia="Times New Roman" w:hAnsi="Times New Roman"/>
          <w:sz w:val="20"/>
          <w:szCs w:val="20"/>
        </w:rPr>
        <w:t xml:space="preserve"> (по согласованию); </w:t>
      </w:r>
    </w:p>
    <w:p w:rsidR="00F6681E" w:rsidRPr="00F6681E" w:rsidRDefault="00F6681E" w:rsidP="00F164BD">
      <w:pPr>
        <w:widowControl w:val="0"/>
        <w:numPr>
          <w:ilvl w:val="0"/>
          <w:numId w:val="14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681E">
        <w:rPr>
          <w:rFonts w:ascii="Times New Roman" w:eastAsia="Times New Roman" w:hAnsi="Times New Roman"/>
          <w:sz w:val="20"/>
          <w:szCs w:val="20"/>
        </w:rPr>
        <w:t>Шептякова Елена Сергеевна, директор МБУ«Центр социализации и досуга молодежи»  (по согласованию)</w:t>
      </w:r>
    </w:p>
    <w:p w:rsidR="00F6681E" w:rsidRPr="00F6681E" w:rsidRDefault="00F6681E" w:rsidP="00F164BD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681E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F6681E" w:rsidRPr="00F6681E" w:rsidRDefault="00F6681E" w:rsidP="00F164BD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681E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 вступает в силу со дня,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следующего за днем официального</w:t>
      </w:r>
      <w:r w:rsidR="009E246E" w:rsidRPr="009E24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681E">
        <w:rPr>
          <w:rFonts w:ascii="Times New Roman" w:eastAsia="Times New Roman" w:hAnsi="Times New Roman"/>
          <w:sz w:val="20"/>
          <w:szCs w:val="20"/>
          <w:lang w:eastAsia="ru-RU"/>
        </w:rPr>
        <w:t>опубликования в Официальном вестнике Богучанского района.</w:t>
      </w:r>
    </w:p>
    <w:p w:rsidR="00F6681E" w:rsidRPr="00F6681E" w:rsidRDefault="00F6681E" w:rsidP="00F668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681E" w:rsidRDefault="00F6681E" w:rsidP="00F668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F6681E">
        <w:rPr>
          <w:rFonts w:ascii="Times New Roman" w:eastAsia="Times New Roman" w:hAnsi="Times New Roman"/>
          <w:sz w:val="20"/>
          <w:szCs w:val="20"/>
          <w:lang w:eastAsia="ru-RU"/>
        </w:rPr>
        <w:t>Глава  Богучанского района</w:t>
      </w:r>
      <w:r w:rsidRPr="00F6681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А.С.Медведев</w:t>
      </w:r>
    </w:p>
    <w:p w:rsidR="001D45CC" w:rsidRDefault="001D45CC" w:rsidP="00F668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6681E" w:rsidRPr="001D45CC" w:rsidRDefault="00F6681E" w:rsidP="00F668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45CC" w:rsidRPr="00892C6A" w:rsidRDefault="00DE593B" w:rsidP="00892C6A">
      <w:pPr>
        <w:jc w:val="center"/>
        <w:rPr>
          <w:rFonts w:ascii="Times New Roman" w:hAnsi="Times New Roman"/>
          <w:noProof/>
          <w:sz w:val="20"/>
          <w:szCs w:val="20"/>
          <w:lang w:val="en-US"/>
        </w:rPr>
      </w:pPr>
      <w:r w:rsidRPr="00DE593B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85775" cy="609600"/>
            <wp:effectExtent l="0" t="0" r="0" b="0"/>
            <wp:docPr id="35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CC" w:rsidRPr="001D45CC" w:rsidRDefault="001D45CC" w:rsidP="001D45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45CC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1D45CC" w:rsidRPr="001D45CC" w:rsidRDefault="001D45CC" w:rsidP="001D45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45CC">
        <w:rPr>
          <w:rFonts w:ascii="Times New Roman" w:hAnsi="Times New Roman"/>
          <w:sz w:val="20"/>
          <w:szCs w:val="20"/>
        </w:rPr>
        <w:t>П О С Т А Н О В Л Е Н И Е</w:t>
      </w:r>
    </w:p>
    <w:p w:rsidR="001D45CC" w:rsidRDefault="001D45CC" w:rsidP="001D45C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1D45CC">
        <w:rPr>
          <w:rFonts w:ascii="Times New Roman" w:hAnsi="Times New Roman"/>
          <w:sz w:val="20"/>
          <w:szCs w:val="20"/>
        </w:rPr>
        <w:t xml:space="preserve">03.04.2025  </w:t>
      </w:r>
      <w:r w:rsidRPr="001D45CC">
        <w:rPr>
          <w:rFonts w:ascii="Times New Roman" w:hAnsi="Times New Roman"/>
          <w:sz w:val="20"/>
          <w:szCs w:val="20"/>
        </w:rPr>
        <w:tab/>
        <w:t xml:space="preserve">            </w:t>
      </w:r>
      <w:r w:rsidR="00DE593B">
        <w:rPr>
          <w:rFonts w:ascii="Times New Roman" w:hAnsi="Times New Roman"/>
          <w:sz w:val="20"/>
          <w:szCs w:val="20"/>
          <w:lang w:val="en-US"/>
        </w:rPr>
        <w:t xml:space="preserve">      </w:t>
      </w:r>
      <w:r w:rsidRPr="001D45CC">
        <w:rPr>
          <w:rFonts w:ascii="Times New Roman" w:hAnsi="Times New Roman"/>
          <w:sz w:val="20"/>
          <w:szCs w:val="20"/>
        </w:rPr>
        <w:t xml:space="preserve">  с. Богучаны</w:t>
      </w:r>
      <w:r w:rsidRPr="001D45CC">
        <w:rPr>
          <w:rFonts w:ascii="Times New Roman" w:hAnsi="Times New Roman"/>
          <w:sz w:val="20"/>
          <w:szCs w:val="20"/>
        </w:rPr>
        <w:tab/>
      </w:r>
      <w:r w:rsidRPr="001D45CC">
        <w:rPr>
          <w:rFonts w:ascii="Times New Roman" w:hAnsi="Times New Roman"/>
          <w:sz w:val="20"/>
          <w:szCs w:val="20"/>
        </w:rPr>
        <w:tab/>
      </w:r>
      <w:r w:rsidRPr="001D45CC">
        <w:rPr>
          <w:rFonts w:ascii="Times New Roman" w:hAnsi="Times New Roman"/>
          <w:sz w:val="20"/>
          <w:szCs w:val="20"/>
        </w:rPr>
        <w:tab/>
        <w:t xml:space="preserve">    № 264- п</w:t>
      </w:r>
    </w:p>
    <w:p w:rsidR="001D45CC" w:rsidRPr="001D45CC" w:rsidRDefault="001D45CC" w:rsidP="001D45C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D45CC" w:rsidRPr="001D45CC" w:rsidRDefault="001D45CC" w:rsidP="001D45CC">
      <w:pPr>
        <w:pStyle w:val="1e"/>
        <w:tabs>
          <w:tab w:val="left" w:pos="1120"/>
        </w:tabs>
        <w:ind w:firstLine="620"/>
        <w:jc w:val="center"/>
        <w:rPr>
          <w:sz w:val="20"/>
        </w:rPr>
      </w:pPr>
      <w:r w:rsidRPr="001D45CC">
        <w:rPr>
          <w:sz w:val="20"/>
        </w:rPr>
        <w:t>О внесении изменений в Порядок предоставления путевок в муниципальное бюджетное учреждение детский оздоровительный лагерь «Березка» детям  в возрасте  от  7 до 18  лет, проживающих на территории муниципального образования Богучанский район Красноярский  край», утвержденный постановлением администрации Богучанского района от 08.04.2022  №264-п</w:t>
      </w:r>
    </w:p>
    <w:p w:rsidR="001D45CC" w:rsidRPr="001D45CC" w:rsidRDefault="001D45CC" w:rsidP="001D45CC">
      <w:pPr>
        <w:pStyle w:val="ae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D45CC" w:rsidRPr="00DE593B" w:rsidRDefault="001D45CC" w:rsidP="00DE593B">
      <w:pPr>
        <w:pStyle w:val="af4"/>
        <w:spacing w:after="0"/>
        <w:ind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 xml:space="preserve">В целях приведения правовых актов в соответствие с действующим законодательством  в соответствии с Указом Губернатора Красноярского края от 21.01.2025 N 22-уг «О внесении изменений в Указ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семей»,   </w:t>
      </w:r>
      <w:r w:rsidRPr="001D45CC">
        <w:rPr>
          <w:color w:val="000000"/>
          <w:sz w:val="20"/>
          <w:szCs w:val="20"/>
        </w:rPr>
        <w:t xml:space="preserve">Постановлением Правительства Российской Федерации от 09.10.2024 N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</w:t>
      </w:r>
      <w:r w:rsidRPr="001D45CC">
        <w:rPr>
          <w:color w:val="000000"/>
          <w:sz w:val="20"/>
          <w:szCs w:val="20"/>
        </w:rPr>
        <w:lastRenderedPageBreak/>
        <w:t xml:space="preserve">Области и Херсонской области», </w:t>
      </w:r>
      <w:r w:rsidRPr="001D45CC">
        <w:rPr>
          <w:rFonts w:eastAsiaTheme="minorHAnsi"/>
          <w:sz w:val="20"/>
          <w:szCs w:val="20"/>
          <w:lang w:eastAsia="en-US"/>
        </w:rPr>
        <w:t xml:space="preserve"> </w:t>
      </w:r>
      <w:r w:rsidRPr="001D45CC">
        <w:rPr>
          <w:sz w:val="20"/>
          <w:szCs w:val="20"/>
        </w:rPr>
        <w:t>руководствуясь ст. 7, 8, 40, 43, 47 Устава Богучанского района Красноярского края,</w:t>
      </w:r>
    </w:p>
    <w:p w:rsidR="00DE593B" w:rsidRPr="00DE593B" w:rsidRDefault="00DE593B" w:rsidP="00DE593B">
      <w:pPr>
        <w:pStyle w:val="af4"/>
        <w:spacing w:after="0"/>
        <w:ind w:firstLine="709"/>
        <w:jc w:val="both"/>
        <w:rPr>
          <w:sz w:val="20"/>
          <w:szCs w:val="20"/>
        </w:rPr>
      </w:pPr>
    </w:p>
    <w:p w:rsidR="001D45CC" w:rsidRPr="001D45CC" w:rsidRDefault="001D45CC" w:rsidP="001D45CC">
      <w:pPr>
        <w:tabs>
          <w:tab w:val="left" w:pos="993"/>
        </w:tabs>
        <w:ind w:firstLine="708"/>
        <w:jc w:val="both"/>
        <w:rPr>
          <w:rFonts w:ascii="Times New Roman" w:hAnsi="Times New Roman"/>
          <w:sz w:val="20"/>
          <w:szCs w:val="20"/>
        </w:rPr>
      </w:pPr>
      <w:r w:rsidRPr="001D45CC">
        <w:rPr>
          <w:rFonts w:ascii="Times New Roman" w:hAnsi="Times New Roman"/>
          <w:sz w:val="20"/>
          <w:szCs w:val="20"/>
        </w:rPr>
        <w:t>ПОСТАНОВЛЯЮ:</w:t>
      </w:r>
    </w:p>
    <w:p w:rsidR="001D45CC" w:rsidRPr="001D45CC" w:rsidRDefault="001D45CC" w:rsidP="00F164BD">
      <w:pPr>
        <w:pStyle w:val="1e"/>
        <w:numPr>
          <w:ilvl w:val="0"/>
          <w:numId w:val="21"/>
        </w:numPr>
        <w:tabs>
          <w:tab w:val="left" w:pos="1120"/>
        </w:tabs>
        <w:ind w:left="0" w:right="0" w:firstLine="709"/>
        <w:jc w:val="both"/>
        <w:rPr>
          <w:sz w:val="20"/>
        </w:rPr>
      </w:pPr>
      <w:r w:rsidRPr="001D45CC">
        <w:rPr>
          <w:sz w:val="20"/>
        </w:rPr>
        <w:t>В  Порядок предоставления путевок в муниципальное бюджетное учреждение детский оздоровительный лагерь «Березка» детям  в возрасте  от  7 до 18  лет, проживающих на территории муниципального образования Богучанский район Красноярский  край», утвержденный постановлением администрации Богучанского района от 08.04.2022  №264-п  (далее – Порядок) внести изменения:</w:t>
      </w:r>
    </w:p>
    <w:p w:rsidR="001D45CC" w:rsidRPr="001D45CC" w:rsidRDefault="001D45CC" w:rsidP="00F164BD">
      <w:pPr>
        <w:pStyle w:val="2fd"/>
        <w:numPr>
          <w:ilvl w:val="1"/>
          <w:numId w:val="21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>абзац шестой  пункта 1.3. Порядка  изложить в новой  редакции: «детей из семей, находящихся в социально опасном положении, в которых родители или законные представители несовершеннолетних не исполняют свои обязанности»;</w:t>
      </w:r>
    </w:p>
    <w:p w:rsidR="001D45CC" w:rsidRPr="001D45CC" w:rsidRDefault="001D45CC" w:rsidP="00F164BD">
      <w:pPr>
        <w:pStyle w:val="2fd"/>
        <w:numPr>
          <w:ilvl w:val="1"/>
          <w:numId w:val="21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>дополнить абзацем  седьмым пункт 1.3. Порядка следующего  содержания: «детей участников специальной военной операции относящихся    к категории  детей – инвалидов; детей из малоимущих семей; детей из многодетных семей; 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ними»;</w:t>
      </w:r>
    </w:p>
    <w:p w:rsidR="001D45CC" w:rsidRPr="001D45CC" w:rsidRDefault="001D45CC" w:rsidP="00F164BD">
      <w:pPr>
        <w:pStyle w:val="2fd"/>
        <w:numPr>
          <w:ilvl w:val="1"/>
          <w:numId w:val="21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>раздел 1 «Общее положение» Порядка дополнить  пунктами 1.4., 1.5., 1.6  следующего содержания: «1.4. Предоставление путевок в МБУ ДОЛ «Березка» осуществляется уполномоченным органом не чаще одного раза в год на одного ребенка.</w:t>
      </w:r>
    </w:p>
    <w:p w:rsidR="001D45CC" w:rsidRPr="001D45CC" w:rsidRDefault="001D45CC" w:rsidP="00DE593B">
      <w:pPr>
        <w:pStyle w:val="1e"/>
        <w:tabs>
          <w:tab w:val="left" w:pos="0"/>
          <w:tab w:val="left" w:pos="426"/>
          <w:tab w:val="left" w:pos="851"/>
        </w:tabs>
        <w:ind w:firstLine="709"/>
        <w:jc w:val="both"/>
        <w:rPr>
          <w:sz w:val="20"/>
        </w:rPr>
      </w:pPr>
      <w:r w:rsidRPr="001D45CC">
        <w:rPr>
          <w:sz w:val="20"/>
        </w:rPr>
        <w:t>1.5. На  предоставление путевки в МБУ ДОЛ «Березка» во внеочередном порядке имеют право следующие  категории детей:</w:t>
      </w:r>
    </w:p>
    <w:p w:rsidR="001D45CC" w:rsidRPr="001D45CC" w:rsidRDefault="001D45CC" w:rsidP="00F164BD">
      <w:pPr>
        <w:pStyle w:val="5d"/>
        <w:numPr>
          <w:ilvl w:val="0"/>
          <w:numId w:val="16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>дети сотрудников прокуратуры</w:t>
      </w:r>
      <w:r w:rsidRPr="001D45CC">
        <w:rPr>
          <w:rFonts w:ascii="Times New Roman" w:hAnsi="Times New Roman" w:cs="Times New Roman"/>
          <w:i/>
          <w:sz w:val="20"/>
          <w:szCs w:val="20"/>
        </w:rPr>
        <w:t>;</w:t>
      </w:r>
    </w:p>
    <w:p w:rsidR="001D45CC" w:rsidRPr="001D45CC" w:rsidRDefault="001D45CC" w:rsidP="00F164BD">
      <w:pPr>
        <w:pStyle w:val="5d"/>
        <w:numPr>
          <w:ilvl w:val="0"/>
          <w:numId w:val="16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>дети сотрудников судов</w:t>
      </w:r>
      <w:r w:rsidRPr="001D45CC">
        <w:rPr>
          <w:rFonts w:ascii="Times New Roman" w:hAnsi="Times New Roman" w:cs="Times New Roman"/>
          <w:i/>
          <w:sz w:val="20"/>
          <w:szCs w:val="20"/>
        </w:rPr>
        <w:t>;</w:t>
      </w:r>
    </w:p>
    <w:p w:rsidR="001D45CC" w:rsidRPr="001D45CC" w:rsidRDefault="001D45CC" w:rsidP="00F164BD">
      <w:pPr>
        <w:pStyle w:val="5d"/>
        <w:numPr>
          <w:ilvl w:val="0"/>
          <w:numId w:val="16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>дети  сотрудников Следственного комитета.</w:t>
      </w:r>
    </w:p>
    <w:p w:rsidR="001D45CC" w:rsidRPr="001D45CC" w:rsidRDefault="001D45CC" w:rsidP="00DE593B">
      <w:pPr>
        <w:pStyle w:val="5d"/>
        <w:shd w:val="clear" w:color="auto" w:fill="auto"/>
        <w:tabs>
          <w:tab w:val="left" w:pos="0"/>
          <w:tab w:val="left" w:pos="142"/>
          <w:tab w:val="left" w:pos="426"/>
          <w:tab w:val="left" w:pos="567"/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>1.6. На предоставление путевки в МБУ ДОЛ «Березка»  в первоочередном порядке имеют право следующие  категории детей:</w:t>
      </w:r>
    </w:p>
    <w:p w:rsidR="001D45CC" w:rsidRPr="001D45CC" w:rsidRDefault="001D45CC" w:rsidP="00F164BD">
      <w:pPr>
        <w:pStyle w:val="af4"/>
        <w:numPr>
          <w:ilvl w:val="0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>дети сотрудников полиции;</w:t>
      </w:r>
    </w:p>
    <w:p w:rsidR="001D45CC" w:rsidRPr="001D45CC" w:rsidRDefault="001D45CC" w:rsidP="00F164BD">
      <w:pPr>
        <w:pStyle w:val="af4"/>
        <w:numPr>
          <w:ilvl w:val="1"/>
          <w:numId w:val="18"/>
        </w:numPr>
        <w:tabs>
          <w:tab w:val="left" w:pos="142"/>
          <w:tab w:val="left" w:pos="426"/>
          <w:tab w:val="left" w:pos="851"/>
        </w:tabs>
        <w:spacing w:after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1D45CC" w:rsidRPr="001D45CC" w:rsidRDefault="001D45CC" w:rsidP="00F164BD">
      <w:pPr>
        <w:pStyle w:val="af4"/>
        <w:numPr>
          <w:ilvl w:val="0"/>
          <w:numId w:val="17"/>
        </w:numPr>
        <w:tabs>
          <w:tab w:val="left" w:pos="142"/>
          <w:tab w:val="left" w:pos="426"/>
          <w:tab w:val="left" w:pos="851"/>
        </w:tabs>
        <w:spacing w:after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 xml:space="preserve">дети сотрудника полиции, умершего вследствие заболевания, полученного в период прохождения службы в полиции; </w:t>
      </w:r>
    </w:p>
    <w:p w:rsidR="001D45CC" w:rsidRPr="001D45CC" w:rsidRDefault="001D45CC" w:rsidP="00F164BD">
      <w:pPr>
        <w:pStyle w:val="af4"/>
        <w:numPr>
          <w:ilvl w:val="0"/>
          <w:numId w:val="17"/>
        </w:numPr>
        <w:tabs>
          <w:tab w:val="left" w:pos="142"/>
          <w:tab w:val="left" w:pos="426"/>
          <w:tab w:val="left" w:pos="851"/>
        </w:tabs>
        <w:spacing w:after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1D45CC" w:rsidRPr="001D45CC" w:rsidRDefault="001D45CC" w:rsidP="00F164BD">
      <w:pPr>
        <w:pStyle w:val="af4"/>
        <w:numPr>
          <w:ilvl w:val="0"/>
          <w:numId w:val="17"/>
        </w:numPr>
        <w:tabs>
          <w:tab w:val="left" w:pos="142"/>
          <w:tab w:val="left" w:pos="426"/>
          <w:tab w:val="left" w:pos="851"/>
          <w:tab w:val="left" w:pos="1418"/>
        </w:tabs>
        <w:spacing w:after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1D45CC" w:rsidRPr="001D45CC" w:rsidRDefault="001D45CC" w:rsidP="00F164BD">
      <w:pPr>
        <w:pStyle w:val="af4"/>
        <w:numPr>
          <w:ilvl w:val="0"/>
          <w:numId w:val="17"/>
        </w:numPr>
        <w:tabs>
          <w:tab w:val="left" w:pos="142"/>
          <w:tab w:val="left" w:pos="426"/>
          <w:tab w:val="left" w:pos="851"/>
          <w:tab w:val="left" w:pos="1418"/>
        </w:tabs>
        <w:spacing w:after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 xml:space="preserve"> дети, находящиеся (находившиеся) на иждивении сотрудника полиции, гражданина Российской Федерации, перечисленным в части 1 настоящего пункта. </w:t>
      </w:r>
    </w:p>
    <w:p w:rsidR="001D45CC" w:rsidRPr="001D45CC" w:rsidRDefault="001D45CC" w:rsidP="00F164BD">
      <w:pPr>
        <w:pStyle w:val="1e"/>
        <w:numPr>
          <w:ilvl w:val="0"/>
          <w:numId w:val="19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sz w:val="20"/>
        </w:rPr>
      </w:pPr>
      <w:r w:rsidRPr="001D45CC">
        <w:rPr>
          <w:sz w:val="20"/>
        </w:rPr>
        <w:t>дети сотрудника,  проходящего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 (ч.14 ст.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</w:t>
      </w:r>
    </w:p>
    <w:p w:rsidR="001D45CC" w:rsidRPr="001D45CC" w:rsidRDefault="001D45CC" w:rsidP="00F164BD">
      <w:pPr>
        <w:pStyle w:val="s1"/>
        <w:numPr>
          <w:ilvl w:val="0"/>
          <w:numId w:val="20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D45CC" w:rsidRPr="001D45CC" w:rsidRDefault="001D45CC" w:rsidP="00F164BD">
      <w:pPr>
        <w:pStyle w:val="s1"/>
        <w:numPr>
          <w:ilvl w:val="0"/>
          <w:numId w:val="20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1D45CC" w:rsidRPr="001D45CC" w:rsidRDefault="001D45CC" w:rsidP="00F164BD">
      <w:pPr>
        <w:pStyle w:val="s1"/>
        <w:numPr>
          <w:ilvl w:val="0"/>
          <w:numId w:val="20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>дети 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D45CC" w:rsidRPr="001D45CC" w:rsidRDefault="001D45CC" w:rsidP="00F164BD">
      <w:pPr>
        <w:pStyle w:val="s1"/>
        <w:numPr>
          <w:ilvl w:val="0"/>
          <w:numId w:val="20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t>дети гражданина РФ,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1D45CC" w:rsidRPr="001D45CC" w:rsidRDefault="001D45CC" w:rsidP="00F164BD">
      <w:pPr>
        <w:pStyle w:val="s1"/>
        <w:numPr>
          <w:ilvl w:val="0"/>
          <w:numId w:val="20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1D45CC">
        <w:rPr>
          <w:sz w:val="20"/>
          <w:szCs w:val="20"/>
        </w:rPr>
        <w:lastRenderedPageBreak/>
        <w:t>дети, находящиеся (находившиеся) на иждивении сотрудника, гражданина РФ, перечисленным в части 2 настоящего пункта.</w:t>
      </w:r>
    </w:p>
    <w:p w:rsidR="001D45CC" w:rsidRPr="001D45CC" w:rsidRDefault="001D45CC" w:rsidP="00F164BD">
      <w:pPr>
        <w:pStyle w:val="1e"/>
        <w:numPr>
          <w:ilvl w:val="0"/>
          <w:numId w:val="19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sz w:val="20"/>
        </w:rPr>
      </w:pPr>
      <w:r w:rsidRPr="001D45CC">
        <w:rPr>
          <w:sz w:val="20"/>
        </w:rPr>
        <w:t>дети военнослужащих  (в том числе принимающих 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детям 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семью, патронатную семью;</w:t>
      </w:r>
    </w:p>
    <w:p w:rsidR="001D45CC" w:rsidRPr="001D45CC" w:rsidRDefault="001D45CC" w:rsidP="00F164BD">
      <w:pPr>
        <w:pStyle w:val="1e"/>
        <w:numPr>
          <w:ilvl w:val="0"/>
          <w:numId w:val="19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sz w:val="20"/>
        </w:rPr>
      </w:pPr>
      <w:r w:rsidRPr="001D45CC">
        <w:rPr>
          <w:sz w:val="20"/>
        </w:rPr>
        <w:t>дети – инвалиды;</w:t>
      </w:r>
    </w:p>
    <w:p w:rsidR="001D45CC" w:rsidRPr="001D45CC" w:rsidRDefault="001D45CC" w:rsidP="00F164BD">
      <w:pPr>
        <w:pStyle w:val="1e"/>
        <w:numPr>
          <w:ilvl w:val="0"/>
          <w:numId w:val="19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sz w:val="20"/>
        </w:rPr>
      </w:pPr>
      <w:r w:rsidRPr="001D45CC">
        <w:rPr>
          <w:sz w:val="20"/>
        </w:rPr>
        <w:t>дети, один из родителей которых является инвалидом; дети-сироты и дети, оставшиеся без попечения родителей, в том числе  из  приемных семей»;</w:t>
      </w:r>
    </w:p>
    <w:p w:rsidR="001D45CC" w:rsidRPr="001D45CC" w:rsidRDefault="001D45CC" w:rsidP="00F164BD">
      <w:pPr>
        <w:pStyle w:val="affffa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D45CC">
        <w:rPr>
          <w:rFonts w:ascii="Times New Roman" w:hAnsi="Times New Roman"/>
          <w:sz w:val="20"/>
          <w:szCs w:val="20"/>
        </w:rPr>
        <w:t>часть двенадцатую пункта 2.2. Порядка  изложить в новой редакции: «справка</w:t>
      </w:r>
      <w:r w:rsidR="00892C6A" w:rsidRPr="00892C6A">
        <w:rPr>
          <w:rFonts w:ascii="Times New Roman" w:hAnsi="Times New Roman"/>
          <w:sz w:val="20"/>
          <w:szCs w:val="20"/>
        </w:rPr>
        <w:t xml:space="preserve"> 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о</w:t>
      </w:r>
      <w:r w:rsidRPr="001D45C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подтверждении</w:t>
      </w:r>
      <w:r w:rsidRPr="001D45C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факта</w:t>
      </w:r>
      <w:r w:rsidRPr="001D45C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участия</w:t>
      </w:r>
      <w:r w:rsidRPr="001D45C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в</w:t>
      </w:r>
      <w:r w:rsidRPr="001D45C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специальной</w:t>
      </w:r>
      <w:r w:rsidRPr="001D45C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военной</w:t>
      </w:r>
      <w:r w:rsidRPr="001D45C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1D45CC">
        <w:rPr>
          <w:rFonts w:ascii="Times New Roman" w:hAnsi="Times New Roman"/>
          <w:bCs/>
          <w:sz w:val="20"/>
          <w:szCs w:val="20"/>
          <w:shd w:val="clear" w:color="auto" w:fill="FFFFFF"/>
        </w:rPr>
        <w:t>операции</w:t>
      </w:r>
      <w:r w:rsidR="00892C6A">
        <w:rPr>
          <w:rFonts w:ascii="Times New Roman" w:hAnsi="Times New Roman"/>
          <w:sz w:val="20"/>
          <w:szCs w:val="20"/>
        </w:rPr>
        <w:t xml:space="preserve">  либо документ (справка),</w:t>
      </w:r>
      <w:r w:rsidR="00892C6A" w:rsidRPr="00892C6A">
        <w:rPr>
          <w:rFonts w:ascii="Times New Roman" w:hAnsi="Times New Roman"/>
          <w:sz w:val="20"/>
          <w:szCs w:val="20"/>
        </w:rPr>
        <w:t xml:space="preserve"> </w:t>
      </w:r>
      <w:r w:rsidRPr="001D45CC">
        <w:rPr>
          <w:rFonts w:ascii="Times New Roman" w:hAnsi="Times New Roman"/>
          <w:sz w:val="20"/>
          <w:szCs w:val="20"/>
        </w:rPr>
        <w:t>подтверждающую получения увечья, заболевания при выполнении специальной операции; безвестно отсутствующими или  объявленными умершими в связи  с их участием  в специальной  операции; погибших при выполнении задач специальной воен6ной операции либо умерших вследствие  увечья или  заболевания, полученных ими  при указанных обстоятельствах.</w:t>
      </w:r>
    </w:p>
    <w:p w:rsidR="001D45CC" w:rsidRPr="001D45CC" w:rsidRDefault="001D45CC" w:rsidP="00DE593B">
      <w:pPr>
        <w:pStyle w:val="2fd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5CC">
        <w:rPr>
          <w:rFonts w:ascii="Times New Roman" w:hAnsi="Times New Roman" w:cs="Times New Roman"/>
          <w:sz w:val="20"/>
          <w:szCs w:val="20"/>
        </w:rPr>
        <w:t xml:space="preserve"> </w:t>
      </w:r>
      <w:r w:rsidRPr="001D45CC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Участники СВО и члены их семей, если родство подтверждено документами, могут получить справку об участии в СВО  лично в КГБУ «МФЦ»  либо при помощи</w:t>
      </w:r>
      <w:r w:rsidRPr="001D45CC">
        <w:rPr>
          <w:rFonts w:ascii="Times New Roman" w:hAnsi="Times New Roman" w:cs="Times New Roman"/>
          <w:sz w:val="20"/>
          <w:szCs w:val="20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15">
        <w:r w:rsidRPr="001D45CC">
          <w:rPr>
            <w:rFonts w:ascii="Times New Roman" w:hAnsi="Times New Roman" w:cs="Times New Roman"/>
            <w:sz w:val="20"/>
            <w:szCs w:val="20"/>
          </w:rPr>
          <w:t>https://www.gosuslugi.ru/</w:t>
        </w:r>
      </w:hyperlink>
      <w:r w:rsidRPr="001D45CC">
        <w:rPr>
          <w:rFonts w:ascii="Times New Roman" w:hAnsi="Times New Roman" w:cs="Times New Roman"/>
          <w:sz w:val="20"/>
          <w:szCs w:val="20"/>
          <w:shd w:val="clear" w:color="auto" w:fill="FFFFFF"/>
        </w:rPr>
        <w:t>)»;.</w:t>
      </w:r>
    </w:p>
    <w:p w:rsidR="001D45CC" w:rsidRPr="001D45CC" w:rsidRDefault="001D45CC" w:rsidP="00F164BD">
      <w:pPr>
        <w:pStyle w:val="affff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D45CC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1D45CC" w:rsidRPr="00DE593B" w:rsidRDefault="001D45CC" w:rsidP="00F164BD">
      <w:pPr>
        <w:pStyle w:val="affff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D45CC">
        <w:rPr>
          <w:rFonts w:ascii="Times New Roman" w:hAnsi="Times New Roman"/>
          <w:sz w:val="20"/>
          <w:szCs w:val="20"/>
        </w:rPr>
        <w:t xml:space="preserve"> Постановление вступает в силу со дня, следующего за днем официального опубликования в Официальном вестнике Богучанского района.</w:t>
      </w:r>
    </w:p>
    <w:p w:rsidR="00DE593B" w:rsidRPr="00DE593B" w:rsidRDefault="00DE593B" w:rsidP="00DE593B">
      <w:pPr>
        <w:pStyle w:val="affff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1D45CC" w:rsidRDefault="001D45CC" w:rsidP="001D45CC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1D45CC">
        <w:rPr>
          <w:rFonts w:ascii="Times New Roman" w:hAnsi="Times New Roman"/>
          <w:sz w:val="20"/>
          <w:szCs w:val="20"/>
        </w:rPr>
        <w:t>Глава Богучанского района                                                         А.С.Медведев</w:t>
      </w:r>
    </w:p>
    <w:p w:rsidR="00892C6A" w:rsidRPr="00892C6A" w:rsidRDefault="00892C6A" w:rsidP="00892C6A">
      <w:pPr>
        <w:jc w:val="center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drawing>
          <wp:inline distT="0" distB="0" distL="0" distR="0">
            <wp:extent cx="485775" cy="609600"/>
            <wp:effectExtent l="0" t="0" r="0" b="0"/>
            <wp:docPr id="37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6A" w:rsidRPr="00892C6A" w:rsidRDefault="00892C6A" w:rsidP="00892C6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892C6A" w:rsidRPr="00892C6A" w:rsidRDefault="00892C6A" w:rsidP="00892C6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П О С Т А Н О В Л Е Н И Е</w:t>
      </w:r>
    </w:p>
    <w:p w:rsidR="00892C6A" w:rsidRPr="00892C6A" w:rsidRDefault="00892C6A" w:rsidP="00892C6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03.04</w:t>
      </w:r>
      <w:r w:rsidRPr="00892C6A">
        <w:rPr>
          <w:rFonts w:ascii="Times New Roman" w:hAnsi="Times New Roman"/>
          <w:sz w:val="20"/>
          <w:szCs w:val="20"/>
        </w:rPr>
        <w:t xml:space="preserve">.2025                      с. Богучаны              </w:t>
      </w:r>
      <w:r>
        <w:rPr>
          <w:rFonts w:ascii="Times New Roman" w:hAnsi="Times New Roman"/>
          <w:sz w:val="20"/>
          <w:szCs w:val="20"/>
        </w:rPr>
        <w:t xml:space="preserve">               №</w:t>
      </w:r>
      <w:r w:rsidRPr="00892C6A">
        <w:rPr>
          <w:rFonts w:ascii="Times New Roman" w:hAnsi="Times New Roman"/>
          <w:sz w:val="20"/>
          <w:szCs w:val="20"/>
        </w:rPr>
        <w:t xml:space="preserve"> 265-п</w:t>
      </w:r>
    </w:p>
    <w:p w:rsidR="00892C6A" w:rsidRPr="00892C6A" w:rsidRDefault="00892C6A" w:rsidP="00892C6A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О внесении изменений в Порядок 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Богучанского района  от 30.10.2019 №1060-п</w:t>
      </w:r>
    </w:p>
    <w:p w:rsidR="00892C6A" w:rsidRPr="00892C6A" w:rsidRDefault="00892C6A" w:rsidP="00892C6A">
      <w:pPr>
        <w:pStyle w:val="ae"/>
        <w:jc w:val="center"/>
        <w:rPr>
          <w:rFonts w:ascii="Times New Roman" w:hAnsi="Times New Roman"/>
          <w:sz w:val="20"/>
          <w:szCs w:val="20"/>
        </w:rPr>
      </w:pPr>
    </w:p>
    <w:p w:rsidR="00892C6A" w:rsidRPr="00892C6A" w:rsidRDefault="00892C6A" w:rsidP="00892C6A">
      <w:pPr>
        <w:pStyle w:val="20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  <w:r w:rsidRPr="00892C6A">
        <w:rPr>
          <w:rFonts w:ascii="Times New Roman" w:hAnsi="Times New Roman" w:cs="Times New Roman"/>
          <w:b w:val="0"/>
          <w:sz w:val="20"/>
          <w:szCs w:val="20"/>
        </w:rPr>
        <w:t xml:space="preserve">В целях приведения правовых актов в соответствие с действующим законодательством,  в соответствии с Указом Губернатора Красноярского края от 21.01.2025 N 22-уг «О внесении изменений в Указ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семей»,   </w:t>
      </w:r>
      <w:r w:rsidRPr="00892C6A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Постановлением Правительства Российской Федерации от 09.10.2024 N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Pr="00892C6A">
        <w:rPr>
          <w:rFonts w:ascii="Times New Roman" w:eastAsiaTheme="minorHAnsi" w:hAnsi="Times New Roman" w:cs="Times New Roman"/>
          <w:b w:val="0"/>
          <w:sz w:val="20"/>
          <w:szCs w:val="20"/>
        </w:rPr>
        <w:t xml:space="preserve"> </w:t>
      </w:r>
      <w:r w:rsidRPr="00892C6A">
        <w:rPr>
          <w:rFonts w:ascii="Times New Roman" w:hAnsi="Times New Roman" w:cs="Times New Roman"/>
          <w:b w:val="0"/>
          <w:sz w:val="20"/>
          <w:szCs w:val="20"/>
        </w:rPr>
        <w:t xml:space="preserve">руководствуясь ст.ст. 7, 8, 40, 43, 47 Устава Богучанского района Красноярского края, </w:t>
      </w:r>
    </w:p>
    <w:p w:rsidR="00155D0E" w:rsidRPr="00155D0E" w:rsidRDefault="00155D0E" w:rsidP="00892C6A">
      <w:pPr>
        <w:jc w:val="both"/>
        <w:rPr>
          <w:rFonts w:ascii="Times New Roman" w:hAnsi="Times New Roman"/>
          <w:sz w:val="6"/>
          <w:szCs w:val="20"/>
        </w:rPr>
      </w:pPr>
    </w:p>
    <w:p w:rsidR="00892C6A" w:rsidRPr="00892C6A" w:rsidRDefault="00892C6A" w:rsidP="00892C6A">
      <w:pPr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ПОСТАНОВЛЯЮ:</w:t>
      </w:r>
    </w:p>
    <w:p w:rsidR="00892C6A" w:rsidRPr="00892C6A" w:rsidRDefault="00892C6A" w:rsidP="00F164BD">
      <w:pPr>
        <w:pStyle w:val="ae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 xml:space="preserve">Внести в Порядок 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платы, </w:t>
      </w:r>
      <w:r w:rsidRPr="00892C6A">
        <w:rPr>
          <w:rFonts w:ascii="Times New Roman" w:hAnsi="Times New Roman"/>
          <w:sz w:val="20"/>
          <w:szCs w:val="20"/>
        </w:rPr>
        <w:lastRenderedPageBreak/>
        <w:t xml:space="preserve">утвержденный постановлением  администрации Богучанского района  от 30.10.2019 №1060-п (далее по тексту -  Порядок) следующие изменения: </w:t>
      </w:r>
    </w:p>
    <w:p w:rsidR="00892C6A" w:rsidRPr="00892C6A" w:rsidRDefault="00892C6A" w:rsidP="00F164BD">
      <w:pPr>
        <w:pStyle w:val="ae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 xml:space="preserve">пункт  1.8  Порядка дополнить абзацем  следующего содержания:  </w:t>
      </w:r>
    </w:p>
    <w:p w:rsidR="00892C6A" w:rsidRPr="00892C6A" w:rsidRDefault="00892C6A" w:rsidP="00892C6A">
      <w:pPr>
        <w:pStyle w:val="ae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«е) участники специальной военной операции -  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выполняющие (выполнявшие)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области»;</w:t>
      </w:r>
    </w:p>
    <w:p w:rsidR="00892C6A" w:rsidRPr="00892C6A" w:rsidRDefault="00892C6A" w:rsidP="00F164BD">
      <w:pPr>
        <w:pStyle w:val="ae"/>
        <w:numPr>
          <w:ilvl w:val="1"/>
          <w:numId w:val="22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в пункте 2.1. Порядка слова «Указом  Губернатора Красноярского края от 25.10.2022 №317-Уг  «О социально-экономических мерах поддержки лиц, принимающих (принимавших) участие в специальной военной операции, и членов их семей» заменить словами «Указом  Губернатора Красноярского края от 25.10.2022 №317-Уг (ред. от  21.01.2025) «О 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семей»;</w:t>
      </w:r>
    </w:p>
    <w:p w:rsidR="00892C6A" w:rsidRPr="00892C6A" w:rsidRDefault="00892C6A" w:rsidP="00F164BD">
      <w:pPr>
        <w:pStyle w:val="ae"/>
        <w:numPr>
          <w:ilvl w:val="1"/>
          <w:numId w:val="22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в абзаце 5 пункта  3.3. Порядка слова «семей  лиц, </w:t>
      </w:r>
      <w:r w:rsidRPr="00892C6A">
        <w:rPr>
          <w:rFonts w:ascii="Times New Roman" w:hAnsi="Times New Roman"/>
          <w:bCs/>
          <w:sz w:val="20"/>
          <w:szCs w:val="20"/>
        </w:rPr>
        <w:t>принимающих (принимавших)</w:t>
      </w:r>
      <w:r w:rsidRPr="00892C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92C6A">
        <w:rPr>
          <w:rFonts w:ascii="Times New Roman" w:hAnsi="Times New Roman"/>
          <w:sz w:val="20"/>
          <w:szCs w:val="20"/>
        </w:rPr>
        <w:t> участие в СВО»   заменить словами «семьи участника специальной военной операции»;</w:t>
      </w:r>
    </w:p>
    <w:p w:rsidR="00892C6A" w:rsidRPr="00892C6A" w:rsidRDefault="00892C6A" w:rsidP="00F164BD">
      <w:pPr>
        <w:pStyle w:val="affffa"/>
        <w:numPr>
          <w:ilvl w:val="1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 xml:space="preserve">в абзаце 2, 3,4 в части 3 пункта  3.3. Порядка слова « специальной военной операции»  заменить словами «специальной военной операции и (или) в выполнении задач по отражению вооруженного вторжения, в ходе вооруженной провокации»; </w:t>
      </w:r>
    </w:p>
    <w:p w:rsidR="00892C6A" w:rsidRPr="00892C6A" w:rsidRDefault="00892C6A" w:rsidP="00F164BD">
      <w:pPr>
        <w:pStyle w:val="affffa"/>
        <w:numPr>
          <w:ilvl w:val="1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в абзаце 5  в части 3 пункта  3.3. Порядка слова «в связи с их участием в специальной военной операции»  заменить словами  «в связи с их участием в специальной военной операции, выполнением ими задач по отражению вооруженного вторжения, в ходе вооруженной провокации»;</w:t>
      </w:r>
    </w:p>
    <w:p w:rsidR="00892C6A" w:rsidRPr="00892C6A" w:rsidRDefault="00892C6A" w:rsidP="00F164BD">
      <w:pPr>
        <w:pStyle w:val="affffa"/>
        <w:numPr>
          <w:ilvl w:val="1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в абзаце 5  в части 3 пункта  3.3. Порядка слова «задач специальной военной операции»  заменить словами «задач специальной военной операции и (или) задач по отражению вооруженного вторжения, в ходе вооруженной провокации»;</w:t>
      </w:r>
    </w:p>
    <w:p w:rsidR="00892C6A" w:rsidRPr="00892C6A" w:rsidRDefault="00892C6A" w:rsidP="00F164BD">
      <w:pPr>
        <w:pStyle w:val="affffa"/>
        <w:numPr>
          <w:ilvl w:val="1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в части 3 пункта 4.1 Порядка слова «семей, лиц  принимающих (принимавших) участие в специальной военной операции» заменить словами «семей, участников  специальной  военной операции»;</w:t>
      </w:r>
    </w:p>
    <w:p w:rsidR="00892C6A" w:rsidRPr="00892C6A" w:rsidRDefault="00892C6A" w:rsidP="00F164BD">
      <w:pPr>
        <w:pStyle w:val="affffa"/>
        <w:numPr>
          <w:ilvl w:val="1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часть  седьмую пункта 5.2. Порядка изложить в новой редакции: «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Справку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о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подтверждении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факта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участия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в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специальной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военной</w:t>
      </w:r>
      <w:r w:rsidRPr="00892C6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92C6A">
        <w:rPr>
          <w:rFonts w:ascii="Times New Roman" w:hAnsi="Times New Roman"/>
          <w:bCs/>
          <w:sz w:val="20"/>
          <w:szCs w:val="20"/>
          <w:shd w:val="clear" w:color="auto" w:fill="FFFFFF"/>
        </w:rPr>
        <w:t>операции</w:t>
      </w:r>
      <w:r w:rsidRPr="00892C6A">
        <w:rPr>
          <w:rFonts w:ascii="Times New Roman" w:hAnsi="Times New Roman"/>
          <w:sz w:val="20"/>
          <w:szCs w:val="20"/>
        </w:rPr>
        <w:t xml:space="preserve">  либо документ (справку), подтверждающую получения увечья, заболевания при выполнении специальной операции; безвестно отсутствующими или  объявленными умершими в связи  с их участием  в специальной  операции; погибших при выполнении задач специальной воен6ной операции либо умерших вследствие  увечья или  заболевания, полученных ими  при указанных обстоятельствах.</w:t>
      </w:r>
    </w:p>
    <w:p w:rsidR="00892C6A" w:rsidRPr="00892C6A" w:rsidRDefault="00892C6A" w:rsidP="00892C6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2C6A">
        <w:rPr>
          <w:rFonts w:ascii="Times New Roman" w:hAnsi="Times New Roman" w:cs="Times New Roman"/>
        </w:rPr>
        <w:t xml:space="preserve"> </w:t>
      </w:r>
      <w:r w:rsidRPr="00892C6A">
        <w:rPr>
          <w:rFonts w:ascii="Times New Roman" w:hAnsi="Times New Roman" w:cs="Times New Roman"/>
          <w:shd w:val="clear" w:color="auto" w:fill="FFFFFF"/>
        </w:rPr>
        <w:t>Участники СВО и члены их семей, если родство подтверждено документами, могут получить справку об участии в СВО  лично в МФЦ либо при помощи</w:t>
      </w:r>
      <w:r w:rsidRPr="00892C6A">
        <w:rPr>
          <w:rFonts w:ascii="Times New Roman" w:hAnsi="Times New Roman" w:cs="Times New Roman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16">
        <w:r w:rsidRPr="00892C6A">
          <w:rPr>
            <w:rFonts w:ascii="Times New Roman" w:hAnsi="Times New Roman" w:cs="Times New Roman"/>
          </w:rPr>
          <w:t>https://www.gosuslugi.ru/</w:t>
        </w:r>
      </w:hyperlink>
      <w:r w:rsidRPr="00892C6A">
        <w:rPr>
          <w:rFonts w:ascii="Times New Roman" w:hAnsi="Times New Roman" w:cs="Times New Roman"/>
          <w:shd w:val="clear" w:color="auto" w:fill="FFFFFF"/>
        </w:rPr>
        <w:t>)</w:t>
      </w:r>
      <w:r w:rsidRPr="00892C6A">
        <w:rPr>
          <w:rFonts w:ascii="Times New Roman" w:hAnsi="Times New Roman" w:cs="Times New Roman"/>
        </w:rPr>
        <w:t xml:space="preserve"> (для  обучающихся из числа  категории, указанной в части 3 пункта 3.1. Порядка)</w:t>
      </w:r>
    </w:p>
    <w:p w:rsidR="00892C6A" w:rsidRPr="00892C6A" w:rsidRDefault="00892C6A" w:rsidP="00F164BD">
      <w:pPr>
        <w:pStyle w:val="affff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</w:t>
      </w:r>
      <w:r>
        <w:rPr>
          <w:rFonts w:ascii="Times New Roman" w:hAnsi="Times New Roman"/>
          <w:sz w:val="20"/>
          <w:szCs w:val="20"/>
        </w:rPr>
        <w:t xml:space="preserve"> района по социальным вопросам </w:t>
      </w:r>
      <w:r w:rsidRPr="00892C6A">
        <w:rPr>
          <w:rFonts w:ascii="Times New Roman" w:hAnsi="Times New Roman"/>
          <w:sz w:val="20"/>
          <w:szCs w:val="20"/>
        </w:rPr>
        <w:t>И.М Брюханова.</w:t>
      </w:r>
    </w:p>
    <w:p w:rsidR="00892C6A" w:rsidRPr="00892C6A" w:rsidRDefault="00892C6A" w:rsidP="00F164BD">
      <w:pPr>
        <w:pStyle w:val="affff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 xml:space="preserve">Постановление вступает в силу со дня, следующего за днём официального опубликования в Официальном вестнике </w:t>
      </w:r>
      <w:r w:rsidRPr="00892C6A">
        <w:rPr>
          <w:rStyle w:val="FontStyle20"/>
          <w:sz w:val="20"/>
          <w:szCs w:val="20"/>
        </w:rPr>
        <w:t>Богучанского района</w:t>
      </w:r>
      <w:r w:rsidRPr="00892C6A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.</w:t>
      </w:r>
    </w:p>
    <w:p w:rsidR="00892C6A" w:rsidRPr="00892C6A" w:rsidRDefault="00892C6A" w:rsidP="00F164BD">
      <w:pPr>
        <w:pStyle w:val="affff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 xml:space="preserve">Постановление подлежит размещению на официальном сайте управления образования администрации Богучанского района (http://www.boguo.ru). </w:t>
      </w:r>
    </w:p>
    <w:p w:rsidR="00892C6A" w:rsidRPr="00892C6A" w:rsidRDefault="00892C6A" w:rsidP="00892C6A">
      <w:pPr>
        <w:pStyle w:val="affff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</w:p>
    <w:p w:rsidR="00155D0E" w:rsidRPr="00155D0E" w:rsidRDefault="00892C6A" w:rsidP="00155D0E">
      <w:pPr>
        <w:tabs>
          <w:tab w:val="left" w:pos="7230"/>
        </w:tabs>
        <w:rPr>
          <w:rFonts w:ascii="Times New Roman" w:hAnsi="Times New Roman"/>
          <w:sz w:val="20"/>
          <w:szCs w:val="20"/>
        </w:rPr>
      </w:pPr>
      <w:r w:rsidRPr="00892C6A">
        <w:rPr>
          <w:rFonts w:ascii="Times New Roman" w:hAnsi="Times New Roman"/>
          <w:sz w:val="20"/>
          <w:szCs w:val="20"/>
        </w:rPr>
        <w:t>Глава Богучанского  района                                                               А.С.Медведев</w:t>
      </w:r>
    </w:p>
    <w:p w:rsidR="00155D0E" w:rsidRPr="00155D0E" w:rsidRDefault="00155D0E" w:rsidP="00155D0E">
      <w:pPr>
        <w:widowControl w:val="0"/>
        <w:snapToGrid w:val="0"/>
        <w:spacing w:before="20" w:after="0" w:line="240" w:lineRule="auto"/>
        <w:ind w:left="8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                                                    </w:t>
      </w: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38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0E" w:rsidRPr="00155D0E" w:rsidRDefault="00155D0E" w:rsidP="00155D0E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5D0E" w:rsidRPr="00155D0E" w:rsidRDefault="00155D0E" w:rsidP="00155D0E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155D0E" w:rsidRPr="00155D0E" w:rsidRDefault="00155D0E" w:rsidP="00155D0E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155D0E" w:rsidRPr="00155D0E" w:rsidRDefault="00155D0E" w:rsidP="00155D0E">
      <w:pPr>
        <w:widowControl w:val="0"/>
        <w:snapToGrid w:val="0"/>
        <w:spacing w:before="20" w:after="0" w:line="259" w:lineRule="auto"/>
        <w:ind w:left="80" w:hanging="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 xml:space="preserve">07.04.2025                                 с. Богучаны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</w:t>
      </w: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№ 267-п</w:t>
      </w:r>
    </w:p>
    <w:p w:rsidR="00155D0E" w:rsidRPr="00155D0E" w:rsidRDefault="00155D0E" w:rsidP="00155D0E">
      <w:pPr>
        <w:widowControl w:val="0"/>
        <w:snapToGrid w:val="0"/>
        <w:spacing w:after="0" w:line="218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5D0E" w:rsidRPr="00155D0E" w:rsidRDefault="00155D0E" w:rsidP="00155D0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Богучанского района от 28.12.2024 № 1232-п «О </w:t>
      </w: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создании межведомственной рабочей группы по установлению и устранению причин, вызвавших подтопление грунтовыми водами домовладений в селе Богучаны»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В целях организации системной работы межведомственной рабочей группы по установлению и устранению причин, вызвавших подтопление грунтовыми водами домовладений в селе Богучаны, в связи с кадровыми изменениями, в соответствии со ст. 7, 43, 47 Устава Богучанского района Красноярского края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155D0E" w:rsidRPr="00155D0E" w:rsidRDefault="00155D0E" w:rsidP="00F164BD">
      <w:pPr>
        <w:widowControl w:val="0"/>
        <w:numPr>
          <w:ilvl w:val="0"/>
          <w:numId w:val="23"/>
        </w:numPr>
        <w:snapToGrid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28.12.2024 № 1232-п «О создании межведомственной рабочей группы по установлению и устранению причин, вызвавших подтопление грунтовыми водами домовладений в селе Богучаны» следующего содержания (далее – Постановление):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приложение № 1 к Постановлению «</w:t>
      </w:r>
      <w:bookmarkStart w:id="14" w:name="_Hlk194674885"/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Состав рабочей группы по установлению и устранению причин, вызвавших подтопление подполий домовладений в селе Богучаны</w:t>
      </w:r>
      <w:bookmarkEnd w:id="14"/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», изложить в новой редакции согласно приложению к настоящему постановлению.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5D0E" w:rsidRPr="00155D0E" w:rsidRDefault="00155D0E" w:rsidP="00155D0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 В.М. Любим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18"/>
          <w:szCs w:val="20"/>
          <w:lang w:val="en-US" w:eastAsia="ru-RU"/>
        </w:rPr>
      </w:pPr>
      <w:bookmarkStart w:id="15" w:name="_Hlk194674829"/>
    </w:p>
    <w:p w:rsidR="00155D0E" w:rsidRPr="00155D0E" w:rsidRDefault="00155D0E" w:rsidP="00155D0E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к постановлению 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>от «07» апреля 2025 года № 267-п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55D0E" w:rsidRPr="00155D0E" w:rsidRDefault="00155D0E" w:rsidP="00155D0E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к постановлению 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18"/>
          <w:szCs w:val="20"/>
          <w:lang w:eastAsia="ru-RU"/>
        </w:rPr>
        <w:t>от «28» декабря 2024 года № 1232-п</w:t>
      </w:r>
    </w:p>
    <w:bookmarkEnd w:id="15"/>
    <w:p w:rsidR="00155D0E" w:rsidRPr="00155D0E" w:rsidRDefault="00155D0E" w:rsidP="00155D0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5D0E" w:rsidRPr="00155D0E" w:rsidRDefault="00155D0E" w:rsidP="00155D0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D0E">
        <w:rPr>
          <w:rFonts w:ascii="Times New Roman" w:eastAsia="Times New Roman" w:hAnsi="Times New Roman"/>
          <w:sz w:val="20"/>
          <w:szCs w:val="20"/>
          <w:lang w:eastAsia="ru-RU"/>
        </w:rPr>
        <w:t>Состав рабочей группы по установлению и устранению причин, вызвавших подтопление подполий домовладений в селе Богучаны</w:t>
      </w:r>
    </w:p>
    <w:p w:rsidR="00155D0E" w:rsidRPr="00155D0E" w:rsidRDefault="00155D0E" w:rsidP="00155D0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218"/>
        <w:gridCol w:w="5352"/>
      </w:tblGrid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рабочей группы: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Медведев Алексей Сергеевич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Глава Богучанского района</w:t>
            </w: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председателя 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рабочей группы: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первый заместитель Главы Богучанского района</w:t>
            </w: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Секретарь рабочей группы: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Гребенькова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Николаевна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ведущий специалист отдела жилищной политики, транспорта и связи администрации Богучанского района</w:t>
            </w: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рабочей группы: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Павлюченко Ольга Анатольевна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председатель Богучанского районного Совета депутатов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Нохрин Сергей Иванович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Богучанского района по вопросам развития лесопромышленного комплекса, охране окружающей среды и пожарной безопасности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Каликайтис Витаутас Прано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Богучанского сельсовета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Резвов Юрий Витальевич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отдела коммунальной инфраструктуры и мониторинга систем жизнеобеспечения Министерства строительства и жилищно-коммунального хозяйства Красноярского края 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Грекова Лилия Ренатовна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прокурор Богучанского района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Обмолин Павел Васильевич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директор филиала АО "КрасАвиаПорт" - Аэропорт "Богучаны" 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Макарова Тамара Рафиковна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Буханок Елена Сергеевна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Брюханов Владимир Иванович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Скалецкий Евгений Валерьянович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Филиппова Вера Ивановна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D0E" w:rsidRPr="00155D0E" w:rsidTr="00820836">
        <w:tc>
          <w:tcPr>
            <w:tcW w:w="4219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Быков Александр Витальевич</w:t>
            </w:r>
          </w:p>
        </w:tc>
        <w:tc>
          <w:tcPr>
            <w:tcW w:w="5353" w:type="dxa"/>
            <w:shd w:val="clear" w:color="auto" w:fill="auto"/>
          </w:tcPr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55D0E" w:rsidRPr="00155D0E" w:rsidRDefault="00155D0E" w:rsidP="00155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45CC" w:rsidRPr="00155D0E" w:rsidRDefault="001D45CC" w:rsidP="00487387">
      <w:pPr>
        <w:jc w:val="center"/>
        <w:rPr>
          <w:rFonts w:ascii="Times New Roman" w:hAnsi="Times New Roman"/>
          <w:sz w:val="20"/>
          <w:szCs w:val="20"/>
        </w:rPr>
      </w:pPr>
    </w:p>
    <w:p w:rsid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387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14985" cy="645160"/>
            <wp:effectExtent l="19050" t="0" r="0" b="0"/>
            <wp:docPr id="4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87" w:rsidRP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P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87387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487387" w:rsidRP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87387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487387" w:rsidRP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>20.03.2025</w:t>
      </w:r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с. Богучаны                                    № 57/1-515</w:t>
      </w:r>
    </w:p>
    <w:p w:rsidR="00487387" w:rsidRP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P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487387" w:rsidRPr="00487387" w:rsidRDefault="00487387" w:rsidP="004873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>В целях приведения отдельных положений </w:t>
      </w:r>
      <w:hyperlink r:id="rId18" w:tgtFrame="_blank" w:history="1">
        <w:r w:rsidRPr="00487387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 xml:space="preserve">  в соответствие с Федеральным законом от 06.10.2003 №131-ФЗ «Об общих принципах организации местного самоуправления в Российской Федерации», руководствуясь статьями 7, 77  </w:t>
      </w:r>
      <w:hyperlink r:id="rId19" w:tgtFrame="_blank" w:history="1">
        <w:r w:rsidRPr="00487387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>, Богучанский районный Совет депутатов  РЕШИЛ: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>1. Внести в </w:t>
      </w:r>
      <w:hyperlink r:id="rId20" w:tgtFrame="_blank" w:history="1">
        <w:r w:rsidRPr="00487387">
          <w:rPr>
            <w:rFonts w:ascii="Times New Roman" w:eastAsia="Times New Roman" w:hAnsi="Times New Roman"/>
            <w:sz w:val="20"/>
            <w:szCs w:val="20"/>
            <w:lang w:eastAsia="ru-RU"/>
          </w:rPr>
          <w:t>Устав Богучанского района Красноярского края </w:t>
        </w:r>
      </w:hyperlink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>следующие изменения и дополнения: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1.1. подпункт 9 пункт 1 статьи 8 дополнить предложением следующего содержания: «в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 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подпункте 10 пункта 1 статьи 8 после слов «субъекта Российской Федерации»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организациях»;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 подпункт 23 пункта 1 статьи 8 изложить в следующей редакции: «23)осуществление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подпункт 28 пункта 1 статьи 8 изложить в следующей редакции: «28)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1.5. пункт 4 статьи 16 дополнить вторым абзацем следующего содержания: 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референдума»;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1.6. в первом абзаце пункта 5 статьи 29 слова «Уведомление органов исполнительной власти Красноярского края» заменить словами «Уведомление исполнительных органов Красноярского края»;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1.7. пункт 1 статьи 31 дополнить подпунктом 9.1. следующего содержания: «9.1.) приобретением им статуса иностранного агента»;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1.8. пункт 1 статьи 41 дополнить подпунктом 17 следующего содержания: «17) приобретение им статуса иностранного агента»;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1.9. в пункте 3.2. статьи 41 исключить слова «руководителя высшего исполнительного органа государственной власти Красноярского края».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sz w:val="20"/>
          <w:szCs w:val="20"/>
          <w:lang w:eastAsia="ru-RU"/>
        </w:rPr>
        <w:t>2.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собственности.</w:t>
      </w:r>
    </w:p>
    <w:p w:rsidR="00487387" w:rsidRPr="00487387" w:rsidRDefault="00487387" w:rsidP="0048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3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Настоящее Решение о внесении изменений и дополнений в Устав Богучанского района Красноярского края вступает в силу в день,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краю.</w:t>
      </w:r>
    </w:p>
    <w:p w:rsidR="00487387" w:rsidRPr="00487387" w:rsidRDefault="00487387" w:rsidP="004873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487387" w:rsidRPr="00487387" w:rsidTr="00820836">
        <w:tc>
          <w:tcPr>
            <w:tcW w:w="5388" w:type="dxa"/>
          </w:tcPr>
          <w:p w:rsidR="00487387" w:rsidRPr="00487387" w:rsidRDefault="00487387" w:rsidP="00487387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Председатель Богучанского</w:t>
            </w:r>
          </w:p>
          <w:p w:rsidR="00487387" w:rsidRPr="00487387" w:rsidRDefault="00487387" w:rsidP="00487387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487387" w:rsidRPr="00487387" w:rsidRDefault="00487387" w:rsidP="0048738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Павлюченко</w:t>
            </w:r>
          </w:p>
          <w:p w:rsidR="00487387" w:rsidRPr="00487387" w:rsidRDefault="00487387" w:rsidP="004873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:rsidR="00487387" w:rsidRPr="00487387" w:rsidRDefault="00487387" w:rsidP="0048738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«20» марта 2025 г.</w:t>
            </w:r>
          </w:p>
          <w:p w:rsidR="00487387" w:rsidRPr="00487387" w:rsidRDefault="00487387" w:rsidP="00487387">
            <w:pPr>
              <w:spacing w:after="0" w:line="240" w:lineRule="auto"/>
              <w:ind w:left="1092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487387" w:rsidRPr="00487387" w:rsidRDefault="00487387" w:rsidP="004873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И.о. главы </w:t>
            </w:r>
          </w:p>
          <w:p w:rsidR="00487387" w:rsidRPr="00487387" w:rsidRDefault="00487387" w:rsidP="0048738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487387" w:rsidRPr="00487387" w:rsidRDefault="00487387" w:rsidP="0048738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В.М. Любим</w:t>
            </w:r>
          </w:p>
          <w:p w:rsidR="00487387" w:rsidRPr="00487387" w:rsidRDefault="00487387" w:rsidP="004873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487387" w:rsidRPr="00487387" w:rsidRDefault="00487387" w:rsidP="0048738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«20» марта 2025 г.</w:t>
            </w:r>
          </w:p>
        </w:tc>
      </w:tr>
    </w:tbl>
    <w:p w:rsidR="00487387" w:rsidRPr="00487387" w:rsidRDefault="00487387" w:rsidP="00487387">
      <w:pPr>
        <w:widowControl w:val="0"/>
        <w:spacing w:after="0" w:line="27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87" w:rsidRPr="00487387" w:rsidRDefault="00487387" w:rsidP="00487387">
      <w:pPr>
        <w:rPr>
          <w:rFonts w:eastAsia="Times New Roman"/>
          <w:lang w:eastAsia="ru-RU"/>
        </w:rPr>
      </w:pPr>
    </w:p>
    <w:p w:rsidR="00F6681E" w:rsidRPr="00155D0E" w:rsidRDefault="00F6681E" w:rsidP="00F668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681E" w:rsidRPr="00155D0E" w:rsidRDefault="00F6681E" w:rsidP="00A14C5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6681E" w:rsidRDefault="00F6681E" w:rsidP="00A14C5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6681E" w:rsidRPr="00A14C53" w:rsidRDefault="00F6681E" w:rsidP="00A14C5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C53" w:rsidRDefault="00A14C53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C53" w:rsidRDefault="00A14C53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387" w:rsidRDefault="0048738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C53" w:rsidRDefault="00A14C53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C53" w:rsidRDefault="00A14C53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CF2" w:rsidRPr="00A94CF2" w:rsidRDefault="00A94CF2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405F" w:rsidRPr="00650C19" w:rsidRDefault="0036405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21"/>
      <w:footerReference w:type="first" r:id="rId2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BD" w:rsidRDefault="00F164BD" w:rsidP="00F3397A">
      <w:pPr>
        <w:spacing w:after="0" w:line="240" w:lineRule="auto"/>
      </w:pPr>
      <w:r>
        <w:separator/>
      </w:r>
    </w:p>
  </w:endnote>
  <w:endnote w:type="continuationSeparator" w:id="1">
    <w:p w:rsidR="00F164BD" w:rsidRDefault="00F164B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1D69E2" w:rsidRDefault="00F73DE1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1D69E2" w:rsidRDefault="00F73DE1">
                      <w:pPr>
                        <w:jc w:val="center"/>
                      </w:pPr>
                      <w:r w:rsidRPr="00F73DE1">
                        <w:fldChar w:fldCharType="begin"/>
                      </w:r>
                      <w:r w:rsidR="001D69E2">
                        <w:instrText>PAGE    \* MERGEFORMAT</w:instrText>
                      </w:r>
                      <w:r w:rsidRPr="00F73DE1">
                        <w:fldChar w:fldCharType="separate"/>
                      </w:r>
                      <w:r w:rsidR="009E246E" w:rsidRPr="009E246E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1D69E2" w:rsidRDefault="001D69E2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F73DE1" w:rsidRPr="00F73DE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F73DE1" w:rsidRPr="00F73DE1">
                        <w:fldChar w:fldCharType="separate"/>
                      </w:r>
                      <w:r w:rsidR="009E246E" w:rsidRPr="009E246E">
                        <w:rPr>
                          <w:rStyle w:val="24"/>
                          <w:rFonts w:eastAsia="Calibri"/>
                          <w:noProof/>
                        </w:rPr>
                        <w:t>5</w:t>
                      </w:r>
                      <w:r w:rsidR="00F73DE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1D69E2" w:rsidRDefault="001D69E2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1D69E2" w:rsidRDefault="001D69E2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1D69E2" w:rsidRDefault="00F73DE1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BD" w:rsidRDefault="00F164BD" w:rsidP="00F3397A">
      <w:pPr>
        <w:spacing w:after="0" w:line="240" w:lineRule="auto"/>
      </w:pPr>
      <w:r>
        <w:separator/>
      </w:r>
    </w:p>
  </w:footnote>
  <w:footnote w:type="continuationSeparator" w:id="1">
    <w:p w:rsidR="00F164BD" w:rsidRDefault="00F164B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0">
    <w:nsid w:val="193D63D6"/>
    <w:multiLevelType w:val="hybridMultilevel"/>
    <w:tmpl w:val="E8FA6D22"/>
    <w:lvl w:ilvl="0" w:tplc="D68C5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26318A"/>
    <w:multiLevelType w:val="hybridMultilevel"/>
    <w:tmpl w:val="696847F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2">
    <w:nsid w:val="2BFD42C4"/>
    <w:multiLevelType w:val="hybridMultilevel"/>
    <w:tmpl w:val="4C76E3F2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A5A0D"/>
    <w:multiLevelType w:val="multilevel"/>
    <w:tmpl w:val="C960F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0E307C9"/>
    <w:multiLevelType w:val="hybridMultilevel"/>
    <w:tmpl w:val="BCA6E41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D905B81"/>
    <w:multiLevelType w:val="multilevel"/>
    <w:tmpl w:val="46EE78B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7773102"/>
    <w:multiLevelType w:val="hybridMultilevel"/>
    <w:tmpl w:val="9CFCF5A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3F206B"/>
    <w:multiLevelType w:val="hybridMultilevel"/>
    <w:tmpl w:val="9858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737E1"/>
    <w:multiLevelType w:val="multilevel"/>
    <w:tmpl w:val="7E62D3E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4">
    <w:nsid w:val="5A914440"/>
    <w:multiLevelType w:val="hybridMultilevel"/>
    <w:tmpl w:val="4050BB26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10A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B5064"/>
    <w:multiLevelType w:val="hybridMultilevel"/>
    <w:tmpl w:val="F500BF12"/>
    <w:lvl w:ilvl="0" w:tplc="B044B6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925EA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A6171"/>
    <w:multiLevelType w:val="multilevel"/>
    <w:tmpl w:val="274636B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85F182D"/>
    <w:multiLevelType w:val="hybridMultilevel"/>
    <w:tmpl w:val="9208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4A0E898">
      <w:start w:val="1"/>
      <w:numFmt w:val="decimal"/>
      <w:lvlText w:val="%5."/>
      <w:lvlJc w:val="left"/>
      <w:pPr>
        <w:ind w:left="3600" w:hanging="360"/>
      </w:pPr>
      <w:rPr>
        <w:b w:val="0"/>
        <w:sz w:val="20"/>
        <w:szCs w:val="2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8"/>
  </w:num>
  <w:num w:numId="5">
    <w:abstractNumId w:val="21"/>
  </w:num>
  <w:num w:numId="6">
    <w:abstractNumId w:val="18"/>
  </w:num>
  <w:num w:numId="7">
    <w:abstractNumId w:val="19"/>
  </w:num>
  <w:num w:numId="8">
    <w:abstractNumId w:val="14"/>
  </w:num>
  <w:num w:numId="9">
    <w:abstractNumId w:val="16"/>
  </w:num>
  <w:num w:numId="10">
    <w:abstractNumId w:val="27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17"/>
  </w:num>
  <w:num w:numId="16">
    <w:abstractNumId w:val="25"/>
  </w:num>
  <w:num w:numId="17">
    <w:abstractNumId w:val="12"/>
  </w:num>
  <w:num w:numId="18">
    <w:abstractNumId w:val="24"/>
  </w:num>
  <w:num w:numId="19">
    <w:abstractNumId w:val="22"/>
  </w:num>
  <w:num w:numId="20">
    <w:abstractNumId w:val="20"/>
  </w:num>
  <w:num w:numId="21">
    <w:abstractNumId w:val="23"/>
  </w:num>
  <w:num w:numId="22">
    <w:abstractNumId w:val="26"/>
  </w:num>
  <w:num w:numId="23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625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07A9A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8FB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33C"/>
    <w:rsid w:val="000337CC"/>
    <w:rsid w:val="00033D3E"/>
    <w:rsid w:val="000345FA"/>
    <w:rsid w:val="00034DF4"/>
    <w:rsid w:val="00034F7D"/>
    <w:rsid w:val="00035313"/>
    <w:rsid w:val="00035530"/>
    <w:rsid w:val="00036632"/>
    <w:rsid w:val="000368F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2C0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32C"/>
    <w:rsid w:val="000619CF"/>
    <w:rsid w:val="00061BEE"/>
    <w:rsid w:val="00062542"/>
    <w:rsid w:val="00062D16"/>
    <w:rsid w:val="00062DE7"/>
    <w:rsid w:val="00063424"/>
    <w:rsid w:val="000637B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7DE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F09"/>
    <w:rsid w:val="000C2B02"/>
    <w:rsid w:val="000C2C01"/>
    <w:rsid w:val="000C2D01"/>
    <w:rsid w:val="000C2DEE"/>
    <w:rsid w:val="000C2E47"/>
    <w:rsid w:val="000C2FE3"/>
    <w:rsid w:val="000C360C"/>
    <w:rsid w:val="000C3760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9F7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2EB"/>
    <w:rsid w:val="000E0479"/>
    <w:rsid w:val="000E0766"/>
    <w:rsid w:val="000E07A7"/>
    <w:rsid w:val="000E0B84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4702"/>
    <w:rsid w:val="001158FD"/>
    <w:rsid w:val="00115A2A"/>
    <w:rsid w:val="001163E4"/>
    <w:rsid w:val="00116475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5D0E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90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97F92"/>
    <w:rsid w:val="001A09C9"/>
    <w:rsid w:val="001A1390"/>
    <w:rsid w:val="001A13E6"/>
    <w:rsid w:val="001A146A"/>
    <w:rsid w:val="001A1848"/>
    <w:rsid w:val="001A185D"/>
    <w:rsid w:val="001A18BD"/>
    <w:rsid w:val="001A1DB5"/>
    <w:rsid w:val="001A20D3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4EC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626"/>
    <w:rsid w:val="001D2799"/>
    <w:rsid w:val="001D2A9E"/>
    <w:rsid w:val="001D2C05"/>
    <w:rsid w:val="001D2CB5"/>
    <w:rsid w:val="001D32C7"/>
    <w:rsid w:val="001D353F"/>
    <w:rsid w:val="001D37FE"/>
    <w:rsid w:val="001D45CC"/>
    <w:rsid w:val="001D54C5"/>
    <w:rsid w:val="001D554F"/>
    <w:rsid w:val="001D57E3"/>
    <w:rsid w:val="001D5EB2"/>
    <w:rsid w:val="001D5ED2"/>
    <w:rsid w:val="001D65C6"/>
    <w:rsid w:val="001D69E2"/>
    <w:rsid w:val="001D7213"/>
    <w:rsid w:val="001D73E5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1C4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46F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2851"/>
    <w:rsid w:val="002030CF"/>
    <w:rsid w:val="002030E0"/>
    <w:rsid w:val="00203160"/>
    <w:rsid w:val="002036DA"/>
    <w:rsid w:val="00203858"/>
    <w:rsid w:val="002047FF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874"/>
    <w:rsid w:val="0021595D"/>
    <w:rsid w:val="00215FF5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2C67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EAD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DBF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BBB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A4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881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139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5CF5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6D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3F47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9F1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A00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A19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224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CA6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24E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5FE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05F"/>
    <w:rsid w:val="0036428D"/>
    <w:rsid w:val="0036458F"/>
    <w:rsid w:val="003648A8"/>
    <w:rsid w:val="00365287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3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5F"/>
    <w:rsid w:val="003B44C6"/>
    <w:rsid w:val="003B46DD"/>
    <w:rsid w:val="003B479A"/>
    <w:rsid w:val="003B4A9B"/>
    <w:rsid w:val="003B4E63"/>
    <w:rsid w:val="003B4E8E"/>
    <w:rsid w:val="003B5119"/>
    <w:rsid w:val="003B5DC0"/>
    <w:rsid w:val="003B6645"/>
    <w:rsid w:val="003B68B6"/>
    <w:rsid w:val="003B6F39"/>
    <w:rsid w:val="003B78F7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5B49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C7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00C"/>
    <w:rsid w:val="00401127"/>
    <w:rsid w:val="00401429"/>
    <w:rsid w:val="004015E2"/>
    <w:rsid w:val="00401772"/>
    <w:rsid w:val="00401A88"/>
    <w:rsid w:val="00401E8B"/>
    <w:rsid w:val="00402168"/>
    <w:rsid w:val="00402268"/>
    <w:rsid w:val="00402824"/>
    <w:rsid w:val="00402AA4"/>
    <w:rsid w:val="00402D2A"/>
    <w:rsid w:val="00402E02"/>
    <w:rsid w:val="00403662"/>
    <w:rsid w:val="00403869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76D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052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1B6B"/>
    <w:rsid w:val="00462A79"/>
    <w:rsid w:val="004633B3"/>
    <w:rsid w:val="00463A45"/>
    <w:rsid w:val="00463EEA"/>
    <w:rsid w:val="00464365"/>
    <w:rsid w:val="004643CE"/>
    <w:rsid w:val="00464500"/>
    <w:rsid w:val="00464A50"/>
    <w:rsid w:val="00464D3C"/>
    <w:rsid w:val="004655F5"/>
    <w:rsid w:val="00465651"/>
    <w:rsid w:val="00465885"/>
    <w:rsid w:val="00465A31"/>
    <w:rsid w:val="00465DED"/>
    <w:rsid w:val="004667C8"/>
    <w:rsid w:val="004668D0"/>
    <w:rsid w:val="00466F96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AF2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387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487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25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6A65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B00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A23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480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6EA4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AE8"/>
    <w:rsid w:val="00523C1F"/>
    <w:rsid w:val="005240C6"/>
    <w:rsid w:val="00524870"/>
    <w:rsid w:val="00524C4D"/>
    <w:rsid w:val="0052536F"/>
    <w:rsid w:val="00525412"/>
    <w:rsid w:val="0052578C"/>
    <w:rsid w:val="0052616E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852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0C31"/>
    <w:rsid w:val="0054154C"/>
    <w:rsid w:val="00541EC7"/>
    <w:rsid w:val="005420CE"/>
    <w:rsid w:val="005421FB"/>
    <w:rsid w:val="005424DB"/>
    <w:rsid w:val="00542972"/>
    <w:rsid w:val="00542C6D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1DC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153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298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6B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703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B31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A42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195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0FDE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213"/>
    <w:rsid w:val="0068664C"/>
    <w:rsid w:val="00686B22"/>
    <w:rsid w:val="00686F22"/>
    <w:rsid w:val="00686F51"/>
    <w:rsid w:val="00686F95"/>
    <w:rsid w:val="0068718F"/>
    <w:rsid w:val="00687220"/>
    <w:rsid w:val="00687327"/>
    <w:rsid w:val="0069037D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9A2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3A1F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B7B29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6E8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BD3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902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0B45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84C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3E04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4D0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A78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3BC1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2B46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07C12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3C2"/>
    <w:rsid w:val="00812486"/>
    <w:rsid w:val="008126B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295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50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2E2F"/>
    <w:rsid w:val="0088342C"/>
    <w:rsid w:val="00883621"/>
    <w:rsid w:val="00883B7C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6A"/>
    <w:rsid w:val="00892CE4"/>
    <w:rsid w:val="00892F9F"/>
    <w:rsid w:val="008931DC"/>
    <w:rsid w:val="008938D1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6F62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94A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64F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2FC4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0AD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14D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6B8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AD4"/>
    <w:rsid w:val="00944DF4"/>
    <w:rsid w:val="009451E0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5E5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77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D8B"/>
    <w:rsid w:val="00981EFE"/>
    <w:rsid w:val="0098205A"/>
    <w:rsid w:val="0098278D"/>
    <w:rsid w:val="009828CC"/>
    <w:rsid w:val="00982B10"/>
    <w:rsid w:val="00982D58"/>
    <w:rsid w:val="00982FD6"/>
    <w:rsid w:val="00983080"/>
    <w:rsid w:val="00983128"/>
    <w:rsid w:val="00983962"/>
    <w:rsid w:val="00983E1F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A7A38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0F80"/>
    <w:rsid w:val="009D1345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867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46E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64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4C53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8B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49A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B14"/>
    <w:rsid w:val="00A94CF2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9DA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CDC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8C0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658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6E8A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90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B06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5EC1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0B78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827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1A4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44F"/>
    <w:rsid w:val="00C366A4"/>
    <w:rsid w:val="00C36768"/>
    <w:rsid w:val="00C369AE"/>
    <w:rsid w:val="00C36FA8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1E1A"/>
    <w:rsid w:val="00C522A8"/>
    <w:rsid w:val="00C52430"/>
    <w:rsid w:val="00C527CA"/>
    <w:rsid w:val="00C5283F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1CFB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AD9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824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A53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3C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5BA7"/>
    <w:rsid w:val="00CF6062"/>
    <w:rsid w:val="00CF62CF"/>
    <w:rsid w:val="00CF673D"/>
    <w:rsid w:val="00CF6C04"/>
    <w:rsid w:val="00CF70DF"/>
    <w:rsid w:val="00CF7116"/>
    <w:rsid w:val="00CF7A11"/>
    <w:rsid w:val="00D00251"/>
    <w:rsid w:val="00D008B3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A8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879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701"/>
    <w:rsid w:val="00D34C34"/>
    <w:rsid w:val="00D34E9F"/>
    <w:rsid w:val="00D3547D"/>
    <w:rsid w:val="00D3586F"/>
    <w:rsid w:val="00D35949"/>
    <w:rsid w:val="00D359A6"/>
    <w:rsid w:val="00D35E38"/>
    <w:rsid w:val="00D35E93"/>
    <w:rsid w:val="00D36257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E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C48"/>
    <w:rsid w:val="00D53E0A"/>
    <w:rsid w:val="00D5435D"/>
    <w:rsid w:val="00D54816"/>
    <w:rsid w:val="00D55248"/>
    <w:rsid w:val="00D5570D"/>
    <w:rsid w:val="00D56376"/>
    <w:rsid w:val="00D563C4"/>
    <w:rsid w:val="00D5645C"/>
    <w:rsid w:val="00D56891"/>
    <w:rsid w:val="00D56D20"/>
    <w:rsid w:val="00D56F45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9D0"/>
    <w:rsid w:val="00D81C03"/>
    <w:rsid w:val="00D81C0A"/>
    <w:rsid w:val="00D81F8B"/>
    <w:rsid w:val="00D82545"/>
    <w:rsid w:val="00D82BB3"/>
    <w:rsid w:val="00D82EE5"/>
    <w:rsid w:val="00D83421"/>
    <w:rsid w:val="00D83756"/>
    <w:rsid w:val="00D83780"/>
    <w:rsid w:val="00D84302"/>
    <w:rsid w:val="00D84691"/>
    <w:rsid w:val="00D850CD"/>
    <w:rsid w:val="00D8520F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0D0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A5E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05F"/>
    <w:rsid w:val="00DC51D2"/>
    <w:rsid w:val="00DC5467"/>
    <w:rsid w:val="00DC59FA"/>
    <w:rsid w:val="00DC5BE9"/>
    <w:rsid w:val="00DC5E53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446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93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58DA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8BD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23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149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12DD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0F88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3C73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2F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07E9D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2B"/>
    <w:rsid w:val="00F141A3"/>
    <w:rsid w:val="00F14BFC"/>
    <w:rsid w:val="00F14C9C"/>
    <w:rsid w:val="00F1508D"/>
    <w:rsid w:val="00F156DB"/>
    <w:rsid w:val="00F158BF"/>
    <w:rsid w:val="00F15BAE"/>
    <w:rsid w:val="00F15E84"/>
    <w:rsid w:val="00F164BD"/>
    <w:rsid w:val="00F16911"/>
    <w:rsid w:val="00F16D30"/>
    <w:rsid w:val="00F16FC5"/>
    <w:rsid w:val="00F170B4"/>
    <w:rsid w:val="00F17A7F"/>
    <w:rsid w:val="00F17B40"/>
    <w:rsid w:val="00F17D5C"/>
    <w:rsid w:val="00F2065E"/>
    <w:rsid w:val="00F215E4"/>
    <w:rsid w:val="00F2169A"/>
    <w:rsid w:val="00F21CF0"/>
    <w:rsid w:val="00F2237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2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7F5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81E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1CEF"/>
    <w:rsid w:val="00F72088"/>
    <w:rsid w:val="00F7230E"/>
    <w:rsid w:val="00F723AA"/>
    <w:rsid w:val="00F72A74"/>
    <w:rsid w:val="00F73122"/>
    <w:rsid w:val="00F73194"/>
    <w:rsid w:val="00F73631"/>
    <w:rsid w:val="00F73BE6"/>
    <w:rsid w:val="00F73DE1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2D1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DE8"/>
    <w:rsid w:val="00FA0E9C"/>
    <w:rsid w:val="00FA1054"/>
    <w:rsid w:val="00FA1151"/>
    <w:rsid w:val="00FA1173"/>
    <w:rsid w:val="00FA1340"/>
    <w:rsid w:val="00FA1C37"/>
    <w:rsid w:val="00FA1C65"/>
    <w:rsid w:val="00FA1F1E"/>
    <w:rsid w:val="00FA222E"/>
    <w:rsid w:val="00FA2252"/>
    <w:rsid w:val="00FA2415"/>
    <w:rsid w:val="00FA30C3"/>
    <w:rsid w:val="00FA3436"/>
    <w:rsid w:val="00FA35E3"/>
    <w:rsid w:val="00FA3A03"/>
    <w:rsid w:val="00FA3AD3"/>
    <w:rsid w:val="00FA3B42"/>
    <w:rsid w:val="00FA3D21"/>
    <w:rsid w:val="00FA4257"/>
    <w:rsid w:val="00FA43BA"/>
    <w:rsid w:val="00FA4628"/>
    <w:rsid w:val="00FA4C9F"/>
    <w:rsid w:val="00FA4CF7"/>
    <w:rsid w:val="00FA51B0"/>
    <w:rsid w:val="00FA5804"/>
    <w:rsid w:val="00FA583C"/>
    <w:rsid w:val="00FA5A21"/>
    <w:rsid w:val="00FA6558"/>
    <w:rsid w:val="00FA6AFA"/>
    <w:rsid w:val="00FA6D05"/>
    <w:rsid w:val="00FA6FE8"/>
    <w:rsid w:val="00FA710D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34D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89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63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4EC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70B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14577E"/>
    <w:rPr>
      <w:rFonts w:ascii="Times New Roman" w:eastAsia="Times New Roman" w:hAnsi="Times New Roman"/>
      <w:sz w:val="28"/>
    </w:rPr>
  </w:style>
  <w:style w:type="paragraph" w:styleId="afffd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4">
    <w:name w:val="знак сноски"/>
    <w:basedOn w:val="a4"/>
    <w:rsid w:val="0014577E"/>
    <w:rPr>
      <w:vertAlign w:val="superscript"/>
    </w:rPr>
  </w:style>
  <w:style w:type="character" w:customStyle="1" w:styleId="affff5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c">
    <w:name w:val="Основа"/>
    <w:basedOn w:val="a3"/>
    <w:link w:val="affffd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14577E"/>
    <w:rPr>
      <w:rFonts w:ascii="Times New Roman" w:eastAsia="Times New Roman" w:hAnsi="Times New Roman"/>
      <w:sz w:val="28"/>
    </w:rPr>
  </w:style>
  <w:style w:type="character" w:styleId="afffff0">
    <w:name w:val="annotation reference"/>
    <w:basedOn w:val="a4"/>
    <w:rsid w:val="0014577E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14577E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367E33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367E33"/>
    <w:rPr>
      <w:rFonts w:cs="Times New Roman"/>
      <w:b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a">
    <w:name w:val="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d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c">
    <w:name w:val="Текст абзаца"/>
    <w:basedOn w:val="a3"/>
    <w:link w:val="afffffffd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numbering" w:customStyle="1" w:styleId="661">
    <w:name w:val="Нет списка66"/>
    <w:next w:val="a6"/>
    <w:uiPriority w:val="99"/>
    <w:semiHidden/>
    <w:unhideWhenUsed/>
    <w:rsid w:val="000368F2"/>
  </w:style>
  <w:style w:type="numbering" w:customStyle="1" w:styleId="671">
    <w:name w:val="Нет списка67"/>
    <w:next w:val="a6"/>
    <w:uiPriority w:val="99"/>
    <w:semiHidden/>
    <w:unhideWhenUsed/>
    <w:rsid w:val="000C3760"/>
  </w:style>
  <w:style w:type="character" w:customStyle="1" w:styleId="WW8Num3z1">
    <w:name w:val="WW8Num3z1"/>
    <w:rsid w:val="000C3760"/>
  </w:style>
  <w:style w:type="character" w:customStyle="1" w:styleId="WW8Num3z2">
    <w:name w:val="WW8Num3z2"/>
    <w:rsid w:val="000C3760"/>
  </w:style>
  <w:style w:type="character" w:customStyle="1" w:styleId="WW8Num3z3">
    <w:name w:val="WW8Num3z3"/>
    <w:rsid w:val="000C3760"/>
  </w:style>
  <w:style w:type="character" w:customStyle="1" w:styleId="WW8Num3z4">
    <w:name w:val="WW8Num3z4"/>
    <w:rsid w:val="000C3760"/>
  </w:style>
  <w:style w:type="character" w:customStyle="1" w:styleId="WW8Num3z5">
    <w:name w:val="WW8Num3z5"/>
    <w:rsid w:val="000C3760"/>
  </w:style>
  <w:style w:type="character" w:customStyle="1" w:styleId="WW8Num3z6">
    <w:name w:val="WW8Num3z6"/>
    <w:rsid w:val="000C3760"/>
  </w:style>
  <w:style w:type="character" w:customStyle="1" w:styleId="WW8Num3z7">
    <w:name w:val="WW8Num3z7"/>
    <w:rsid w:val="000C3760"/>
  </w:style>
  <w:style w:type="character" w:customStyle="1" w:styleId="WW8Num3z8">
    <w:name w:val="WW8Num3z8"/>
    <w:rsid w:val="000C3760"/>
  </w:style>
  <w:style w:type="character" w:customStyle="1" w:styleId="WW8Num1z1">
    <w:name w:val="WW8Num1z1"/>
    <w:rsid w:val="000C3760"/>
  </w:style>
  <w:style w:type="character" w:customStyle="1" w:styleId="WW8Num1z2">
    <w:name w:val="WW8Num1z2"/>
    <w:rsid w:val="000C3760"/>
  </w:style>
  <w:style w:type="character" w:customStyle="1" w:styleId="WW8Num1z3">
    <w:name w:val="WW8Num1z3"/>
    <w:rsid w:val="000C3760"/>
  </w:style>
  <w:style w:type="character" w:customStyle="1" w:styleId="WW8Num1z4">
    <w:name w:val="WW8Num1z4"/>
    <w:rsid w:val="000C3760"/>
  </w:style>
  <w:style w:type="character" w:customStyle="1" w:styleId="WW8Num1z5">
    <w:name w:val="WW8Num1z5"/>
    <w:rsid w:val="000C3760"/>
  </w:style>
  <w:style w:type="character" w:customStyle="1" w:styleId="WW8Num1z6">
    <w:name w:val="WW8Num1z6"/>
    <w:rsid w:val="000C3760"/>
  </w:style>
  <w:style w:type="character" w:customStyle="1" w:styleId="WW8Num1z7">
    <w:name w:val="WW8Num1z7"/>
    <w:rsid w:val="000C3760"/>
  </w:style>
  <w:style w:type="character" w:customStyle="1" w:styleId="WW8Num1z8">
    <w:name w:val="WW8Num1z8"/>
    <w:rsid w:val="000C3760"/>
  </w:style>
  <w:style w:type="character" w:customStyle="1" w:styleId="WW8Num2z1">
    <w:name w:val="WW8Num2z1"/>
    <w:rsid w:val="000C3760"/>
    <w:rPr>
      <w:rFonts w:ascii="Courier New" w:hAnsi="Courier New" w:cs="Courier New" w:hint="default"/>
    </w:rPr>
  </w:style>
  <w:style w:type="character" w:customStyle="1" w:styleId="WW8Num2z2">
    <w:name w:val="WW8Num2z2"/>
    <w:rsid w:val="000C3760"/>
    <w:rPr>
      <w:rFonts w:ascii="Wingdings" w:hAnsi="Wingdings" w:cs="Wingdings" w:hint="default"/>
    </w:rPr>
  </w:style>
  <w:style w:type="paragraph" w:customStyle="1" w:styleId="affffffff3">
    <w:basedOn w:val="a3"/>
    <w:next w:val="ac"/>
    <w:rsid w:val="000C376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1000">
    <w:name w:val="Сетка таблицы100"/>
    <w:basedOn w:val="a5"/>
    <w:next w:val="a9"/>
    <w:uiPriority w:val="39"/>
    <w:rsid w:val="00F1412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963477"/>
    <w:rPr>
      <w:rFonts w:ascii="Arial" w:eastAsia="Times New Roman" w:hAnsi="Arial"/>
      <w:sz w:val="18"/>
    </w:rPr>
  </w:style>
  <w:style w:type="table" w:customStyle="1" w:styleId="1010">
    <w:name w:val="Сетка таблицы101"/>
    <w:basedOn w:val="a5"/>
    <w:next w:val="a9"/>
    <w:uiPriority w:val="59"/>
    <w:rsid w:val="00523AE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3B445F"/>
  </w:style>
  <w:style w:type="table" w:customStyle="1" w:styleId="1020">
    <w:name w:val="Сетка таблицы102"/>
    <w:basedOn w:val="a5"/>
    <w:next w:val="a9"/>
    <w:uiPriority w:val="39"/>
    <w:rsid w:val="003B44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B445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x-red1">
    <w:name w:val="x-red1"/>
    <w:rsid w:val="003B445F"/>
    <w:rPr>
      <w:color w:val="C53500"/>
      <w:sz w:val="19"/>
      <w:szCs w:val="19"/>
    </w:rPr>
  </w:style>
  <w:style w:type="paragraph" w:customStyle="1" w:styleId="4b">
    <w:name w:val="Обычный4"/>
    <w:rsid w:val="003B445F"/>
    <w:rPr>
      <w:rFonts w:ascii="Times New Roman" w:eastAsia="Times New Roman" w:hAnsi="Times New Roman"/>
    </w:rPr>
  </w:style>
  <w:style w:type="paragraph" w:customStyle="1" w:styleId="BodyText31">
    <w:name w:val="Body Text 31"/>
    <w:basedOn w:val="a3"/>
    <w:rsid w:val="003B445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3B445F"/>
    <w:rPr>
      <w:rFonts w:ascii="Times New Roman" w:eastAsia="Times New Roman" w:hAnsi="Times New Roman"/>
      <w:sz w:val="24"/>
    </w:rPr>
  </w:style>
  <w:style w:type="paragraph" w:customStyle="1" w:styleId="affffffff5">
    <w:name w:val="Формула"/>
    <w:basedOn w:val="ac"/>
    <w:rsid w:val="003B445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3B445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3B44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Знак Знак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7">
    <w:name w:val="Предприятие"/>
    <w:basedOn w:val="a3"/>
    <w:rsid w:val="003B445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3B445F"/>
    <w:pPr>
      <w:ind w:left="720"/>
    </w:pPr>
    <w:rPr>
      <w:rFonts w:eastAsia="Times New Roman"/>
    </w:rPr>
  </w:style>
  <w:style w:type="character" w:customStyle="1" w:styleId="FontStyle76">
    <w:name w:val="Font Style76"/>
    <w:rsid w:val="003B44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3B445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116475"/>
  </w:style>
  <w:style w:type="numbering" w:customStyle="1" w:styleId="1180">
    <w:name w:val="Нет списка118"/>
    <w:next w:val="a6"/>
    <w:uiPriority w:val="99"/>
    <w:semiHidden/>
    <w:unhideWhenUsed/>
    <w:rsid w:val="00116475"/>
  </w:style>
  <w:style w:type="paragraph" w:customStyle="1" w:styleId="bodytext">
    <w:name w:val="bodytext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116475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116475"/>
  </w:style>
  <w:style w:type="character" w:customStyle="1" w:styleId="affffffff8">
    <w:name w:val="Основной текст + Курсив"/>
    <w:basedOn w:val="affe"/>
    <w:rsid w:val="00116475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11647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11647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a">
    <w:name w:val="Основной текст (3)_"/>
    <w:basedOn w:val="a4"/>
    <w:link w:val="3fb"/>
    <w:rsid w:val="00116475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116475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116475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11647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i/>
      <w:iCs/>
      <w:spacing w:val="2"/>
      <w:sz w:val="20"/>
      <w:szCs w:val="20"/>
      <w:lang w:eastAsia="ru-RU"/>
    </w:rPr>
  </w:style>
  <w:style w:type="table" w:customStyle="1" w:styleId="1030">
    <w:name w:val="Сетка таблицы103"/>
    <w:basedOn w:val="a5"/>
    <w:next w:val="a9"/>
    <w:uiPriority w:val="39"/>
    <w:rsid w:val="0011647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116475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116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116475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116475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116475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5">
    <w:name w:val="Основной текст (12)_"/>
    <w:basedOn w:val="a4"/>
    <w:rsid w:val="0011647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116475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11647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116475"/>
    <w:rPr>
      <w:color w:val="000000"/>
      <w:w w:val="100"/>
      <w:position w:val="0"/>
      <w:lang w:val="ru-RU"/>
    </w:rPr>
  </w:style>
  <w:style w:type="character" w:customStyle="1" w:styleId="affffffff9">
    <w:name w:val="Подпись к картинке_"/>
    <w:basedOn w:val="a4"/>
    <w:rsid w:val="00116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a">
    <w:name w:val="Подпись к картинке"/>
    <w:basedOn w:val="affffffff9"/>
    <w:rsid w:val="00116475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116475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11647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11647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116475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116475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116475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CC1A53"/>
  </w:style>
  <w:style w:type="numbering" w:customStyle="1" w:styleId="1190">
    <w:name w:val="Нет списка119"/>
    <w:next w:val="a6"/>
    <w:uiPriority w:val="99"/>
    <w:semiHidden/>
    <w:rsid w:val="00CC1A53"/>
  </w:style>
  <w:style w:type="table" w:customStyle="1" w:styleId="1040">
    <w:name w:val="Сетка таблицы104"/>
    <w:basedOn w:val="a5"/>
    <w:next w:val="a9"/>
    <w:rsid w:val="00CC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233BBB"/>
  </w:style>
  <w:style w:type="numbering" w:customStyle="1" w:styleId="1200">
    <w:name w:val="Нет списка120"/>
    <w:next w:val="a6"/>
    <w:uiPriority w:val="99"/>
    <w:semiHidden/>
    <w:unhideWhenUsed/>
    <w:rsid w:val="00233BBB"/>
  </w:style>
  <w:style w:type="paragraph" w:customStyle="1" w:styleId="302">
    <w:name w:val="30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233BBB"/>
  </w:style>
  <w:style w:type="character" w:customStyle="1" w:styleId="512">
    <w:name w:val="51"/>
    <w:basedOn w:val="a4"/>
    <w:rsid w:val="00233BBB"/>
  </w:style>
  <w:style w:type="paragraph" w:customStyle="1" w:styleId="a80">
    <w:name w:val="a8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233BBB"/>
  </w:style>
  <w:style w:type="character" w:customStyle="1" w:styleId="8115pt">
    <w:name w:val="8115pt"/>
    <w:basedOn w:val="a4"/>
    <w:rsid w:val="00233BBB"/>
  </w:style>
  <w:style w:type="character" w:customStyle="1" w:styleId="82pt">
    <w:name w:val="82pt"/>
    <w:basedOn w:val="a4"/>
    <w:rsid w:val="00233BBB"/>
  </w:style>
  <w:style w:type="paragraph" w:customStyle="1" w:styleId="1001">
    <w:name w:val="100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233BBB"/>
  </w:style>
  <w:style w:type="paragraph" w:customStyle="1" w:styleId="a20">
    <w:name w:val="a2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92514D"/>
  </w:style>
  <w:style w:type="numbering" w:customStyle="1" w:styleId="1212">
    <w:name w:val="Нет списка121"/>
    <w:next w:val="a6"/>
    <w:uiPriority w:val="99"/>
    <w:semiHidden/>
    <w:unhideWhenUsed/>
    <w:rsid w:val="0092514D"/>
  </w:style>
  <w:style w:type="character" w:customStyle="1" w:styleId="pagenumber">
    <w:name w:val="pagenumber"/>
    <w:basedOn w:val="a4"/>
    <w:rsid w:val="0092514D"/>
  </w:style>
  <w:style w:type="numbering" w:customStyle="1" w:styleId="741">
    <w:name w:val="Нет списка74"/>
    <w:next w:val="a6"/>
    <w:semiHidden/>
    <w:rsid w:val="005F3A6B"/>
  </w:style>
  <w:style w:type="table" w:customStyle="1" w:styleId="105">
    <w:name w:val="Сетка таблицы105"/>
    <w:basedOn w:val="a5"/>
    <w:next w:val="a9"/>
    <w:uiPriority w:val="39"/>
    <w:rsid w:val="005F3A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5F3A6B"/>
    <w:rPr>
      <w:rFonts w:ascii="Times New Roman" w:eastAsia="Times New Roman" w:hAnsi="Times New Roman"/>
    </w:rPr>
  </w:style>
  <w:style w:type="paragraph" w:customStyle="1" w:styleId="342">
    <w:name w:val="Основной текст 34"/>
    <w:basedOn w:val="a3"/>
    <w:rsid w:val="005F3A6B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affffffffb">
    <w:name w:val="Знак Знак Знак"/>
    <w:basedOn w:val="a3"/>
    <w:rsid w:val="005F3A6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27">
    <w:name w:val="Абзац списка12"/>
    <w:basedOn w:val="a3"/>
    <w:rsid w:val="005F3A6B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F170B4"/>
  </w:style>
  <w:style w:type="table" w:customStyle="1" w:styleId="106">
    <w:name w:val="Сетка таблицы106"/>
    <w:basedOn w:val="a5"/>
    <w:next w:val="a9"/>
    <w:rsid w:val="00F170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6F1902"/>
  </w:style>
  <w:style w:type="table" w:customStyle="1" w:styleId="107">
    <w:name w:val="Сетка таблицы107"/>
    <w:basedOn w:val="a5"/>
    <w:next w:val="a9"/>
    <w:rsid w:val="006F19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03333C"/>
  </w:style>
  <w:style w:type="table" w:customStyle="1" w:styleId="108">
    <w:name w:val="Сетка таблицы108"/>
    <w:basedOn w:val="a5"/>
    <w:next w:val="a9"/>
    <w:rsid w:val="000333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501480"/>
  </w:style>
  <w:style w:type="numbering" w:customStyle="1" w:styleId="790">
    <w:name w:val="Нет списка79"/>
    <w:next w:val="a6"/>
    <w:semiHidden/>
    <w:rsid w:val="000D09F7"/>
  </w:style>
  <w:style w:type="table" w:customStyle="1" w:styleId="109">
    <w:name w:val="Сетка таблицы109"/>
    <w:basedOn w:val="a5"/>
    <w:next w:val="a9"/>
    <w:rsid w:val="000D09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F563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F223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B454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9"/>
    <w:uiPriority w:val="59"/>
    <w:rsid w:val="00F668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rsid w:val="001D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9CF2F1C3-393D-4051-A52D-9923B0E51C0C" TargetMode="External"/><Relationship Id="rId18" Type="http://schemas.openxmlformats.org/officeDocument/2006/relationships/hyperlink" Target="https://pravo-search.minjust.ru/bigs/showDocument.html?id=D84B785C-78CB-4F3A-984C-395F46763F2B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pravo-search.minjust.ru/bigs/showDocument.html?id=D84B785C-78CB-4F3A-984C-395F46763F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pravo-search.minjust.ru/bigs/showDocument.html?id=D84B785C-78CB-4F3A-984C-395F46763F2B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www.gosuslugi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8A9A-B14C-4169-92C1-322F9C07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32875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2025-04-11T05:24:00Z</cp:lastPrinted>
  <dcterms:created xsi:type="dcterms:W3CDTF">2025-04-11T04:07:00Z</dcterms:created>
  <dcterms:modified xsi:type="dcterms:W3CDTF">2025-04-11T05:26:00Z</dcterms:modified>
</cp:coreProperties>
</file>