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142E50"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FA0DE8">
        <w:rPr>
          <w:rFonts w:ascii="Times New Roman" w:eastAsia="Times New Roman" w:hAnsi="Times New Roman"/>
          <w:b/>
          <w:sz w:val="56"/>
          <w:szCs w:val="56"/>
          <w:lang w:eastAsia="ru-RU"/>
        </w:rPr>
        <w:t xml:space="preserve"> </w:t>
      </w:r>
      <w:r w:rsidR="00B8093A">
        <w:rPr>
          <w:rFonts w:ascii="Times New Roman" w:eastAsia="Times New Roman" w:hAnsi="Times New Roman"/>
          <w:b/>
          <w:sz w:val="56"/>
          <w:szCs w:val="56"/>
          <w:lang w:eastAsia="ru-RU"/>
        </w:rPr>
        <w:t>22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B8093A"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F446F">
        <w:rPr>
          <w:rFonts w:ascii="Times New Roman" w:eastAsia="Times New Roman" w:hAnsi="Times New Roman"/>
          <w:sz w:val="24"/>
          <w:szCs w:val="24"/>
          <w:lang w:eastAsia="ru-RU"/>
        </w:rPr>
        <w:t xml:space="preserve"> апреля</w:t>
      </w:r>
      <w:r w:rsidR="00503175">
        <w:rPr>
          <w:rFonts w:ascii="Times New Roman" w:eastAsia="Times New Roman" w:hAnsi="Times New Roman"/>
          <w:sz w:val="24"/>
          <w:szCs w:val="24"/>
          <w:lang w:eastAsia="ru-RU"/>
        </w:rPr>
        <w:t xml:space="preserve"> </w:t>
      </w:r>
      <w:r w:rsidR="005B6A34">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2E5A19" w:rsidRDefault="002E5A19" w:rsidP="00AE08C0">
      <w:pPr>
        <w:spacing w:after="0" w:line="240" w:lineRule="auto"/>
        <w:jc w:val="both"/>
        <w:rPr>
          <w:rFonts w:ascii="Times New Roman" w:eastAsia="Times New Roman" w:hAnsi="Times New Roman"/>
          <w:sz w:val="20"/>
          <w:szCs w:val="20"/>
          <w:lang w:eastAsia="ru-RU"/>
        </w:rPr>
      </w:pPr>
    </w:p>
    <w:p w:rsidR="008B249C" w:rsidRPr="008B249C" w:rsidRDefault="002C7A00" w:rsidP="00A85F45">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008B249C">
        <w:rPr>
          <w:rFonts w:ascii="Times New Roman" w:hAnsi="Times New Roman"/>
          <w:bCs/>
          <w:sz w:val="20"/>
          <w:szCs w:val="20"/>
          <w:lang w:eastAsia="ar-SA"/>
        </w:rPr>
        <w:t>362</w:t>
      </w:r>
      <w:r w:rsidRPr="00EC5BEF">
        <w:rPr>
          <w:rFonts w:ascii="Times New Roman" w:hAnsi="Times New Roman"/>
          <w:bCs/>
          <w:sz w:val="20"/>
          <w:szCs w:val="20"/>
          <w:lang w:eastAsia="ar-SA"/>
        </w:rPr>
        <w:t xml:space="preserve">-П от </w:t>
      </w:r>
      <w:r w:rsidR="008B249C">
        <w:rPr>
          <w:rFonts w:ascii="Times New Roman" w:hAnsi="Times New Roman"/>
          <w:bCs/>
          <w:sz w:val="20"/>
          <w:szCs w:val="20"/>
          <w:lang w:eastAsia="ar-SA"/>
        </w:rPr>
        <w:t>24</w:t>
      </w:r>
      <w:r w:rsidR="007A2B46">
        <w:rPr>
          <w:rFonts w:ascii="Times New Roman" w:hAnsi="Times New Roman"/>
          <w:bCs/>
          <w:sz w:val="20"/>
          <w:szCs w:val="20"/>
          <w:lang w:eastAsia="ar-SA"/>
        </w:rPr>
        <w:t>.04</w:t>
      </w:r>
      <w:r>
        <w:rPr>
          <w:rFonts w:ascii="Times New Roman" w:hAnsi="Times New Roman"/>
          <w:bCs/>
          <w:sz w:val="20"/>
          <w:szCs w:val="20"/>
          <w:lang w:eastAsia="ar-SA"/>
        </w:rPr>
        <w:t>.2025</w:t>
      </w:r>
      <w:r w:rsidRPr="00EC5BEF">
        <w:rPr>
          <w:rFonts w:ascii="Times New Roman" w:hAnsi="Times New Roman"/>
          <w:bCs/>
          <w:sz w:val="20"/>
          <w:szCs w:val="20"/>
          <w:lang w:eastAsia="ar-SA"/>
        </w:rPr>
        <w:t xml:space="preserve"> г. «</w:t>
      </w:r>
      <w:r w:rsidR="008B249C" w:rsidRPr="008B249C">
        <w:rPr>
          <w:rFonts w:ascii="Times New Roman" w:hAnsi="Times New Roman"/>
          <w:bCs/>
          <w:sz w:val="20"/>
          <w:szCs w:val="20"/>
          <w:lang w:eastAsia="ar-SA"/>
        </w:rPr>
        <w:t>О внесении изменений в постановление администрации Богучанского района от 17.04.2014 № 451 – п «О районном звене территориальной подсистемы предупреждения и ликвидации чрезвычайных ситуаций»</w:t>
      </w:r>
      <w:r w:rsidR="008B249C">
        <w:rPr>
          <w:rFonts w:ascii="Times New Roman" w:hAnsi="Times New Roman"/>
          <w:bCs/>
          <w:sz w:val="20"/>
          <w:szCs w:val="20"/>
          <w:lang w:eastAsia="ar-SA"/>
        </w:rPr>
        <w:t>»</w:t>
      </w:r>
    </w:p>
    <w:p w:rsidR="00A85F45" w:rsidRPr="00A85F45" w:rsidRDefault="008769C0" w:rsidP="00A85F45">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363</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24.04.2025</w:t>
      </w:r>
      <w:r w:rsidRPr="00EC5BEF">
        <w:rPr>
          <w:rFonts w:ascii="Times New Roman" w:hAnsi="Times New Roman"/>
          <w:bCs/>
          <w:sz w:val="20"/>
          <w:szCs w:val="20"/>
          <w:lang w:eastAsia="ar-SA"/>
        </w:rPr>
        <w:t xml:space="preserve"> г. «</w:t>
      </w:r>
      <w:bookmarkStart w:id="0" w:name="_Hlk181174150"/>
      <w:r w:rsidR="00A85F45" w:rsidRPr="00A85F45">
        <w:rPr>
          <w:rFonts w:ascii="Times New Roman" w:hAnsi="Times New Roman"/>
          <w:bCs/>
          <w:sz w:val="20"/>
          <w:szCs w:val="20"/>
          <w:lang w:eastAsia="ar-SA"/>
        </w:rPr>
        <w:t>О внесении изменений в постановление администрации Богучанского района от 22.11.2023 № 1182-п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w:t>
      </w:r>
      <w:r w:rsidR="00A85F45">
        <w:rPr>
          <w:rFonts w:ascii="Times New Roman" w:hAnsi="Times New Roman"/>
          <w:bCs/>
          <w:sz w:val="20"/>
          <w:szCs w:val="20"/>
          <w:lang w:eastAsia="ar-SA"/>
        </w:rPr>
        <w:t>»</w:t>
      </w:r>
      <w:r w:rsidR="00A85F45" w:rsidRPr="00A85F45">
        <w:rPr>
          <w:rFonts w:ascii="Times New Roman" w:hAnsi="Times New Roman"/>
          <w:bCs/>
          <w:sz w:val="20"/>
          <w:szCs w:val="20"/>
          <w:lang w:eastAsia="ar-SA"/>
        </w:rPr>
        <w:t xml:space="preserve"> </w:t>
      </w:r>
    </w:p>
    <w:bookmarkEnd w:id="0"/>
    <w:p w:rsidR="00BF7970" w:rsidRPr="00BF7970" w:rsidRDefault="00162D42" w:rsidP="00BF7970">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36</w:t>
      </w:r>
      <w:r w:rsidRPr="00162D42">
        <w:rPr>
          <w:rFonts w:ascii="Times New Roman" w:hAnsi="Times New Roman"/>
          <w:bCs/>
          <w:sz w:val="20"/>
          <w:szCs w:val="20"/>
          <w:lang w:eastAsia="ar-SA"/>
        </w:rPr>
        <w:t>5</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24.04.2025</w:t>
      </w:r>
      <w:r w:rsidRPr="00EC5BEF">
        <w:rPr>
          <w:rFonts w:ascii="Times New Roman" w:hAnsi="Times New Roman"/>
          <w:bCs/>
          <w:sz w:val="20"/>
          <w:szCs w:val="20"/>
          <w:lang w:eastAsia="ar-SA"/>
        </w:rPr>
        <w:t xml:space="preserve"> г. «</w:t>
      </w:r>
      <w:r w:rsidR="00BF7970" w:rsidRPr="00BF7970">
        <w:rPr>
          <w:rFonts w:ascii="Times New Roman" w:hAnsi="Times New Roman"/>
          <w:bCs/>
          <w:sz w:val="20"/>
          <w:szCs w:val="20"/>
          <w:lang w:eastAsia="ar-SA"/>
        </w:rPr>
        <w:t>О внесении изменений в постановление администрации Богучанского района от 21.06.2022 № 543-п «Об утверждении Положения о проведении эвакуационных мероприятий в чрезвычайных ситуациях на территории Богучанского района и определении перечня пунктов временного размещения населения»</w:t>
      </w:r>
      <w:r w:rsidR="00BF7970">
        <w:rPr>
          <w:rFonts w:ascii="Times New Roman" w:hAnsi="Times New Roman"/>
          <w:bCs/>
          <w:sz w:val="20"/>
          <w:szCs w:val="20"/>
          <w:lang w:eastAsia="ar-SA"/>
        </w:rPr>
        <w:t>»</w:t>
      </w:r>
    </w:p>
    <w:p w:rsidR="00473C0F" w:rsidRPr="00473C0F" w:rsidRDefault="003637EC" w:rsidP="00FD183A">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370</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24.04.2025</w:t>
      </w:r>
      <w:r w:rsidRPr="00EC5BEF">
        <w:rPr>
          <w:rFonts w:ascii="Times New Roman" w:hAnsi="Times New Roman"/>
          <w:bCs/>
          <w:sz w:val="20"/>
          <w:szCs w:val="20"/>
          <w:lang w:eastAsia="ar-SA"/>
        </w:rPr>
        <w:t xml:space="preserve"> г. «</w:t>
      </w:r>
      <w:r w:rsidR="00473C0F" w:rsidRPr="00473C0F">
        <w:rPr>
          <w:rFonts w:ascii="Times New Roman" w:hAnsi="Times New Roman"/>
          <w:bCs/>
          <w:sz w:val="20"/>
          <w:szCs w:val="20"/>
          <w:lang w:eastAsia="ar-SA"/>
        </w:rPr>
        <w:t>О внесении изменений в постановление  администрации Богучанского района от 05.03.2021 №164-п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w:t>
      </w:r>
      <w:r w:rsidR="00473C0F">
        <w:rPr>
          <w:rFonts w:ascii="Times New Roman" w:hAnsi="Times New Roman"/>
          <w:bCs/>
          <w:sz w:val="20"/>
          <w:szCs w:val="20"/>
          <w:lang w:eastAsia="ar-SA"/>
        </w:rPr>
        <w:t>»»</w:t>
      </w:r>
      <w:r w:rsidR="00473C0F" w:rsidRPr="00473C0F">
        <w:rPr>
          <w:rFonts w:ascii="Times New Roman" w:hAnsi="Times New Roman"/>
          <w:bCs/>
          <w:sz w:val="20"/>
          <w:szCs w:val="20"/>
          <w:lang w:eastAsia="ar-SA"/>
        </w:rPr>
        <w:t xml:space="preserve"> </w:t>
      </w:r>
    </w:p>
    <w:p w:rsidR="00096EEC" w:rsidRPr="00096EEC" w:rsidRDefault="00096EEC" w:rsidP="00096EEC">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37</w:t>
      </w:r>
      <w:r w:rsidRPr="00096EEC">
        <w:rPr>
          <w:rFonts w:ascii="Times New Roman" w:hAnsi="Times New Roman"/>
          <w:bCs/>
          <w:sz w:val="20"/>
          <w:szCs w:val="20"/>
          <w:lang w:eastAsia="ar-SA"/>
        </w:rPr>
        <w:t>1</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096EEC">
        <w:rPr>
          <w:rFonts w:ascii="Times New Roman" w:hAnsi="Times New Roman"/>
          <w:bCs/>
          <w:sz w:val="20"/>
          <w:szCs w:val="20"/>
          <w:lang w:eastAsia="ar-SA"/>
        </w:rPr>
        <w:t>8</w:t>
      </w:r>
      <w:r>
        <w:rPr>
          <w:rFonts w:ascii="Times New Roman" w:hAnsi="Times New Roman"/>
          <w:bCs/>
          <w:sz w:val="20"/>
          <w:szCs w:val="20"/>
          <w:lang w:eastAsia="ar-SA"/>
        </w:rPr>
        <w:t>.04.2025</w:t>
      </w:r>
      <w:r w:rsidRPr="00EC5BEF">
        <w:rPr>
          <w:rFonts w:ascii="Times New Roman" w:hAnsi="Times New Roman"/>
          <w:bCs/>
          <w:sz w:val="20"/>
          <w:szCs w:val="20"/>
          <w:lang w:eastAsia="ar-SA"/>
        </w:rPr>
        <w:t xml:space="preserve"> г. «</w:t>
      </w:r>
      <w:bookmarkStart w:id="1" w:name="_Hlk132965531"/>
      <w:r w:rsidRPr="00096EEC">
        <w:rPr>
          <w:rFonts w:ascii="Times New Roman" w:hAnsi="Times New Roman"/>
          <w:bCs/>
          <w:sz w:val="20"/>
          <w:szCs w:val="20"/>
          <w:lang w:eastAsia="ar-SA"/>
        </w:rPr>
        <w:t xml:space="preserve">О подготовке проекта о внесении изменений </w:t>
      </w:r>
      <w:bookmarkStart w:id="2" w:name="_Hlk196474484"/>
      <w:r w:rsidRPr="00096EEC">
        <w:rPr>
          <w:rFonts w:ascii="Times New Roman" w:hAnsi="Times New Roman"/>
          <w:bCs/>
          <w:sz w:val="20"/>
          <w:szCs w:val="20"/>
          <w:lang w:eastAsia="ar-SA"/>
        </w:rPr>
        <w:t>(актуализации)</w:t>
      </w:r>
      <w:bookmarkEnd w:id="2"/>
      <w:r w:rsidRPr="00096EEC">
        <w:rPr>
          <w:rFonts w:ascii="Times New Roman" w:hAnsi="Times New Roman"/>
          <w:bCs/>
          <w:sz w:val="20"/>
          <w:szCs w:val="20"/>
          <w:lang w:eastAsia="ar-SA"/>
        </w:rPr>
        <w:t xml:space="preserve"> в Правила землепользования и застройки </w:t>
      </w:r>
      <w:bookmarkStart w:id="3" w:name="_Hlk195706826"/>
      <w:r w:rsidRPr="00096EEC">
        <w:rPr>
          <w:rFonts w:ascii="Times New Roman" w:hAnsi="Times New Roman"/>
          <w:bCs/>
          <w:sz w:val="20"/>
          <w:szCs w:val="20"/>
          <w:lang w:eastAsia="ar-SA"/>
        </w:rPr>
        <w:t xml:space="preserve">территории </w:t>
      </w:r>
      <w:bookmarkStart w:id="4" w:name="_Hlk157156779"/>
      <w:r w:rsidRPr="00096EEC">
        <w:rPr>
          <w:rFonts w:ascii="Times New Roman" w:hAnsi="Times New Roman"/>
          <w:bCs/>
          <w:sz w:val="20"/>
          <w:szCs w:val="20"/>
          <w:lang w:eastAsia="ar-SA"/>
        </w:rPr>
        <w:t xml:space="preserve">муниципального образования </w:t>
      </w:r>
      <w:bookmarkStart w:id="5" w:name="_Hlk157156569"/>
      <w:bookmarkStart w:id="6" w:name="_Hlk195707177"/>
      <w:r w:rsidRPr="00096EEC">
        <w:rPr>
          <w:rFonts w:ascii="Times New Roman" w:hAnsi="Times New Roman"/>
          <w:bCs/>
          <w:sz w:val="20"/>
          <w:szCs w:val="20"/>
          <w:lang w:eastAsia="ar-SA"/>
        </w:rPr>
        <w:t xml:space="preserve">Октябрьский сельсовет </w:t>
      </w:r>
      <w:bookmarkEnd w:id="3"/>
      <w:r w:rsidRPr="00096EEC">
        <w:rPr>
          <w:rFonts w:ascii="Times New Roman" w:hAnsi="Times New Roman"/>
          <w:bCs/>
          <w:sz w:val="20"/>
          <w:szCs w:val="20"/>
          <w:lang w:eastAsia="ar-SA"/>
        </w:rPr>
        <w:t>Богучанского района Красноярского края</w:t>
      </w:r>
      <w:bookmarkEnd w:id="4"/>
      <w:bookmarkEnd w:id="5"/>
      <w:r w:rsidRPr="00096EEC">
        <w:rPr>
          <w:rFonts w:ascii="Times New Roman" w:hAnsi="Times New Roman"/>
          <w:bCs/>
          <w:sz w:val="20"/>
          <w:szCs w:val="20"/>
          <w:lang w:eastAsia="ar-SA"/>
        </w:rPr>
        <w:t xml:space="preserve">, </w:t>
      </w:r>
      <w:bookmarkStart w:id="7" w:name="_Hlk196391779"/>
      <w:r w:rsidRPr="00096EEC">
        <w:rPr>
          <w:rFonts w:ascii="Times New Roman" w:hAnsi="Times New Roman"/>
          <w:bCs/>
          <w:sz w:val="20"/>
          <w:szCs w:val="20"/>
          <w:lang w:eastAsia="ar-SA"/>
        </w:rPr>
        <w:t>утвержденных решением Октябрьского сельского Совета депутатов от 18.09.2013 №25/52</w:t>
      </w:r>
      <w:bookmarkEnd w:id="7"/>
      <w:r>
        <w:rPr>
          <w:rFonts w:ascii="Times New Roman" w:hAnsi="Times New Roman"/>
          <w:bCs/>
          <w:sz w:val="20"/>
          <w:szCs w:val="20"/>
          <w:lang w:eastAsia="ar-SA"/>
        </w:rPr>
        <w:t>»</w:t>
      </w:r>
    </w:p>
    <w:bookmarkEnd w:id="1"/>
    <w:bookmarkEnd w:id="6"/>
    <w:p w:rsidR="003064AB" w:rsidRPr="003064AB" w:rsidRDefault="003064AB" w:rsidP="003064AB">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37</w:t>
      </w:r>
      <w:r w:rsidRPr="003064AB">
        <w:rPr>
          <w:rFonts w:ascii="Times New Roman" w:hAnsi="Times New Roman"/>
          <w:bCs/>
          <w:sz w:val="20"/>
          <w:szCs w:val="20"/>
          <w:lang w:eastAsia="ar-SA"/>
        </w:rPr>
        <w:t>2</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3064AB">
        <w:rPr>
          <w:rFonts w:ascii="Times New Roman" w:hAnsi="Times New Roman"/>
          <w:bCs/>
          <w:sz w:val="20"/>
          <w:szCs w:val="20"/>
          <w:lang w:eastAsia="ar-SA"/>
        </w:rPr>
        <w:t>9</w:t>
      </w:r>
      <w:r>
        <w:rPr>
          <w:rFonts w:ascii="Times New Roman" w:hAnsi="Times New Roman"/>
          <w:bCs/>
          <w:sz w:val="20"/>
          <w:szCs w:val="20"/>
          <w:lang w:eastAsia="ar-SA"/>
        </w:rPr>
        <w:t>.04.2025</w:t>
      </w:r>
      <w:r w:rsidRPr="00EC5BEF">
        <w:rPr>
          <w:rFonts w:ascii="Times New Roman" w:hAnsi="Times New Roman"/>
          <w:bCs/>
          <w:sz w:val="20"/>
          <w:szCs w:val="20"/>
          <w:lang w:eastAsia="ar-SA"/>
        </w:rPr>
        <w:t xml:space="preserve"> г. «</w:t>
      </w:r>
      <w:r w:rsidRPr="003064AB">
        <w:rPr>
          <w:rFonts w:ascii="Times New Roman" w:hAnsi="Times New Roman"/>
          <w:bCs/>
          <w:sz w:val="20"/>
          <w:szCs w:val="20"/>
          <w:lang w:eastAsia="ar-SA"/>
        </w:rPr>
        <w:t>О внесении изменений в постановление администрации Богучанского района от 18.12.2024 № 1117-п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2025 год»</w:t>
      </w:r>
      <w:r>
        <w:rPr>
          <w:rFonts w:ascii="Times New Roman" w:hAnsi="Times New Roman"/>
          <w:bCs/>
          <w:sz w:val="20"/>
          <w:szCs w:val="20"/>
          <w:lang w:eastAsia="ar-SA"/>
        </w:rPr>
        <w:t>»</w:t>
      </w:r>
    </w:p>
    <w:p w:rsidR="000E1FB2" w:rsidRPr="000E1FB2" w:rsidRDefault="00B0544A" w:rsidP="000E1FB2">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37</w:t>
      </w:r>
      <w:r w:rsidRPr="00B0544A">
        <w:rPr>
          <w:rFonts w:ascii="Times New Roman" w:hAnsi="Times New Roman"/>
          <w:bCs/>
          <w:sz w:val="20"/>
          <w:szCs w:val="20"/>
          <w:lang w:eastAsia="ar-SA"/>
        </w:rPr>
        <w:t>3</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3064AB">
        <w:rPr>
          <w:rFonts w:ascii="Times New Roman" w:hAnsi="Times New Roman"/>
          <w:bCs/>
          <w:sz w:val="20"/>
          <w:szCs w:val="20"/>
          <w:lang w:eastAsia="ar-SA"/>
        </w:rPr>
        <w:t>9</w:t>
      </w:r>
      <w:r>
        <w:rPr>
          <w:rFonts w:ascii="Times New Roman" w:hAnsi="Times New Roman"/>
          <w:bCs/>
          <w:sz w:val="20"/>
          <w:szCs w:val="20"/>
          <w:lang w:eastAsia="ar-SA"/>
        </w:rPr>
        <w:t>.04.2025</w:t>
      </w:r>
      <w:r w:rsidRPr="00EC5BEF">
        <w:rPr>
          <w:rFonts w:ascii="Times New Roman" w:hAnsi="Times New Roman"/>
          <w:bCs/>
          <w:sz w:val="20"/>
          <w:szCs w:val="20"/>
          <w:lang w:eastAsia="ar-SA"/>
        </w:rPr>
        <w:t xml:space="preserve"> г. «</w:t>
      </w:r>
      <w:r w:rsidR="000E1FB2" w:rsidRPr="000E1FB2">
        <w:rPr>
          <w:rFonts w:ascii="Times New Roman" w:hAnsi="Times New Roman"/>
          <w:bCs/>
          <w:sz w:val="20"/>
          <w:szCs w:val="20"/>
          <w:lang w:eastAsia="ar-SA"/>
        </w:rPr>
        <w:t xml:space="preserve">О внесении изменений в постановление администрации Богучанского района от 28.12.2024 № 1230-п «Об утверждении норматива субсидирования </w:t>
      </w:r>
      <w:smartTag w:uri="urn:schemas-microsoft-com:office:smarttags" w:element="metricconverter">
        <w:smartTagPr>
          <w:attr w:name="ProductID" w:val="1 километра"/>
        </w:smartTagPr>
        <w:r w:rsidR="000E1FB2" w:rsidRPr="000E1FB2">
          <w:rPr>
            <w:rFonts w:ascii="Times New Roman" w:hAnsi="Times New Roman"/>
            <w:bCs/>
            <w:sz w:val="20"/>
            <w:szCs w:val="20"/>
            <w:lang w:eastAsia="ar-SA"/>
          </w:rPr>
          <w:t>1 километра</w:t>
        </w:r>
      </w:smartTag>
      <w:r w:rsidR="000E1FB2" w:rsidRPr="000E1FB2">
        <w:rPr>
          <w:rFonts w:ascii="Times New Roman" w:hAnsi="Times New Roman"/>
          <w:bCs/>
          <w:sz w:val="20"/>
          <w:szCs w:val="20"/>
          <w:lang w:eastAsia="ar-SA"/>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w:t>
      </w:r>
      <w:r w:rsidR="000E1FB2">
        <w:rPr>
          <w:rFonts w:ascii="Times New Roman" w:hAnsi="Times New Roman"/>
          <w:bCs/>
          <w:sz w:val="20"/>
          <w:szCs w:val="20"/>
          <w:lang w:eastAsia="ar-SA"/>
        </w:rPr>
        <w:t>»</w:t>
      </w:r>
    </w:p>
    <w:p w:rsidR="005E378E" w:rsidRPr="005E378E" w:rsidRDefault="005E378E" w:rsidP="005E378E">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37</w:t>
      </w:r>
      <w:r w:rsidRPr="005E378E">
        <w:rPr>
          <w:rFonts w:ascii="Times New Roman" w:hAnsi="Times New Roman"/>
          <w:bCs/>
          <w:sz w:val="20"/>
          <w:szCs w:val="20"/>
          <w:lang w:eastAsia="ar-SA"/>
        </w:rPr>
        <w:t>4</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3064AB">
        <w:rPr>
          <w:rFonts w:ascii="Times New Roman" w:hAnsi="Times New Roman"/>
          <w:bCs/>
          <w:sz w:val="20"/>
          <w:szCs w:val="20"/>
          <w:lang w:eastAsia="ar-SA"/>
        </w:rPr>
        <w:t>9</w:t>
      </w:r>
      <w:r>
        <w:rPr>
          <w:rFonts w:ascii="Times New Roman" w:hAnsi="Times New Roman"/>
          <w:bCs/>
          <w:sz w:val="20"/>
          <w:szCs w:val="20"/>
          <w:lang w:eastAsia="ar-SA"/>
        </w:rPr>
        <w:t>.04.2025</w:t>
      </w:r>
      <w:r w:rsidRPr="00EC5BEF">
        <w:rPr>
          <w:rFonts w:ascii="Times New Roman" w:hAnsi="Times New Roman"/>
          <w:bCs/>
          <w:sz w:val="20"/>
          <w:szCs w:val="20"/>
          <w:lang w:eastAsia="ar-SA"/>
        </w:rPr>
        <w:t xml:space="preserve"> г. «</w:t>
      </w:r>
      <w:r w:rsidRPr="005E378E">
        <w:rPr>
          <w:rFonts w:ascii="Times New Roman" w:hAnsi="Times New Roman"/>
          <w:bCs/>
          <w:sz w:val="20"/>
          <w:szCs w:val="20"/>
          <w:lang w:eastAsia="ar-SA"/>
        </w:rPr>
        <w:t>О проведении публичных слушаний по вопросу «Об утверждении годового отчета об исполнении районного бюджета за 2024 год»</w:t>
      </w:r>
      <w:r>
        <w:rPr>
          <w:rFonts w:ascii="Times New Roman" w:hAnsi="Times New Roman"/>
          <w:bCs/>
          <w:sz w:val="20"/>
          <w:szCs w:val="20"/>
          <w:lang w:eastAsia="ar-SA"/>
        </w:rPr>
        <w:t>»</w:t>
      </w:r>
    </w:p>
    <w:p w:rsidR="00A94CF2" w:rsidRPr="00591E76" w:rsidRDefault="00202851" w:rsidP="00F20044">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091A2A">
        <w:rPr>
          <w:rFonts w:ascii="Times New Roman" w:hAnsi="Times New Roman"/>
          <w:sz w:val="20"/>
          <w:szCs w:val="20"/>
        </w:rPr>
        <w:t xml:space="preserve">Решение Богучанского районного Совета депутатов № </w:t>
      </w:r>
      <w:r w:rsidR="00F20044" w:rsidRPr="00F20044">
        <w:rPr>
          <w:rFonts w:ascii="Times New Roman" w:eastAsia="Times New Roman" w:hAnsi="Times New Roman"/>
          <w:bCs/>
          <w:sz w:val="20"/>
          <w:szCs w:val="20"/>
          <w:lang w:eastAsia="ru-RU"/>
        </w:rPr>
        <w:t xml:space="preserve">59/1-525 </w:t>
      </w:r>
      <w:r w:rsidR="00F20044">
        <w:rPr>
          <w:rFonts w:ascii="Times New Roman" w:hAnsi="Times New Roman"/>
          <w:sz w:val="20"/>
          <w:szCs w:val="20"/>
        </w:rPr>
        <w:t xml:space="preserve">от </w:t>
      </w:r>
      <w:r w:rsidR="00F20044" w:rsidRPr="00F20044">
        <w:rPr>
          <w:rFonts w:ascii="Times New Roman" w:hAnsi="Times New Roman"/>
          <w:sz w:val="20"/>
          <w:szCs w:val="20"/>
        </w:rPr>
        <w:t>30</w:t>
      </w:r>
      <w:r w:rsidR="00F20044">
        <w:rPr>
          <w:rFonts w:ascii="Times New Roman" w:hAnsi="Times New Roman"/>
          <w:sz w:val="20"/>
          <w:szCs w:val="20"/>
        </w:rPr>
        <w:t>.0</w:t>
      </w:r>
      <w:r w:rsidR="00F20044" w:rsidRPr="00F20044">
        <w:rPr>
          <w:rFonts w:ascii="Times New Roman" w:hAnsi="Times New Roman"/>
          <w:sz w:val="20"/>
          <w:szCs w:val="20"/>
        </w:rPr>
        <w:t>4</w:t>
      </w:r>
      <w:r w:rsidRPr="00091A2A">
        <w:rPr>
          <w:rFonts w:ascii="Times New Roman" w:hAnsi="Times New Roman"/>
          <w:sz w:val="20"/>
          <w:szCs w:val="20"/>
        </w:rPr>
        <w:t>.2025 «</w:t>
      </w:r>
      <w:r w:rsidR="00F20044" w:rsidRPr="00F20044">
        <w:rPr>
          <w:rFonts w:ascii="Times New Roman" w:hAnsi="Times New Roman"/>
          <w:bCs/>
          <w:sz w:val="20"/>
          <w:szCs w:val="20"/>
        </w:rPr>
        <w:t>Об утверждении отчета о результатах приватизации муниципального имущества муниципального образования Богучанский район за 2024 год</w:t>
      </w:r>
      <w:r w:rsidR="00F20044">
        <w:rPr>
          <w:rFonts w:ascii="Times New Roman" w:hAnsi="Times New Roman"/>
          <w:bCs/>
          <w:sz w:val="20"/>
          <w:szCs w:val="20"/>
        </w:rPr>
        <w:t>»</w:t>
      </w:r>
    </w:p>
    <w:p w:rsidR="00E52761" w:rsidRPr="00E52761" w:rsidRDefault="00591E76" w:rsidP="00E52761">
      <w:pPr>
        <w:pStyle w:val="affffa"/>
        <w:numPr>
          <w:ilvl w:val="4"/>
          <w:numId w:val="10"/>
        </w:numPr>
        <w:suppressAutoHyphens/>
        <w:spacing w:after="0" w:line="240" w:lineRule="auto"/>
        <w:ind w:left="567" w:firstLine="709"/>
        <w:jc w:val="both"/>
        <w:rPr>
          <w:rFonts w:ascii="Times New Roman" w:hAnsi="Times New Roman"/>
          <w:bCs/>
          <w:sz w:val="20"/>
          <w:szCs w:val="20"/>
        </w:rPr>
      </w:pPr>
      <w:r w:rsidRPr="00091A2A">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59/1-52</w:t>
      </w:r>
      <w:r w:rsidRPr="00591E76">
        <w:rPr>
          <w:rFonts w:ascii="Times New Roman" w:eastAsia="Times New Roman" w:hAnsi="Times New Roman"/>
          <w:bCs/>
          <w:sz w:val="20"/>
          <w:szCs w:val="20"/>
          <w:lang w:eastAsia="ru-RU"/>
        </w:rPr>
        <w:t>6</w:t>
      </w:r>
      <w:r w:rsidRPr="00F20044">
        <w:rPr>
          <w:rFonts w:ascii="Times New Roman" w:eastAsia="Times New Roman" w:hAnsi="Times New Roman"/>
          <w:bCs/>
          <w:sz w:val="20"/>
          <w:szCs w:val="20"/>
          <w:lang w:eastAsia="ru-RU"/>
        </w:rPr>
        <w:t xml:space="preserve"> </w:t>
      </w:r>
      <w:r>
        <w:rPr>
          <w:rFonts w:ascii="Times New Roman" w:hAnsi="Times New Roman"/>
          <w:sz w:val="20"/>
          <w:szCs w:val="20"/>
        </w:rPr>
        <w:t xml:space="preserve">от </w:t>
      </w:r>
      <w:r w:rsidRPr="00F20044">
        <w:rPr>
          <w:rFonts w:ascii="Times New Roman" w:hAnsi="Times New Roman"/>
          <w:sz w:val="20"/>
          <w:szCs w:val="20"/>
        </w:rPr>
        <w:t>30</w:t>
      </w:r>
      <w:r>
        <w:rPr>
          <w:rFonts w:ascii="Times New Roman" w:hAnsi="Times New Roman"/>
          <w:sz w:val="20"/>
          <w:szCs w:val="20"/>
        </w:rPr>
        <w:t>.0</w:t>
      </w:r>
      <w:r w:rsidRPr="00F20044">
        <w:rPr>
          <w:rFonts w:ascii="Times New Roman" w:hAnsi="Times New Roman"/>
          <w:sz w:val="20"/>
          <w:szCs w:val="20"/>
        </w:rPr>
        <w:t>4</w:t>
      </w:r>
      <w:r w:rsidRPr="00091A2A">
        <w:rPr>
          <w:rFonts w:ascii="Times New Roman" w:hAnsi="Times New Roman"/>
          <w:sz w:val="20"/>
          <w:szCs w:val="20"/>
        </w:rPr>
        <w:t>.2025 «</w:t>
      </w:r>
      <w:r w:rsidR="00E52761" w:rsidRPr="00E52761">
        <w:rPr>
          <w:rFonts w:ascii="Times New Roman" w:hAnsi="Times New Roman"/>
          <w:sz w:val="20"/>
          <w:szCs w:val="20"/>
        </w:rPr>
        <w:t>О внесении изменений в решение Богучанского районного Совета депутатов от 27.02.2025 №56/1-511 «О  согласовании перечня имущества, подлежащего передаче из собственности муниципального образования Богучанский район в муниципальную собственность Октябрьского сельсовета в порядке разграничения</w:t>
      </w:r>
      <w:r w:rsidR="00E52761">
        <w:rPr>
          <w:rFonts w:ascii="Times New Roman" w:hAnsi="Times New Roman"/>
          <w:sz w:val="20"/>
          <w:szCs w:val="20"/>
        </w:rPr>
        <w:t>»»</w:t>
      </w:r>
    </w:p>
    <w:p w:rsidR="00591E76" w:rsidRPr="005B30E6" w:rsidRDefault="00B44920" w:rsidP="00F20044">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091A2A">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59/1-52</w:t>
      </w:r>
      <w:r w:rsidR="009B5D4F">
        <w:rPr>
          <w:rFonts w:ascii="Times New Roman" w:eastAsia="Times New Roman" w:hAnsi="Times New Roman"/>
          <w:bCs/>
          <w:sz w:val="20"/>
          <w:szCs w:val="20"/>
          <w:lang w:eastAsia="ru-RU"/>
        </w:rPr>
        <w:t>7</w:t>
      </w:r>
      <w:r w:rsidRPr="00F20044">
        <w:rPr>
          <w:rFonts w:ascii="Times New Roman" w:eastAsia="Times New Roman" w:hAnsi="Times New Roman"/>
          <w:bCs/>
          <w:sz w:val="20"/>
          <w:szCs w:val="20"/>
          <w:lang w:eastAsia="ru-RU"/>
        </w:rPr>
        <w:t xml:space="preserve"> </w:t>
      </w:r>
      <w:r>
        <w:rPr>
          <w:rFonts w:ascii="Times New Roman" w:hAnsi="Times New Roman"/>
          <w:sz w:val="20"/>
          <w:szCs w:val="20"/>
        </w:rPr>
        <w:t xml:space="preserve">от </w:t>
      </w:r>
      <w:r w:rsidRPr="00F20044">
        <w:rPr>
          <w:rFonts w:ascii="Times New Roman" w:hAnsi="Times New Roman"/>
          <w:sz w:val="20"/>
          <w:szCs w:val="20"/>
        </w:rPr>
        <w:t>30</w:t>
      </w:r>
      <w:r>
        <w:rPr>
          <w:rFonts w:ascii="Times New Roman" w:hAnsi="Times New Roman"/>
          <w:sz w:val="20"/>
          <w:szCs w:val="20"/>
        </w:rPr>
        <w:t>.0</w:t>
      </w:r>
      <w:r w:rsidRPr="00F20044">
        <w:rPr>
          <w:rFonts w:ascii="Times New Roman" w:hAnsi="Times New Roman"/>
          <w:sz w:val="20"/>
          <w:szCs w:val="20"/>
        </w:rPr>
        <w:t>4</w:t>
      </w:r>
      <w:r w:rsidRPr="00091A2A">
        <w:rPr>
          <w:rFonts w:ascii="Times New Roman" w:hAnsi="Times New Roman"/>
          <w:sz w:val="20"/>
          <w:szCs w:val="20"/>
        </w:rPr>
        <w:t>.2025 «</w:t>
      </w:r>
      <w:r w:rsidR="005B30E6" w:rsidRPr="005B30E6">
        <w:rPr>
          <w:rFonts w:ascii="Times New Roman" w:hAnsi="Times New Roman"/>
          <w:sz w:val="20"/>
          <w:szCs w:val="20"/>
        </w:rPr>
        <w:t>О прекращении действия решения Богучанского районного Совета депутатов № 8/1-47 от 25.02.2021 «О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r w:rsidR="005B30E6">
        <w:rPr>
          <w:rFonts w:ascii="Times New Roman" w:hAnsi="Times New Roman"/>
          <w:sz w:val="20"/>
          <w:szCs w:val="20"/>
        </w:rPr>
        <w:t>»</w:t>
      </w:r>
    </w:p>
    <w:p w:rsidR="00137FFB" w:rsidRPr="00137FFB" w:rsidRDefault="00137FFB" w:rsidP="00137FFB">
      <w:pPr>
        <w:pStyle w:val="affffa"/>
        <w:numPr>
          <w:ilvl w:val="4"/>
          <w:numId w:val="10"/>
        </w:numPr>
        <w:suppressAutoHyphens/>
        <w:spacing w:after="0" w:line="240" w:lineRule="auto"/>
        <w:ind w:left="567" w:firstLine="709"/>
        <w:rPr>
          <w:rFonts w:ascii="Times New Roman" w:hAnsi="Times New Roman"/>
          <w:sz w:val="20"/>
          <w:szCs w:val="20"/>
        </w:rPr>
      </w:pPr>
      <w:r w:rsidRPr="00091A2A">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59/1-52</w:t>
      </w:r>
      <w:r w:rsidRPr="00137FFB">
        <w:rPr>
          <w:rFonts w:ascii="Times New Roman" w:eastAsia="Times New Roman" w:hAnsi="Times New Roman"/>
          <w:bCs/>
          <w:sz w:val="20"/>
          <w:szCs w:val="20"/>
          <w:lang w:eastAsia="ru-RU"/>
        </w:rPr>
        <w:t>8</w:t>
      </w:r>
      <w:r w:rsidRPr="00F20044">
        <w:rPr>
          <w:rFonts w:ascii="Times New Roman" w:eastAsia="Times New Roman" w:hAnsi="Times New Roman"/>
          <w:bCs/>
          <w:sz w:val="20"/>
          <w:szCs w:val="20"/>
          <w:lang w:eastAsia="ru-RU"/>
        </w:rPr>
        <w:t xml:space="preserve"> </w:t>
      </w:r>
      <w:r>
        <w:rPr>
          <w:rFonts w:ascii="Times New Roman" w:hAnsi="Times New Roman"/>
          <w:sz w:val="20"/>
          <w:szCs w:val="20"/>
        </w:rPr>
        <w:t xml:space="preserve">от </w:t>
      </w:r>
      <w:r w:rsidRPr="00F20044">
        <w:rPr>
          <w:rFonts w:ascii="Times New Roman" w:hAnsi="Times New Roman"/>
          <w:sz w:val="20"/>
          <w:szCs w:val="20"/>
        </w:rPr>
        <w:t>30</w:t>
      </w:r>
      <w:r>
        <w:rPr>
          <w:rFonts w:ascii="Times New Roman" w:hAnsi="Times New Roman"/>
          <w:sz w:val="20"/>
          <w:szCs w:val="20"/>
        </w:rPr>
        <w:t>.0</w:t>
      </w:r>
      <w:r w:rsidRPr="00F20044">
        <w:rPr>
          <w:rFonts w:ascii="Times New Roman" w:hAnsi="Times New Roman"/>
          <w:sz w:val="20"/>
          <w:szCs w:val="20"/>
        </w:rPr>
        <w:t>4</w:t>
      </w:r>
      <w:r w:rsidRPr="00091A2A">
        <w:rPr>
          <w:rFonts w:ascii="Times New Roman" w:hAnsi="Times New Roman"/>
          <w:sz w:val="20"/>
          <w:szCs w:val="20"/>
        </w:rPr>
        <w:t>.2025 «</w:t>
      </w:r>
      <w:r w:rsidRPr="00137FFB">
        <w:rPr>
          <w:rFonts w:ascii="Times New Roman" w:hAnsi="Times New Roman"/>
          <w:sz w:val="20"/>
          <w:szCs w:val="20"/>
        </w:rPr>
        <w:t>О рассмотрении протеста прокурора Богучанского района на решение  Богучанского районного Совета депутатов от 05.10.2023 №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r>
        <w:rPr>
          <w:rFonts w:ascii="Times New Roman" w:hAnsi="Times New Roman"/>
          <w:sz w:val="20"/>
          <w:szCs w:val="20"/>
        </w:rPr>
        <w:t>»</w:t>
      </w:r>
    </w:p>
    <w:p w:rsidR="006E01A2" w:rsidRPr="006E01A2" w:rsidRDefault="009A10D0" w:rsidP="006E01A2">
      <w:pPr>
        <w:pStyle w:val="affffa"/>
        <w:numPr>
          <w:ilvl w:val="4"/>
          <w:numId w:val="10"/>
        </w:numPr>
        <w:suppressAutoHyphens/>
        <w:spacing w:after="0" w:line="240" w:lineRule="auto"/>
        <w:ind w:left="567" w:firstLine="709"/>
        <w:jc w:val="both"/>
        <w:rPr>
          <w:rFonts w:ascii="Times New Roman" w:hAnsi="Times New Roman"/>
          <w:sz w:val="20"/>
          <w:szCs w:val="20"/>
        </w:rPr>
      </w:pPr>
      <w:r w:rsidRPr="00091A2A">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59/1-529</w:t>
      </w:r>
      <w:r w:rsidRPr="00F20044">
        <w:rPr>
          <w:rFonts w:ascii="Times New Roman" w:eastAsia="Times New Roman" w:hAnsi="Times New Roman"/>
          <w:bCs/>
          <w:sz w:val="20"/>
          <w:szCs w:val="20"/>
          <w:lang w:eastAsia="ru-RU"/>
        </w:rPr>
        <w:t xml:space="preserve"> </w:t>
      </w:r>
      <w:r>
        <w:rPr>
          <w:rFonts w:ascii="Times New Roman" w:hAnsi="Times New Roman"/>
          <w:sz w:val="20"/>
          <w:szCs w:val="20"/>
        </w:rPr>
        <w:t xml:space="preserve">от </w:t>
      </w:r>
      <w:r w:rsidRPr="00F20044">
        <w:rPr>
          <w:rFonts w:ascii="Times New Roman" w:hAnsi="Times New Roman"/>
          <w:sz w:val="20"/>
          <w:szCs w:val="20"/>
        </w:rPr>
        <w:t>30</w:t>
      </w:r>
      <w:r>
        <w:rPr>
          <w:rFonts w:ascii="Times New Roman" w:hAnsi="Times New Roman"/>
          <w:sz w:val="20"/>
          <w:szCs w:val="20"/>
        </w:rPr>
        <w:t>.0</w:t>
      </w:r>
      <w:r w:rsidRPr="00F20044">
        <w:rPr>
          <w:rFonts w:ascii="Times New Roman" w:hAnsi="Times New Roman"/>
          <w:sz w:val="20"/>
          <w:szCs w:val="20"/>
        </w:rPr>
        <w:t>4</w:t>
      </w:r>
      <w:r w:rsidRPr="00091A2A">
        <w:rPr>
          <w:rFonts w:ascii="Times New Roman" w:hAnsi="Times New Roman"/>
          <w:sz w:val="20"/>
          <w:szCs w:val="20"/>
        </w:rPr>
        <w:t>.2025 «</w:t>
      </w:r>
      <w:r w:rsidR="006E01A2" w:rsidRPr="006E01A2">
        <w:rPr>
          <w:rFonts w:ascii="Times New Roman" w:hAnsi="Times New Roman"/>
          <w:sz w:val="20"/>
          <w:szCs w:val="20"/>
        </w:rPr>
        <w:t>О премировании председателя Контрольно-счетной комиссии Богучанского района</w:t>
      </w:r>
      <w:r w:rsidR="006E01A2">
        <w:rPr>
          <w:rFonts w:ascii="Times New Roman" w:hAnsi="Times New Roman"/>
          <w:sz w:val="20"/>
          <w:szCs w:val="20"/>
        </w:rPr>
        <w:t>»</w:t>
      </w:r>
    </w:p>
    <w:p w:rsidR="005B30E6" w:rsidRPr="001D460F" w:rsidRDefault="006E01A2" w:rsidP="001D460F">
      <w:pPr>
        <w:pStyle w:val="affffa"/>
        <w:numPr>
          <w:ilvl w:val="4"/>
          <w:numId w:val="10"/>
        </w:numPr>
        <w:suppressAutoHyphens/>
        <w:spacing w:after="0" w:line="240" w:lineRule="auto"/>
        <w:ind w:left="567" w:firstLine="709"/>
        <w:rPr>
          <w:rFonts w:ascii="Times New Roman" w:hAnsi="Times New Roman"/>
          <w:sz w:val="20"/>
          <w:szCs w:val="20"/>
        </w:rPr>
      </w:pPr>
      <w:r w:rsidRPr="00091A2A">
        <w:rPr>
          <w:rFonts w:ascii="Times New Roman" w:hAnsi="Times New Roman"/>
          <w:sz w:val="20"/>
          <w:szCs w:val="20"/>
        </w:rPr>
        <w:lastRenderedPageBreak/>
        <w:t xml:space="preserve">Решение Богучанского районного Совета депутатов № </w:t>
      </w:r>
      <w:r>
        <w:rPr>
          <w:rFonts w:ascii="Times New Roman" w:eastAsia="Times New Roman" w:hAnsi="Times New Roman"/>
          <w:bCs/>
          <w:sz w:val="20"/>
          <w:szCs w:val="20"/>
          <w:lang w:eastAsia="ru-RU"/>
        </w:rPr>
        <w:t>59/1-5</w:t>
      </w:r>
      <w:r w:rsidRPr="006E01A2">
        <w:rPr>
          <w:rFonts w:ascii="Times New Roman" w:eastAsia="Times New Roman" w:hAnsi="Times New Roman"/>
          <w:bCs/>
          <w:sz w:val="20"/>
          <w:szCs w:val="20"/>
          <w:lang w:eastAsia="ru-RU"/>
        </w:rPr>
        <w:t>30</w:t>
      </w:r>
      <w:r w:rsidRPr="00F20044">
        <w:rPr>
          <w:rFonts w:ascii="Times New Roman" w:eastAsia="Times New Roman" w:hAnsi="Times New Roman"/>
          <w:bCs/>
          <w:sz w:val="20"/>
          <w:szCs w:val="20"/>
          <w:lang w:eastAsia="ru-RU"/>
        </w:rPr>
        <w:t xml:space="preserve"> </w:t>
      </w:r>
      <w:r>
        <w:rPr>
          <w:rFonts w:ascii="Times New Roman" w:hAnsi="Times New Roman"/>
          <w:sz w:val="20"/>
          <w:szCs w:val="20"/>
        </w:rPr>
        <w:t xml:space="preserve">от </w:t>
      </w:r>
      <w:r w:rsidRPr="00F20044">
        <w:rPr>
          <w:rFonts w:ascii="Times New Roman" w:hAnsi="Times New Roman"/>
          <w:sz w:val="20"/>
          <w:szCs w:val="20"/>
        </w:rPr>
        <w:t>30</w:t>
      </w:r>
      <w:r>
        <w:rPr>
          <w:rFonts w:ascii="Times New Roman" w:hAnsi="Times New Roman"/>
          <w:sz w:val="20"/>
          <w:szCs w:val="20"/>
        </w:rPr>
        <w:t>.0</w:t>
      </w:r>
      <w:r w:rsidRPr="00F20044">
        <w:rPr>
          <w:rFonts w:ascii="Times New Roman" w:hAnsi="Times New Roman"/>
          <w:sz w:val="20"/>
          <w:szCs w:val="20"/>
        </w:rPr>
        <w:t>4</w:t>
      </w:r>
      <w:r w:rsidRPr="00091A2A">
        <w:rPr>
          <w:rFonts w:ascii="Times New Roman" w:hAnsi="Times New Roman"/>
          <w:sz w:val="20"/>
          <w:szCs w:val="20"/>
        </w:rPr>
        <w:t>.2025 «</w:t>
      </w:r>
      <w:r w:rsidR="001D460F" w:rsidRPr="001D460F">
        <w:rPr>
          <w:rFonts w:ascii="Times New Roman" w:hAnsi="Times New Roman"/>
          <w:sz w:val="20"/>
          <w:szCs w:val="20"/>
        </w:rPr>
        <w:t>О  награждении Почетной грамотой Богучанского районного Совета депутатов</w:t>
      </w:r>
      <w:r w:rsidR="001D460F">
        <w:rPr>
          <w:rFonts w:ascii="Times New Roman" w:hAnsi="Times New Roman"/>
          <w:sz w:val="20"/>
          <w:szCs w:val="20"/>
        </w:rPr>
        <w:t>»</w:t>
      </w:r>
    </w:p>
    <w:p w:rsidR="00F3687F" w:rsidRPr="00F3687F" w:rsidRDefault="00F3687F" w:rsidP="001D460F">
      <w:pPr>
        <w:pStyle w:val="affffa"/>
        <w:suppressAutoHyphens/>
        <w:spacing w:after="0" w:line="240" w:lineRule="auto"/>
        <w:ind w:left="1276"/>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487387" w:rsidRPr="00487387" w:rsidRDefault="00487387" w:rsidP="00487387">
      <w:pPr>
        <w:rPr>
          <w:rFonts w:eastAsia="Times New Roman"/>
          <w:lang w:eastAsia="ru-RU"/>
        </w:rPr>
      </w:pPr>
    </w:p>
    <w:p w:rsidR="00F6681E" w:rsidRPr="00155D0E" w:rsidRDefault="00F6681E" w:rsidP="00F6681E">
      <w:pPr>
        <w:spacing w:after="0" w:line="240" w:lineRule="auto"/>
        <w:rPr>
          <w:rFonts w:ascii="Times New Roman" w:hAnsi="Times New Roman"/>
          <w:sz w:val="20"/>
          <w:szCs w:val="20"/>
        </w:rPr>
      </w:pPr>
    </w:p>
    <w:p w:rsidR="00F6681E" w:rsidRPr="00155D0E" w:rsidRDefault="00F6681E" w:rsidP="00A14C53">
      <w:pPr>
        <w:spacing w:line="240" w:lineRule="auto"/>
        <w:rPr>
          <w:rFonts w:ascii="Times New Roman" w:hAnsi="Times New Roman"/>
          <w:sz w:val="20"/>
          <w:szCs w:val="20"/>
        </w:rPr>
      </w:pPr>
    </w:p>
    <w:p w:rsidR="00F6681E" w:rsidRDefault="00F6681E" w:rsidP="00A14C53">
      <w:pPr>
        <w:spacing w:line="240" w:lineRule="auto"/>
        <w:rPr>
          <w:rFonts w:ascii="Times New Roman" w:hAnsi="Times New Roman"/>
          <w:sz w:val="20"/>
          <w:szCs w:val="20"/>
        </w:rPr>
      </w:pPr>
    </w:p>
    <w:p w:rsidR="00F6681E" w:rsidRPr="00A14C53" w:rsidRDefault="00F6681E" w:rsidP="00A14C53">
      <w:pPr>
        <w:spacing w:line="240" w:lineRule="auto"/>
        <w:rPr>
          <w:rFonts w:ascii="Times New Roman" w:hAnsi="Times New Roman"/>
          <w:sz w:val="20"/>
          <w:szCs w:val="20"/>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14C53" w:rsidRDefault="00A14C53" w:rsidP="00A94CF2">
      <w:pPr>
        <w:suppressAutoHyphens/>
        <w:spacing w:after="0" w:line="240" w:lineRule="auto"/>
        <w:jc w:val="both"/>
        <w:rPr>
          <w:rFonts w:ascii="Times New Roman" w:eastAsia="Times New Roman" w:hAnsi="Times New Roman"/>
          <w:sz w:val="20"/>
          <w:szCs w:val="20"/>
          <w:lang w:eastAsia="ru-RU"/>
        </w:rPr>
      </w:pPr>
    </w:p>
    <w:p w:rsidR="00A14C53" w:rsidRDefault="00A14C53"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1D460F" w:rsidRDefault="001D460F" w:rsidP="00A94CF2">
      <w:pPr>
        <w:suppressAutoHyphens/>
        <w:spacing w:after="0" w:line="240" w:lineRule="auto"/>
        <w:jc w:val="both"/>
        <w:rPr>
          <w:rFonts w:ascii="Times New Roman" w:eastAsia="Times New Roman" w:hAnsi="Times New Roman"/>
          <w:sz w:val="20"/>
          <w:szCs w:val="20"/>
          <w:lang w:eastAsia="ru-RU"/>
        </w:rPr>
      </w:pPr>
    </w:p>
    <w:p w:rsidR="001D460F" w:rsidRDefault="001D460F" w:rsidP="00A94CF2">
      <w:pPr>
        <w:suppressAutoHyphens/>
        <w:spacing w:after="0" w:line="240" w:lineRule="auto"/>
        <w:jc w:val="both"/>
        <w:rPr>
          <w:rFonts w:ascii="Times New Roman" w:eastAsia="Times New Roman" w:hAnsi="Times New Roman"/>
          <w:sz w:val="20"/>
          <w:szCs w:val="20"/>
          <w:lang w:eastAsia="ru-RU"/>
        </w:rPr>
      </w:pPr>
    </w:p>
    <w:p w:rsidR="001D460F" w:rsidRDefault="001D460F" w:rsidP="00A94CF2">
      <w:pPr>
        <w:suppressAutoHyphens/>
        <w:spacing w:after="0" w:line="240" w:lineRule="auto"/>
        <w:jc w:val="both"/>
        <w:rPr>
          <w:rFonts w:ascii="Times New Roman" w:eastAsia="Times New Roman" w:hAnsi="Times New Roman"/>
          <w:sz w:val="20"/>
          <w:szCs w:val="20"/>
          <w:lang w:eastAsia="ru-RU"/>
        </w:rPr>
      </w:pPr>
    </w:p>
    <w:p w:rsidR="001D460F" w:rsidRDefault="001D460F" w:rsidP="00A94CF2">
      <w:pPr>
        <w:suppressAutoHyphens/>
        <w:spacing w:after="0" w:line="240" w:lineRule="auto"/>
        <w:jc w:val="both"/>
        <w:rPr>
          <w:rFonts w:ascii="Times New Roman" w:eastAsia="Times New Roman" w:hAnsi="Times New Roman"/>
          <w:sz w:val="20"/>
          <w:szCs w:val="20"/>
          <w:lang w:eastAsia="ru-RU"/>
        </w:rPr>
      </w:pPr>
    </w:p>
    <w:p w:rsidR="001D460F" w:rsidRDefault="001D460F" w:rsidP="00A94CF2">
      <w:pPr>
        <w:suppressAutoHyphens/>
        <w:spacing w:after="0" w:line="240" w:lineRule="auto"/>
        <w:jc w:val="both"/>
        <w:rPr>
          <w:rFonts w:ascii="Times New Roman" w:eastAsia="Times New Roman" w:hAnsi="Times New Roman"/>
          <w:sz w:val="20"/>
          <w:szCs w:val="20"/>
          <w:lang w:eastAsia="ru-RU"/>
        </w:rPr>
      </w:pPr>
    </w:p>
    <w:p w:rsidR="00487387" w:rsidRDefault="00487387" w:rsidP="00A94CF2">
      <w:pPr>
        <w:suppressAutoHyphens/>
        <w:spacing w:after="0" w:line="240" w:lineRule="auto"/>
        <w:jc w:val="both"/>
        <w:rPr>
          <w:rFonts w:ascii="Times New Roman" w:eastAsia="Times New Roman" w:hAnsi="Times New Roman"/>
          <w:sz w:val="20"/>
          <w:szCs w:val="20"/>
          <w:lang w:eastAsia="ru-RU"/>
        </w:rPr>
      </w:pPr>
    </w:p>
    <w:p w:rsidR="00A14C53" w:rsidRDefault="00A14C53" w:rsidP="00A94CF2">
      <w:pPr>
        <w:suppressAutoHyphens/>
        <w:spacing w:after="0" w:line="240" w:lineRule="auto"/>
        <w:jc w:val="both"/>
        <w:rPr>
          <w:rFonts w:ascii="Times New Roman" w:eastAsia="Times New Roman" w:hAnsi="Times New Roman"/>
          <w:sz w:val="20"/>
          <w:szCs w:val="20"/>
          <w:lang w:eastAsia="ru-RU"/>
        </w:rPr>
      </w:pPr>
    </w:p>
    <w:p w:rsidR="00A14C53" w:rsidRDefault="00A14C53"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8B249C" w:rsidRPr="008B249C" w:rsidRDefault="008B249C" w:rsidP="008B249C">
      <w:pPr>
        <w:spacing w:after="0" w:line="240" w:lineRule="auto"/>
        <w:jc w:val="center"/>
        <w:rPr>
          <w:rFonts w:ascii="Times New Roman" w:eastAsia="Times New Roman" w:hAnsi="Times New Roman"/>
          <w:sz w:val="20"/>
          <w:szCs w:val="20"/>
          <w:lang w:eastAsia="ru-RU"/>
        </w:rPr>
      </w:pPr>
      <w:r w:rsidRPr="008B249C">
        <w:rPr>
          <w:rFonts w:ascii="Times New Roman" w:eastAsia="Times New Roman" w:hAnsi="Times New Roman"/>
          <w:noProof/>
          <w:sz w:val="20"/>
          <w:szCs w:val="20"/>
          <w:lang w:eastAsia="ru-RU"/>
        </w:rPr>
        <w:lastRenderedPageBreak/>
        <w:drawing>
          <wp:inline distT="0" distB="0" distL="0" distR="0">
            <wp:extent cx="445135" cy="549910"/>
            <wp:effectExtent l="19050" t="0" r="0" b="0"/>
            <wp:docPr id="6"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0"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8B249C" w:rsidRPr="008B249C" w:rsidRDefault="008B249C" w:rsidP="008B249C">
      <w:pPr>
        <w:spacing w:after="0" w:line="240" w:lineRule="auto"/>
        <w:rPr>
          <w:rFonts w:ascii="Times New Roman" w:eastAsia="Times New Roman" w:hAnsi="Times New Roman"/>
          <w:sz w:val="20"/>
          <w:szCs w:val="20"/>
          <w:lang w:eastAsia="ru-RU"/>
        </w:rPr>
      </w:pPr>
    </w:p>
    <w:p w:rsidR="008B249C" w:rsidRPr="008B249C" w:rsidRDefault="008B249C" w:rsidP="008B249C">
      <w:pPr>
        <w:spacing w:after="0" w:line="240" w:lineRule="auto"/>
        <w:jc w:val="center"/>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АДМИНИСТРАЦИЯ БОГУЧАНСКОГО РАЙОНА</w:t>
      </w:r>
    </w:p>
    <w:p w:rsidR="008B249C" w:rsidRPr="008B249C" w:rsidRDefault="008B249C" w:rsidP="008B249C">
      <w:pPr>
        <w:spacing w:after="0" w:line="240" w:lineRule="auto"/>
        <w:jc w:val="center"/>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ПОСТАНОВЛЕНИЕ</w:t>
      </w:r>
    </w:p>
    <w:p w:rsidR="008B249C" w:rsidRPr="008B249C" w:rsidRDefault="008B249C" w:rsidP="008B249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24.04.</w:t>
      </w:r>
      <w:r w:rsidRPr="008B249C">
        <w:rPr>
          <w:rFonts w:ascii="Times New Roman" w:eastAsia="Times New Roman" w:hAnsi="Times New Roman"/>
          <w:sz w:val="20"/>
          <w:szCs w:val="20"/>
          <w:lang w:eastAsia="ru-RU"/>
        </w:rPr>
        <w:t>2025 г.</w:t>
      </w:r>
      <w:r w:rsidRPr="008B249C">
        <w:rPr>
          <w:rFonts w:ascii="Times New Roman" w:eastAsia="Times New Roman" w:hAnsi="Times New Roman"/>
          <w:b/>
          <w:sz w:val="20"/>
          <w:szCs w:val="20"/>
          <w:lang w:eastAsia="ru-RU"/>
        </w:rPr>
        <w:tab/>
        <w:t xml:space="preserve">                      </w:t>
      </w:r>
      <w:r>
        <w:rPr>
          <w:rFonts w:ascii="Times New Roman" w:eastAsia="Times New Roman" w:hAnsi="Times New Roman"/>
          <w:b/>
          <w:sz w:val="20"/>
          <w:szCs w:val="20"/>
          <w:lang w:eastAsia="ru-RU"/>
        </w:rPr>
        <w:t xml:space="preserve">    </w:t>
      </w:r>
      <w:r w:rsidRPr="008B249C">
        <w:rPr>
          <w:rFonts w:ascii="Times New Roman" w:eastAsia="Times New Roman" w:hAnsi="Times New Roman"/>
          <w:b/>
          <w:sz w:val="20"/>
          <w:szCs w:val="20"/>
          <w:lang w:eastAsia="ru-RU"/>
        </w:rPr>
        <w:t xml:space="preserve"> </w:t>
      </w:r>
      <w:r w:rsidRPr="008B249C">
        <w:rPr>
          <w:rFonts w:ascii="Times New Roman" w:eastAsia="Times New Roman" w:hAnsi="Times New Roman"/>
          <w:sz w:val="20"/>
          <w:szCs w:val="20"/>
          <w:lang w:eastAsia="ru-RU"/>
        </w:rPr>
        <w:t xml:space="preserve">с. Богучаны                                          № </w:t>
      </w:r>
      <w:r>
        <w:rPr>
          <w:rFonts w:ascii="Times New Roman" w:eastAsia="Times New Roman" w:hAnsi="Times New Roman"/>
          <w:sz w:val="20"/>
          <w:szCs w:val="20"/>
          <w:lang w:eastAsia="ru-RU"/>
        </w:rPr>
        <w:t>362-п</w:t>
      </w:r>
    </w:p>
    <w:p w:rsidR="008B249C" w:rsidRPr="008B249C" w:rsidRDefault="008B249C" w:rsidP="008B249C">
      <w:pPr>
        <w:spacing w:after="0" w:line="240" w:lineRule="auto"/>
        <w:jc w:val="center"/>
        <w:rPr>
          <w:rFonts w:ascii="Times New Roman" w:eastAsia="Times New Roman" w:hAnsi="Times New Roman"/>
          <w:sz w:val="20"/>
          <w:szCs w:val="20"/>
          <w:lang w:eastAsia="ru-RU"/>
        </w:rPr>
      </w:pPr>
    </w:p>
    <w:p w:rsidR="008B249C" w:rsidRPr="008B249C" w:rsidRDefault="008B249C" w:rsidP="008B249C">
      <w:pPr>
        <w:spacing w:after="0" w:line="240" w:lineRule="auto"/>
        <w:contextualSpacing/>
        <w:jc w:val="center"/>
        <w:rPr>
          <w:rFonts w:ascii="Times New Roman" w:hAnsi="Times New Roman"/>
          <w:sz w:val="20"/>
          <w:szCs w:val="20"/>
        </w:rPr>
      </w:pPr>
      <w:r w:rsidRPr="008B249C">
        <w:rPr>
          <w:rFonts w:ascii="Times New Roman" w:hAnsi="Times New Roman"/>
          <w:sz w:val="20"/>
          <w:szCs w:val="20"/>
        </w:rPr>
        <w:t>О внесении изменений в постановление администрации Богучанского района от 17.04.2014 № 451 – п «О районном звене территориальной подсистемы предупреждения и ликвидации чрезвычайных ситуаций»</w:t>
      </w:r>
    </w:p>
    <w:p w:rsidR="008B249C" w:rsidRPr="008B249C" w:rsidRDefault="008B249C" w:rsidP="008B249C">
      <w:pPr>
        <w:spacing w:after="0" w:line="240" w:lineRule="auto"/>
        <w:contextualSpacing/>
        <w:jc w:val="both"/>
        <w:rPr>
          <w:rFonts w:ascii="Times New Roman" w:hAnsi="Times New Roman"/>
          <w:sz w:val="20"/>
          <w:szCs w:val="20"/>
        </w:rPr>
      </w:pPr>
    </w:p>
    <w:p w:rsidR="008B249C" w:rsidRPr="008B249C" w:rsidRDefault="008B249C" w:rsidP="008B249C">
      <w:pPr>
        <w:spacing w:after="0" w:line="240" w:lineRule="auto"/>
        <w:ind w:firstLine="709"/>
        <w:contextualSpacing/>
        <w:jc w:val="both"/>
        <w:rPr>
          <w:rFonts w:ascii="Times New Roman" w:hAnsi="Times New Roman"/>
          <w:sz w:val="20"/>
          <w:szCs w:val="20"/>
        </w:rPr>
      </w:pPr>
      <w:r w:rsidRPr="008B249C">
        <w:rPr>
          <w:rFonts w:ascii="Times New Roman" w:hAnsi="Times New Roman"/>
          <w:sz w:val="20"/>
          <w:szCs w:val="20"/>
        </w:rPr>
        <w:t xml:space="preserve">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Постановлением Совета администрации Красноярского края от 15.04.2004 № 92-п «О территориальной подсистеме единой государственной системы предупреждения и ликвидации чрезвычайных ситуаций Красноярского края», Постановлением Правительства Красноярского края от 13.03.2014 № 78-п «О силах и средствах территориальной подсистемы единой государственной системы предупреждения и ликвидации чрезвычайных ситуаций Красноярского края», руководствуясь ст. 7, 43, 47 Устава Богучанского района Красноярского края, </w:t>
      </w:r>
    </w:p>
    <w:p w:rsidR="008B249C" w:rsidRPr="008B249C" w:rsidRDefault="008B249C" w:rsidP="008B249C">
      <w:pPr>
        <w:spacing w:after="0" w:line="240" w:lineRule="auto"/>
        <w:ind w:firstLine="709"/>
        <w:contextualSpacing/>
        <w:jc w:val="both"/>
        <w:rPr>
          <w:rFonts w:ascii="Times New Roman" w:hAnsi="Times New Roman"/>
          <w:sz w:val="20"/>
          <w:szCs w:val="20"/>
        </w:rPr>
      </w:pPr>
      <w:r w:rsidRPr="008B249C">
        <w:rPr>
          <w:rFonts w:ascii="Times New Roman" w:hAnsi="Times New Roman"/>
          <w:sz w:val="20"/>
          <w:szCs w:val="20"/>
        </w:rPr>
        <w:t>ПОСТАНОВЛЯЕТ:</w:t>
      </w:r>
    </w:p>
    <w:p w:rsidR="008B249C" w:rsidRPr="008B249C" w:rsidRDefault="008B249C" w:rsidP="001E232D">
      <w:pPr>
        <w:numPr>
          <w:ilvl w:val="0"/>
          <w:numId w:val="13"/>
        </w:numPr>
        <w:spacing w:after="0" w:line="240" w:lineRule="auto"/>
        <w:ind w:left="0" w:firstLine="705"/>
        <w:contextualSpacing/>
        <w:jc w:val="both"/>
        <w:rPr>
          <w:rFonts w:ascii="Times New Roman" w:hAnsi="Times New Roman"/>
          <w:sz w:val="20"/>
          <w:szCs w:val="20"/>
        </w:rPr>
      </w:pPr>
      <w:r w:rsidRPr="008B249C">
        <w:rPr>
          <w:rFonts w:ascii="Times New Roman" w:hAnsi="Times New Roman"/>
          <w:sz w:val="20"/>
          <w:szCs w:val="20"/>
        </w:rPr>
        <w:t>Приложение № 1 изложить в новой редакции согласно приложению № 1 к настоящему постановлению.</w:t>
      </w:r>
    </w:p>
    <w:p w:rsidR="008B249C" w:rsidRPr="008B249C" w:rsidRDefault="008B249C" w:rsidP="001E232D">
      <w:pPr>
        <w:numPr>
          <w:ilvl w:val="0"/>
          <w:numId w:val="13"/>
        </w:numPr>
        <w:spacing w:after="0" w:line="240" w:lineRule="auto"/>
        <w:ind w:left="0" w:firstLine="709"/>
        <w:contextualSpacing/>
        <w:jc w:val="both"/>
        <w:rPr>
          <w:rFonts w:ascii="Times New Roman" w:hAnsi="Times New Roman"/>
          <w:sz w:val="20"/>
          <w:szCs w:val="20"/>
        </w:rPr>
      </w:pPr>
      <w:r w:rsidRPr="008B249C">
        <w:rPr>
          <w:rFonts w:ascii="Times New Roman" w:hAnsi="Times New Roman"/>
          <w:sz w:val="20"/>
          <w:szCs w:val="20"/>
        </w:rPr>
        <w:t>Утвердить Перечень сил и средств постоянной готовности районного звена территориальной подсистемы единой государственной системы предупреждения и ликвидации чрезвычайных ситуаций Богучанского района согласно приложению № 2 к настоящему постановлению.</w:t>
      </w:r>
    </w:p>
    <w:p w:rsidR="008B249C" w:rsidRPr="008B249C" w:rsidRDefault="008B249C" w:rsidP="001E232D">
      <w:pPr>
        <w:widowControl w:val="0"/>
        <w:numPr>
          <w:ilvl w:val="0"/>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вопросам развития лесной промышленности, охране окружающей среды и пожарной безопасности Нохрина С.И.</w:t>
      </w:r>
    </w:p>
    <w:p w:rsidR="008B249C" w:rsidRPr="008B249C" w:rsidRDefault="008B249C" w:rsidP="001E232D">
      <w:pPr>
        <w:widowControl w:val="0"/>
        <w:numPr>
          <w:ilvl w:val="0"/>
          <w:numId w:val="13"/>
        </w:numPr>
        <w:shd w:val="clear" w:color="auto" w:fill="FFFFFF"/>
        <w:autoSpaceDE w:val="0"/>
        <w:autoSpaceDN w:val="0"/>
        <w:adjustRightInd w:val="0"/>
        <w:spacing w:after="0" w:line="240" w:lineRule="auto"/>
        <w:ind w:left="0" w:firstLine="708"/>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8B249C" w:rsidRPr="008B249C" w:rsidRDefault="008B249C" w:rsidP="008B249C">
      <w:pPr>
        <w:widowControl w:val="0"/>
        <w:shd w:val="clear" w:color="auto" w:fill="FFFFFF"/>
        <w:autoSpaceDE w:val="0"/>
        <w:autoSpaceDN w:val="0"/>
        <w:adjustRightInd w:val="0"/>
        <w:spacing w:after="0" w:line="240" w:lineRule="auto"/>
        <w:ind w:left="708"/>
        <w:jc w:val="both"/>
        <w:rPr>
          <w:rFonts w:ascii="Times New Roman" w:eastAsia="Times New Roman" w:hAnsi="Times New Roman"/>
          <w:sz w:val="20"/>
          <w:szCs w:val="20"/>
          <w:lang w:eastAsia="ru-RU"/>
        </w:rPr>
      </w:pPr>
    </w:p>
    <w:p w:rsidR="008B249C" w:rsidRPr="008B249C" w:rsidRDefault="008B249C" w:rsidP="008B249C">
      <w:pPr>
        <w:tabs>
          <w:tab w:val="left" w:pos="5704"/>
        </w:tabs>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И.о. Главы Богучанского района                                                      В. М. Любим</w:t>
      </w:r>
    </w:p>
    <w:p w:rsidR="008B249C" w:rsidRPr="008B249C" w:rsidRDefault="008B249C" w:rsidP="008B249C">
      <w:pPr>
        <w:tabs>
          <w:tab w:val="left" w:pos="5704"/>
        </w:tabs>
        <w:spacing w:after="0" w:line="240" w:lineRule="auto"/>
        <w:rPr>
          <w:rFonts w:ascii="Times New Roman" w:eastAsia="Times New Roman" w:hAnsi="Times New Roman"/>
          <w:sz w:val="20"/>
          <w:szCs w:val="20"/>
          <w:lang w:eastAsia="ru-RU"/>
        </w:rPr>
      </w:pP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 xml:space="preserve">Приложение №1 к </w:t>
      </w: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постановлению администрации</w:t>
      </w: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Богучанского района</w:t>
      </w: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 xml:space="preserve"> от </w:t>
      </w:r>
      <w:r>
        <w:rPr>
          <w:rFonts w:ascii="Times New Roman" w:eastAsia="Times New Roman" w:hAnsi="Times New Roman"/>
          <w:sz w:val="18"/>
          <w:szCs w:val="20"/>
          <w:lang w:eastAsia="ru-RU"/>
        </w:rPr>
        <w:t>24.04.2025</w:t>
      </w:r>
      <w:r w:rsidRPr="008B249C">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xml:space="preserve"> 362-п</w:t>
      </w:r>
    </w:p>
    <w:p w:rsidR="008B249C" w:rsidRPr="008B249C" w:rsidRDefault="008B249C" w:rsidP="008B249C">
      <w:pPr>
        <w:spacing w:after="0" w:line="240" w:lineRule="auto"/>
        <w:rPr>
          <w:rFonts w:ascii="Times New Roman" w:eastAsia="Times New Roman" w:hAnsi="Times New Roman"/>
          <w:sz w:val="20"/>
          <w:szCs w:val="20"/>
          <w:lang w:eastAsia="ru-RU"/>
        </w:rPr>
      </w:pPr>
    </w:p>
    <w:p w:rsidR="008B249C" w:rsidRPr="008B249C" w:rsidRDefault="008B249C" w:rsidP="008B249C">
      <w:pPr>
        <w:spacing w:after="0" w:line="240" w:lineRule="auto"/>
        <w:jc w:val="center"/>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Положение о районном звене территориальной подсистемы единой государственной системы предупреждения и ликвидации чрезвычайных ситуаций</w:t>
      </w:r>
    </w:p>
    <w:p w:rsidR="008B249C" w:rsidRPr="008B249C" w:rsidRDefault="008B249C" w:rsidP="008B249C">
      <w:pPr>
        <w:spacing w:after="0" w:line="240" w:lineRule="auto"/>
        <w:jc w:val="center"/>
        <w:rPr>
          <w:rFonts w:ascii="Times New Roman" w:eastAsia="Times New Roman" w:hAnsi="Times New Roman"/>
          <w:sz w:val="20"/>
          <w:szCs w:val="20"/>
          <w:lang w:eastAsia="ru-RU"/>
        </w:rPr>
      </w:pPr>
    </w:p>
    <w:p w:rsidR="008B249C" w:rsidRPr="008B249C" w:rsidRDefault="008B249C" w:rsidP="001E232D">
      <w:pPr>
        <w:numPr>
          <w:ilvl w:val="0"/>
          <w:numId w:val="14"/>
        </w:numPr>
        <w:spacing w:after="0" w:line="240" w:lineRule="auto"/>
        <w:ind w:left="0"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Настоящее Положение о районном звене территориальной подсистемы единой государственной системы предупреждения и ликвидации чрезвычайных ситуаций (далее – районное звено ТП РСЧС) определяет порядок организации и функционирования районного звена ТП РСЧС.</w:t>
      </w:r>
    </w:p>
    <w:p w:rsidR="008B249C" w:rsidRPr="008B249C" w:rsidRDefault="008B249C" w:rsidP="001E232D">
      <w:pPr>
        <w:numPr>
          <w:ilvl w:val="0"/>
          <w:numId w:val="14"/>
        </w:numPr>
        <w:spacing w:after="0" w:line="240" w:lineRule="auto"/>
        <w:ind w:left="0"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Районное звено ТП РСЧС объединяет органы управления, силы и средства органов местного самоуправления и организаций, находящихся на территории Богучанского района, предназначенные для решения вопросов защиты населения и территории от чрезвычайных ситуаций.</w:t>
      </w:r>
    </w:p>
    <w:p w:rsidR="008B249C" w:rsidRPr="008B249C" w:rsidRDefault="008B249C" w:rsidP="001E232D">
      <w:pPr>
        <w:numPr>
          <w:ilvl w:val="0"/>
          <w:numId w:val="14"/>
        </w:numPr>
        <w:spacing w:after="0" w:line="240" w:lineRule="auto"/>
        <w:ind w:left="0"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Органы управления районного звена ТП РСЧС является комиссия по предупреждению и ликвидации чрезвычайных ситуаций и обеспечению </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3.1. Координационным органом районного звена ТП РСЧС является комиссия по предупреждению и ликвидации чрезвычайных ситуаций и обеспечению пожарной безопасности Богучанского района (далее - районная КЧС и ПБ).</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3.1.1. Создание, реорганизация и ликвидация районной КЧС и ПБ, назначение руководителей, утверждение персонального состава и определение их компетенции определяются постановлениями администрации Богучанского района.</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3.1.2. Компетенция районной КЧС и ПБ определяется Положением о районной КЧС и ПБ.</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3.1.3. Председателем районной КЧС и ПБ является глава администрации Богучанского района или первый заместитель главы администрации Богучанского района.</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3.2. Постоянно действующим органом управления районного звена ТП РСЧС является отдел по делам ГО, ЧС и ПБ администрации Богучанского района.</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lastRenderedPageBreak/>
        <w:t>3.2.1. Компетенция и полномочия отдела по делам ГО, ЧС и ПБ определяется Положением об отделе по делам ГО, ЧС и ПБ.</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3.3. Органом повседневного управления районного звена ТП РСЧС является Единая дежурно-диспетчерская служба МО Богучанский район (далее - ЕДДС МО Богучанский район).</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3.3.1. ЕДДС МО Богучанский район осуществляет свою деятельность в соответствии с Положением о Единой дежурно-диспетчерской службе.</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4.Пункт управления районного звена ТП РСЧС размещается в помещении ЕДДС МО Богучанский район на базе имеющихся технических средств управления, средств связи и оповещения.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5.К силам и средствам районного звена ТП РСЧС относятся: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дежурно-диспетчерские службы экстренных оперативных служб (диспетчер «01» 24 ПСЧ 15 ПСО </w:t>
      </w:r>
      <w:r w:rsidRPr="008B249C">
        <w:rPr>
          <w:rFonts w:ascii="Times New Roman" w:eastAsia="Times New Roman" w:hAnsi="Times New Roman" w:hint="eastAsia"/>
          <w:sz w:val="20"/>
          <w:szCs w:val="20"/>
          <w:lang w:eastAsia="ru-RU"/>
        </w:rPr>
        <w:t>ФПС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МЧС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РФ</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Красноярскому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w:t>
      </w:r>
      <w:r w:rsidRPr="008B249C">
        <w:rPr>
          <w:rFonts w:ascii="Times New Roman" w:eastAsia="Times New Roman" w:hAnsi="Times New Roman"/>
          <w:sz w:val="20"/>
          <w:szCs w:val="20"/>
          <w:lang w:eastAsia="ru-RU"/>
        </w:rPr>
        <w:t xml:space="preserve">ежурная часть отдела </w:t>
      </w:r>
      <w:r w:rsidRPr="008B249C">
        <w:rPr>
          <w:rFonts w:ascii="Times New Roman" w:eastAsia="Times New Roman" w:hAnsi="Times New Roman" w:hint="eastAsia"/>
          <w:sz w:val="20"/>
          <w:szCs w:val="20"/>
          <w:lang w:eastAsia="ru-RU"/>
        </w:rPr>
        <w:t>МВД</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России</w:t>
      </w:r>
      <w:r w:rsidRPr="008B249C">
        <w:rPr>
          <w:rFonts w:ascii="Times New Roman" w:eastAsia="Times New Roman" w:hAnsi="Times New Roman"/>
          <w:sz w:val="20"/>
          <w:szCs w:val="20"/>
          <w:lang w:eastAsia="ru-RU"/>
        </w:rPr>
        <w:t xml:space="preserve"> по Богучанскому району, </w:t>
      </w:r>
      <w:r w:rsidRPr="008B249C">
        <w:rPr>
          <w:rFonts w:ascii="Times New Roman" w:eastAsia="Times New Roman" w:hAnsi="Times New Roman" w:hint="eastAsia"/>
          <w:sz w:val="20"/>
          <w:szCs w:val="20"/>
          <w:lang w:eastAsia="ru-RU"/>
        </w:rPr>
        <w:t>фельдшер</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приему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вызовов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скорой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медицинской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помощи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КГБУЗ</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Богучанская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РБ</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дежурный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ПСО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КГКУ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Спасатель</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диспетчерские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службы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отделений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КГАУ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Лесопожарный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центр</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внештатные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аварийно</w:t>
      </w:r>
      <w:r w:rsidRPr="008B249C">
        <w:rPr>
          <w:rFonts w:ascii="Times New Roman" w:eastAsia="Times New Roman" w:hAnsi="Times New Roman"/>
          <w:sz w:val="20"/>
          <w:szCs w:val="20"/>
          <w:lang w:eastAsia="ru-RU"/>
        </w:rPr>
        <w:t>-</w:t>
      </w:r>
      <w:r w:rsidRPr="008B249C">
        <w:rPr>
          <w:rFonts w:ascii="Times New Roman" w:eastAsia="Times New Roman" w:hAnsi="Times New Roman" w:hint="eastAsia"/>
          <w:sz w:val="20"/>
          <w:szCs w:val="20"/>
          <w:lang w:eastAsia="ru-RU"/>
        </w:rPr>
        <w:t>спасательные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формирования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организаций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района</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подразделения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гарнизона</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подразделения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СНЛК</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ГМО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КГКУ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отдел</w:t>
      </w:r>
      <w:r w:rsidRPr="008B249C">
        <w:rPr>
          <w:rFonts w:ascii="Times New Roman" w:eastAsia="Times New Roman" w:hAnsi="Times New Roman"/>
          <w:sz w:val="20"/>
          <w:szCs w:val="20"/>
          <w:lang w:eastAsia="ru-RU"/>
        </w:rPr>
        <w:t xml:space="preserve"> ветеринарии», </w:t>
      </w:r>
      <w:r w:rsidRPr="008B249C">
        <w:rPr>
          <w:rFonts w:ascii="Times New Roman" w:eastAsia="Times New Roman" w:hAnsi="Times New Roman" w:hint="eastAsia"/>
          <w:sz w:val="20"/>
          <w:szCs w:val="20"/>
          <w:lang w:eastAsia="ru-RU"/>
        </w:rPr>
        <w:t>филиал</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ФБУЗ</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Центра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гигиены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эпидемиологии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Красноярского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районе</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службы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взаимодействия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дежурный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сторож</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отдела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военного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комиссариата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Красноярского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Богучанскому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Кежемскому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районам</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6. </w:t>
      </w:r>
      <w:r w:rsidRPr="008B249C">
        <w:rPr>
          <w:rFonts w:ascii="Times New Roman" w:eastAsia="Times New Roman" w:hAnsi="Times New Roman" w:hint="eastAsia"/>
          <w:sz w:val="20"/>
          <w:szCs w:val="20"/>
          <w:lang w:eastAsia="ru-RU"/>
        </w:rPr>
        <w:t>Координацию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деятельности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сил</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средств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звена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ТП</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РСЧС</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осуществляет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отдел</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делам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ПБ</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администрации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Богучанского</w:t>
      </w:r>
      <w:r w:rsidRPr="008B249C">
        <w:rPr>
          <w:rFonts w:ascii="Times New Roman" w:eastAsia="Times New Roman" w:hAnsi="Times New Roman"/>
          <w:sz w:val="20"/>
          <w:szCs w:val="20"/>
          <w:lang w:eastAsia="ru-RU"/>
        </w:rPr>
        <w:t xml:space="preserve"> района.</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7. Привлечение внештатных аварийно-спасательных формирований и аттестованных спасателей к предупреждению и ликвидации чрезвычайных ситуаций па территории Богучанского района осуществляется по решению администрации Богучанского района и организаций, заключивших договоры по привлечению аттестованных спасателей, на основании Плана действий по предупреждению и ликвидации чрезвычайных ситуаций природного и техногенного характера, планов тушения лесных пожаров лесничеств, плана ликвидации аварийных разливов нефти и нефтепродуктов.</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7.1. Организации, имеющие лицензию на осуществление определенного вида деятельности (спасательная - Богучанский ПСО КГКУ «</w:t>
      </w:r>
      <w:r w:rsidRPr="008B249C">
        <w:rPr>
          <w:rFonts w:ascii="Times New Roman" w:eastAsia="Times New Roman" w:hAnsi="Times New Roman" w:hint="eastAsia"/>
          <w:sz w:val="20"/>
          <w:szCs w:val="20"/>
          <w:lang w:eastAsia="ru-RU"/>
        </w:rPr>
        <w:t>Спасатель</w:t>
      </w:r>
      <w:r w:rsidRPr="008B249C">
        <w:rPr>
          <w:rFonts w:ascii="Times New Roman" w:eastAsia="Times New Roman" w:hAnsi="Times New Roman"/>
          <w:sz w:val="20"/>
          <w:szCs w:val="20"/>
          <w:lang w:eastAsia="ru-RU"/>
        </w:rPr>
        <w:t xml:space="preserve">», 24 ПСЧ 15 ПСО </w:t>
      </w:r>
      <w:r w:rsidRPr="008B249C">
        <w:rPr>
          <w:rFonts w:ascii="Times New Roman" w:eastAsia="Times New Roman" w:hAnsi="Times New Roman" w:hint="eastAsia"/>
          <w:sz w:val="20"/>
          <w:szCs w:val="20"/>
          <w:lang w:eastAsia="ru-RU"/>
        </w:rPr>
        <w:t>ФПС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МЧС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РФ</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Красноярскому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пост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охраны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Таежный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пост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охраны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Чунояр</w:t>
      </w:r>
      <w:r w:rsidRPr="008B249C">
        <w:rPr>
          <w:rFonts w:ascii="Times New Roman" w:eastAsia="Times New Roman" w:hAnsi="Times New Roman"/>
          <w:sz w:val="20"/>
          <w:szCs w:val="20"/>
          <w:lang w:eastAsia="ru-RU"/>
        </w:rPr>
        <w:t xml:space="preserve">, пост пожарной охраны п. Осиновый мыс, пост пожарной охраны п. Ангарский, пост пожарной охраны п. Такучет, </w:t>
      </w:r>
      <w:r w:rsidRPr="008B249C">
        <w:rPr>
          <w:rFonts w:ascii="Times New Roman" w:eastAsia="Times New Roman" w:hAnsi="Times New Roman" w:hint="eastAsia"/>
          <w:sz w:val="20"/>
          <w:szCs w:val="20"/>
          <w:lang w:eastAsia="ru-RU"/>
        </w:rPr>
        <w:t>КГКУ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Противопожарная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охрана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Красноярского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тушение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пожаров</w:t>
      </w:r>
      <w:r w:rsidRPr="008B249C">
        <w:rPr>
          <w:rFonts w:ascii="Times New Roman" w:eastAsia="Times New Roman" w:hAnsi="Times New Roman"/>
          <w:sz w:val="20"/>
          <w:szCs w:val="20"/>
          <w:lang w:eastAsia="ru-RU"/>
        </w:rPr>
        <w:t xml:space="preserve"> - </w:t>
      </w:r>
      <w:r w:rsidRPr="008B249C">
        <w:rPr>
          <w:rFonts w:ascii="Times New Roman" w:eastAsia="Times New Roman" w:hAnsi="Times New Roman" w:hint="eastAsia"/>
          <w:sz w:val="20"/>
          <w:szCs w:val="20"/>
          <w:lang w:eastAsia="ru-RU"/>
        </w:rPr>
        <w:t>пожарные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подразделения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входящие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пожарный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гарнизон</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тушение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лесных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пожаров</w:t>
      </w:r>
      <w:r w:rsidRPr="008B249C">
        <w:rPr>
          <w:rFonts w:ascii="Times New Roman" w:eastAsia="Times New Roman" w:hAnsi="Times New Roman"/>
          <w:sz w:val="20"/>
          <w:szCs w:val="20"/>
          <w:lang w:eastAsia="ru-RU"/>
        </w:rPr>
        <w:t xml:space="preserve"> - </w:t>
      </w:r>
      <w:r w:rsidRPr="008B249C">
        <w:rPr>
          <w:rFonts w:ascii="Times New Roman" w:eastAsia="Times New Roman" w:hAnsi="Times New Roman" w:hint="eastAsia"/>
          <w:sz w:val="20"/>
          <w:szCs w:val="20"/>
          <w:lang w:eastAsia="ru-RU"/>
        </w:rPr>
        <w:t>отделения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КГАУ</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Лесопожарный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центр</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привлекаются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аварийно</w:t>
      </w:r>
      <w:r w:rsidRPr="008B249C">
        <w:rPr>
          <w:rFonts w:ascii="Times New Roman" w:eastAsia="Times New Roman" w:hAnsi="Times New Roman"/>
          <w:sz w:val="20"/>
          <w:szCs w:val="20"/>
          <w:lang w:eastAsia="ru-RU"/>
        </w:rPr>
        <w:t>-</w:t>
      </w:r>
      <w:r w:rsidRPr="008B249C">
        <w:rPr>
          <w:rFonts w:ascii="Times New Roman" w:eastAsia="Times New Roman" w:hAnsi="Times New Roman" w:hint="eastAsia"/>
          <w:sz w:val="20"/>
          <w:szCs w:val="20"/>
          <w:lang w:eastAsia="ru-RU"/>
        </w:rPr>
        <w:t>спасательным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другим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неотложным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работам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решением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своих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руководителей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или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диспетчерских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служб</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Аварийно-спасательные формирования, предназначенные для ликвидации аварийных разливов нефти и нефтепродуктов, привлекаются в порядке, определенном договорами.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8. Для предупреждения и ликвидации чрезвычайных ситуаций создаются резервы финансовых и материально-технических ресурсов (далее - резервы). Порядок создания, использования и восполнения резервов определяется нормативно-правовыми актами органов местного самоуправления и организаций.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Номенклатура и объем резервов материально-технических ресурсов для ликвидации чрезвычайных ситуаций устанавливается создающим их органом с учетом опыта ликвидации чрезвычайных ситуаций.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9. Управление силами районного звена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сетей вещания, каналов сети связи общего пользования и ведомственных сетей связи.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10. Для приема сообщений о чрезвычайных ситуациях, в том числе для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вызова экстренных оперативных служб, в телефонных сетях установлен единый номер «112». </w:t>
      </w:r>
      <w:r w:rsidRPr="008B249C">
        <w:rPr>
          <w:rFonts w:ascii="Times New Roman" w:eastAsia="Times New Roman" w:hAnsi="Times New Roman" w:hint="eastAsia"/>
          <w:sz w:val="20"/>
          <w:szCs w:val="20"/>
          <w:lang w:eastAsia="ru-RU"/>
        </w:rPr>
        <w:t>Сбор</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информации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обмен</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ею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области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защиты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населения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территорий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обеспечения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пожарной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безопасности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осуществляется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порядке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установленном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Правительством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Российской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Федерации</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11. </w:t>
      </w:r>
      <w:r w:rsidRPr="008B249C">
        <w:rPr>
          <w:rFonts w:ascii="Times New Roman" w:eastAsia="Times New Roman" w:hAnsi="Times New Roman" w:hint="eastAsia"/>
          <w:sz w:val="20"/>
          <w:szCs w:val="20"/>
          <w:lang w:eastAsia="ru-RU"/>
        </w:rPr>
        <w:t>При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отсутствии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угрозы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возникновения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органы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управления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силы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звена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ТП</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РСЧС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функционируют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повседневной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деятельности</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12. </w:t>
      </w:r>
      <w:r w:rsidRPr="008B249C">
        <w:rPr>
          <w:rFonts w:ascii="Times New Roman" w:eastAsia="Times New Roman" w:hAnsi="Times New Roman" w:hint="eastAsia"/>
          <w:sz w:val="20"/>
          <w:szCs w:val="20"/>
          <w:lang w:eastAsia="ru-RU"/>
        </w:rPr>
        <w:t>Решениями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Правительства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Красноярского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администрации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администраций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сельсоветов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Богучанского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для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соответствующих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органов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управления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сил</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звена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ТП</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РСЧС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может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устанавливаться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один</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из</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следующих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режимов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функционирования</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повышенной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готовности</w:t>
      </w:r>
      <w:r w:rsidRPr="008B249C">
        <w:rPr>
          <w:rFonts w:ascii="Times New Roman" w:eastAsia="Times New Roman" w:hAnsi="Times New Roman"/>
          <w:sz w:val="20"/>
          <w:szCs w:val="20"/>
          <w:lang w:eastAsia="ru-RU"/>
        </w:rPr>
        <w:t xml:space="preserve"> - </w:t>
      </w:r>
      <w:r w:rsidRPr="008B249C">
        <w:rPr>
          <w:rFonts w:ascii="Times New Roman" w:eastAsia="Times New Roman" w:hAnsi="Times New Roman" w:hint="eastAsia"/>
          <w:sz w:val="20"/>
          <w:szCs w:val="20"/>
          <w:lang w:eastAsia="ru-RU"/>
        </w:rPr>
        <w:t>при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угрозе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возникновения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ситуаций</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б</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ситуации</w:t>
      </w:r>
      <w:r w:rsidRPr="008B249C">
        <w:rPr>
          <w:rFonts w:ascii="Times New Roman" w:eastAsia="Times New Roman" w:hAnsi="Times New Roman"/>
          <w:sz w:val="20"/>
          <w:szCs w:val="20"/>
          <w:lang w:eastAsia="ru-RU"/>
        </w:rPr>
        <w:t xml:space="preserve"> - </w:t>
      </w:r>
      <w:r w:rsidRPr="008B249C">
        <w:rPr>
          <w:rFonts w:ascii="Times New Roman" w:eastAsia="Times New Roman" w:hAnsi="Times New Roman" w:hint="eastAsia"/>
          <w:sz w:val="20"/>
          <w:szCs w:val="20"/>
          <w:lang w:eastAsia="ru-RU"/>
        </w:rPr>
        <w:t>при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возникновении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ликвидации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ситуации</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12.1.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решениях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введении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для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соответствующих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органов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управления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сил</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звена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ТП</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РСЧС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повышенной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готовности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или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определяются</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lastRenderedPageBreak/>
        <w:t>обстоятельства, послужившие основанием для введения режима повышенной готовности или режима чрезвычайной ситуации;</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границы территории, на которой может возникнуть чрезвычайная ситуация, или границы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силы и средства, привлекаемые к проведению мероприятий по предупреждению и ликвидации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перечень мер по обеспечению защиты населения от чрезвычайных ситуаций или организации работ по ее ликвидации;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12.2.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Правительство Красноярского края, органы местного самоуправления отменяют установленные ими режимы для</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функционирования органов управления и сил районного звена ТП РСЧС.</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12.3.О принятых решениях по введению на территориях режимов</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функционирования органов управления и сил районного звена ТП РСЧС, а также мерах по обеспечению безопасности населения, органы власти</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информируют население, в том числе с использованием местной системы оповещения и средств массовой информации.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13.Основными мероприятиями, проводимыми органами управления и силами районного звена ТП РСЧС, являются: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а) в режиме повседневной деятельности:</w:t>
      </w:r>
    </w:p>
    <w:p w:rsidR="008B249C" w:rsidRPr="008B249C" w:rsidRDefault="008B249C" w:rsidP="008B249C">
      <w:pPr>
        <w:autoSpaceDE w:val="0"/>
        <w:autoSpaceDN w:val="0"/>
        <w:adjustRightInd w:val="0"/>
        <w:spacing w:after="0" w:line="240" w:lineRule="auto"/>
        <w:ind w:right="-144" w:firstLine="709"/>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изучение окружающей среды и прогнозирование чрезвычайных ситуаций;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сбор, обработка информации и обмен ею в установленном порядке в области защиты населения и территорий от чрезвычайных ситуаций и обеспечения пожарной безопасности; планирование действий органов управления и сил районного звена ТП РСЧС, организация подготовки и обеспечения их деятельности;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подготовка населения к действиям в чрезвычайных ситуациях, в том числе при получении сигналов экстренного оповещения;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пропаганда знаний в области защиты населения и территорий от чрезвычайных ситуаций и обеспечения пожарной безопасности;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руководство созданием, размещением, хранением и восполнением резервов материальных ресурсов для предупреждения и ликвидации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осуществление в пределах своих полномочий необходимых видов страхования;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проведение мероприятий по подготовке к эвакуации населения, материальных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8B249C" w:rsidRPr="008B249C" w:rsidRDefault="008B249C" w:rsidP="008B249C">
      <w:pPr>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б) в режиме повышенной готовности: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усиление контроля за состоянием окружающей среды, прогнозирование возникновения чрезвычайных ситуаций и их последствий;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непрерывный сбор, обработка и передача органам управления и силам районного звена ТП РСЧС данных о прогнозируемых чрезвычайных ситуациях, информирование населения о чрезвычайных ситуациях; </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принятие оперативных мер по предупреждению возникновения 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развития чрезвычайной ситуации, снижению размеров ущерба и потерь в случае их возникновения, а также повышению устойчивости и безопасности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функционирования организаций в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уточнение планов действий по предупреждению и ликвидации чрезвычайной ситуации и иных документов;</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приведение при необходимости сил и средств районного звена ТП РСЧС в готовность к реагированию на чрезвычайные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формирование при необходимости оперативных групп и организация выдвижения их в предполагаемые районы действий;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восполнение при необходимости резервов материальных ресурсов, созданных для ликвидации чрезвычайных ситуаций;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проведение при необходимости эвакуационных мероприятий.</w:t>
      </w:r>
    </w:p>
    <w:p w:rsidR="008B249C" w:rsidRPr="008B249C" w:rsidRDefault="008B249C" w:rsidP="008B249C">
      <w:pPr>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в) в режиме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lastRenderedPageBreak/>
        <w:t>непрерывный контроль за состоянием окружающей среды,</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прогнозирование возникших чрезвычайных ситуаций и их последствий;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оповещение руководителей органов местного самоуправления и организаций, а также населения о возникших чрезвычайных ситуациях;</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проведение мероприятий по защите населения и территорий от чрезвычайных ситуаций;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организация работ по ликвидации чрезвычайной ситуации и всестороннему обеспечению действий сил и средств районного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непрерывный сбор, анализ информации и обмен ею об обстановке в зоне чрезвычайной ситуации и в ходе проведения работ по ее ликвидации;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организация и поддержание непрерывного взаимодействия всех уровней власти и организаций по вопросам ликвидации чрезвычайных ситуаций и их последствий;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проведение мероприятий по жизнеобеспечению населения в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14. При введении режима чрезвычайного положения по обстоятельствам, предусмотренным в пункте «</w:t>
      </w:r>
      <w:r w:rsidRPr="008B249C">
        <w:rPr>
          <w:rFonts w:ascii="Times New Roman" w:eastAsia="Times New Roman" w:hAnsi="Times New Roman" w:hint="eastAsia"/>
          <w:sz w:val="20"/>
          <w:szCs w:val="20"/>
          <w:lang w:eastAsia="ru-RU"/>
        </w:rPr>
        <w:t>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статьи</w:t>
      </w:r>
      <w:r w:rsidRPr="008B249C">
        <w:rPr>
          <w:rFonts w:ascii="Times New Roman" w:eastAsia="Times New Roman" w:hAnsi="Times New Roman"/>
          <w:sz w:val="20"/>
          <w:szCs w:val="20"/>
          <w:lang w:eastAsia="ru-RU"/>
        </w:rPr>
        <w:t xml:space="preserve"> 3 </w:t>
      </w:r>
      <w:r w:rsidRPr="008B249C">
        <w:rPr>
          <w:rFonts w:ascii="Times New Roman" w:eastAsia="Times New Roman" w:hAnsi="Times New Roman" w:hint="eastAsia"/>
          <w:sz w:val="20"/>
          <w:szCs w:val="20"/>
          <w:lang w:eastAsia="ru-RU"/>
        </w:rPr>
        <w:t>Федерального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конституционного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закона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w:t>
      </w:r>
      <w:r w:rsidRPr="008B249C">
        <w:rPr>
          <w:rFonts w:ascii="Times New Roman" w:eastAsia="Times New Roman" w:hAnsi="Times New Roman"/>
          <w:sz w:val="20"/>
          <w:szCs w:val="20"/>
          <w:lang w:eastAsia="ru-RU"/>
        </w:rPr>
        <w:t xml:space="preserve"> 30.05.2001 </w:t>
      </w:r>
      <w:r w:rsidRPr="008B249C">
        <w:rPr>
          <w:rFonts w:ascii="Times New Roman" w:eastAsia="Times New Roman" w:hAnsi="Times New Roman" w:hint="eastAsia"/>
          <w:sz w:val="20"/>
          <w:szCs w:val="20"/>
          <w:lang w:eastAsia="ru-RU"/>
        </w:rPr>
        <w:t>№</w:t>
      </w:r>
      <w:r w:rsidRPr="008B249C">
        <w:rPr>
          <w:rFonts w:ascii="Times New Roman" w:eastAsia="Times New Roman" w:hAnsi="Times New Roman"/>
          <w:sz w:val="20"/>
          <w:szCs w:val="20"/>
          <w:lang w:eastAsia="ru-RU"/>
        </w:rPr>
        <w:t>3-</w:t>
      </w:r>
      <w:r w:rsidRPr="008B249C">
        <w:rPr>
          <w:rFonts w:ascii="Times New Roman" w:eastAsia="Times New Roman" w:hAnsi="Times New Roman" w:hint="eastAsia"/>
          <w:sz w:val="20"/>
          <w:szCs w:val="20"/>
          <w:lang w:eastAsia="ru-RU"/>
        </w:rPr>
        <w:t>Ф</w:t>
      </w:r>
      <w:r w:rsidRPr="008B249C">
        <w:rPr>
          <w:rFonts w:ascii="Times New Roman" w:eastAsia="Times New Roman" w:hAnsi="Times New Roman"/>
          <w:sz w:val="20"/>
          <w:szCs w:val="20"/>
          <w:lang w:eastAsia="ru-RU"/>
        </w:rPr>
        <w:t>КЗ «</w:t>
      </w:r>
      <w:r w:rsidRPr="008B249C">
        <w:rPr>
          <w:rFonts w:ascii="Times New Roman" w:eastAsia="Times New Roman" w:hAnsi="Times New Roman" w:hint="eastAsia"/>
          <w:sz w:val="20"/>
          <w:szCs w:val="20"/>
          <w:lang w:eastAsia="ru-RU"/>
        </w:rPr>
        <w:t>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положении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для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органов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управления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сил</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районного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звена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ТП</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РСЧС</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устанавливается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повышенной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готовности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введении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режима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положения</w:t>
      </w:r>
      <w:r w:rsidRPr="008B249C">
        <w:rPr>
          <w:rFonts w:ascii="Times New Roman" w:eastAsia="Times New Roman" w:hAnsi="Times New Roman"/>
          <w:sz w:val="20"/>
          <w:szCs w:val="20"/>
          <w:lang w:eastAsia="ru-RU"/>
        </w:rPr>
        <w:t xml:space="preserve"> п</w:t>
      </w:r>
      <w:r w:rsidRPr="008B249C">
        <w:rPr>
          <w:rFonts w:ascii="Times New Roman" w:eastAsia="Times New Roman" w:hAnsi="Times New Roman" w:hint="eastAsia"/>
          <w:sz w:val="20"/>
          <w:szCs w:val="20"/>
          <w:lang w:eastAsia="ru-RU"/>
        </w:rPr>
        <w:t>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обстоятельствам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предусмотренным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пункте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б</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указанной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статьи</w:t>
      </w:r>
      <w:r w:rsidRPr="008B249C">
        <w:rPr>
          <w:rFonts w:ascii="Times New Roman" w:eastAsia="Times New Roman" w:hAnsi="Times New Roman"/>
          <w:sz w:val="20"/>
          <w:szCs w:val="20"/>
          <w:lang w:eastAsia="ru-RU"/>
        </w:rPr>
        <w:t xml:space="preserve">, - </w:t>
      </w:r>
      <w:r w:rsidRPr="008B249C">
        <w:rPr>
          <w:rFonts w:ascii="Times New Roman" w:eastAsia="Times New Roman" w:hAnsi="Times New Roman" w:hint="eastAsia"/>
          <w:sz w:val="20"/>
          <w:szCs w:val="20"/>
          <w:lang w:eastAsia="ru-RU"/>
        </w:rPr>
        <w:t>режим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ситуации</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В режиме чрезвычайного положения органы управления районного звена ТП РСЧС функционируют с учетом особого правового режима деятельности органов местного самоуправления и организаций.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15.При введении режима повышенной готовности или чрезвычайной</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ситуации в зависимости от последствий чрезвычайной ситуации, привлекаемых к предупреждению и ликвидации чрезвычайной ситуации сил и средств районного звена ТП РСЧС, классификации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на чрезвычайную ситуацию (далее - уровень реагирования):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а) объектовый уровень реагирования - решением руководителя организации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на территории одной организации;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б) местный уровень реагирования: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решением главы поселения при ликвидации чрезвычайной ситуации силами и средствами организаций и органа местного самоуправления, оказавшихся в зоне чрезвычайной ситуации, которая затрагивает территорию</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одного поселения;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решением главы администрации Богучанского района при ликвидации</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границах территории Богучанского района.</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Региональный (межмуниципальный) уровень реагирования вводится решением Губернатора Красноярского края.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16. При введении режима функционирования повышенной готовности или режима функционирования чрезвычайной ситуации, а также при установлении уровня реагирования для соответствующих органов управления и сил районного звена ТП РСЧС должностное лицо, указанное в п. 15 настоящего Положения, назначает руководителя работ, но ликвидации чрезвычайной ситуации, который несет ответственность за проведение этих</w:t>
      </w:r>
    </w:p>
    <w:p w:rsidR="008B249C" w:rsidRPr="008B249C" w:rsidRDefault="008B249C" w:rsidP="008B249C">
      <w:pPr>
        <w:autoSpaceDE w:val="0"/>
        <w:autoSpaceDN w:val="0"/>
        <w:adjustRightInd w:val="0"/>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работ и осуществляет (по решению соответствующих должностных лиц) дополнительные меры по защите населения и территорий от чрезвычайных ситуаций, а именно:</w:t>
      </w:r>
    </w:p>
    <w:p w:rsidR="008B249C" w:rsidRPr="008B249C" w:rsidRDefault="008B249C" w:rsidP="008B249C">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ограничивать доступ людей и транспортных средств на территорию, где существует угроза возникновения чрезвычайной ситуации, а также в зону чрезвычайной ситуации;</w:t>
      </w:r>
    </w:p>
    <w:p w:rsidR="008B249C" w:rsidRPr="008B249C" w:rsidRDefault="008B249C" w:rsidP="008B249C">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приостанавливать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осуществлять меры, обусловленные развитием чрезвычайной ситуации, не ограничивающие нрав и свобод человека и гражданина, и направленные на защиту населения и территорий от чрезвычайных ситуаций, создание</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lastRenderedPageBreak/>
        <w:t>необходимых условий для предупреждения и ликвидации чрезвычайной ситуации и минимизации ее негативного воздействия.</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16.1. Дополнительные меры по защите населения и территорий от чрезвычайных ситуаций при установлении соответствующих уровней реагирования реализуются в порядке, определенном приказом МЧС РФ от 22.01.2013г. № 33 «</w:t>
      </w:r>
      <w:r w:rsidRPr="008B249C">
        <w:rPr>
          <w:rFonts w:ascii="Times New Roman" w:eastAsia="Times New Roman" w:hAnsi="Times New Roman" w:hint="eastAsia"/>
          <w:sz w:val="20"/>
          <w:szCs w:val="20"/>
          <w:lang w:eastAsia="ru-RU"/>
        </w:rPr>
        <w:t>Об</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утверждении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Порядка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реализации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отмены</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дополнительных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мер</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защите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населения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территорий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ситуаций</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16.2. </w:t>
      </w:r>
      <w:r w:rsidRPr="008B249C">
        <w:rPr>
          <w:rFonts w:ascii="Times New Roman" w:eastAsia="Times New Roman" w:hAnsi="Times New Roman" w:hint="eastAsia"/>
          <w:sz w:val="20"/>
          <w:szCs w:val="20"/>
          <w:lang w:eastAsia="ru-RU"/>
        </w:rPr>
        <w:t>Руководитель</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работ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ликвидации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готовит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для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должностного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лица</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установившего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уровень</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реагирования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на</w:t>
      </w:r>
      <w:r w:rsidRPr="008B249C">
        <w:rPr>
          <w:rFonts w:ascii="Times New Roman" w:eastAsia="Times New Roman" w:hAnsi="Times New Roman"/>
          <w:sz w:val="20"/>
          <w:szCs w:val="20"/>
          <w:lang w:eastAsia="ru-RU"/>
        </w:rPr>
        <w:t xml:space="preserve"> </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hint="eastAsia"/>
          <w:sz w:val="20"/>
          <w:szCs w:val="20"/>
          <w:lang w:eastAsia="ru-RU"/>
        </w:rPr>
        <w:t>чрезвычайную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предложения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принятию</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дополнительных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мер</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защите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населения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территорий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от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чрезвычайных</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ситуаций</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16.3. </w:t>
      </w:r>
      <w:r w:rsidRPr="008B249C">
        <w:rPr>
          <w:rFonts w:ascii="Times New Roman" w:eastAsia="Times New Roman" w:hAnsi="Times New Roman" w:hint="eastAsia"/>
          <w:sz w:val="20"/>
          <w:szCs w:val="20"/>
          <w:lang w:eastAsia="ru-RU"/>
        </w:rPr>
        <w:t>В</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случае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крайней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необходимости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руководитель</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работ</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ликвидации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чрезвычайной</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ситуации</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вправе</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самостоятельно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принимать</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решения</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по</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следующим</w:t>
      </w:r>
      <w:r w:rsidRPr="008B249C">
        <w:rPr>
          <w:rFonts w:ascii="Times New Roman" w:eastAsia="Times New Roman" w:hAnsi="Times New Roman"/>
          <w:sz w:val="20"/>
          <w:szCs w:val="20"/>
          <w:lang w:eastAsia="ru-RU"/>
        </w:rPr>
        <w:t xml:space="preserve"> </w:t>
      </w:r>
      <w:r w:rsidRPr="008B249C">
        <w:rPr>
          <w:rFonts w:ascii="Times New Roman" w:eastAsia="Times New Roman" w:hAnsi="Times New Roman" w:hint="eastAsia"/>
          <w:sz w:val="20"/>
          <w:szCs w:val="20"/>
          <w:lang w:eastAsia="ru-RU"/>
        </w:rPr>
        <w:t>вопросам</w:t>
      </w:r>
      <w:r w:rsidRPr="008B249C">
        <w:rPr>
          <w:rFonts w:ascii="Times New Roman" w:eastAsia="Times New Roman" w:hAnsi="Times New Roman"/>
          <w:sz w:val="20"/>
          <w:szCs w:val="20"/>
          <w:lang w:eastAsia="ru-RU"/>
        </w:rPr>
        <w:t>:</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проведение эвакуационных мероприятий;</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приостановка деятельности организаций, находящихся в зоне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проведение аварийно-спасательных работ на объектах и территориях организаций, находящихся в зоне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ограничение доступа людей в зону чрезвычайной ситуации;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использование в порядке, установленном законодательством РФ, средств связи и оповещения, транспортных средств и иного имущества</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организаций, находящихся в зоне ЧС;</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привлечение к проведению работ по ликвидации чрезвычайной ситуации внештатных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аттестацию</w:t>
      </w:r>
    </w:p>
    <w:p w:rsidR="008B249C" w:rsidRPr="008B249C" w:rsidRDefault="008B249C" w:rsidP="008B249C">
      <w:pPr>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на проведение аварийно-спасательных работ;</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привлечение на добровольной основе населения к проведению</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неотложных работ, а также отдельных граждан, не являющихся спасателями, к проведению аварийно-спасательных работ;</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принятие других необходимых мер, обусловленных развитием чрезвычайной ситуации и ходом работ по ее ликвидации.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16.4. Руководители работ по ликвидации чрезвычайной ситуации незамедлительно информируют о принятых ими в случае крайней необходимости решениях соответствующие органы местного самоуправления и организации.</w:t>
      </w:r>
    </w:p>
    <w:p w:rsidR="008B249C" w:rsidRPr="008B249C" w:rsidRDefault="008B249C" w:rsidP="008B24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17. Руководители оперативных групп, руководители аварийно-спасательных служб, аварийно-спасательных формирований, прибывшие в зону чрезвычайной ситуации первыми, принимают на себя полномочия руководителей работ по ликвидации чрезвычайной ситуации и исполняют их</w:t>
      </w:r>
    </w:p>
    <w:p w:rsidR="008B249C" w:rsidRPr="008B249C" w:rsidRDefault="008B249C" w:rsidP="008B249C">
      <w:pPr>
        <w:spacing w:after="0" w:line="240" w:lineRule="auto"/>
        <w:jc w:val="both"/>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до прибытия руководителей работ по ликвидации чрезвычайной ситуации.</w:t>
      </w:r>
    </w:p>
    <w:p w:rsidR="008769C0" w:rsidRDefault="008769C0" w:rsidP="008B249C">
      <w:pPr>
        <w:spacing w:after="0" w:line="240" w:lineRule="auto"/>
        <w:jc w:val="right"/>
        <w:rPr>
          <w:rFonts w:ascii="Times New Roman" w:eastAsia="Times New Roman" w:hAnsi="Times New Roman"/>
          <w:sz w:val="20"/>
          <w:szCs w:val="20"/>
          <w:lang w:eastAsia="ru-RU"/>
        </w:rPr>
      </w:pP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 xml:space="preserve">Приложение №2 к </w:t>
      </w: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постановлению администрации</w:t>
      </w: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Богучанского района</w:t>
      </w:r>
    </w:p>
    <w:p w:rsidR="008B249C" w:rsidRPr="008B249C" w:rsidRDefault="008B249C" w:rsidP="008B249C">
      <w:pPr>
        <w:spacing w:after="0" w:line="240" w:lineRule="auto"/>
        <w:jc w:val="right"/>
        <w:rPr>
          <w:rFonts w:ascii="Times New Roman" w:eastAsia="Times New Roman" w:hAnsi="Times New Roman"/>
          <w:sz w:val="18"/>
          <w:szCs w:val="20"/>
          <w:lang w:eastAsia="ru-RU"/>
        </w:rPr>
      </w:pPr>
      <w:r w:rsidRPr="008B249C">
        <w:rPr>
          <w:rFonts w:ascii="Times New Roman" w:eastAsia="Times New Roman" w:hAnsi="Times New Roman"/>
          <w:sz w:val="18"/>
          <w:szCs w:val="20"/>
          <w:lang w:eastAsia="ru-RU"/>
        </w:rPr>
        <w:t xml:space="preserve"> </w:t>
      </w:r>
      <w:r w:rsidR="008769C0" w:rsidRPr="008B249C">
        <w:rPr>
          <w:rFonts w:ascii="Times New Roman" w:eastAsia="Times New Roman" w:hAnsi="Times New Roman"/>
          <w:sz w:val="18"/>
          <w:szCs w:val="20"/>
          <w:lang w:eastAsia="ru-RU"/>
        </w:rPr>
        <w:t xml:space="preserve">от </w:t>
      </w:r>
      <w:r w:rsidR="008769C0">
        <w:rPr>
          <w:rFonts w:ascii="Times New Roman" w:eastAsia="Times New Roman" w:hAnsi="Times New Roman"/>
          <w:sz w:val="18"/>
          <w:szCs w:val="20"/>
          <w:lang w:eastAsia="ru-RU"/>
        </w:rPr>
        <w:t>24.04.2025</w:t>
      </w:r>
      <w:r w:rsidR="008769C0" w:rsidRPr="008B249C">
        <w:rPr>
          <w:rFonts w:ascii="Times New Roman" w:eastAsia="Times New Roman" w:hAnsi="Times New Roman"/>
          <w:sz w:val="18"/>
          <w:szCs w:val="20"/>
          <w:lang w:eastAsia="ru-RU"/>
        </w:rPr>
        <w:t xml:space="preserve"> №</w:t>
      </w:r>
      <w:r w:rsidR="008769C0">
        <w:rPr>
          <w:rFonts w:ascii="Times New Roman" w:eastAsia="Times New Roman" w:hAnsi="Times New Roman"/>
          <w:sz w:val="18"/>
          <w:szCs w:val="20"/>
          <w:lang w:eastAsia="ru-RU"/>
        </w:rPr>
        <w:t xml:space="preserve"> 362-п</w:t>
      </w:r>
    </w:p>
    <w:p w:rsidR="008B249C" w:rsidRPr="008B249C" w:rsidRDefault="008B249C" w:rsidP="008B249C">
      <w:pPr>
        <w:spacing w:after="0" w:line="240" w:lineRule="auto"/>
        <w:jc w:val="center"/>
        <w:rPr>
          <w:rFonts w:ascii="Times New Roman" w:eastAsia="Times New Roman" w:hAnsi="Times New Roman"/>
          <w:sz w:val="20"/>
          <w:szCs w:val="20"/>
          <w:lang w:eastAsia="ru-RU"/>
        </w:rPr>
      </w:pPr>
    </w:p>
    <w:p w:rsidR="008B249C" w:rsidRPr="008B249C" w:rsidRDefault="008B249C" w:rsidP="008B249C">
      <w:pPr>
        <w:spacing w:after="0" w:line="240" w:lineRule="auto"/>
        <w:jc w:val="center"/>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Перечень</w:t>
      </w:r>
    </w:p>
    <w:p w:rsidR="008B249C" w:rsidRPr="008B249C" w:rsidRDefault="008B249C" w:rsidP="008B249C">
      <w:pPr>
        <w:spacing w:after="0" w:line="240" w:lineRule="auto"/>
        <w:jc w:val="center"/>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 xml:space="preserve">Сил и средств постоянной готовности районного звена территориальной </w:t>
      </w:r>
    </w:p>
    <w:p w:rsidR="008B249C" w:rsidRPr="008B249C" w:rsidRDefault="008B249C" w:rsidP="008B249C">
      <w:pPr>
        <w:spacing w:after="0" w:line="240" w:lineRule="auto"/>
        <w:jc w:val="center"/>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подсистемы единой государственной системы предупреждения и ликвидации</w:t>
      </w:r>
    </w:p>
    <w:p w:rsidR="008B249C" w:rsidRPr="008B249C" w:rsidRDefault="008B249C" w:rsidP="008B249C">
      <w:pPr>
        <w:spacing w:after="0" w:line="240" w:lineRule="auto"/>
        <w:jc w:val="center"/>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чрезвычайных ситуаций Богучанского района</w:t>
      </w:r>
    </w:p>
    <w:p w:rsidR="008B249C" w:rsidRPr="008B249C" w:rsidRDefault="008B249C" w:rsidP="008B249C">
      <w:pPr>
        <w:spacing w:after="0" w:line="240" w:lineRule="auto"/>
        <w:jc w:val="center"/>
        <w:rPr>
          <w:rFonts w:ascii="Times New Roman" w:eastAsia="Times New Roman" w:hAnsi="Times New Roman"/>
          <w:sz w:val="20"/>
          <w:szCs w:val="20"/>
          <w:lang w:eastAsia="ru-RU"/>
        </w:rPr>
      </w:pP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 ЕДДС МО Богучанский район.</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2. 24 ПСЧ 15 ПСО ФПС ГПС ГУ МЧС России по Красноярскому краю.</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3. ОПО – 1 КГКУ «Противопожарная охрана Красноярского края».</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4. МКУ «МПЧ - 1» администрации Богучанского района.</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5. Богучанский ПСО КГКУ «Спасатель».</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6. Богучанский филиал АО «КрайДЭО».</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7. Аварийно-восстановительная бригада филиала ПАО «Россети Сибирь» - «Красноярскэнерго».</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8. Аварийно-восстановительная бригада ООО «Коммунальные ресурсы»</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9. КГАУ «Лесопожарный центр»</w:t>
      </w:r>
    </w:p>
    <w:p w:rsidR="008B249C" w:rsidRPr="008B249C" w:rsidRDefault="008B249C" w:rsidP="008B249C">
      <w:pPr>
        <w:spacing w:after="0" w:line="240" w:lineRule="auto"/>
        <w:rPr>
          <w:rFonts w:ascii="Times New Roman" w:eastAsia="Times New Roman" w:hAnsi="Times New Roman"/>
          <w:sz w:val="20"/>
          <w:szCs w:val="20"/>
          <w:lang w:eastAsia="ru-RU"/>
        </w:rPr>
      </w:pPr>
      <w:r w:rsidRPr="008B249C">
        <w:rPr>
          <w:rFonts w:ascii="Times New Roman" w:eastAsia="Times New Roman" w:hAnsi="Times New Roman"/>
          <w:sz w:val="20"/>
          <w:szCs w:val="20"/>
          <w:lang w:eastAsia="ru-RU"/>
        </w:rPr>
        <w:t>10. Лесопожарные станции</w:t>
      </w:r>
    </w:p>
    <w:p w:rsidR="008B249C" w:rsidRPr="008B249C" w:rsidRDefault="008B249C" w:rsidP="008B249C">
      <w:pPr>
        <w:spacing w:after="0" w:line="240" w:lineRule="auto"/>
        <w:rPr>
          <w:rFonts w:ascii="Times New Roman" w:eastAsia="Times New Roman" w:hAnsi="Times New Roman"/>
          <w:sz w:val="28"/>
          <w:szCs w:val="27"/>
          <w:lang w:eastAsia="ru-RU"/>
        </w:rPr>
      </w:pPr>
    </w:p>
    <w:p w:rsidR="00A85F45" w:rsidRDefault="00A85F45" w:rsidP="00A85F45">
      <w:pPr>
        <w:spacing w:after="0" w:line="240" w:lineRule="auto"/>
        <w:jc w:val="center"/>
        <w:rPr>
          <w:rFonts w:ascii="Times New Roman" w:eastAsia="Times New Roman" w:hAnsi="Times New Roman"/>
          <w:sz w:val="20"/>
          <w:szCs w:val="20"/>
          <w:lang w:val="en-US" w:eastAsia="ru-RU"/>
        </w:rPr>
      </w:pPr>
      <w:r w:rsidRPr="00A85F45">
        <w:rPr>
          <w:rFonts w:ascii="Times New Roman" w:eastAsia="Times New Roman" w:hAnsi="Times New Roman"/>
          <w:noProof/>
          <w:sz w:val="20"/>
          <w:szCs w:val="20"/>
          <w:lang w:eastAsia="ru-RU"/>
        </w:rPr>
        <w:lastRenderedPageBreak/>
        <w:drawing>
          <wp:inline distT="0" distB="0" distL="0" distR="0">
            <wp:extent cx="531495" cy="667385"/>
            <wp:effectExtent l="19050" t="0" r="1905"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531495" cy="667385"/>
                    </a:xfrm>
                    <a:prstGeom prst="rect">
                      <a:avLst/>
                    </a:prstGeom>
                    <a:noFill/>
                    <a:ln w="9525">
                      <a:noFill/>
                      <a:miter lim="800000"/>
                      <a:headEnd/>
                      <a:tailEnd/>
                    </a:ln>
                  </pic:spPr>
                </pic:pic>
              </a:graphicData>
            </a:graphic>
          </wp:inline>
        </w:drawing>
      </w:r>
    </w:p>
    <w:p w:rsidR="00A85F45" w:rsidRPr="00A85F45" w:rsidRDefault="00A85F45" w:rsidP="00A85F45">
      <w:pPr>
        <w:spacing w:after="0" w:line="240" w:lineRule="auto"/>
        <w:jc w:val="center"/>
        <w:rPr>
          <w:rFonts w:ascii="Times New Roman" w:eastAsia="Times New Roman" w:hAnsi="Times New Roman"/>
          <w:sz w:val="20"/>
          <w:szCs w:val="20"/>
          <w:lang w:val="en-US" w:eastAsia="ru-RU"/>
        </w:rPr>
      </w:pPr>
    </w:p>
    <w:p w:rsidR="00A85F45" w:rsidRPr="00A85F45" w:rsidRDefault="00A85F45" w:rsidP="00A85F45">
      <w:pPr>
        <w:spacing w:after="0" w:line="240" w:lineRule="auto"/>
        <w:jc w:val="center"/>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АДМИНИСТРАЦИЯ БОГУЧАНСКОГО РАЙОНА</w:t>
      </w:r>
    </w:p>
    <w:p w:rsidR="00A85F45" w:rsidRPr="00A85F45" w:rsidRDefault="00A85F45" w:rsidP="00A85F45">
      <w:pPr>
        <w:keepNext/>
        <w:spacing w:after="0" w:line="240" w:lineRule="auto"/>
        <w:jc w:val="center"/>
        <w:outlineLvl w:val="2"/>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П О С Т А Н О В Л Е Н И Е</w:t>
      </w:r>
    </w:p>
    <w:p w:rsidR="00A85F45" w:rsidRPr="00A85F45" w:rsidRDefault="00A85F45" w:rsidP="00A85F45">
      <w:pPr>
        <w:spacing w:after="0" w:line="240" w:lineRule="auto"/>
        <w:jc w:val="center"/>
        <w:rPr>
          <w:rFonts w:ascii="Times New Roman" w:eastAsia="Times New Roman" w:hAnsi="Times New Roman"/>
          <w:b/>
          <w:sz w:val="20"/>
          <w:szCs w:val="20"/>
          <w:lang w:eastAsia="ru-RU"/>
        </w:rPr>
      </w:pPr>
      <w:r w:rsidRPr="00A85F45">
        <w:rPr>
          <w:rFonts w:ascii="Times New Roman" w:eastAsia="Times New Roman" w:hAnsi="Times New Roman"/>
          <w:sz w:val="20"/>
          <w:szCs w:val="20"/>
          <w:lang w:eastAsia="ru-RU"/>
        </w:rPr>
        <w:t xml:space="preserve">24.04.2025                                       с. Богучаны        </w:t>
      </w:r>
      <w:r w:rsidRPr="002D6970">
        <w:rPr>
          <w:rFonts w:ascii="Times New Roman" w:eastAsia="Times New Roman" w:hAnsi="Times New Roman"/>
          <w:sz w:val="20"/>
          <w:szCs w:val="20"/>
          <w:lang w:eastAsia="ru-RU"/>
        </w:rPr>
        <w:t xml:space="preserve"> </w:t>
      </w:r>
      <w:r w:rsidRPr="00A85F45">
        <w:rPr>
          <w:rFonts w:ascii="Times New Roman" w:eastAsia="Times New Roman" w:hAnsi="Times New Roman"/>
          <w:sz w:val="20"/>
          <w:szCs w:val="20"/>
          <w:lang w:eastAsia="ru-RU"/>
        </w:rPr>
        <w:t xml:space="preserve">                                   № 363-п</w:t>
      </w: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bCs/>
          <w:sz w:val="20"/>
          <w:szCs w:val="20"/>
          <w:lang w:eastAsia="ru-RU"/>
        </w:rPr>
      </w:pP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bCs/>
          <w:sz w:val="20"/>
          <w:szCs w:val="20"/>
          <w:lang w:eastAsia="ru-RU"/>
        </w:rPr>
      </w:pPr>
      <w:r w:rsidRPr="00A85F45">
        <w:rPr>
          <w:rFonts w:ascii="Times New Roman" w:eastAsia="Times New Roman" w:hAnsi="Times New Roman"/>
          <w:bCs/>
          <w:sz w:val="20"/>
          <w:szCs w:val="20"/>
          <w:lang w:eastAsia="ru-RU"/>
        </w:rPr>
        <w:t>О внесении изменений в постановление администрации Богучанского района от 22.11.2023 № 1182-п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w:t>
      </w:r>
    </w:p>
    <w:p w:rsidR="00A85F45" w:rsidRPr="00A85F45" w:rsidRDefault="00A85F45" w:rsidP="00A85F45">
      <w:pPr>
        <w:spacing w:after="0" w:line="240" w:lineRule="auto"/>
        <w:rPr>
          <w:rFonts w:ascii="Times New Roman" w:eastAsia="Times New Roman" w:hAnsi="Times New Roman"/>
          <w:sz w:val="20"/>
          <w:szCs w:val="20"/>
          <w:lang w:eastAsia="ru-RU"/>
        </w:rPr>
      </w:pPr>
    </w:p>
    <w:p w:rsidR="00A85F45" w:rsidRPr="00A85F45" w:rsidRDefault="00A85F45" w:rsidP="00A85F45">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A85F45">
        <w:rPr>
          <w:rFonts w:ascii="Times New Roman" w:eastAsia="Times New Roman" w:hAnsi="Times New Roman"/>
          <w:bCs/>
          <w:sz w:val="20"/>
          <w:szCs w:val="20"/>
          <w:lang w:eastAsia="ru-RU"/>
        </w:rPr>
        <w:t>В соответствии с ч. 2 ст. 11, ч. 1 ст. 15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 приказом Министерства тарифной политики Красноярского края от 24.04.2025 № 10-т «Об установлении регулируемых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 приравненных к районам Крайнего Севера Красноярского края», приказом Министерства тарифной политики Красноярского края от 29.10.2024 № 44-т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г.Дудинки», пп. 6 ч. 1 ст. 15 Федерального закона от 06.10.2003 № 131-ФЗ «Об общих принципах организации местного самоуправления в Российской Федерации», руководствуясь ст. 7, 43, 47 Устава Богучанского района Красноярского края, ПОСТАНОВЛЯЮ:</w:t>
      </w:r>
    </w:p>
    <w:p w:rsidR="00A85F45" w:rsidRPr="00A85F45" w:rsidRDefault="00A85F45" w:rsidP="001E232D">
      <w:pPr>
        <w:numPr>
          <w:ilvl w:val="0"/>
          <w:numId w:val="15"/>
        </w:numPr>
        <w:tabs>
          <w:tab w:val="clear" w:pos="720"/>
          <w:tab w:val="left" w:pos="709"/>
        </w:tabs>
        <w:spacing w:after="0" w:line="240" w:lineRule="auto"/>
        <w:ind w:left="0" w:firstLine="709"/>
        <w:jc w:val="both"/>
        <w:rPr>
          <w:rFonts w:ascii="Times New Roman" w:eastAsia="Times New Roman" w:hAnsi="Times New Roman"/>
          <w:bCs/>
          <w:sz w:val="20"/>
          <w:szCs w:val="20"/>
          <w:lang w:eastAsia="ru-RU"/>
        </w:rPr>
      </w:pPr>
      <w:r w:rsidRPr="00A85F45">
        <w:rPr>
          <w:rFonts w:ascii="Times New Roman" w:eastAsia="Times New Roman" w:hAnsi="Times New Roman"/>
          <w:sz w:val="20"/>
          <w:szCs w:val="20"/>
          <w:lang w:eastAsia="ru-RU"/>
        </w:rPr>
        <w:t xml:space="preserve">Внести </w:t>
      </w:r>
      <w:r w:rsidRPr="00A85F45">
        <w:rPr>
          <w:rFonts w:ascii="Times New Roman" w:eastAsia="Times New Roman" w:hAnsi="Times New Roman"/>
          <w:bCs/>
          <w:sz w:val="20"/>
          <w:szCs w:val="20"/>
          <w:lang w:eastAsia="ru-RU"/>
        </w:rPr>
        <w:t>изменения в постановление администрации Богучанского района от 22.11.2023 № 1182-п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 (далее – Постановление) следующего содержания:</w:t>
      </w:r>
    </w:p>
    <w:p w:rsidR="00A85F45" w:rsidRPr="00A85F45" w:rsidRDefault="00A85F45" w:rsidP="00A85F45">
      <w:pPr>
        <w:spacing w:after="0" w:line="240" w:lineRule="auto"/>
        <w:ind w:firstLine="709"/>
        <w:jc w:val="both"/>
        <w:rPr>
          <w:rFonts w:ascii="Times New Roman" w:eastAsia="Times New Roman" w:hAnsi="Times New Roman"/>
          <w:bCs/>
          <w:sz w:val="20"/>
          <w:szCs w:val="20"/>
          <w:lang w:eastAsia="ru-RU"/>
        </w:rPr>
      </w:pPr>
      <w:r w:rsidRPr="00A85F45">
        <w:rPr>
          <w:rFonts w:ascii="Times New Roman" w:eastAsia="Times New Roman" w:hAnsi="Times New Roman"/>
          <w:bCs/>
          <w:sz w:val="20"/>
          <w:szCs w:val="20"/>
          <w:lang w:eastAsia="ru-RU"/>
        </w:rPr>
        <w:t>- в преамбуле Постановления слова «приказом Министерства тарифной политики Красноярского края от 20.11.2023 № 34-т «Об установлении регулируемых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 приравненных к районам Крайнего Севера Красноярского края»» заменить словами «приказом Министерства тарифной политики Красноярского края от 24.04.2025 № 10-т «Об установлении регулируемых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 приравненных к районам Крайнего Севера Красноярского края».</w:t>
      </w:r>
    </w:p>
    <w:p w:rsidR="00A85F45" w:rsidRPr="00A85F45" w:rsidRDefault="00A85F45" w:rsidP="00A85F45">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A85F45">
        <w:rPr>
          <w:rFonts w:ascii="Times New Roman" w:eastAsia="Times New Roman" w:hAnsi="Times New Roman"/>
          <w:bCs/>
          <w:sz w:val="20"/>
          <w:szCs w:val="20"/>
          <w:lang w:eastAsia="ru-RU"/>
        </w:rPr>
        <w:t>- приложение № 1 к Постановлению читать в новой редакции согласно приложению № 1 к данному постановлению;</w:t>
      </w:r>
    </w:p>
    <w:p w:rsidR="00A85F45" w:rsidRPr="00A85F45" w:rsidRDefault="00A85F45" w:rsidP="00A85F45">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A85F45">
        <w:rPr>
          <w:rFonts w:ascii="Times New Roman" w:eastAsia="Times New Roman" w:hAnsi="Times New Roman"/>
          <w:bCs/>
          <w:sz w:val="20"/>
          <w:szCs w:val="20"/>
          <w:lang w:eastAsia="ru-RU"/>
        </w:rPr>
        <w:t>- приложение № 2 к Постановлению читать в новой редакции согласно приложению № 2 к данному постановлению.</w:t>
      </w:r>
    </w:p>
    <w:p w:rsidR="00A85F45" w:rsidRPr="00A85F45" w:rsidRDefault="00A85F45" w:rsidP="001E232D">
      <w:pPr>
        <w:numPr>
          <w:ilvl w:val="0"/>
          <w:numId w:val="15"/>
        </w:numPr>
        <w:tabs>
          <w:tab w:val="num" w:pos="0"/>
          <w:tab w:val="left" w:pos="851"/>
        </w:tabs>
        <w:spacing w:after="0" w:line="240" w:lineRule="auto"/>
        <w:ind w:left="0" w:firstLine="709"/>
        <w:jc w:val="both"/>
        <w:rPr>
          <w:rFonts w:ascii="Times New Roman" w:eastAsia="Times New Roman" w:hAnsi="Times New Roman"/>
          <w:bCs/>
          <w:sz w:val="20"/>
          <w:szCs w:val="20"/>
          <w:lang w:eastAsia="ru-RU"/>
        </w:rPr>
      </w:pPr>
      <w:r w:rsidRPr="00A85F45">
        <w:rPr>
          <w:rFonts w:ascii="Times New Roman" w:eastAsia="Times New Roman" w:hAnsi="Times New Roman"/>
          <w:bCs/>
          <w:sz w:val="20"/>
          <w:szCs w:val="20"/>
          <w:lang w:eastAsia="ru-RU"/>
        </w:rPr>
        <w:t>Контроль за исполнением данного постановления возложить на первого заместителя Главы Богучанского района В.М. Любима.</w:t>
      </w:r>
    </w:p>
    <w:p w:rsidR="00A85F45" w:rsidRPr="00A85F45" w:rsidRDefault="00A85F45" w:rsidP="001E232D">
      <w:pPr>
        <w:numPr>
          <w:ilvl w:val="0"/>
          <w:numId w:val="15"/>
        </w:numPr>
        <w:tabs>
          <w:tab w:val="num" w:pos="0"/>
          <w:tab w:val="left" w:pos="851"/>
        </w:tabs>
        <w:spacing w:after="0" w:line="240" w:lineRule="auto"/>
        <w:ind w:left="0" w:firstLine="709"/>
        <w:jc w:val="both"/>
        <w:rPr>
          <w:rFonts w:ascii="Times New Roman" w:eastAsia="Times New Roman" w:hAnsi="Times New Roman"/>
          <w:sz w:val="20"/>
          <w:szCs w:val="20"/>
          <w:lang w:eastAsia="ru-RU"/>
        </w:rPr>
      </w:pPr>
      <w:r w:rsidRPr="00A85F45">
        <w:rPr>
          <w:rFonts w:ascii="Times New Roman" w:eastAsia="Times New Roman" w:hAnsi="Times New Roman"/>
          <w:bCs/>
          <w:sz w:val="20"/>
          <w:szCs w:val="20"/>
          <w:lang w:eastAsia="ru-RU"/>
        </w:rPr>
        <w:t>Настоящее постановление вступает в силу</w:t>
      </w:r>
      <w:r w:rsidRPr="00A85F45">
        <w:rPr>
          <w:rFonts w:ascii="Times New Roman" w:eastAsia="Times New Roman" w:hAnsi="Times New Roman"/>
          <w:sz w:val="20"/>
          <w:szCs w:val="20"/>
          <w:lang w:eastAsia="ru-RU"/>
        </w:rPr>
        <w:t xml:space="preserve"> со дня, следующего за днем опубликования в Официальном вестнике Богучанского района и распространяется на правоотношения, возникающие 01.05.2025 года.</w:t>
      </w:r>
    </w:p>
    <w:p w:rsidR="00A85F45" w:rsidRPr="002D6970" w:rsidRDefault="00A85F45" w:rsidP="00A85F45">
      <w:pPr>
        <w:tabs>
          <w:tab w:val="num" w:pos="0"/>
        </w:tabs>
        <w:spacing w:after="0" w:line="240" w:lineRule="auto"/>
        <w:jc w:val="both"/>
        <w:rPr>
          <w:rFonts w:ascii="Times New Roman" w:eastAsia="Times New Roman" w:hAnsi="Times New Roman"/>
          <w:sz w:val="20"/>
          <w:szCs w:val="20"/>
          <w:lang w:eastAsia="ru-RU"/>
        </w:rPr>
      </w:pPr>
    </w:p>
    <w:p w:rsidR="00A85F45" w:rsidRPr="00A85F45" w:rsidRDefault="00A85F45" w:rsidP="00A85F45">
      <w:pPr>
        <w:tabs>
          <w:tab w:val="num" w:pos="0"/>
        </w:tabs>
        <w:spacing w:after="0" w:line="240" w:lineRule="auto"/>
        <w:jc w:val="both"/>
        <w:rPr>
          <w:rFonts w:ascii="Times New Roman" w:eastAsia="Times New Roman" w:hAnsi="Times New Roman"/>
          <w:sz w:val="20"/>
          <w:szCs w:val="20"/>
          <w:lang w:eastAsia="ru-RU"/>
        </w:rPr>
      </w:pPr>
      <w:r w:rsidRPr="00A85F45">
        <w:rPr>
          <w:rFonts w:ascii="Times New Roman" w:eastAsia="Times New Roman" w:hAnsi="Times New Roman"/>
          <w:sz w:val="20"/>
          <w:szCs w:val="20"/>
          <w:lang w:eastAsia="ru-RU"/>
        </w:rPr>
        <w:t>Исполняющий обязанности</w:t>
      </w:r>
    </w:p>
    <w:tbl>
      <w:tblPr>
        <w:tblW w:w="0" w:type="auto"/>
        <w:tblLook w:val="01E0"/>
      </w:tblPr>
      <w:tblGrid>
        <w:gridCol w:w="4341"/>
        <w:gridCol w:w="5229"/>
      </w:tblGrid>
      <w:tr w:rsidR="00A85F45" w:rsidRPr="00A85F45" w:rsidTr="00260218">
        <w:tc>
          <w:tcPr>
            <w:tcW w:w="4455" w:type="dxa"/>
            <w:shd w:val="clear" w:color="auto" w:fill="auto"/>
          </w:tcPr>
          <w:p w:rsidR="00A85F45" w:rsidRPr="00A85F45" w:rsidRDefault="00A85F45" w:rsidP="00A85F45">
            <w:pPr>
              <w:tabs>
                <w:tab w:val="num" w:pos="0"/>
              </w:tabs>
              <w:spacing w:after="0" w:line="240" w:lineRule="auto"/>
              <w:jc w:val="both"/>
              <w:rPr>
                <w:rFonts w:ascii="Times New Roman" w:eastAsia="Times New Roman" w:hAnsi="Times New Roman"/>
                <w:sz w:val="20"/>
                <w:szCs w:val="20"/>
                <w:lang w:eastAsia="ru-RU"/>
              </w:rPr>
            </w:pPr>
            <w:r w:rsidRPr="00A85F45">
              <w:rPr>
                <w:rFonts w:ascii="Times New Roman" w:eastAsia="Times New Roman" w:hAnsi="Times New Roman"/>
                <w:sz w:val="20"/>
                <w:szCs w:val="20"/>
                <w:lang w:eastAsia="ru-RU"/>
              </w:rPr>
              <w:t>Главы Богучанского района</w:t>
            </w:r>
          </w:p>
        </w:tc>
        <w:tc>
          <w:tcPr>
            <w:tcW w:w="5398" w:type="dxa"/>
            <w:shd w:val="clear" w:color="auto" w:fill="auto"/>
          </w:tcPr>
          <w:p w:rsidR="00A85F45" w:rsidRPr="00A85F45" w:rsidRDefault="00A85F45" w:rsidP="00A85F45">
            <w:pPr>
              <w:tabs>
                <w:tab w:val="num" w:pos="0"/>
              </w:tabs>
              <w:spacing w:after="0" w:line="240" w:lineRule="auto"/>
              <w:jc w:val="right"/>
              <w:rPr>
                <w:rFonts w:ascii="Times New Roman" w:eastAsia="Times New Roman" w:hAnsi="Times New Roman"/>
                <w:sz w:val="20"/>
                <w:szCs w:val="20"/>
                <w:lang w:eastAsia="ru-RU"/>
              </w:rPr>
            </w:pPr>
            <w:r w:rsidRPr="00A85F45">
              <w:rPr>
                <w:rFonts w:ascii="Times New Roman" w:eastAsia="Times New Roman" w:hAnsi="Times New Roman"/>
                <w:sz w:val="20"/>
                <w:szCs w:val="20"/>
                <w:lang w:eastAsia="ru-RU"/>
              </w:rPr>
              <w:t>В.М. Любим</w:t>
            </w:r>
          </w:p>
          <w:p w:rsidR="00A85F45" w:rsidRPr="00A85F45" w:rsidRDefault="00A85F45" w:rsidP="00A85F45">
            <w:pPr>
              <w:tabs>
                <w:tab w:val="num" w:pos="0"/>
              </w:tabs>
              <w:spacing w:after="0" w:line="240" w:lineRule="auto"/>
              <w:jc w:val="right"/>
              <w:rPr>
                <w:rFonts w:ascii="Times New Roman" w:eastAsia="Times New Roman" w:hAnsi="Times New Roman"/>
                <w:sz w:val="20"/>
                <w:szCs w:val="20"/>
                <w:lang w:eastAsia="ru-RU"/>
              </w:rPr>
            </w:pPr>
          </w:p>
          <w:p w:rsidR="00A85F45" w:rsidRPr="00A85F45" w:rsidRDefault="00A85F45" w:rsidP="00A85F45">
            <w:pPr>
              <w:tabs>
                <w:tab w:val="num" w:pos="0"/>
              </w:tabs>
              <w:spacing w:after="0" w:line="240" w:lineRule="auto"/>
              <w:jc w:val="right"/>
              <w:rPr>
                <w:rFonts w:ascii="Times New Roman" w:eastAsia="Times New Roman" w:hAnsi="Times New Roman"/>
                <w:sz w:val="20"/>
                <w:szCs w:val="20"/>
                <w:lang w:eastAsia="ru-RU"/>
              </w:rPr>
            </w:pPr>
          </w:p>
          <w:p w:rsidR="00A85F45" w:rsidRPr="00A85F45" w:rsidRDefault="00A85F45" w:rsidP="00A85F45">
            <w:pPr>
              <w:tabs>
                <w:tab w:val="num" w:pos="0"/>
              </w:tabs>
              <w:spacing w:after="0" w:line="240" w:lineRule="auto"/>
              <w:jc w:val="right"/>
              <w:rPr>
                <w:rFonts w:ascii="Times New Roman" w:eastAsia="Times New Roman" w:hAnsi="Times New Roman"/>
                <w:sz w:val="20"/>
                <w:szCs w:val="20"/>
                <w:lang w:eastAsia="ru-RU"/>
              </w:rPr>
            </w:pPr>
          </w:p>
          <w:p w:rsidR="00A85F45" w:rsidRPr="00A85F45" w:rsidRDefault="00A85F45" w:rsidP="00A85F45">
            <w:pPr>
              <w:tabs>
                <w:tab w:val="num" w:pos="0"/>
              </w:tabs>
              <w:spacing w:after="0" w:line="240" w:lineRule="auto"/>
              <w:jc w:val="right"/>
              <w:rPr>
                <w:rFonts w:ascii="Times New Roman" w:eastAsia="Times New Roman" w:hAnsi="Times New Roman"/>
                <w:sz w:val="20"/>
                <w:szCs w:val="20"/>
                <w:lang w:eastAsia="ru-RU"/>
              </w:rPr>
            </w:pPr>
          </w:p>
        </w:tc>
      </w:tr>
    </w:tbl>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Приложение № 1</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к постановлению администрации</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Богучанского района</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от 24.04.2025 № 363-п</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lastRenderedPageBreak/>
        <w:t>Приложение № 1</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к постановлению администрации</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Богучанского района</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от 22.11.2023 № 1182-п</w:t>
      </w:r>
    </w:p>
    <w:p w:rsidR="00A85F45" w:rsidRPr="00A85F45" w:rsidRDefault="00A85F45" w:rsidP="00A85F45">
      <w:pPr>
        <w:autoSpaceDE w:val="0"/>
        <w:autoSpaceDN w:val="0"/>
        <w:adjustRightInd w:val="0"/>
        <w:spacing w:after="0" w:line="240" w:lineRule="auto"/>
        <w:jc w:val="both"/>
        <w:rPr>
          <w:rFonts w:ascii="Times New Roman" w:eastAsia="Times New Roman" w:hAnsi="Times New Roman"/>
          <w:sz w:val="20"/>
          <w:szCs w:val="20"/>
          <w:lang w:eastAsia="ru-RU"/>
        </w:rPr>
      </w:pP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r w:rsidRPr="00A85F45">
        <w:rPr>
          <w:rFonts w:ascii="Times New Roman" w:eastAsia="Times New Roman" w:hAnsi="Times New Roman"/>
          <w:sz w:val="20"/>
          <w:szCs w:val="20"/>
          <w:lang w:eastAsia="ru-RU"/>
        </w:rPr>
        <w:t>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 а также в границах двух и более поселений, находящихся в границах Богучанского района Красноярского края</w:t>
      </w: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4153"/>
        <w:gridCol w:w="3889"/>
      </w:tblGrid>
      <w:tr w:rsidR="00A85F45" w:rsidRPr="00A85F45" w:rsidTr="00162D42">
        <w:tc>
          <w:tcPr>
            <w:tcW w:w="798" w:type="pct"/>
            <w:tcBorders>
              <w:top w:val="single" w:sz="4" w:space="0" w:color="auto"/>
              <w:left w:val="single" w:sz="4" w:space="0" w:color="auto"/>
              <w:bottom w:val="single" w:sz="4" w:space="0" w:color="auto"/>
              <w:right w:val="single" w:sz="4" w:space="0" w:color="auto"/>
            </w:tcBorders>
            <w:vAlign w:val="center"/>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 п/п</w:t>
            </w: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0"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Вид сообщения муниципальных маршрутов регулярных перевозок</w:t>
            </w:r>
          </w:p>
        </w:tc>
        <w:tc>
          <w:tcPr>
            <w:tcW w:w="2032"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Регулируемый тариф</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1</w:t>
            </w:r>
          </w:p>
        </w:tc>
        <w:tc>
          <w:tcPr>
            <w:tcW w:w="2170"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2</w:t>
            </w:r>
          </w:p>
        </w:tc>
        <w:tc>
          <w:tcPr>
            <w:tcW w:w="2032"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3</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1.</w:t>
            </w:r>
          </w:p>
        </w:tc>
        <w:tc>
          <w:tcPr>
            <w:tcW w:w="2170"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Городское сообщение, руб.</w:t>
            </w:r>
          </w:p>
        </w:tc>
        <w:tc>
          <w:tcPr>
            <w:tcW w:w="2032"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42,00</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2.</w:t>
            </w:r>
          </w:p>
        </w:tc>
        <w:tc>
          <w:tcPr>
            <w:tcW w:w="2170"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Пригородное сообщение, руб./пасс-км</w:t>
            </w:r>
          </w:p>
        </w:tc>
        <w:tc>
          <w:tcPr>
            <w:tcW w:w="2032"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5,63</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3.</w:t>
            </w:r>
          </w:p>
        </w:tc>
        <w:tc>
          <w:tcPr>
            <w:tcW w:w="2170"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Междугородное сообщение, руб./пасс-км</w:t>
            </w:r>
          </w:p>
        </w:tc>
        <w:tc>
          <w:tcPr>
            <w:tcW w:w="2032"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6,93</w:t>
            </w:r>
          </w:p>
        </w:tc>
      </w:tr>
    </w:tbl>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p>
    <w:p w:rsidR="00A85F45" w:rsidRPr="00A85F45" w:rsidRDefault="00A85F45" w:rsidP="00A85F45">
      <w:pPr>
        <w:spacing w:after="0" w:line="240" w:lineRule="auto"/>
        <w:rPr>
          <w:rFonts w:ascii="Times New Roman" w:eastAsia="Times New Roman" w:hAnsi="Times New Roman"/>
          <w:sz w:val="20"/>
          <w:szCs w:val="20"/>
          <w:lang w:eastAsia="ru-RU"/>
        </w:rPr>
      </w:pP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Приложение № 2</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к постановлению администрации</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Богучанского района</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от 24.04.2025 № 363-п</w:t>
      </w:r>
    </w:p>
    <w:p w:rsidR="00A85F45" w:rsidRPr="00A85F45" w:rsidRDefault="00A85F45" w:rsidP="00162D42">
      <w:pPr>
        <w:spacing w:after="0" w:line="240" w:lineRule="auto"/>
        <w:jc w:val="right"/>
        <w:rPr>
          <w:rFonts w:ascii="Times New Roman" w:eastAsia="Times New Roman" w:hAnsi="Times New Roman"/>
          <w:sz w:val="18"/>
          <w:szCs w:val="20"/>
          <w:lang w:eastAsia="ru-RU"/>
        </w:rPr>
      </w:pP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Приложение № 2</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к постановлению администрации</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Богучанского района</w:t>
      </w:r>
    </w:p>
    <w:p w:rsidR="00A85F45" w:rsidRPr="00A85F45" w:rsidRDefault="00A85F45" w:rsidP="00162D42">
      <w:pPr>
        <w:autoSpaceDE w:val="0"/>
        <w:autoSpaceDN w:val="0"/>
        <w:adjustRightInd w:val="0"/>
        <w:spacing w:after="0" w:line="240" w:lineRule="auto"/>
        <w:jc w:val="right"/>
        <w:rPr>
          <w:rFonts w:ascii="Times New Roman" w:eastAsia="Times New Roman" w:hAnsi="Times New Roman"/>
          <w:sz w:val="18"/>
          <w:szCs w:val="20"/>
          <w:lang w:eastAsia="ru-RU"/>
        </w:rPr>
      </w:pPr>
      <w:r w:rsidRPr="00A85F45">
        <w:rPr>
          <w:rFonts w:ascii="Times New Roman" w:eastAsia="Times New Roman" w:hAnsi="Times New Roman"/>
          <w:sz w:val="18"/>
          <w:szCs w:val="20"/>
          <w:lang w:eastAsia="ru-RU"/>
        </w:rPr>
        <w:t xml:space="preserve">                                                                                                    от 22.11 2023 № 1182-п</w:t>
      </w:r>
    </w:p>
    <w:p w:rsidR="00A85F45" w:rsidRPr="00A85F45" w:rsidRDefault="00A85F45" w:rsidP="00A85F45">
      <w:pPr>
        <w:autoSpaceDE w:val="0"/>
        <w:autoSpaceDN w:val="0"/>
        <w:adjustRightInd w:val="0"/>
        <w:spacing w:after="0" w:line="240" w:lineRule="auto"/>
        <w:jc w:val="both"/>
        <w:rPr>
          <w:rFonts w:ascii="Times New Roman" w:eastAsia="Times New Roman" w:hAnsi="Times New Roman"/>
          <w:sz w:val="20"/>
          <w:szCs w:val="20"/>
          <w:lang w:eastAsia="ru-RU"/>
        </w:rPr>
      </w:pP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r w:rsidRPr="00A85F45">
        <w:rPr>
          <w:rFonts w:ascii="Times New Roman" w:eastAsia="Times New Roman" w:hAnsi="Times New Roman"/>
          <w:sz w:val="20"/>
          <w:szCs w:val="20"/>
          <w:lang w:eastAsia="ru-RU"/>
        </w:rPr>
        <w:t xml:space="preserve">Регулируемые тарифы на перевозку багажа автомобильным транспортом по муниципальным маршрутам регулярных перевозок в границах двух и более поселений, находящихся в границах Богучанского района </w:t>
      </w: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r w:rsidRPr="00A85F45">
        <w:rPr>
          <w:rFonts w:ascii="Times New Roman" w:eastAsia="Times New Roman" w:hAnsi="Times New Roman"/>
          <w:sz w:val="20"/>
          <w:szCs w:val="20"/>
          <w:lang w:eastAsia="ru-RU"/>
        </w:rPr>
        <w:t xml:space="preserve">Красноярского края </w:t>
      </w: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4153"/>
        <w:gridCol w:w="3889"/>
      </w:tblGrid>
      <w:tr w:rsidR="00A85F45" w:rsidRPr="00A85F45" w:rsidTr="00162D42">
        <w:tc>
          <w:tcPr>
            <w:tcW w:w="798" w:type="pct"/>
            <w:tcBorders>
              <w:top w:val="single" w:sz="4" w:space="0" w:color="auto"/>
              <w:left w:val="single" w:sz="4" w:space="0" w:color="auto"/>
              <w:bottom w:val="single" w:sz="4" w:space="0" w:color="auto"/>
              <w:right w:val="single" w:sz="4" w:space="0" w:color="auto"/>
            </w:tcBorders>
            <w:vAlign w:val="center"/>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 п/п</w:t>
            </w: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0"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Вид сообщения муниципальных маршрутов регулярных перевозок</w:t>
            </w:r>
          </w:p>
        </w:tc>
        <w:tc>
          <w:tcPr>
            <w:tcW w:w="2032"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Регулируемый тариф</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1</w:t>
            </w:r>
          </w:p>
        </w:tc>
        <w:tc>
          <w:tcPr>
            <w:tcW w:w="2170"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2</w:t>
            </w:r>
          </w:p>
        </w:tc>
        <w:tc>
          <w:tcPr>
            <w:tcW w:w="2032"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3</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1.</w:t>
            </w:r>
          </w:p>
        </w:tc>
        <w:tc>
          <w:tcPr>
            <w:tcW w:w="2170" w:type="pct"/>
            <w:tcBorders>
              <w:top w:val="single" w:sz="4" w:space="0" w:color="auto"/>
              <w:left w:val="single" w:sz="4" w:space="0" w:color="auto"/>
              <w:bottom w:val="single" w:sz="4" w:space="0" w:color="auto"/>
              <w:right w:val="single" w:sz="4" w:space="0" w:color="auto"/>
            </w:tcBorders>
            <w:hideMark/>
          </w:tcPr>
          <w:p w:rsidR="00A85F45" w:rsidRPr="00A85F45" w:rsidRDefault="00A85F45" w:rsidP="00A85F45">
            <w:pPr>
              <w:autoSpaceDE w:val="0"/>
              <w:autoSpaceDN w:val="0"/>
              <w:adjustRightInd w:val="0"/>
              <w:spacing w:after="0" w:line="240" w:lineRule="auto"/>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Городское сообщение (провоз одного багажного места), руб.</w:t>
            </w:r>
          </w:p>
        </w:tc>
        <w:tc>
          <w:tcPr>
            <w:tcW w:w="2032" w:type="pct"/>
            <w:tcBorders>
              <w:top w:val="single" w:sz="4" w:space="0" w:color="auto"/>
              <w:left w:val="single" w:sz="4" w:space="0" w:color="auto"/>
              <w:bottom w:val="single" w:sz="4" w:space="0" w:color="auto"/>
              <w:right w:val="single" w:sz="4" w:space="0" w:color="auto"/>
            </w:tcBorders>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p>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42,00</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2.</w:t>
            </w:r>
          </w:p>
        </w:tc>
        <w:tc>
          <w:tcPr>
            <w:tcW w:w="2170"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Пригородное сообщение, руб./пасс-км</w:t>
            </w:r>
          </w:p>
        </w:tc>
        <w:tc>
          <w:tcPr>
            <w:tcW w:w="2032"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0,56</w:t>
            </w:r>
          </w:p>
        </w:tc>
      </w:tr>
      <w:tr w:rsidR="00A85F45" w:rsidRPr="00A85F45" w:rsidTr="00162D42">
        <w:tc>
          <w:tcPr>
            <w:tcW w:w="798"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3.</w:t>
            </w:r>
          </w:p>
        </w:tc>
        <w:tc>
          <w:tcPr>
            <w:tcW w:w="2170"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Междугородное сообщение, руб./пасс-км</w:t>
            </w:r>
          </w:p>
        </w:tc>
        <w:tc>
          <w:tcPr>
            <w:tcW w:w="2032" w:type="pct"/>
            <w:tcBorders>
              <w:top w:val="single" w:sz="4" w:space="0" w:color="auto"/>
              <w:left w:val="single" w:sz="4" w:space="0" w:color="auto"/>
              <w:bottom w:val="single" w:sz="4" w:space="0" w:color="auto"/>
              <w:right w:val="single" w:sz="4" w:space="0" w:color="auto"/>
            </w:tcBorders>
            <w:vAlign w:val="center"/>
            <w:hideMark/>
          </w:tcPr>
          <w:p w:rsidR="00A85F45" w:rsidRPr="00A85F45" w:rsidRDefault="00A85F45" w:rsidP="00A85F45">
            <w:pPr>
              <w:autoSpaceDE w:val="0"/>
              <w:autoSpaceDN w:val="0"/>
              <w:adjustRightInd w:val="0"/>
              <w:spacing w:after="0" w:line="240" w:lineRule="auto"/>
              <w:jc w:val="center"/>
              <w:rPr>
                <w:rFonts w:ascii="Times New Roman" w:eastAsia="Times New Roman" w:hAnsi="Times New Roman"/>
                <w:sz w:val="14"/>
                <w:szCs w:val="14"/>
                <w:lang w:eastAsia="ru-RU"/>
              </w:rPr>
            </w:pPr>
            <w:r w:rsidRPr="00A85F45">
              <w:rPr>
                <w:rFonts w:ascii="Times New Roman" w:eastAsia="Times New Roman" w:hAnsi="Times New Roman"/>
                <w:sz w:val="14"/>
                <w:szCs w:val="14"/>
                <w:lang w:eastAsia="ru-RU"/>
              </w:rPr>
              <w:t>0,69</w:t>
            </w:r>
          </w:p>
        </w:tc>
      </w:tr>
    </w:tbl>
    <w:p w:rsidR="00A85F45" w:rsidRDefault="00A85F45" w:rsidP="00BA5B6B">
      <w:pPr>
        <w:tabs>
          <w:tab w:val="left" w:pos="6358"/>
        </w:tabs>
        <w:spacing w:after="0" w:line="240" w:lineRule="auto"/>
        <w:rPr>
          <w:rFonts w:ascii="Times New Roman" w:eastAsia="Times New Roman" w:hAnsi="Times New Roman"/>
          <w:sz w:val="20"/>
          <w:szCs w:val="20"/>
          <w:lang w:val="en-US" w:eastAsia="ru-RU"/>
        </w:rPr>
      </w:pPr>
    </w:p>
    <w:p w:rsidR="00BA5B6B" w:rsidRPr="00A85F45" w:rsidRDefault="00BA5B6B" w:rsidP="00BA5B6B">
      <w:pPr>
        <w:tabs>
          <w:tab w:val="left" w:pos="6358"/>
        </w:tabs>
        <w:spacing w:after="0" w:line="240" w:lineRule="auto"/>
        <w:rPr>
          <w:rFonts w:ascii="Times New Roman" w:eastAsia="Times New Roman" w:hAnsi="Times New Roman"/>
          <w:sz w:val="20"/>
          <w:szCs w:val="20"/>
          <w:lang w:val="en-US" w:eastAsia="ru-RU"/>
        </w:rPr>
      </w:pPr>
    </w:p>
    <w:p w:rsidR="00BA5B6B" w:rsidRPr="00BA5B6B" w:rsidRDefault="00BA5B6B" w:rsidP="00BA5B6B">
      <w:pPr>
        <w:spacing w:line="240" w:lineRule="auto"/>
        <w:jc w:val="center"/>
        <w:rPr>
          <w:rFonts w:ascii="Times New Roman" w:hAnsi="Times New Roman"/>
          <w:sz w:val="20"/>
          <w:szCs w:val="20"/>
          <w:lang w:val="en-US"/>
        </w:rPr>
      </w:pPr>
      <w:r w:rsidRPr="00BA5B6B">
        <w:rPr>
          <w:rFonts w:ascii="Times New Roman" w:hAnsi="Times New Roman"/>
          <w:noProof/>
          <w:sz w:val="20"/>
          <w:szCs w:val="20"/>
          <w:lang w:eastAsia="ru-RU"/>
        </w:rPr>
        <w:drawing>
          <wp:inline distT="0" distB="0" distL="0" distR="0">
            <wp:extent cx="445135" cy="549910"/>
            <wp:effectExtent l="19050" t="0" r="0" b="0"/>
            <wp:docPr id="17" name="Рисунок 1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снизу убран белый цвет"/>
                    <pic:cNvPicPr>
                      <a:picLocks noChangeAspect="1" noChangeArrowheads="1"/>
                    </pic:cNvPicPr>
                  </pic:nvPicPr>
                  <pic:blipFill>
                    <a:blip r:embed="rId10"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BA5B6B" w:rsidRPr="00BA5B6B" w:rsidRDefault="00BA5B6B" w:rsidP="00BA5B6B">
      <w:pPr>
        <w:spacing w:after="0" w:line="240" w:lineRule="auto"/>
        <w:ind w:firstLine="709"/>
        <w:jc w:val="center"/>
        <w:rPr>
          <w:rFonts w:ascii="Times New Roman" w:hAnsi="Times New Roman"/>
          <w:sz w:val="18"/>
          <w:szCs w:val="20"/>
        </w:rPr>
      </w:pPr>
      <w:r w:rsidRPr="00BA5B6B">
        <w:rPr>
          <w:rFonts w:ascii="Times New Roman" w:hAnsi="Times New Roman"/>
          <w:sz w:val="18"/>
          <w:szCs w:val="20"/>
        </w:rPr>
        <w:t>АДМИНИСТРАЦИЯ БОГУЧАНСКОГО РАЙОНА</w:t>
      </w:r>
    </w:p>
    <w:p w:rsidR="00BA5B6B" w:rsidRPr="00BA5B6B" w:rsidRDefault="00BA5B6B" w:rsidP="00BA5B6B">
      <w:pPr>
        <w:spacing w:after="0" w:line="240" w:lineRule="auto"/>
        <w:jc w:val="center"/>
        <w:rPr>
          <w:rFonts w:ascii="Times New Roman" w:hAnsi="Times New Roman"/>
          <w:sz w:val="18"/>
          <w:szCs w:val="20"/>
        </w:rPr>
      </w:pPr>
      <w:r w:rsidRPr="00BA5B6B">
        <w:rPr>
          <w:rFonts w:ascii="Times New Roman" w:hAnsi="Times New Roman"/>
          <w:sz w:val="18"/>
          <w:szCs w:val="20"/>
        </w:rPr>
        <w:t>ПОСТАНОВЛЕНИЕ</w:t>
      </w:r>
    </w:p>
    <w:p w:rsidR="00BA5B6B" w:rsidRPr="00BA5B6B" w:rsidRDefault="00BA5B6B" w:rsidP="00BA5B6B">
      <w:pPr>
        <w:spacing w:after="0" w:line="240" w:lineRule="auto"/>
        <w:jc w:val="center"/>
        <w:rPr>
          <w:rFonts w:ascii="Times New Roman" w:hAnsi="Times New Roman"/>
          <w:sz w:val="20"/>
          <w:szCs w:val="20"/>
        </w:rPr>
      </w:pPr>
      <w:r w:rsidRPr="00BA5B6B">
        <w:rPr>
          <w:rFonts w:ascii="Times New Roman" w:hAnsi="Times New Roman"/>
          <w:sz w:val="20"/>
          <w:szCs w:val="20"/>
        </w:rPr>
        <w:t>24.04.2025 г.</w:t>
      </w:r>
      <w:r w:rsidRPr="00BA5B6B">
        <w:rPr>
          <w:rFonts w:ascii="Times New Roman" w:hAnsi="Times New Roman"/>
          <w:b/>
          <w:sz w:val="20"/>
          <w:szCs w:val="20"/>
        </w:rPr>
        <w:tab/>
        <w:t xml:space="preserve">                       </w:t>
      </w:r>
      <w:r w:rsidRPr="002D6970">
        <w:rPr>
          <w:rFonts w:ascii="Times New Roman" w:hAnsi="Times New Roman"/>
          <w:b/>
          <w:sz w:val="20"/>
          <w:szCs w:val="20"/>
        </w:rPr>
        <w:t xml:space="preserve">     </w:t>
      </w:r>
      <w:r w:rsidRPr="00BA5B6B">
        <w:rPr>
          <w:rFonts w:ascii="Times New Roman" w:hAnsi="Times New Roman"/>
          <w:sz w:val="20"/>
          <w:szCs w:val="20"/>
        </w:rPr>
        <w:t>с. Богучаны                                          № 365-п</w:t>
      </w:r>
    </w:p>
    <w:p w:rsidR="00BA5B6B" w:rsidRPr="00BA5B6B" w:rsidRDefault="00BA5B6B" w:rsidP="00BA5B6B">
      <w:pPr>
        <w:spacing w:after="0" w:line="240" w:lineRule="auto"/>
        <w:jc w:val="center"/>
        <w:rPr>
          <w:rFonts w:ascii="Times New Roman" w:hAnsi="Times New Roman"/>
          <w:sz w:val="20"/>
          <w:szCs w:val="20"/>
        </w:rPr>
      </w:pPr>
    </w:p>
    <w:p w:rsidR="00BA5B6B" w:rsidRPr="002D6970" w:rsidRDefault="00BA5B6B" w:rsidP="00BA5B6B">
      <w:pPr>
        <w:pStyle w:val="1e"/>
        <w:ind w:left="40" w:right="20"/>
        <w:jc w:val="center"/>
        <w:rPr>
          <w:sz w:val="20"/>
        </w:rPr>
      </w:pPr>
      <w:r w:rsidRPr="00BA5B6B">
        <w:rPr>
          <w:sz w:val="20"/>
        </w:rPr>
        <w:t>О внесении изменений в постановление администрации Богучанского района от 21.06.2022 № 543-п «Об утверждении Положения о проведении эвакуационных мероприятий в чрезвычайных ситуациях на территории Богучанского района и определении перечня пунктов временного размещения населения»</w:t>
      </w:r>
    </w:p>
    <w:p w:rsidR="00BA5B6B" w:rsidRPr="002D6970" w:rsidRDefault="00BA5B6B" w:rsidP="00BA5B6B">
      <w:pPr>
        <w:pStyle w:val="1e"/>
        <w:ind w:left="40" w:right="20"/>
        <w:jc w:val="center"/>
        <w:rPr>
          <w:sz w:val="20"/>
        </w:rPr>
      </w:pPr>
    </w:p>
    <w:p w:rsidR="00BA5B6B" w:rsidRPr="00BA5B6B" w:rsidRDefault="00BA5B6B" w:rsidP="00BA5B6B">
      <w:pPr>
        <w:pStyle w:val="affffa"/>
        <w:spacing w:after="0" w:line="240" w:lineRule="auto"/>
        <w:ind w:left="0" w:firstLine="709"/>
        <w:jc w:val="both"/>
        <w:rPr>
          <w:rFonts w:ascii="Times New Roman" w:hAnsi="Times New Roman"/>
          <w:sz w:val="20"/>
          <w:szCs w:val="20"/>
        </w:rPr>
      </w:pPr>
      <w:r w:rsidRPr="00BA5B6B">
        <w:rPr>
          <w:rFonts w:ascii="Times New Roman" w:hAnsi="Times New Roman"/>
          <w:sz w:val="20"/>
          <w:szCs w:val="20"/>
        </w:rPr>
        <w:t xml:space="preserve">В соответствии с Федеральным Законом от 12.02.1998 № 28-ФЗ «О гражданской обороне», Федеральным Законом от 21.12.1994 № 68- 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30.11.2023 № 2056 «О порядке эвакуации населения, материальных и культурных ценностей в безопасные районы», в целях заблаговременной подготовки безопасного района к приему и размещению эвакуированного населения, к размещению и хранению материальных и культурных ценностей, руководствуясь ст. 7, 43, 47 Устава Богучанского района Красноярского края, </w:t>
      </w:r>
    </w:p>
    <w:p w:rsidR="00BA5B6B" w:rsidRPr="00BA5B6B" w:rsidRDefault="00BA5B6B" w:rsidP="00BA5B6B">
      <w:pPr>
        <w:pStyle w:val="affffa"/>
        <w:spacing w:after="0" w:line="240" w:lineRule="auto"/>
        <w:ind w:left="0" w:firstLine="705"/>
        <w:jc w:val="both"/>
        <w:rPr>
          <w:rFonts w:ascii="Times New Roman" w:hAnsi="Times New Roman"/>
          <w:sz w:val="20"/>
          <w:szCs w:val="20"/>
        </w:rPr>
      </w:pPr>
      <w:r w:rsidRPr="00BA5B6B">
        <w:rPr>
          <w:rFonts w:ascii="Times New Roman" w:hAnsi="Times New Roman"/>
          <w:sz w:val="20"/>
          <w:szCs w:val="20"/>
        </w:rPr>
        <w:t>ПОСТАНОВЛЯЕТ:</w:t>
      </w:r>
    </w:p>
    <w:p w:rsidR="00BA5B6B" w:rsidRPr="00BA5B6B" w:rsidRDefault="00BA5B6B" w:rsidP="001E232D">
      <w:pPr>
        <w:pStyle w:val="affffa"/>
        <w:numPr>
          <w:ilvl w:val="0"/>
          <w:numId w:val="16"/>
        </w:numPr>
        <w:spacing w:after="0" w:line="240" w:lineRule="auto"/>
        <w:jc w:val="both"/>
        <w:rPr>
          <w:rFonts w:ascii="Times New Roman" w:hAnsi="Times New Roman"/>
          <w:sz w:val="20"/>
          <w:szCs w:val="20"/>
        </w:rPr>
      </w:pPr>
      <w:r w:rsidRPr="00BA5B6B">
        <w:rPr>
          <w:rFonts w:ascii="Times New Roman" w:hAnsi="Times New Roman"/>
          <w:sz w:val="20"/>
          <w:szCs w:val="20"/>
        </w:rPr>
        <w:t xml:space="preserve">Внести следующие изменения в наименование постановления администрации Богучанского района от 21.06.2022 г. № 5433-п «Об утверждении Положения о проведении эвакуационных мероприятий в чрезвычайных ситуациях на территории Богучанского района и определении перечня пунктов временного размещения населения» (далее - Постановление): </w:t>
      </w:r>
    </w:p>
    <w:p w:rsidR="00BA5B6B" w:rsidRPr="00BA5B6B" w:rsidRDefault="00BA5B6B" w:rsidP="00BA5B6B">
      <w:pPr>
        <w:pStyle w:val="affffa"/>
        <w:spacing w:after="0" w:line="240" w:lineRule="auto"/>
        <w:ind w:left="0" w:firstLine="709"/>
        <w:jc w:val="both"/>
        <w:rPr>
          <w:rFonts w:ascii="Times New Roman" w:hAnsi="Times New Roman"/>
          <w:sz w:val="20"/>
          <w:szCs w:val="20"/>
        </w:rPr>
      </w:pPr>
      <w:r w:rsidRPr="00BA5B6B">
        <w:rPr>
          <w:rFonts w:ascii="Times New Roman" w:hAnsi="Times New Roman"/>
          <w:sz w:val="20"/>
          <w:szCs w:val="20"/>
        </w:rPr>
        <w:lastRenderedPageBreak/>
        <w:t>слова «пунктов временного размещения населения» заменить словами «пунктов временного размещения и питания».</w:t>
      </w:r>
    </w:p>
    <w:p w:rsidR="00BA5B6B" w:rsidRPr="00BA5B6B" w:rsidRDefault="00BA5B6B" w:rsidP="001E232D">
      <w:pPr>
        <w:pStyle w:val="affffa"/>
        <w:numPr>
          <w:ilvl w:val="0"/>
          <w:numId w:val="16"/>
        </w:numPr>
        <w:spacing w:after="0" w:line="240" w:lineRule="auto"/>
        <w:ind w:left="0" w:firstLine="705"/>
        <w:jc w:val="both"/>
        <w:rPr>
          <w:rFonts w:ascii="Times New Roman" w:hAnsi="Times New Roman"/>
          <w:sz w:val="20"/>
          <w:szCs w:val="20"/>
        </w:rPr>
      </w:pPr>
      <w:r w:rsidRPr="00BA5B6B">
        <w:rPr>
          <w:rFonts w:ascii="Times New Roman" w:hAnsi="Times New Roman"/>
          <w:sz w:val="20"/>
          <w:szCs w:val="20"/>
        </w:rPr>
        <w:t>Преамбулу изложить в новой редакции данного постановления.</w:t>
      </w:r>
    </w:p>
    <w:p w:rsidR="00BA5B6B" w:rsidRPr="00BA5B6B" w:rsidRDefault="00BA5B6B" w:rsidP="001E232D">
      <w:pPr>
        <w:pStyle w:val="affffa"/>
        <w:numPr>
          <w:ilvl w:val="0"/>
          <w:numId w:val="16"/>
        </w:numPr>
        <w:spacing w:after="0" w:line="240" w:lineRule="auto"/>
        <w:ind w:left="0" w:firstLine="705"/>
        <w:jc w:val="both"/>
        <w:rPr>
          <w:rFonts w:ascii="Times New Roman" w:hAnsi="Times New Roman"/>
          <w:sz w:val="20"/>
          <w:szCs w:val="20"/>
        </w:rPr>
      </w:pPr>
      <w:r w:rsidRPr="00BA5B6B">
        <w:rPr>
          <w:rFonts w:ascii="Times New Roman" w:hAnsi="Times New Roman"/>
          <w:sz w:val="20"/>
          <w:szCs w:val="20"/>
        </w:rPr>
        <w:t>Приложение № 1 изложить в новой редакции согласно приложению № 1 к настоящему постановлению.</w:t>
      </w:r>
    </w:p>
    <w:p w:rsidR="00BA5B6B" w:rsidRPr="00BA5B6B" w:rsidRDefault="00BA5B6B" w:rsidP="001E232D">
      <w:pPr>
        <w:pStyle w:val="affffa"/>
        <w:numPr>
          <w:ilvl w:val="0"/>
          <w:numId w:val="16"/>
        </w:numPr>
        <w:spacing w:after="0" w:line="240" w:lineRule="auto"/>
        <w:ind w:left="0" w:firstLine="709"/>
        <w:jc w:val="both"/>
        <w:rPr>
          <w:rFonts w:ascii="Times New Roman" w:hAnsi="Times New Roman"/>
          <w:sz w:val="20"/>
          <w:szCs w:val="20"/>
        </w:rPr>
      </w:pPr>
      <w:r w:rsidRPr="00BA5B6B">
        <w:rPr>
          <w:rFonts w:ascii="Times New Roman" w:hAnsi="Times New Roman"/>
          <w:sz w:val="20"/>
          <w:szCs w:val="20"/>
        </w:rPr>
        <w:t>Приложение № 3 изложить в новой редакции согласно приложению № 3 к настоящему постановлению.</w:t>
      </w:r>
    </w:p>
    <w:p w:rsidR="00BA5B6B" w:rsidRPr="00BA5B6B" w:rsidRDefault="00BA5B6B" w:rsidP="001E232D">
      <w:pPr>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0"/>
          <w:szCs w:val="20"/>
        </w:rPr>
      </w:pPr>
      <w:r w:rsidRPr="00BA5B6B">
        <w:rPr>
          <w:rFonts w:ascii="Times New Roman" w:hAnsi="Times New Roman"/>
          <w:sz w:val="20"/>
          <w:szCs w:val="20"/>
        </w:rPr>
        <w:t>Контроль за исполнением настоящего постановления оставляю за собой.</w:t>
      </w:r>
    </w:p>
    <w:p w:rsidR="00BA5B6B" w:rsidRPr="00BA5B6B" w:rsidRDefault="00BA5B6B" w:rsidP="001E232D">
      <w:pPr>
        <w:widowControl w:val="0"/>
        <w:numPr>
          <w:ilvl w:val="0"/>
          <w:numId w:val="16"/>
        </w:numPr>
        <w:shd w:val="clear" w:color="auto" w:fill="FFFFFF"/>
        <w:autoSpaceDE w:val="0"/>
        <w:autoSpaceDN w:val="0"/>
        <w:adjustRightInd w:val="0"/>
        <w:spacing w:after="0" w:line="240" w:lineRule="auto"/>
        <w:ind w:left="0" w:firstLine="705"/>
        <w:jc w:val="both"/>
        <w:rPr>
          <w:rFonts w:ascii="Times New Roman" w:hAnsi="Times New Roman"/>
          <w:sz w:val="20"/>
          <w:szCs w:val="20"/>
        </w:rPr>
      </w:pPr>
      <w:r w:rsidRPr="00BA5B6B">
        <w:rPr>
          <w:rFonts w:ascii="Times New Roman" w:hAnsi="Times New Roman"/>
          <w:sz w:val="20"/>
          <w:szCs w:val="20"/>
        </w:rPr>
        <w:t xml:space="preserve">Настоящее постановление вступает в силу со дня, следующего за днем опубликования в Официальном вестнике Богучанского района. </w:t>
      </w:r>
    </w:p>
    <w:p w:rsidR="00BA5B6B" w:rsidRPr="00BA5B6B" w:rsidRDefault="00BA5B6B" w:rsidP="00BA5B6B">
      <w:pPr>
        <w:widowControl w:val="0"/>
        <w:shd w:val="clear" w:color="auto" w:fill="FFFFFF"/>
        <w:autoSpaceDE w:val="0"/>
        <w:autoSpaceDN w:val="0"/>
        <w:adjustRightInd w:val="0"/>
        <w:spacing w:after="0" w:line="240" w:lineRule="auto"/>
        <w:ind w:left="705"/>
        <w:jc w:val="both"/>
        <w:rPr>
          <w:rFonts w:ascii="Times New Roman" w:hAnsi="Times New Roman"/>
          <w:sz w:val="20"/>
          <w:szCs w:val="20"/>
        </w:rPr>
      </w:pPr>
    </w:p>
    <w:p w:rsidR="00BA5B6B" w:rsidRPr="00BA5B6B" w:rsidRDefault="00BA5B6B" w:rsidP="00BA5B6B">
      <w:pPr>
        <w:tabs>
          <w:tab w:val="left" w:pos="5704"/>
        </w:tabs>
        <w:spacing w:line="240" w:lineRule="auto"/>
        <w:rPr>
          <w:rFonts w:ascii="Times New Roman" w:hAnsi="Times New Roman"/>
          <w:sz w:val="20"/>
          <w:szCs w:val="20"/>
        </w:rPr>
      </w:pPr>
      <w:r w:rsidRPr="00BA5B6B">
        <w:rPr>
          <w:rFonts w:ascii="Times New Roman" w:hAnsi="Times New Roman"/>
          <w:sz w:val="20"/>
          <w:szCs w:val="20"/>
        </w:rPr>
        <w:t xml:space="preserve">И.о. Главы Богучанского района                                                      В.М. Любим       </w:t>
      </w:r>
      <w:r w:rsidRPr="00BA5B6B">
        <w:rPr>
          <w:rFonts w:ascii="Times New Roman" w:hAnsi="Times New Roman"/>
          <w:b/>
          <w:sz w:val="20"/>
          <w:szCs w:val="20"/>
        </w:rPr>
        <w:t xml:space="preserve">        </w:t>
      </w:r>
    </w:p>
    <w:p w:rsidR="00BA5B6B" w:rsidRPr="00BA5B6B" w:rsidRDefault="00BA5B6B" w:rsidP="00BA5B6B">
      <w:pPr>
        <w:pStyle w:val="ConsPlusNormal"/>
        <w:jc w:val="right"/>
        <w:outlineLvl w:val="0"/>
        <w:rPr>
          <w:rFonts w:ascii="Times New Roman" w:hAnsi="Times New Roman" w:cs="Times New Roman"/>
          <w:sz w:val="18"/>
        </w:rPr>
      </w:pPr>
      <w:r w:rsidRPr="00BA5B6B">
        <w:rPr>
          <w:rFonts w:ascii="Times New Roman" w:hAnsi="Times New Roman" w:cs="Times New Roman"/>
          <w:sz w:val="18"/>
        </w:rPr>
        <w:t xml:space="preserve">   Приложение № 1   </w:t>
      </w:r>
    </w:p>
    <w:p w:rsidR="00BA5B6B" w:rsidRPr="00BA5B6B" w:rsidRDefault="00BA5B6B" w:rsidP="00BA5B6B">
      <w:pPr>
        <w:pStyle w:val="ConsPlusNormal"/>
        <w:ind w:left="5954"/>
        <w:jc w:val="right"/>
        <w:outlineLvl w:val="0"/>
        <w:rPr>
          <w:rFonts w:ascii="Times New Roman" w:hAnsi="Times New Roman" w:cs="Times New Roman"/>
          <w:sz w:val="18"/>
        </w:rPr>
      </w:pPr>
      <w:r w:rsidRPr="00BA5B6B">
        <w:rPr>
          <w:rFonts w:ascii="Times New Roman" w:hAnsi="Times New Roman" w:cs="Times New Roman"/>
          <w:sz w:val="18"/>
        </w:rPr>
        <w:t>к постановлению  администрации Богучанского района</w:t>
      </w:r>
    </w:p>
    <w:p w:rsidR="00BA5B6B" w:rsidRPr="00BA5B6B" w:rsidRDefault="00BA5B6B" w:rsidP="00BA5B6B">
      <w:pPr>
        <w:pStyle w:val="af4"/>
        <w:shd w:val="clear" w:color="auto" w:fill="FFFFFF"/>
        <w:spacing w:after="0"/>
        <w:ind w:firstLine="709"/>
        <w:jc w:val="right"/>
        <w:rPr>
          <w:sz w:val="18"/>
          <w:szCs w:val="20"/>
        </w:rPr>
      </w:pPr>
      <w:r w:rsidRPr="00BA5B6B">
        <w:rPr>
          <w:sz w:val="18"/>
          <w:szCs w:val="20"/>
        </w:rPr>
        <w:t xml:space="preserve">                                                                           о</w:t>
      </w:r>
      <w:r>
        <w:rPr>
          <w:sz w:val="18"/>
          <w:szCs w:val="20"/>
        </w:rPr>
        <w:t>т  24.04.2025г</w:t>
      </w:r>
      <w:r w:rsidRPr="00BA5B6B">
        <w:rPr>
          <w:sz w:val="18"/>
          <w:szCs w:val="20"/>
        </w:rPr>
        <w:t xml:space="preserve">  № 365-</w:t>
      </w:r>
      <w:r>
        <w:rPr>
          <w:sz w:val="18"/>
          <w:szCs w:val="20"/>
        </w:rPr>
        <w:t>п</w:t>
      </w:r>
      <w:r w:rsidRPr="00BA5B6B">
        <w:rPr>
          <w:sz w:val="18"/>
          <w:szCs w:val="20"/>
        </w:rPr>
        <w:t xml:space="preserve">       </w:t>
      </w:r>
    </w:p>
    <w:p w:rsidR="00BA5B6B" w:rsidRPr="00BA5B6B" w:rsidRDefault="00BA5B6B" w:rsidP="00BA5B6B">
      <w:pPr>
        <w:spacing w:line="240" w:lineRule="auto"/>
        <w:rPr>
          <w:rFonts w:ascii="Times New Roman" w:hAnsi="Times New Roman"/>
          <w:sz w:val="20"/>
          <w:szCs w:val="20"/>
        </w:rPr>
      </w:pPr>
    </w:p>
    <w:p w:rsidR="00BA5B6B" w:rsidRPr="00BA5B6B" w:rsidRDefault="00BA5B6B" w:rsidP="00BA5B6B">
      <w:pPr>
        <w:pStyle w:val="ConsPlusNormal"/>
        <w:ind w:firstLine="540"/>
        <w:jc w:val="center"/>
        <w:rPr>
          <w:rFonts w:ascii="Times New Roman" w:hAnsi="Times New Roman" w:cs="Times New Roman"/>
          <w:color w:val="000000"/>
        </w:rPr>
      </w:pPr>
      <w:r w:rsidRPr="00BA5B6B">
        <w:rPr>
          <w:rFonts w:ascii="Times New Roman" w:hAnsi="Times New Roman" w:cs="Times New Roman"/>
          <w:color w:val="000000"/>
        </w:rPr>
        <w:t>Состав районной эвакуационной комиссии</w:t>
      </w:r>
    </w:p>
    <w:p w:rsidR="00BA5B6B" w:rsidRPr="00BA5B6B" w:rsidRDefault="00BA5B6B" w:rsidP="00BA5B6B">
      <w:pPr>
        <w:spacing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
        <w:gridCol w:w="455"/>
        <w:gridCol w:w="1061"/>
        <w:gridCol w:w="1086"/>
        <w:gridCol w:w="593"/>
        <w:gridCol w:w="591"/>
        <w:gridCol w:w="983"/>
        <w:gridCol w:w="593"/>
        <w:gridCol w:w="591"/>
        <w:gridCol w:w="954"/>
        <w:gridCol w:w="1177"/>
        <w:gridCol w:w="1197"/>
      </w:tblGrid>
      <w:tr w:rsidR="00BA5B6B" w:rsidRPr="00BA5B6B" w:rsidTr="00FD183A">
        <w:trPr>
          <w:trHeight w:val="20"/>
        </w:trPr>
        <w:tc>
          <w:tcPr>
            <w:tcW w:w="143" w:type="pct"/>
            <w:vMerge w:val="restar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w:t>
            </w:r>
          </w:p>
        </w:tc>
        <w:tc>
          <w:tcPr>
            <w:tcW w:w="1659" w:type="pct"/>
            <w:gridSpan w:val="4"/>
            <w:vMerge w:val="restar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Должность</w:t>
            </w:r>
          </w:p>
        </w:tc>
        <w:tc>
          <w:tcPr>
            <w:tcW w:w="1109" w:type="pct"/>
            <w:gridSpan w:val="3"/>
            <w:vMerge w:val="restar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Должность в штате эвакокомиссии</w:t>
            </w:r>
          </w:p>
        </w:tc>
        <w:tc>
          <w:tcPr>
            <w:tcW w:w="799" w:type="pct"/>
            <w:gridSpan w:val="2"/>
            <w:vMerge w:val="restar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Ф.И.О.</w:t>
            </w:r>
          </w:p>
        </w:tc>
        <w:tc>
          <w:tcPr>
            <w:tcW w:w="1290"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Тел.</w:t>
            </w:r>
          </w:p>
        </w:tc>
      </w:tr>
      <w:tr w:rsidR="00BA5B6B" w:rsidRPr="00BA5B6B" w:rsidTr="00FD183A">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rsidR="00BA5B6B" w:rsidRPr="00BA5B6B" w:rsidRDefault="00BA5B6B" w:rsidP="00BA5B6B">
            <w:pPr>
              <w:spacing w:line="240" w:lineRule="auto"/>
              <w:rPr>
                <w:rFonts w:ascii="Times New Roman" w:hAnsi="Times New Roman"/>
                <w:color w:val="000000"/>
                <w:sz w:val="14"/>
                <w:szCs w:val="14"/>
              </w:rPr>
            </w:pPr>
          </w:p>
        </w:tc>
        <w:tc>
          <w:tcPr>
            <w:tcW w:w="1659" w:type="pct"/>
            <w:gridSpan w:val="4"/>
            <w:vMerge/>
            <w:tcBorders>
              <w:top w:val="single" w:sz="4" w:space="0" w:color="auto"/>
              <w:left w:val="single" w:sz="4" w:space="0" w:color="auto"/>
              <w:bottom w:val="single" w:sz="4" w:space="0" w:color="auto"/>
              <w:right w:val="single" w:sz="4" w:space="0" w:color="auto"/>
            </w:tcBorders>
            <w:vAlign w:val="center"/>
            <w:hideMark/>
          </w:tcPr>
          <w:p w:rsidR="00BA5B6B" w:rsidRPr="00BA5B6B" w:rsidRDefault="00BA5B6B" w:rsidP="00BA5B6B">
            <w:pPr>
              <w:spacing w:line="240" w:lineRule="auto"/>
              <w:rPr>
                <w:rFonts w:ascii="Times New Roman" w:hAnsi="Times New Roman"/>
                <w:color w:val="000000"/>
                <w:sz w:val="14"/>
                <w:szCs w:val="14"/>
              </w:rPr>
            </w:pPr>
          </w:p>
        </w:tc>
        <w:tc>
          <w:tcPr>
            <w:tcW w:w="1109" w:type="pct"/>
            <w:gridSpan w:val="3"/>
            <w:vMerge/>
            <w:tcBorders>
              <w:top w:val="single" w:sz="4" w:space="0" w:color="auto"/>
              <w:left w:val="single" w:sz="4" w:space="0" w:color="auto"/>
              <w:bottom w:val="single" w:sz="4" w:space="0" w:color="auto"/>
              <w:right w:val="single" w:sz="4" w:space="0" w:color="auto"/>
            </w:tcBorders>
            <w:vAlign w:val="center"/>
            <w:hideMark/>
          </w:tcPr>
          <w:p w:rsidR="00BA5B6B" w:rsidRPr="00BA5B6B" w:rsidRDefault="00BA5B6B" w:rsidP="00BA5B6B">
            <w:pPr>
              <w:spacing w:line="240" w:lineRule="auto"/>
              <w:rPr>
                <w:rFonts w:ascii="Times New Roman" w:hAnsi="Times New Roman"/>
                <w:color w:val="000000"/>
                <w:sz w:val="14"/>
                <w:szCs w:val="14"/>
              </w:rPr>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BA5B6B" w:rsidRPr="00BA5B6B" w:rsidRDefault="00BA5B6B" w:rsidP="00BA5B6B">
            <w:pPr>
              <w:spacing w:line="240" w:lineRule="auto"/>
              <w:rPr>
                <w:rFonts w:ascii="Times New Roman" w:hAnsi="Times New Roman"/>
                <w:color w:val="000000"/>
                <w:sz w:val="14"/>
                <w:szCs w:val="14"/>
              </w:rPr>
            </w:pP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 сот.</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раб.</w:t>
            </w: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Группа управления эвакуационной комиссией</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1.</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Заместитель Главы Богучанского района по экономике и финансам </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Председатель комиссии</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Арсеньева Альфия Сагитовна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8-908 224-33-06</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22-018</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Управления муниципальной собственностью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Заместитель Председателя комиссии</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Ерашева Ольга Борисовна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8-950-992-96-84</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22-010</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3.</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Заместитель начальника МКУ «Централизованная бухгалтерия»</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Секретарь комиссии</w:t>
            </w:r>
          </w:p>
          <w:p w:rsidR="00BA5B6B" w:rsidRPr="00BA5B6B" w:rsidRDefault="00BA5B6B" w:rsidP="00BA5B6B">
            <w:pPr>
              <w:spacing w:line="240" w:lineRule="auto"/>
              <w:rPr>
                <w:rFonts w:ascii="Times New Roman" w:hAnsi="Times New Roman"/>
                <w:sz w:val="14"/>
                <w:szCs w:val="14"/>
              </w:rPr>
            </w:pPr>
          </w:p>
          <w:p w:rsidR="00BA5B6B" w:rsidRPr="00BA5B6B" w:rsidRDefault="00BA5B6B" w:rsidP="00BA5B6B">
            <w:pPr>
              <w:spacing w:line="240" w:lineRule="auto"/>
              <w:rPr>
                <w:rFonts w:ascii="Times New Roman" w:hAnsi="Times New Roman"/>
                <w:sz w:val="14"/>
                <w:szCs w:val="14"/>
              </w:rPr>
            </w:pP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Борисевич-Левина Наталья Геннадьевна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8-950-420-74-88</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22-009</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4.</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отдела правового, документационного обеспечения – Архив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Специалист по правовым вопросам</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Бондарева Татьяна Сергевна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8-950- 409 -12- 36</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22-014</w:t>
            </w: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Группа контроля проведения эвакомероприятий</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1.</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отдела жилищной политики, транспорта и связи администрации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Каблова Лейла Геннадьевна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8-950-412-34-56</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21-562</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Специалист отдела по управлению муниципальным имуществом Управления муниципальной собственностью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Тишковец Анастасия Николаевна  </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8-929-306-06-20</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22-802</w:t>
            </w: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p>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Группа контроля транспортного обеспечения</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1.</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БМУП «Районное автотранспортное предприятие»</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Пастухов Александр Валерьевич</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8-923-557-16-99</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33-123</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Главный механик администрации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Курочкин Сергей Витальевич</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8-902-991-21-17</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22-391</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3.</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МКУ «МПЧ № 1»</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Калита Дмитрий Владимирович</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8-923-301-34-92</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Группа контроля за размещением эвакуируемого населения</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1.</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И.о. Начальника Управления образования</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Начальник группы </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Зайцева Нина Анатольевна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8-950-400-84-85</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22-491</w:t>
            </w: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Группа контроля за вывозом и размещением материальных ценностей</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1.</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Начальник МКУ «Управление культуры, физической культуры, спорта и молодежной политики Богучанского района» </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Грищенко Игорь Андреевич</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8-950-406-35-98</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28-556</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Директор МБУ «ФСК Ангара»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Тимофеев Олег Юрьевич</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8-904-89700-45</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21-011</w:t>
            </w: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Группа по всестороннему жизнеобеспечению </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1.</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Управления социальной защиты населения администрации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Войнова Марина Васильевна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8-950-431-33-18</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 xml:space="preserve">21-905 </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Главный специалист отдела, жилищной политики, транспорта и связи администрации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Коммунально – техническое обеспечение</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Мирзоева Елена Викторовна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8-908-015-67-53</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21-344</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3.</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Главная медсестра КГБУЗ «Богучанская РБ»</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Медицинское обеспечение</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Цыпышева Светлана Евгеньевна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8-908-01-68-688</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21-768</w:t>
            </w:r>
          </w:p>
        </w:tc>
      </w:tr>
      <w:tr w:rsidR="00BA5B6B" w:rsidRPr="00BA5B6B" w:rsidTr="00FD183A">
        <w:trPr>
          <w:trHeight w:val="20"/>
        </w:trPr>
        <w:tc>
          <w:tcPr>
            <w:tcW w:w="5000" w:type="pct"/>
            <w:gridSpan w:val="1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Группа сбора и обобщения материалов эвакомероприятий, подготовки распоряжений и донесений</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lastRenderedPageBreak/>
              <w:t>2.</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sz w:val="14"/>
                <w:szCs w:val="14"/>
              </w:rPr>
            </w:pPr>
            <w:r w:rsidRPr="00BA5B6B">
              <w:rPr>
                <w:rFonts w:ascii="Times New Roman" w:hAnsi="Times New Roman" w:cs="Times New Roman"/>
                <w:color w:val="000000"/>
                <w:sz w:val="14"/>
                <w:szCs w:val="14"/>
              </w:rPr>
              <w:t>Главный специалист отдела правового, документационного обеспечения – Архив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Начальник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Толстых Надежда Александровна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8-950-416-88-69</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21-557</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3.</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Системный администратор МКУ «Централизованная бухгалтерия»</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Румянцев Игорь Евгеньевич</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8-950-421-21-21</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22-391</w:t>
            </w:r>
          </w:p>
        </w:tc>
      </w:tr>
      <w:tr w:rsidR="00BA5B6B" w:rsidRPr="00BA5B6B" w:rsidTr="00FD183A">
        <w:trPr>
          <w:trHeight w:val="20"/>
        </w:trPr>
        <w:tc>
          <w:tcPr>
            <w:tcW w:w="143"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4.</w:t>
            </w:r>
          </w:p>
        </w:tc>
        <w:tc>
          <w:tcPr>
            <w:tcW w:w="1659" w:type="pct"/>
            <w:gridSpan w:val="4"/>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Главный специалист по кадрам отдела правового, документационного обеспечения – Архив Богучанского района администрации Богучанского района</w:t>
            </w:r>
          </w:p>
        </w:tc>
        <w:tc>
          <w:tcPr>
            <w:tcW w:w="1109" w:type="pct"/>
            <w:gridSpan w:val="3"/>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Член группы</w:t>
            </w:r>
          </w:p>
        </w:tc>
        <w:tc>
          <w:tcPr>
            <w:tcW w:w="799" w:type="pct"/>
            <w:gridSpan w:val="2"/>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Поликарпова Людмила Сергеевна</w:t>
            </w:r>
          </w:p>
        </w:tc>
        <w:tc>
          <w:tcPr>
            <w:tcW w:w="639"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ind w:firstLine="0"/>
              <w:rPr>
                <w:rFonts w:ascii="Times New Roman" w:hAnsi="Times New Roman" w:cs="Times New Roman"/>
                <w:color w:val="000000"/>
                <w:sz w:val="14"/>
                <w:szCs w:val="14"/>
              </w:rPr>
            </w:pPr>
            <w:r w:rsidRPr="00BA5B6B">
              <w:rPr>
                <w:rFonts w:ascii="Times New Roman" w:hAnsi="Times New Roman" w:cs="Times New Roman"/>
                <w:color w:val="000000"/>
                <w:sz w:val="14"/>
                <w:szCs w:val="14"/>
              </w:rPr>
              <w:t>8-929-309-21-26</w:t>
            </w:r>
          </w:p>
        </w:tc>
        <w:tc>
          <w:tcPr>
            <w:tcW w:w="651" w:type="pct"/>
            <w:tcBorders>
              <w:top w:val="single" w:sz="4" w:space="0" w:color="auto"/>
              <w:left w:val="single" w:sz="4" w:space="0" w:color="auto"/>
              <w:bottom w:val="single" w:sz="4" w:space="0" w:color="auto"/>
              <w:right w:val="single" w:sz="4" w:space="0" w:color="auto"/>
            </w:tcBorders>
            <w:hideMark/>
          </w:tcPr>
          <w:p w:rsidR="00BA5B6B" w:rsidRPr="00BA5B6B" w:rsidRDefault="00BA5B6B" w:rsidP="00BA5B6B">
            <w:pPr>
              <w:pStyle w:val="ConsPlusNormal"/>
              <w:jc w:val="center"/>
              <w:rPr>
                <w:rFonts w:ascii="Times New Roman" w:hAnsi="Times New Roman" w:cs="Times New Roman"/>
                <w:color w:val="000000"/>
                <w:sz w:val="14"/>
                <w:szCs w:val="14"/>
              </w:rPr>
            </w:pPr>
            <w:r w:rsidRPr="00BA5B6B">
              <w:rPr>
                <w:rFonts w:ascii="Times New Roman" w:hAnsi="Times New Roman" w:cs="Times New Roman"/>
                <w:color w:val="000000"/>
                <w:sz w:val="14"/>
                <w:szCs w:val="14"/>
              </w:rPr>
              <w:t>21-621</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656"/>
        </w:trPr>
        <w:tc>
          <w:tcPr>
            <w:tcW w:w="4857" w:type="pct"/>
            <w:gridSpan w:val="11"/>
            <w:tcBorders>
              <w:top w:val="nil"/>
              <w:left w:val="nil"/>
              <w:right w:val="nil"/>
            </w:tcBorders>
            <w:shd w:val="clear" w:color="auto" w:fill="auto"/>
            <w:noWrap/>
            <w:vAlign w:val="center"/>
            <w:hideMark/>
          </w:tcPr>
          <w:p w:rsidR="00260218" w:rsidRPr="00260218" w:rsidRDefault="00260218" w:rsidP="00260218">
            <w:pPr>
              <w:spacing w:after="0" w:line="240" w:lineRule="auto"/>
              <w:jc w:val="center"/>
              <w:rPr>
                <w:rFonts w:ascii="Times New Roman" w:eastAsia="Times New Roman" w:hAnsi="Times New Roman"/>
                <w:color w:val="000000"/>
                <w:sz w:val="20"/>
                <w:szCs w:val="24"/>
                <w:lang w:eastAsia="ru-RU"/>
              </w:rPr>
            </w:pPr>
            <w:r w:rsidRPr="00260218">
              <w:rPr>
                <w:rFonts w:ascii="Times New Roman" w:eastAsia="Times New Roman" w:hAnsi="Times New Roman"/>
                <w:color w:val="000000"/>
                <w:sz w:val="20"/>
                <w:szCs w:val="24"/>
                <w:lang w:eastAsia="ru-RU"/>
              </w:rPr>
              <w:t>РЕЕСТР</w:t>
            </w:r>
          </w:p>
          <w:p w:rsidR="00260218" w:rsidRPr="00260218" w:rsidRDefault="00260218" w:rsidP="00260218">
            <w:pPr>
              <w:spacing w:after="0" w:line="240" w:lineRule="auto"/>
              <w:jc w:val="center"/>
              <w:rPr>
                <w:rFonts w:ascii="Times New Roman" w:eastAsia="Times New Roman" w:hAnsi="Times New Roman"/>
                <w:color w:val="000000"/>
                <w:sz w:val="20"/>
                <w:szCs w:val="24"/>
                <w:lang w:eastAsia="ru-RU"/>
              </w:rPr>
            </w:pPr>
            <w:r w:rsidRPr="00260218">
              <w:rPr>
                <w:rFonts w:ascii="Times New Roman" w:eastAsia="Times New Roman" w:hAnsi="Times New Roman"/>
                <w:color w:val="000000"/>
                <w:sz w:val="20"/>
                <w:szCs w:val="24"/>
                <w:lang w:eastAsia="ru-RU"/>
              </w:rPr>
              <w:t>учреждений (зданий, сооружений), предназначенных для развертывания пунктов временного размещения населения</w:t>
            </w:r>
            <w:r>
              <w:rPr>
                <w:rFonts w:ascii="Times New Roman" w:eastAsia="Times New Roman" w:hAnsi="Times New Roman"/>
                <w:color w:val="000000"/>
                <w:sz w:val="20"/>
                <w:szCs w:val="24"/>
                <w:lang w:eastAsia="ru-RU"/>
              </w:rPr>
              <w:t xml:space="preserve"> </w:t>
            </w:r>
            <w:r w:rsidRPr="00260218">
              <w:rPr>
                <w:rFonts w:ascii="Times New Roman" w:eastAsia="Times New Roman" w:hAnsi="Times New Roman"/>
                <w:color w:val="000000"/>
                <w:sz w:val="20"/>
                <w:szCs w:val="24"/>
                <w:lang w:eastAsia="ru-RU"/>
              </w:rPr>
              <w:t>на территории Богучанского района Красноярского края</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00"/>
        </w:trPr>
        <w:tc>
          <w:tcPr>
            <w:tcW w:w="21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0218" w:rsidRPr="00260218" w:rsidRDefault="00260218" w:rsidP="00260218">
            <w:pPr>
              <w:spacing w:after="0" w:line="240" w:lineRule="auto"/>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п/п </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Фактический адрес учреждения</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Наименование учреждения</w:t>
            </w:r>
          </w:p>
        </w:tc>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Ф.И.О. руководителя, контактный телефон</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Вместимость (номеров, корпусов, классов/человек)</w:t>
            </w:r>
          </w:p>
        </w:tc>
        <w:tc>
          <w:tcPr>
            <w:tcW w:w="2382" w:type="pct"/>
            <w:gridSpan w:val="5"/>
            <w:tcBorders>
              <w:top w:val="single" w:sz="4" w:space="0" w:color="auto"/>
              <w:left w:val="nil"/>
              <w:bottom w:val="single" w:sz="4" w:space="0" w:color="auto"/>
              <w:right w:val="single" w:sz="4" w:space="0" w:color="auto"/>
            </w:tcBorders>
            <w:shd w:val="clear" w:color="auto" w:fill="auto"/>
            <w:noWrap/>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Организация жизнеобеспечения в ПВР</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800"/>
        </w:trPr>
        <w:tc>
          <w:tcPr>
            <w:tcW w:w="211" w:type="pct"/>
            <w:vMerge/>
            <w:tcBorders>
              <w:top w:val="single" w:sz="4" w:space="0" w:color="auto"/>
              <w:left w:val="single" w:sz="4" w:space="0" w:color="auto"/>
              <w:bottom w:val="single" w:sz="4" w:space="0" w:color="000000"/>
              <w:right w:val="single" w:sz="4" w:space="0" w:color="auto"/>
            </w:tcBorders>
            <w:vAlign w:val="center"/>
            <w:hideMark/>
          </w:tcPr>
          <w:p w:rsidR="00260218" w:rsidRPr="00260218" w:rsidRDefault="00260218" w:rsidP="00260218">
            <w:pPr>
              <w:spacing w:after="0" w:line="240" w:lineRule="auto"/>
              <w:rPr>
                <w:rFonts w:ascii="Times New Roman" w:eastAsia="Times New Roman" w:hAnsi="Times New Roman"/>
                <w:color w:val="000000"/>
                <w:sz w:val="14"/>
                <w:szCs w:val="14"/>
                <w:lang w:eastAsia="ru-RU"/>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260218" w:rsidRPr="00260218" w:rsidRDefault="00260218" w:rsidP="00260218">
            <w:pPr>
              <w:spacing w:after="0" w:line="240" w:lineRule="auto"/>
              <w:rPr>
                <w:rFonts w:ascii="Times New Roman" w:eastAsia="Times New Roman" w:hAnsi="Times New Roman"/>
                <w:color w:val="000000"/>
                <w:sz w:val="14"/>
                <w:szCs w:val="14"/>
                <w:lang w:eastAsia="ru-RU"/>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60218" w:rsidRPr="00260218" w:rsidRDefault="00260218" w:rsidP="00260218">
            <w:pPr>
              <w:spacing w:after="0" w:line="240" w:lineRule="auto"/>
              <w:rPr>
                <w:rFonts w:ascii="Times New Roman" w:eastAsia="Times New Roman" w:hAnsi="Times New Roman"/>
                <w:color w:val="000000"/>
                <w:sz w:val="14"/>
                <w:szCs w:val="14"/>
                <w:lang w:eastAsia="ru-RU"/>
              </w:rPr>
            </w:pP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60218" w:rsidRPr="00260218" w:rsidRDefault="00260218" w:rsidP="00260218">
            <w:pPr>
              <w:spacing w:after="0" w:line="240" w:lineRule="auto"/>
              <w:rPr>
                <w:rFonts w:ascii="Times New Roman" w:eastAsia="Times New Roman" w:hAnsi="Times New Roman"/>
                <w:color w:val="000000"/>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260218" w:rsidRPr="00260218" w:rsidRDefault="00260218" w:rsidP="00260218">
            <w:pPr>
              <w:spacing w:after="0" w:line="240" w:lineRule="auto"/>
              <w:rPr>
                <w:rFonts w:ascii="Times New Roman" w:eastAsia="Times New Roman" w:hAnsi="Times New Roman"/>
                <w:color w:val="000000"/>
                <w:sz w:val="14"/>
                <w:szCs w:val="14"/>
                <w:lang w:eastAsia="ru-RU"/>
              </w:rPr>
            </w:pPr>
          </w:p>
        </w:tc>
        <w:tc>
          <w:tcPr>
            <w:tcW w:w="585" w:type="pct"/>
            <w:gridSpan w:val="2"/>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Медицинская помощь (учреждения, персонал, техника)</w:t>
            </w:r>
          </w:p>
        </w:tc>
        <w:tc>
          <w:tcPr>
            <w:tcW w:w="506"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Обеспечение водой (учреждения, персонал, техника)</w:t>
            </w:r>
          </w:p>
        </w:tc>
        <w:tc>
          <w:tcPr>
            <w:tcW w:w="639"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Обеспечение продуктами питания,(учреждения, персонал, техника)</w:t>
            </w:r>
          </w:p>
        </w:tc>
        <w:tc>
          <w:tcPr>
            <w:tcW w:w="651"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Обеспение коммунально-бытовыми услугами(учреждения, персонал, техника)</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420"/>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Артюгино</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nil"/>
              <w:left w:val="single" w:sz="4" w:space="0" w:color="auto"/>
              <w:bottom w:val="nil"/>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70" w:type="pct"/>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Богучанский район п. Артюгино, ул. Калинина, 13 </w:t>
            </w:r>
          </w:p>
        </w:tc>
        <w:tc>
          <w:tcPr>
            <w:tcW w:w="585"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«Артюгинская школа».</w:t>
            </w:r>
          </w:p>
        </w:tc>
        <w:tc>
          <w:tcPr>
            <w:tcW w:w="585" w:type="pct"/>
            <w:gridSpan w:val="2"/>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Логинова Елена Викторовна         раб. тел. 8(39162) 36-119, сот. тел. 8-923-285-98-76</w:t>
            </w:r>
          </w:p>
        </w:tc>
        <w:tc>
          <w:tcPr>
            <w:tcW w:w="524"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235 чел</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ФАП КГБУЗ Богучанская РБ (аптечка на вахте)</w:t>
            </w:r>
          </w:p>
        </w:tc>
        <w:tc>
          <w:tcPr>
            <w:tcW w:w="506"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Артюгинского сельсовета</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Артюгинского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218" w:rsidRPr="00260218" w:rsidRDefault="00260218" w:rsidP="00260218">
            <w:pPr>
              <w:spacing w:after="0" w:line="240" w:lineRule="auto"/>
              <w:rPr>
                <w:rFonts w:eastAsia="Times New Roman"/>
                <w:color w:val="000000"/>
                <w:sz w:val="14"/>
                <w:szCs w:val="14"/>
                <w:lang w:eastAsia="ru-RU"/>
              </w:rPr>
            </w:pPr>
            <w:r w:rsidRPr="00260218">
              <w:rPr>
                <w:rFonts w:eastAsia="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Артюгино</w:t>
            </w:r>
          </w:p>
        </w:tc>
        <w:tc>
          <w:tcPr>
            <w:tcW w:w="585" w:type="pct"/>
            <w:tcBorders>
              <w:top w:val="single" w:sz="4" w:space="0" w:color="auto"/>
              <w:left w:val="nil"/>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235</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Говорково</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800"/>
        </w:trPr>
        <w:tc>
          <w:tcPr>
            <w:tcW w:w="211" w:type="pct"/>
            <w:tcBorders>
              <w:top w:val="nil"/>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70"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Богучанский района, п. Говорково, пер. Первомайский, 2 </w:t>
            </w:r>
          </w:p>
        </w:tc>
        <w:tc>
          <w:tcPr>
            <w:tcW w:w="585"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«Говорковская школа».</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Чащин Михаил Михайлович       тел. 8939162) 42-261, сот. тел. 8-933-996-30-74</w:t>
            </w:r>
          </w:p>
        </w:tc>
        <w:tc>
          <w:tcPr>
            <w:tcW w:w="524"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160 чел </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ФАП КГБУЗ Богучанская РБ (аптечка на вахте);</w:t>
            </w:r>
          </w:p>
        </w:tc>
        <w:tc>
          <w:tcPr>
            <w:tcW w:w="506"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Говорковского сельсовета</w:t>
            </w:r>
          </w:p>
        </w:tc>
        <w:tc>
          <w:tcPr>
            <w:tcW w:w="651"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Говорковского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nil"/>
              <w:left w:val="single" w:sz="4" w:space="0" w:color="auto"/>
              <w:bottom w:val="single" w:sz="4" w:space="0" w:color="auto"/>
              <w:right w:val="nil"/>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Говорково</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160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Гремучий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800"/>
        </w:trPr>
        <w:tc>
          <w:tcPr>
            <w:tcW w:w="211" w:type="pct"/>
            <w:tcBorders>
              <w:top w:val="nil"/>
              <w:left w:val="single" w:sz="4" w:space="0" w:color="auto"/>
              <w:bottom w:val="nil"/>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w:t>
            </w:r>
          </w:p>
        </w:tc>
        <w:tc>
          <w:tcPr>
            <w:tcW w:w="570" w:type="pct"/>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Гремучий, ул. Береговая, 26 Б </w:t>
            </w:r>
          </w:p>
        </w:tc>
        <w:tc>
          <w:tcPr>
            <w:tcW w:w="585"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филиал МБУК БМ РДК «Янтарь» СДК п. Гремучий.</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Сорбуль Алла Алферовна  раб. тел. 8(39162) 32-433, сот. тел. 8-950-427-35-73</w:t>
            </w:r>
          </w:p>
        </w:tc>
        <w:tc>
          <w:tcPr>
            <w:tcW w:w="524"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100</w:t>
            </w:r>
          </w:p>
        </w:tc>
        <w:tc>
          <w:tcPr>
            <w:tcW w:w="585" w:type="pct"/>
            <w:gridSpan w:val="2"/>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КГБУЗ              «Богучанская РБ» </w:t>
            </w:r>
          </w:p>
        </w:tc>
        <w:tc>
          <w:tcPr>
            <w:tcW w:w="506"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Красногорьевского сельсовета</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Красногорьевского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63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Гремучий</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100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lastRenderedPageBreak/>
              <w:t>село Богучаны</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nil"/>
              <w:left w:val="single" w:sz="4" w:space="0" w:color="auto"/>
              <w:bottom w:val="nil"/>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4</w:t>
            </w:r>
          </w:p>
        </w:tc>
        <w:tc>
          <w:tcPr>
            <w:tcW w:w="570" w:type="pct"/>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с. Богучаны, ул. Космонавтов, 12 </w:t>
            </w:r>
          </w:p>
        </w:tc>
        <w:tc>
          <w:tcPr>
            <w:tcW w:w="585"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ДОД «Детско – юношеская спортивная школа».</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Пискунов Евгений Владимирович     раб. тел 8(39162) 21-852, сот. тел. 8-908-024-44-83</w:t>
            </w:r>
          </w:p>
        </w:tc>
        <w:tc>
          <w:tcPr>
            <w:tcW w:w="524"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98</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администрация Богучанского сельсовета</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администрация Богучанского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8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br/>
              <w:t xml:space="preserve"> с. Богучаны, ул. Олимпийская, 1 с</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филиал МБУК РДК «Янтарь» «СДК Геофизики».</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Каверзина Олеся Викторовна  8(39162) 24 - 168, сот. тел. 8-950-404-22-33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268</w:t>
            </w:r>
          </w:p>
        </w:tc>
        <w:tc>
          <w:tcPr>
            <w:tcW w:w="585" w:type="pct"/>
            <w:gridSpan w:val="2"/>
            <w:tcBorders>
              <w:top w:val="single" w:sz="4" w:space="0" w:color="auto"/>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single" w:sz="4" w:space="0" w:color="auto"/>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администрация Богучанского сельсовета</w:t>
            </w:r>
          </w:p>
        </w:tc>
        <w:tc>
          <w:tcPr>
            <w:tcW w:w="651" w:type="pct"/>
            <w:tcBorders>
              <w:top w:val="single" w:sz="4" w:space="0" w:color="auto"/>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администрация Богучанского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630"/>
        </w:trPr>
        <w:tc>
          <w:tcPr>
            <w:tcW w:w="211" w:type="pct"/>
            <w:tcBorders>
              <w:top w:val="nil"/>
              <w:left w:val="single" w:sz="4" w:space="0" w:color="auto"/>
              <w:bottom w:val="single" w:sz="4" w:space="0" w:color="auto"/>
              <w:right w:val="nil"/>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с. Богучаны</w:t>
            </w:r>
          </w:p>
        </w:tc>
        <w:tc>
          <w:tcPr>
            <w:tcW w:w="585"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85" w:type="pct"/>
            <w:gridSpan w:val="2"/>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366</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Красногорьевский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800"/>
        </w:trPr>
        <w:tc>
          <w:tcPr>
            <w:tcW w:w="211" w:type="pct"/>
            <w:tcBorders>
              <w:top w:val="nil"/>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6</w:t>
            </w:r>
          </w:p>
        </w:tc>
        <w:tc>
          <w:tcPr>
            <w:tcW w:w="570" w:type="pct"/>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Красногорьевский, ул. Ленина, 13 </w:t>
            </w:r>
          </w:p>
        </w:tc>
        <w:tc>
          <w:tcPr>
            <w:tcW w:w="585"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филиал МБУК БМ РДК «Янтарь» СДК п. Красногорьевский.</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Мальсагова Галина Николаевна,  сот. тел. 8-923-289-77-37</w:t>
            </w:r>
          </w:p>
        </w:tc>
        <w:tc>
          <w:tcPr>
            <w:tcW w:w="524"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100</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Красногорьевского сельсовета</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Красногорьевского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945"/>
        </w:trPr>
        <w:tc>
          <w:tcPr>
            <w:tcW w:w="211" w:type="pct"/>
            <w:tcBorders>
              <w:top w:val="nil"/>
              <w:left w:val="single" w:sz="4" w:space="0" w:color="auto"/>
              <w:bottom w:val="single" w:sz="4" w:space="0" w:color="auto"/>
              <w:right w:val="nil"/>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Красногорьевск</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100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Ангарский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nil"/>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7</w:t>
            </w:r>
          </w:p>
        </w:tc>
        <w:tc>
          <w:tcPr>
            <w:tcW w:w="570" w:type="pct"/>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Ангарский, Российская, 2 </w:t>
            </w:r>
          </w:p>
        </w:tc>
        <w:tc>
          <w:tcPr>
            <w:tcW w:w="585"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МКДОУ д/с «Лесовичок»</w:t>
            </w:r>
          </w:p>
        </w:tc>
        <w:tc>
          <w:tcPr>
            <w:tcW w:w="585" w:type="pct"/>
            <w:gridSpan w:val="2"/>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Клочихина Елена Григорьевна.раб. тел. 8(39162)44-266, сот. 8-923-349-87-81</w:t>
            </w:r>
          </w:p>
        </w:tc>
        <w:tc>
          <w:tcPr>
            <w:tcW w:w="524"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190</w:t>
            </w:r>
          </w:p>
        </w:tc>
        <w:tc>
          <w:tcPr>
            <w:tcW w:w="585" w:type="pct"/>
            <w:gridSpan w:val="2"/>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штатный мед работник от КГБУ «Богучанская РБ»;</w:t>
            </w:r>
          </w:p>
        </w:tc>
        <w:tc>
          <w:tcPr>
            <w:tcW w:w="506"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Ангарского сельсовета</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Ангарского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85"/>
        </w:trPr>
        <w:tc>
          <w:tcPr>
            <w:tcW w:w="211" w:type="pct"/>
            <w:tcBorders>
              <w:top w:val="nil"/>
              <w:left w:val="nil"/>
              <w:bottom w:val="nil"/>
              <w:right w:val="nil"/>
            </w:tcBorders>
            <w:shd w:val="clear" w:color="auto" w:fill="auto"/>
            <w:noWrap/>
            <w:vAlign w:val="bottom"/>
            <w:hideMark/>
          </w:tcPr>
          <w:p w:rsidR="00260218" w:rsidRPr="00260218" w:rsidRDefault="00260218" w:rsidP="00260218">
            <w:pPr>
              <w:spacing w:after="0" w:line="240" w:lineRule="auto"/>
              <w:rPr>
                <w:rFonts w:eastAsia="Times New Roman"/>
                <w:color w:val="000000"/>
                <w:sz w:val="14"/>
                <w:szCs w:val="14"/>
                <w:lang w:eastAsia="ru-RU"/>
              </w:rPr>
            </w:pPr>
          </w:p>
        </w:tc>
        <w:tc>
          <w:tcPr>
            <w:tcW w:w="570" w:type="pct"/>
            <w:tcBorders>
              <w:top w:val="single" w:sz="4" w:space="0" w:color="auto"/>
              <w:left w:val="single" w:sz="4" w:space="0" w:color="auto"/>
              <w:bottom w:val="single" w:sz="4" w:space="0" w:color="auto"/>
              <w:right w:val="nil"/>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Ангарский</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190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Манзя</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nil"/>
              <w:left w:val="single" w:sz="4" w:space="0" w:color="auto"/>
              <w:bottom w:val="nil"/>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8</w:t>
            </w:r>
          </w:p>
        </w:tc>
        <w:tc>
          <w:tcPr>
            <w:tcW w:w="570"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Манзя, ул. Ленина, 11 </w:t>
            </w:r>
          </w:p>
        </w:tc>
        <w:tc>
          <w:tcPr>
            <w:tcW w:w="585"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«Манзенская школа».</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Паршинцева Александра Николаевна           раб. тел. 8(39162) 34-260, сот. тел. 8-923-372-91-34</w:t>
            </w:r>
          </w:p>
        </w:tc>
        <w:tc>
          <w:tcPr>
            <w:tcW w:w="524"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775</w:t>
            </w:r>
          </w:p>
        </w:tc>
        <w:tc>
          <w:tcPr>
            <w:tcW w:w="585" w:type="pct"/>
            <w:gridSpan w:val="2"/>
            <w:tcBorders>
              <w:top w:val="nil"/>
              <w:left w:val="nil"/>
              <w:bottom w:val="nil"/>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xml:space="preserve">ФАП КГБУЗ Богучанская РБ </w:t>
            </w:r>
          </w:p>
        </w:tc>
        <w:tc>
          <w:tcPr>
            <w:tcW w:w="506" w:type="pct"/>
            <w:tcBorders>
              <w:top w:val="nil"/>
              <w:left w:val="single" w:sz="4" w:space="0" w:color="auto"/>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Манзенского сельсовета</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Манзенского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Манзя</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775</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lastRenderedPageBreak/>
              <w:t>поселок Невонка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nil"/>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9</w:t>
            </w:r>
          </w:p>
        </w:tc>
        <w:tc>
          <w:tcPr>
            <w:tcW w:w="570"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Невонка, ул. Юбилейная, 6 </w:t>
            </w:r>
          </w:p>
        </w:tc>
        <w:tc>
          <w:tcPr>
            <w:tcW w:w="585"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МКДОУ детский сад «Ёлочка».</w:t>
            </w:r>
          </w:p>
        </w:tc>
        <w:tc>
          <w:tcPr>
            <w:tcW w:w="585" w:type="pct"/>
            <w:gridSpan w:val="2"/>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sz w:val="14"/>
                <w:szCs w:val="14"/>
                <w:lang w:eastAsia="ru-RU"/>
              </w:rPr>
            </w:pPr>
            <w:r w:rsidRPr="00260218">
              <w:rPr>
                <w:rFonts w:ascii="Times New Roman" w:eastAsia="Times New Roman" w:hAnsi="Times New Roman"/>
                <w:sz w:val="14"/>
                <w:szCs w:val="14"/>
                <w:lang w:eastAsia="ru-RU"/>
              </w:rPr>
              <w:t>Курьязова Ирина Вениаминовна,</w:t>
            </w:r>
            <w:r w:rsidRPr="00260218">
              <w:rPr>
                <w:rFonts w:ascii="Times New Roman" w:eastAsia="Times New Roman" w:hAnsi="Times New Roman"/>
                <w:sz w:val="14"/>
                <w:szCs w:val="14"/>
                <w:lang w:eastAsia="ru-RU"/>
              </w:rPr>
              <w:br/>
              <w:t>тел. 8(39162) 29-043, сот. тел. 8-950-434-87-69</w:t>
            </w:r>
          </w:p>
        </w:tc>
        <w:tc>
          <w:tcPr>
            <w:tcW w:w="524"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149</w:t>
            </w:r>
          </w:p>
        </w:tc>
        <w:tc>
          <w:tcPr>
            <w:tcW w:w="585" w:type="pct"/>
            <w:gridSpan w:val="2"/>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Невонского сельсовета</w:t>
            </w:r>
          </w:p>
        </w:tc>
        <w:tc>
          <w:tcPr>
            <w:tcW w:w="651"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Невонского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nil"/>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10</w:t>
            </w:r>
          </w:p>
        </w:tc>
        <w:tc>
          <w:tcPr>
            <w:tcW w:w="570"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Невонка, ул. Юбилейная, 1 </w:t>
            </w:r>
          </w:p>
        </w:tc>
        <w:tc>
          <w:tcPr>
            <w:tcW w:w="585"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МБУ «Централизованная клубная система» п. Невонка.</w:t>
            </w:r>
          </w:p>
        </w:tc>
        <w:tc>
          <w:tcPr>
            <w:tcW w:w="585" w:type="pct"/>
            <w:gridSpan w:val="2"/>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sz w:val="14"/>
                <w:szCs w:val="14"/>
                <w:lang w:eastAsia="ru-RU"/>
              </w:rPr>
            </w:pPr>
            <w:r w:rsidRPr="00260218">
              <w:rPr>
                <w:rFonts w:ascii="Times New Roman" w:eastAsia="Times New Roman" w:hAnsi="Times New Roman"/>
                <w:sz w:val="14"/>
                <w:szCs w:val="14"/>
                <w:lang w:eastAsia="ru-RU"/>
              </w:rPr>
              <w:t xml:space="preserve">Левчук Галина </w:t>
            </w:r>
            <w:r w:rsidRPr="00260218">
              <w:rPr>
                <w:rFonts w:ascii="Times New Roman" w:eastAsia="Times New Roman" w:hAnsi="Times New Roman"/>
                <w:sz w:val="14"/>
                <w:szCs w:val="14"/>
                <w:lang w:eastAsia="ru-RU"/>
              </w:rPr>
              <w:br/>
              <w:t>Сергеевна,</w:t>
            </w:r>
            <w:r w:rsidRPr="00260218">
              <w:rPr>
                <w:rFonts w:ascii="Times New Roman" w:eastAsia="Times New Roman" w:hAnsi="Times New Roman"/>
                <w:sz w:val="14"/>
                <w:szCs w:val="14"/>
                <w:lang w:eastAsia="ru-RU"/>
              </w:rPr>
              <w:br/>
              <w:t>тел. 8(39162) 29-190, сот. тел. 8-950-429-91-05</w:t>
            </w:r>
          </w:p>
        </w:tc>
        <w:tc>
          <w:tcPr>
            <w:tcW w:w="524"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271</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single" w:sz="4" w:space="0" w:color="auto"/>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Невонского сельсовета</w:t>
            </w:r>
          </w:p>
        </w:tc>
        <w:tc>
          <w:tcPr>
            <w:tcW w:w="651"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Невонского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nil"/>
              <w:left w:val="single" w:sz="4" w:space="0" w:color="auto"/>
              <w:bottom w:val="single" w:sz="4" w:space="0" w:color="auto"/>
              <w:right w:val="nil"/>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 xml:space="preserve">итого за п. Невонка </w:t>
            </w:r>
          </w:p>
        </w:tc>
        <w:tc>
          <w:tcPr>
            <w:tcW w:w="585"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85" w:type="pct"/>
            <w:gridSpan w:val="2"/>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FF0000"/>
                <w:sz w:val="14"/>
                <w:szCs w:val="14"/>
                <w:lang w:eastAsia="ru-RU"/>
              </w:rPr>
            </w:pPr>
            <w:r w:rsidRPr="00260218">
              <w:rPr>
                <w:rFonts w:ascii="Times New Roman" w:eastAsia="Times New Roman" w:hAnsi="Times New Roman"/>
                <w:color w:val="FF0000"/>
                <w:sz w:val="14"/>
                <w:szCs w:val="14"/>
                <w:lang w:eastAsia="ru-RU"/>
              </w:rPr>
              <w:t> </w:t>
            </w:r>
          </w:p>
        </w:tc>
        <w:tc>
          <w:tcPr>
            <w:tcW w:w="524"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420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Нижнетерянск</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800"/>
        </w:trPr>
        <w:tc>
          <w:tcPr>
            <w:tcW w:w="211" w:type="pct"/>
            <w:tcBorders>
              <w:top w:val="nil"/>
              <w:left w:val="single" w:sz="4" w:space="0" w:color="auto"/>
              <w:bottom w:val="nil"/>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11</w:t>
            </w:r>
          </w:p>
        </w:tc>
        <w:tc>
          <w:tcPr>
            <w:tcW w:w="570"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Нижнетерянск, ул. Молодежная, 2 пом 1 </w:t>
            </w:r>
          </w:p>
        </w:tc>
        <w:tc>
          <w:tcPr>
            <w:tcW w:w="585"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sz w:val="14"/>
                <w:szCs w:val="14"/>
                <w:lang w:eastAsia="ru-RU"/>
              </w:rPr>
            </w:pPr>
            <w:r w:rsidRPr="00260218">
              <w:rPr>
                <w:rFonts w:ascii="Times New Roman" w:eastAsia="Times New Roman" w:hAnsi="Times New Roman"/>
                <w:sz w:val="14"/>
                <w:szCs w:val="14"/>
                <w:lang w:eastAsia="ru-RU"/>
              </w:rPr>
              <w:t>МКОУ Нижнетерянская школа (помещение дошкольного учреждения)</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sz w:val="14"/>
                <w:szCs w:val="14"/>
                <w:lang w:eastAsia="ru-RU"/>
              </w:rPr>
            </w:pPr>
            <w:r w:rsidRPr="00260218">
              <w:rPr>
                <w:rFonts w:ascii="Times New Roman" w:eastAsia="Times New Roman" w:hAnsi="Times New Roman"/>
                <w:sz w:val="14"/>
                <w:szCs w:val="14"/>
                <w:lang w:eastAsia="ru-RU"/>
              </w:rPr>
              <w:t>Яковлева Екатерина Михайловна сот. 8923-59-02-04</w:t>
            </w:r>
          </w:p>
        </w:tc>
        <w:tc>
          <w:tcPr>
            <w:tcW w:w="524"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135</w:t>
            </w:r>
          </w:p>
        </w:tc>
        <w:tc>
          <w:tcPr>
            <w:tcW w:w="585" w:type="pct"/>
            <w:gridSpan w:val="2"/>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на базе Нижнетерянской школы</w:t>
            </w:r>
          </w:p>
        </w:tc>
        <w:tc>
          <w:tcPr>
            <w:tcW w:w="651" w:type="pct"/>
            <w:tcBorders>
              <w:top w:val="nil"/>
              <w:left w:val="nil"/>
              <w:bottom w:val="nil"/>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Нижнетерянского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855"/>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Нижнетерянск</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noWrap/>
            <w:vAlign w:val="center"/>
            <w:hideMark/>
          </w:tcPr>
          <w:p w:rsidR="00260218" w:rsidRPr="00260218" w:rsidRDefault="00260218" w:rsidP="00260218">
            <w:pPr>
              <w:spacing w:after="0" w:line="240" w:lineRule="auto"/>
              <w:rPr>
                <w:rFonts w:eastAsia="Times New Roman"/>
                <w:color w:val="000000"/>
                <w:sz w:val="14"/>
                <w:szCs w:val="14"/>
                <w:lang w:eastAsia="ru-RU"/>
              </w:rPr>
            </w:pPr>
            <w:r w:rsidRPr="00260218">
              <w:rPr>
                <w:rFonts w:eastAsia="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135</w:t>
            </w:r>
          </w:p>
        </w:tc>
        <w:tc>
          <w:tcPr>
            <w:tcW w:w="585" w:type="pct"/>
            <w:gridSpan w:val="2"/>
            <w:tcBorders>
              <w:top w:val="single" w:sz="4" w:space="0" w:color="auto"/>
              <w:left w:val="nil"/>
              <w:bottom w:val="single" w:sz="4" w:space="0" w:color="auto"/>
              <w:right w:val="single" w:sz="4" w:space="0" w:color="auto"/>
            </w:tcBorders>
            <w:shd w:val="clear" w:color="auto" w:fill="auto"/>
            <w:noWrap/>
            <w:vAlign w:val="center"/>
            <w:hideMark/>
          </w:tcPr>
          <w:p w:rsidR="00260218" w:rsidRPr="00260218" w:rsidRDefault="00260218" w:rsidP="00260218">
            <w:pPr>
              <w:spacing w:after="0" w:line="240" w:lineRule="auto"/>
              <w:rPr>
                <w:rFonts w:eastAsia="Times New Roman"/>
                <w:color w:val="000000"/>
                <w:sz w:val="14"/>
                <w:szCs w:val="14"/>
                <w:lang w:eastAsia="ru-RU"/>
              </w:rPr>
            </w:pPr>
            <w:r w:rsidRPr="00260218">
              <w:rPr>
                <w:rFonts w:eastAsia="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260218" w:rsidRPr="00260218" w:rsidRDefault="00260218" w:rsidP="00260218">
            <w:pPr>
              <w:spacing w:after="0" w:line="240" w:lineRule="auto"/>
              <w:rPr>
                <w:rFonts w:eastAsia="Times New Roman"/>
                <w:color w:val="000000"/>
                <w:sz w:val="14"/>
                <w:szCs w:val="14"/>
                <w:lang w:eastAsia="ru-RU"/>
              </w:rPr>
            </w:pPr>
            <w:r w:rsidRPr="00260218">
              <w:rPr>
                <w:rFonts w:eastAsia="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Новохайский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Новохайский, ул. Мира, 1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«Новохайская школа».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Левкович Ирина Владимировна    раб. тел. 8(39160) 22-431 , сот. тел. 8-908-204-57-51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350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ФАП КГБУЗ Богучанская РБ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Новохайского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Новохайского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Новохайский, ул. Мира, 4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МКДОУ детский сад № 1 «Солнышко» п. Новохайский.</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Селивановой Надежды Павловны                сот. тел. 8-902-975-86-13, раб. тел. 8-902-977-29-38 (сторожа)</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180</w:t>
            </w:r>
          </w:p>
        </w:tc>
        <w:tc>
          <w:tcPr>
            <w:tcW w:w="585" w:type="pct"/>
            <w:gridSpan w:val="2"/>
            <w:tcBorders>
              <w:top w:val="single" w:sz="4" w:space="0" w:color="auto"/>
              <w:left w:val="nil"/>
              <w:bottom w:val="single" w:sz="4" w:space="0" w:color="auto"/>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ФАП КГБУЗ Богучанская РБ;</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Новохайского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Новохайского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855"/>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lastRenderedPageBreak/>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Новохайский</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530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Октябрьский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Октябрьский, пер. Больничный, 1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МКДОУ детский сад «Белочка» п. Октябрьский.</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Штабная Татьяна Прокопьевна             раб. тел. 8-923-374-91-72,</w:t>
            </w:r>
            <w:r w:rsidRPr="00260218">
              <w:rPr>
                <w:rFonts w:ascii="Times New Roman" w:eastAsia="Times New Roman" w:hAnsi="Times New Roman"/>
                <w:color w:val="000000"/>
                <w:sz w:val="14"/>
                <w:szCs w:val="14"/>
                <w:lang w:eastAsia="ru-RU"/>
              </w:rPr>
              <w:br/>
              <w:t>сот. тел. 8-923-351-90-85</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140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Октябрьского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Октябрьского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Октябрьский, ул. Комарова, 3Г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МКДОУ детский сад «Солнышко» п. Октябрьский.</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Вализер Зинира Каимовна,                раб. тел. 8-923-282-99-68 (сторожа), сот. тел. 8-923-361-80-23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180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Октябрьского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Октябрьского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Октябрьский, ул. Победы, 19 А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филиал МБУК БМ РДК «Янтарь» СДК п. Октябрьский.</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Лимонова Галина Владимировна        раб. тел. – отсутствует,</w:t>
            </w:r>
            <w:r w:rsidRPr="00260218">
              <w:rPr>
                <w:rFonts w:ascii="Times New Roman" w:eastAsia="Times New Roman" w:hAnsi="Times New Roman"/>
                <w:color w:val="000000"/>
                <w:sz w:val="14"/>
                <w:szCs w:val="14"/>
                <w:lang w:eastAsia="ru-RU"/>
              </w:rPr>
              <w:br/>
              <w:t>тел. сот. 8-923-284-76-71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270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Октябрьского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Октябрьского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855"/>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Октябрьский</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590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Осиновый Мыс</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Осиновый Мыс, ул. Советская, 46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«Осиновомысская школа».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Рукосуева Ольга Николаевна              раб. тел. 8(39162) 41-116, сот. тел. 8-929-331-96-79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200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xml:space="preserve">ФАП КБУЗ Богучанская РБ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Осиновомысского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Осиновомысского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2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Осиновый Мыс, ул. Советская, 11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Спортзал Осиновомысского сельсовета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Лесных Ольга Алексеевна            сот. тел. 8-953-592-51-72</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120</w:t>
            </w:r>
          </w:p>
        </w:tc>
        <w:tc>
          <w:tcPr>
            <w:tcW w:w="585" w:type="pct"/>
            <w:gridSpan w:val="2"/>
            <w:tcBorders>
              <w:top w:val="single" w:sz="4" w:space="0" w:color="auto"/>
              <w:left w:val="nil"/>
              <w:bottom w:val="single" w:sz="4" w:space="0" w:color="auto"/>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xml:space="preserve">ФАП КГБУЗ Богучанская РБ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Осиновомысского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Осиновомысского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855"/>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Осиновый Мыс</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320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Пинчуга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lastRenderedPageBreak/>
              <w:t>19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Пинчуга, ул. Ленина, 22 Б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«Пинчугская школа».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Толстых Марина Юрьевна              тел. 8(39162) 25-091, сот. тел. 8-923-361-94-75</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300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ФАП КГБУЗ Богучанская РБ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Пинчугского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Пинчугского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Пинчуга</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300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Таежный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Таежный, ул. Новая, 1 А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«Таежнинская школа № 7».</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Евдокимова Наталья Олеговна раб. тел. 8(39162) 26-843, сот. тел. 8-908-016-70-83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1380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приходящая медицинская сестра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Таежнинского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Таежнинского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Таежный, ул. Новая, 15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«Таежнинская школа № 20».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Верхотурова Елена Владимировна , раб. тел. 8(39162) 26-361, сот. тел. 8-950-427-14-15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545</w:t>
            </w:r>
          </w:p>
        </w:tc>
        <w:tc>
          <w:tcPr>
            <w:tcW w:w="585" w:type="pct"/>
            <w:gridSpan w:val="2"/>
            <w:tcBorders>
              <w:top w:val="single" w:sz="4" w:space="0" w:color="auto"/>
              <w:left w:val="nil"/>
              <w:bottom w:val="single" w:sz="4" w:space="0" w:color="auto"/>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xml:space="preserve">КГБУЗ Таежнинская УБ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Таежнинского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Таежнинского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Таежный</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85" w:type="pct"/>
            <w:gridSpan w:val="2"/>
            <w:tcBorders>
              <w:top w:val="single" w:sz="4" w:space="0" w:color="auto"/>
              <w:left w:val="nil"/>
              <w:bottom w:val="single" w:sz="4" w:space="0" w:color="auto"/>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1925</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Такучет</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12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п. Такучет, ул. Горького, 1А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«Такучетская школа».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sz w:val="14"/>
                <w:szCs w:val="14"/>
                <w:lang w:eastAsia="ru-RU"/>
              </w:rPr>
            </w:pPr>
            <w:r w:rsidRPr="00260218">
              <w:rPr>
                <w:rFonts w:ascii="Times New Roman" w:eastAsia="Times New Roman" w:hAnsi="Times New Roman"/>
                <w:sz w:val="14"/>
                <w:szCs w:val="14"/>
                <w:lang w:eastAsia="ru-RU"/>
              </w:rPr>
              <w:t>Малыхина Людмила Андреевна  8-950-430-16-19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838</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«Богучанская РБ»;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Такучетского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Такучетского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Такучет</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838</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1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Хребтовый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4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Хребтовый, пер. Школьный, 5А МКОУ «Хребтовская школа».</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«Хребтовская школа».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sz w:val="14"/>
                <w:szCs w:val="14"/>
                <w:lang w:eastAsia="ru-RU"/>
              </w:rPr>
            </w:pPr>
            <w:r w:rsidRPr="00260218">
              <w:rPr>
                <w:rFonts w:ascii="Times New Roman" w:eastAsia="Times New Roman" w:hAnsi="Times New Roman"/>
                <w:sz w:val="14"/>
                <w:szCs w:val="14"/>
                <w:lang w:eastAsia="ru-RU"/>
              </w:rPr>
              <w:t>Пашко Анна Александровна, раб. 8(39162) 42-028, сот. тел. 8-950-424-07-50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485</w:t>
            </w:r>
          </w:p>
        </w:tc>
        <w:tc>
          <w:tcPr>
            <w:tcW w:w="585" w:type="pct"/>
            <w:gridSpan w:val="2"/>
            <w:tcBorders>
              <w:top w:val="single" w:sz="4" w:space="0" w:color="auto"/>
              <w:left w:val="nil"/>
              <w:bottom w:val="single" w:sz="4" w:space="0" w:color="auto"/>
              <w:right w:val="nil"/>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xml:space="preserve">ФАП КГБУЗ Богучанская РБ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Хребтовского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Хребтовского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Хребтовый</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FF0000"/>
                <w:sz w:val="14"/>
                <w:szCs w:val="14"/>
                <w:lang w:eastAsia="ru-RU"/>
              </w:rPr>
            </w:pPr>
            <w:r w:rsidRPr="00260218">
              <w:rPr>
                <w:rFonts w:ascii="Times New Roman" w:eastAsia="Times New Roman" w:hAnsi="Times New Roman"/>
                <w:color w:val="FF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485</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i/>
                <w:iCs/>
                <w:color w:val="000000"/>
                <w:sz w:val="14"/>
                <w:szCs w:val="14"/>
                <w:lang w:eastAsia="ru-RU"/>
              </w:rPr>
            </w:pPr>
            <w:r w:rsidRPr="00260218">
              <w:rPr>
                <w:rFonts w:ascii="Times New Roman" w:eastAsia="Times New Roman" w:hAnsi="Times New Roman"/>
                <w:i/>
                <w:iCs/>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75"/>
        </w:trPr>
        <w:tc>
          <w:tcPr>
            <w:tcW w:w="4857"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село Чунояр</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lastRenderedPageBreak/>
              <w:t>24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с. Чунояр, ул. Партизанская, 2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МКДОУ детский сад «Буратино».</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Базлова Надежда Александровна , раб. тел. 8(39162) 38-155, сот. 8-923-453-05-80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350</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Чуноярская УБ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Чуноярского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Чуноярского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с. Чунояр, ул. Партизанская, 18 А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филиал МБУК СДК «Юность».</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Корнева Валентина Ивановна                    раб. тел. 8(39162) 38-273, сот. тел. 8-902-958-80-98</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399</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КГБУЗ Чуноярская УБ</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Чуноярского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Чуноярского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 xml:space="preserve">итого за п. Чунояр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749</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260218"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75"/>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4646" w:type="pct"/>
            <w:gridSpan w:val="10"/>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поселок Шиверский</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21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 п. Шиверский, ул. Ленина, 13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МКОУ «Шиверская школа».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Минненханова Елена Владимировна          раб. тел. 8(39162) 33-338, сот. тел. 8-923-370-21-83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227</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xml:space="preserve">мед кабинет лицензированный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ООО "Коммунальные ресурсы"</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Шиверского сельсовета</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администрация Шиверского сельсовета</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57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bCs/>
                <w:color w:val="000000"/>
                <w:sz w:val="14"/>
                <w:szCs w:val="14"/>
                <w:lang w:eastAsia="ru-RU"/>
              </w:rPr>
            </w:pPr>
            <w:r w:rsidRPr="00260218">
              <w:rPr>
                <w:rFonts w:ascii="Times New Roman" w:eastAsia="Times New Roman" w:hAnsi="Times New Roman"/>
                <w:bCs/>
                <w:color w:val="000000"/>
                <w:sz w:val="14"/>
                <w:szCs w:val="14"/>
                <w:lang w:eastAsia="ru-RU"/>
              </w:rPr>
              <w:t>итого за п. Шиверский</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1</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227</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r w:rsidR="005E6A69" w:rsidRPr="00260218" w:rsidTr="00FD1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pct"/>
          <w:trHeight w:val="300"/>
        </w:trPr>
        <w:tc>
          <w:tcPr>
            <w:tcW w:w="2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26</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8445</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260218" w:rsidRPr="00260218" w:rsidRDefault="00260218" w:rsidP="00260218">
            <w:pPr>
              <w:spacing w:after="0" w:line="240" w:lineRule="auto"/>
              <w:jc w:val="center"/>
              <w:rPr>
                <w:rFonts w:ascii="Times New Roman" w:eastAsia="Times New Roman" w:hAnsi="Times New Roman"/>
                <w:color w:val="000000"/>
                <w:sz w:val="14"/>
                <w:szCs w:val="14"/>
                <w:lang w:eastAsia="ru-RU"/>
              </w:rPr>
            </w:pPr>
            <w:r w:rsidRPr="00260218">
              <w:rPr>
                <w:rFonts w:ascii="Times New Roman" w:eastAsia="Times New Roman" w:hAnsi="Times New Roman"/>
                <w:color w:val="000000"/>
                <w:sz w:val="14"/>
                <w:szCs w:val="14"/>
                <w:lang w:eastAsia="ru-RU"/>
              </w:rPr>
              <w:t> </w:t>
            </w:r>
          </w:p>
        </w:tc>
      </w:tr>
    </w:tbl>
    <w:p w:rsidR="008B249C" w:rsidRDefault="008B249C" w:rsidP="00A94CF2">
      <w:pPr>
        <w:suppressAutoHyphens/>
        <w:spacing w:after="0" w:line="240" w:lineRule="auto"/>
        <w:jc w:val="both"/>
        <w:rPr>
          <w:rFonts w:ascii="Times New Roman" w:eastAsia="Times New Roman" w:hAnsi="Times New Roman"/>
          <w:sz w:val="20"/>
          <w:szCs w:val="20"/>
          <w:lang w:val="en-US" w:eastAsia="ru-RU"/>
        </w:rPr>
      </w:pPr>
    </w:p>
    <w:p w:rsidR="005E6A69" w:rsidRPr="005E6A69" w:rsidRDefault="005E6A69" w:rsidP="00A94CF2">
      <w:pPr>
        <w:suppressAutoHyphens/>
        <w:spacing w:after="0" w:line="240" w:lineRule="auto"/>
        <w:jc w:val="both"/>
        <w:rPr>
          <w:rFonts w:ascii="Times New Roman" w:eastAsia="Times New Roman" w:hAnsi="Times New Roman"/>
          <w:sz w:val="20"/>
          <w:szCs w:val="20"/>
          <w:lang w:val="en-US" w:eastAsia="ru-RU"/>
        </w:rPr>
      </w:pPr>
    </w:p>
    <w:p w:rsidR="008B249C" w:rsidRDefault="00FD183A" w:rsidP="005E6A69">
      <w:pPr>
        <w:suppressAutoHyphens/>
        <w:spacing w:after="0" w:line="240" w:lineRule="auto"/>
        <w:jc w:val="center"/>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drawing>
          <wp:inline distT="0" distB="0" distL="0" distR="0">
            <wp:extent cx="445135" cy="549910"/>
            <wp:effectExtent l="19050" t="0" r="0" b="0"/>
            <wp:docPr id="11" name="Рисунок 1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снизу убран белый цвет"/>
                    <pic:cNvPicPr>
                      <a:picLocks noChangeAspect="1" noChangeArrowheads="1"/>
                    </pic:cNvPicPr>
                  </pic:nvPicPr>
                  <pic:blipFill>
                    <a:blip r:embed="rId10"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FD183A" w:rsidRPr="00FD183A" w:rsidRDefault="00FD183A" w:rsidP="00FD183A">
      <w:pPr>
        <w:spacing w:after="0" w:line="240" w:lineRule="auto"/>
        <w:rPr>
          <w:rFonts w:ascii="Arial" w:eastAsia="Times New Roman" w:hAnsi="Arial" w:cs="Arial"/>
          <w:sz w:val="24"/>
          <w:szCs w:val="24"/>
          <w:lang w:eastAsia="ru-RU"/>
        </w:rPr>
      </w:pPr>
    </w:p>
    <w:p w:rsidR="00FD183A" w:rsidRPr="00FD183A" w:rsidRDefault="00FD183A" w:rsidP="005E6A69">
      <w:pPr>
        <w:spacing w:after="0" w:line="240" w:lineRule="auto"/>
        <w:jc w:val="center"/>
        <w:rPr>
          <w:rFonts w:ascii="Times New Roman" w:eastAsia="Times New Roman" w:hAnsi="Times New Roman"/>
          <w:sz w:val="18"/>
          <w:szCs w:val="20"/>
          <w:lang w:eastAsia="ru-RU"/>
        </w:rPr>
      </w:pPr>
      <w:r w:rsidRPr="00FD183A">
        <w:rPr>
          <w:rFonts w:ascii="Times New Roman" w:eastAsia="Times New Roman" w:hAnsi="Times New Roman"/>
          <w:sz w:val="18"/>
          <w:szCs w:val="20"/>
          <w:lang w:eastAsia="ru-RU"/>
        </w:rPr>
        <w:t>АДМИНИСТРАЦИЯ БОГУЧАНСКОГО РАЙОНА</w:t>
      </w:r>
    </w:p>
    <w:p w:rsidR="00FD183A" w:rsidRPr="00FD183A" w:rsidRDefault="00FD183A" w:rsidP="005E6A69">
      <w:pPr>
        <w:spacing w:after="0" w:line="240" w:lineRule="auto"/>
        <w:jc w:val="center"/>
        <w:rPr>
          <w:rFonts w:ascii="Times New Roman" w:eastAsia="Times New Roman" w:hAnsi="Times New Roman"/>
          <w:sz w:val="18"/>
          <w:szCs w:val="20"/>
          <w:lang w:eastAsia="ru-RU"/>
        </w:rPr>
      </w:pPr>
      <w:r w:rsidRPr="00FD183A">
        <w:rPr>
          <w:rFonts w:ascii="Times New Roman" w:eastAsia="Times New Roman" w:hAnsi="Times New Roman"/>
          <w:sz w:val="18"/>
          <w:szCs w:val="20"/>
          <w:lang w:eastAsia="ru-RU"/>
        </w:rPr>
        <w:t>П О С Т А Н О В Л Е Н И Е</w:t>
      </w:r>
    </w:p>
    <w:p w:rsidR="00FD183A" w:rsidRPr="00FD183A" w:rsidRDefault="00FD183A" w:rsidP="00FD183A">
      <w:pPr>
        <w:spacing w:after="0" w:line="240" w:lineRule="auto"/>
        <w:jc w:val="center"/>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25.04.2025                      с. Богучаны                             № 370- п</w:t>
      </w:r>
    </w:p>
    <w:p w:rsidR="00FD183A" w:rsidRPr="00FD183A" w:rsidRDefault="00FD183A" w:rsidP="00FD183A">
      <w:pPr>
        <w:spacing w:after="0" w:line="240" w:lineRule="auto"/>
        <w:jc w:val="both"/>
        <w:rPr>
          <w:rFonts w:ascii="Times New Roman" w:eastAsia="Times New Roman" w:hAnsi="Times New Roman"/>
          <w:sz w:val="20"/>
          <w:szCs w:val="20"/>
          <w:lang w:eastAsia="ru-RU"/>
        </w:rPr>
      </w:pPr>
    </w:p>
    <w:p w:rsidR="00FD183A" w:rsidRPr="00FD183A" w:rsidRDefault="00FD183A" w:rsidP="005E6A69">
      <w:pPr>
        <w:spacing w:after="0" w:line="240" w:lineRule="auto"/>
        <w:ind w:firstLine="426"/>
        <w:jc w:val="center"/>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О внесении изменений в постановление  администрации Богучанского района от 05.03.2021 №164-п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w:t>
      </w:r>
    </w:p>
    <w:p w:rsidR="00FD183A" w:rsidRPr="00FD183A" w:rsidRDefault="00FD183A" w:rsidP="00FD183A">
      <w:pPr>
        <w:spacing w:after="0" w:line="240" w:lineRule="auto"/>
        <w:ind w:firstLine="426"/>
        <w:jc w:val="both"/>
        <w:rPr>
          <w:rFonts w:ascii="Times New Roman" w:eastAsia="Times New Roman" w:hAnsi="Times New Roman"/>
          <w:sz w:val="20"/>
          <w:szCs w:val="20"/>
          <w:lang w:eastAsia="ru-RU"/>
        </w:rPr>
      </w:pPr>
    </w:p>
    <w:p w:rsidR="00FD183A" w:rsidRPr="00FD183A" w:rsidRDefault="00FD183A" w:rsidP="00FD183A">
      <w:pPr>
        <w:spacing w:after="0" w:line="240" w:lineRule="auto"/>
        <w:ind w:firstLine="425"/>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 xml:space="preserve">В целях приведения правовых актов в соответствие с действующим законодательством, в  соответствии </w:t>
      </w:r>
      <w:r w:rsidRPr="00FD183A">
        <w:rPr>
          <w:rFonts w:ascii="Times New Roman" w:hAnsi="Times New Roman"/>
          <w:sz w:val="20"/>
          <w:szCs w:val="20"/>
        </w:rPr>
        <w:t xml:space="preserve">с </w:t>
      </w:r>
      <w:r w:rsidRPr="00FD183A">
        <w:rPr>
          <w:rFonts w:ascii="Times New Roman" w:eastAsia="Times New Roman" w:hAnsi="Times New Roman"/>
          <w:sz w:val="20"/>
          <w:szCs w:val="20"/>
          <w:lang w:eastAsia="ru-RU"/>
        </w:rPr>
        <w:t>Федеральным  законом  от 06.10.2003 N 131-ФЗ «Об общих принципах организации местного самоуправления в Российской Федерации»,</w:t>
      </w:r>
      <w:r w:rsidRPr="00FD183A">
        <w:rPr>
          <w:rFonts w:ascii="Times New Roman" w:eastAsia="Times New Roman" w:hAnsi="Times New Roman"/>
          <w:iCs/>
          <w:sz w:val="20"/>
          <w:szCs w:val="20"/>
          <w:lang w:eastAsia="ru-RU"/>
        </w:rPr>
        <w:t xml:space="preserve"> </w:t>
      </w:r>
      <w:r w:rsidRPr="00FD183A">
        <w:rPr>
          <w:rFonts w:ascii="Times New Roman" w:eastAsia="Times New Roman" w:hAnsi="Times New Roman"/>
          <w:sz w:val="20"/>
          <w:szCs w:val="20"/>
          <w:lang w:eastAsia="ru-RU"/>
        </w:rPr>
        <w:t>Федеральным закон от 26.12.2024 N 494-ФЗ «О внесении изменений в отдельные законодательные акты Российской Федерации», Приказом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N 458»</w:t>
      </w:r>
      <w:r w:rsidRPr="00FD183A">
        <w:rPr>
          <w:rFonts w:ascii="Times New Roman" w:hAnsi="Times New Roman"/>
          <w:sz w:val="20"/>
          <w:szCs w:val="20"/>
        </w:rPr>
        <w:t xml:space="preserve">, </w:t>
      </w:r>
      <w:r w:rsidRPr="00FD183A">
        <w:rPr>
          <w:rFonts w:ascii="Times New Roman" w:eastAsia="Times New Roman" w:hAnsi="Times New Roman"/>
          <w:sz w:val="20"/>
          <w:szCs w:val="20"/>
          <w:lang w:eastAsia="ru-RU"/>
        </w:rPr>
        <w:t xml:space="preserve">на основании  Порядка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руководствуясь ст.ст. 7, 8, 40, 43, 47 Устава Богучанского района Красноярского края, </w:t>
      </w:r>
    </w:p>
    <w:p w:rsidR="00FD183A" w:rsidRPr="00FD183A" w:rsidRDefault="00FD183A" w:rsidP="00FD183A">
      <w:pPr>
        <w:spacing w:after="0" w:line="240" w:lineRule="auto"/>
        <w:ind w:firstLine="425"/>
        <w:jc w:val="both"/>
        <w:rPr>
          <w:rFonts w:ascii="Times New Roman" w:eastAsia="Times New Roman" w:hAnsi="Times New Roman"/>
          <w:sz w:val="20"/>
          <w:szCs w:val="20"/>
          <w:lang w:eastAsia="ru-RU"/>
        </w:rPr>
      </w:pPr>
    </w:p>
    <w:p w:rsidR="00FD183A" w:rsidRPr="00FD183A" w:rsidRDefault="00FD183A" w:rsidP="00FD183A">
      <w:pPr>
        <w:spacing w:after="0" w:line="240" w:lineRule="auto"/>
        <w:ind w:firstLine="425"/>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lastRenderedPageBreak/>
        <w:t>ПОСТАНОВЛЯЮ:</w:t>
      </w:r>
    </w:p>
    <w:p w:rsidR="00FD183A" w:rsidRPr="00FD183A" w:rsidRDefault="00FD183A" w:rsidP="001E232D">
      <w:pPr>
        <w:numPr>
          <w:ilvl w:val="0"/>
          <w:numId w:val="12"/>
        </w:numPr>
        <w:tabs>
          <w:tab w:val="left" w:pos="993"/>
        </w:tabs>
        <w:spacing w:after="0" w:line="240" w:lineRule="auto"/>
        <w:ind w:left="0" w:firstLine="425"/>
        <w:contextualSpacing/>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Внести в постановление  администрации Богучанского района от 05.03.2021 №164-п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 следующие изменения:</w:t>
      </w:r>
    </w:p>
    <w:p w:rsidR="00FD183A" w:rsidRPr="00FD183A" w:rsidRDefault="00FD183A" w:rsidP="001E232D">
      <w:pPr>
        <w:numPr>
          <w:ilvl w:val="1"/>
          <w:numId w:val="12"/>
        </w:numPr>
        <w:tabs>
          <w:tab w:val="left" w:pos="993"/>
        </w:tabs>
        <w:spacing w:after="0" w:line="240" w:lineRule="auto"/>
        <w:ind w:left="0" w:firstLine="425"/>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 xml:space="preserve">в </w:t>
      </w:r>
      <w:hyperlink r:id="rId12" w:history="1">
        <w:r w:rsidRPr="00FD183A">
          <w:rPr>
            <w:rFonts w:ascii="Times New Roman" w:eastAsia="Times New Roman" w:hAnsi="Times New Roman"/>
            <w:sz w:val="20"/>
            <w:szCs w:val="20"/>
            <w:lang w:eastAsia="ru-RU"/>
          </w:rPr>
          <w:t>наименовании</w:t>
        </w:r>
      </w:hyperlink>
      <w:r w:rsidRPr="00FD183A">
        <w:rPr>
          <w:rFonts w:ascii="Times New Roman" w:eastAsia="Times New Roman" w:hAnsi="Times New Roman"/>
          <w:sz w:val="20"/>
          <w:szCs w:val="20"/>
          <w:lang w:eastAsia="ru-RU"/>
        </w:rPr>
        <w:t xml:space="preserve"> слова «Зачисление в муниципальные  общеобразовательные учреждения»  заменить словами «Прием заявлений о зачислении в муниципальные общеобразовательные учреждения»;</w:t>
      </w:r>
    </w:p>
    <w:p w:rsidR="00FD183A" w:rsidRPr="00FD183A" w:rsidRDefault="00FD183A" w:rsidP="001E232D">
      <w:pPr>
        <w:numPr>
          <w:ilvl w:val="1"/>
          <w:numId w:val="12"/>
        </w:numPr>
        <w:tabs>
          <w:tab w:val="left" w:pos="993"/>
        </w:tabs>
        <w:spacing w:after="0" w:line="240" w:lineRule="auto"/>
        <w:ind w:left="0" w:firstLine="425"/>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в преамбуле слова  «В целях приведения правовых актов в соответствие с действующим законодательством, в соответствии с Федеральным законом от 27.07.2010 №210-ФЗ «Об организации предоставления государственных и муниципальных услуг»  заменить словами «В соответствии с Федеральным  законом  от 06.10.2003 N 131-ФЗ «Об общих принципах организации местного самоуправления в Российской Федерации»,</w:t>
      </w:r>
      <w:r w:rsidRPr="00FD183A">
        <w:rPr>
          <w:rFonts w:ascii="Times New Roman" w:eastAsia="Times New Roman" w:hAnsi="Times New Roman"/>
          <w:iCs/>
          <w:sz w:val="20"/>
          <w:szCs w:val="20"/>
          <w:lang w:eastAsia="ru-RU"/>
        </w:rPr>
        <w:t xml:space="preserve"> </w:t>
      </w:r>
      <w:r w:rsidRPr="00FD183A">
        <w:rPr>
          <w:rFonts w:ascii="Times New Roman" w:eastAsia="Times New Roman" w:hAnsi="Times New Roman"/>
          <w:sz w:val="20"/>
          <w:szCs w:val="20"/>
          <w:lang w:eastAsia="ru-RU"/>
        </w:rPr>
        <w:t xml:space="preserve">Федеральным законом  от 26.12.2024 N 494-ФЗ «О внесении изменений в отдельные законодательные акты Российской Федерации», Федеральным </w:t>
      </w:r>
      <w:hyperlink r:id="rId13" w:history="1">
        <w:r w:rsidRPr="00FD183A">
          <w:rPr>
            <w:rFonts w:ascii="Times New Roman" w:eastAsia="Times New Roman" w:hAnsi="Times New Roman"/>
            <w:sz w:val="20"/>
            <w:szCs w:val="20"/>
            <w:lang w:eastAsia="ru-RU"/>
          </w:rPr>
          <w:t>законом</w:t>
        </w:r>
      </w:hyperlink>
      <w:r w:rsidRPr="00FD183A">
        <w:rPr>
          <w:rFonts w:ascii="Times New Roman" w:eastAsia="Times New Roman" w:hAnsi="Times New Roman"/>
          <w:sz w:val="20"/>
          <w:szCs w:val="20"/>
          <w:lang w:eastAsia="ru-RU"/>
        </w:rPr>
        <w:t xml:space="preserve"> от 27 июля 2010 года N 210-ФЗ "Об организации предоставления государственных и муниципальных услуг» (в ред. от 28.12.2024), Приказом Министерства просвещения Российской Федерации от 2 сентября 2020г. N458»  (в редакции от  04.03.2025 №171).</w:t>
      </w:r>
    </w:p>
    <w:p w:rsidR="00FD183A" w:rsidRPr="00FD183A" w:rsidRDefault="00FD183A" w:rsidP="001E232D">
      <w:pPr>
        <w:numPr>
          <w:ilvl w:val="1"/>
          <w:numId w:val="12"/>
        </w:numPr>
        <w:tabs>
          <w:tab w:val="left" w:pos="993"/>
        </w:tabs>
        <w:spacing w:after="0" w:line="240" w:lineRule="auto"/>
        <w:ind w:left="0" w:firstLine="425"/>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в пункте 1  слова  Зачисление в муниципальные  общеобразовательные учреждения»  заменить словами «Прием заявлений о зачислении в муниципальные общеобразовательные учреждения»;</w:t>
      </w:r>
    </w:p>
    <w:p w:rsidR="00FD183A" w:rsidRPr="00FD183A" w:rsidRDefault="00FD183A" w:rsidP="001E232D">
      <w:pPr>
        <w:numPr>
          <w:ilvl w:val="1"/>
          <w:numId w:val="12"/>
        </w:numPr>
        <w:tabs>
          <w:tab w:val="left" w:pos="993"/>
        </w:tabs>
        <w:spacing w:after="0" w:line="240" w:lineRule="auto"/>
        <w:ind w:left="0" w:firstLine="425"/>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приложение 1   изложить в новой редакции согласно приложению 1 к настоящему постановлению.</w:t>
      </w:r>
    </w:p>
    <w:p w:rsidR="00FD183A" w:rsidRPr="00FD183A" w:rsidRDefault="00FD183A" w:rsidP="001E232D">
      <w:pPr>
        <w:numPr>
          <w:ilvl w:val="0"/>
          <w:numId w:val="12"/>
        </w:numPr>
        <w:tabs>
          <w:tab w:val="left" w:pos="709"/>
          <w:tab w:val="left" w:pos="851"/>
          <w:tab w:val="left" w:pos="993"/>
          <w:tab w:val="left" w:pos="1134"/>
        </w:tabs>
        <w:spacing w:after="0" w:line="240" w:lineRule="auto"/>
        <w:ind w:left="0" w:firstLine="425"/>
        <w:contextualSpacing/>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w:t>
      </w:r>
      <w:r w:rsidR="005E6A69">
        <w:rPr>
          <w:rFonts w:ascii="Times New Roman" w:eastAsia="Times New Roman" w:hAnsi="Times New Roman"/>
          <w:sz w:val="20"/>
          <w:szCs w:val="20"/>
          <w:lang w:eastAsia="ru-RU"/>
        </w:rPr>
        <w:t xml:space="preserve"> района по социальным вопросам </w:t>
      </w:r>
      <w:r w:rsidRPr="00FD183A">
        <w:rPr>
          <w:rFonts w:ascii="Times New Roman" w:eastAsia="Times New Roman" w:hAnsi="Times New Roman"/>
          <w:sz w:val="20"/>
          <w:szCs w:val="20"/>
          <w:lang w:eastAsia="ru-RU"/>
        </w:rPr>
        <w:t>И.М Брюханова.</w:t>
      </w:r>
    </w:p>
    <w:p w:rsidR="00FD183A" w:rsidRPr="00FD183A" w:rsidRDefault="00FD183A" w:rsidP="001E232D">
      <w:pPr>
        <w:numPr>
          <w:ilvl w:val="0"/>
          <w:numId w:val="12"/>
        </w:numPr>
        <w:tabs>
          <w:tab w:val="left" w:pos="709"/>
          <w:tab w:val="left" w:pos="851"/>
          <w:tab w:val="left" w:pos="993"/>
          <w:tab w:val="left" w:pos="1134"/>
        </w:tabs>
        <w:spacing w:after="0" w:line="240" w:lineRule="auto"/>
        <w:ind w:left="0" w:firstLine="425"/>
        <w:contextualSpacing/>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Настоящее постановление вступает в силу со дня, следующего за днём опубликования в Официальном вестнике Богучанского района.</w:t>
      </w:r>
    </w:p>
    <w:p w:rsidR="00FD183A" w:rsidRPr="00FD183A" w:rsidRDefault="00FD183A" w:rsidP="001E232D">
      <w:pPr>
        <w:numPr>
          <w:ilvl w:val="0"/>
          <w:numId w:val="12"/>
        </w:numPr>
        <w:tabs>
          <w:tab w:val="left" w:pos="709"/>
          <w:tab w:val="left" w:pos="851"/>
          <w:tab w:val="left" w:pos="993"/>
          <w:tab w:val="left" w:pos="1134"/>
        </w:tabs>
        <w:spacing w:after="0" w:line="240" w:lineRule="auto"/>
        <w:ind w:left="0" w:firstLine="567"/>
        <w:contextualSpacing/>
        <w:jc w:val="both"/>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FD183A" w:rsidRPr="002D6970" w:rsidRDefault="00FD183A" w:rsidP="00FD183A">
      <w:pPr>
        <w:spacing w:after="0" w:line="240" w:lineRule="auto"/>
        <w:rPr>
          <w:rFonts w:ascii="Times New Roman" w:eastAsia="Times New Roman" w:hAnsi="Times New Roman"/>
          <w:sz w:val="20"/>
          <w:szCs w:val="20"/>
          <w:lang w:eastAsia="ru-RU"/>
        </w:rPr>
      </w:pPr>
    </w:p>
    <w:p w:rsidR="00FD183A" w:rsidRPr="00FD183A" w:rsidRDefault="00FD183A" w:rsidP="00FD183A">
      <w:pPr>
        <w:tabs>
          <w:tab w:val="left" w:pos="7518"/>
        </w:tabs>
        <w:spacing w:after="0" w:line="240" w:lineRule="auto"/>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Исполняющий обязанности</w:t>
      </w:r>
    </w:p>
    <w:p w:rsidR="00FD183A" w:rsidRPr="00FD183A" w:rsidRDefault="00FD183A" w:rsidP="00FD183A">
      <w:pPr>
        <w:tabs>
          <w:tab w:val="left" w:pos="7518"/>
        </w:tabs>
        <w:spacing w:after="0" w:line="240" w:lineRule="auto"/>
        <w:rPr>
          <w:rFonts w:ascii="Times New Roman" w:eastAsia="Times New Roman" w:hAnsi="Times New Roman"/>
          <w:sz w:val="20"/>
          <w:szCs w:val="20"/>
          <w:lang w:eastAsia="ru-RU"/>
        </w:rPr>
      </w:pPr>
      <w:r w:rsidRPr="00FD183A">
        <w:rPr>
          <w:rFonts w:ascii="Times New Roman" w:eastAsia="Times New Roman" w:hAnsi="Times New Roman"/>
          <w:sz w:val="20"/>
          <w:szCs w:val="20"/>
          <w:lang w:eastAsia="ru-RU"/>
        </w:rPr>
        <w:t>Главы  Богучанского  района                                                     В.М.Любим</w:t>
      </w:r>
    </w:p>
    <w:p w:rsidR="00FD183A" w:rsidRPr="00FD183A" w:rsidRDefault="00FD183A" w:rsidP="005E6A69">
      <w:pPr>
        <w:spacing w:after="0" w:line="240" w:lineRule="auto"/>
        <w:ind w:firstLine="284"/>
        <w:jc w:val="right"/>
        <w:rPr>
          <w:rFonts w:ascii="Times New Roman" w:eastAsia="Times New Roman" w:hAnsi="Times New Roman"/>
          <w:sz w:val="18"/>
          <w:szCs w:val="20"/>
          <w:lang w:eastAsia="ru-RU"/>
        </w:rPr>
      </w:pPr>
    </w:p>
    <w:tbl>
      <w:tblPr>
        <w:tblStyle w:val="1151"/>
        <w:tblW w:w="9167"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1"/>
        <w:gridCol w:w="4536"/>
      </w:tblGrid>
      <w:tr w:rsidR="005E6A69" w:rsidRPr="005E6A69" w:rsidTr="005E6A69">
        <w:tc>
          <w:tcPr>
            <w:tcW w:w="4631" w:type="dxa"/>
          </w:tcPr>
          <w:p w:rsidR="005E6A69" w:rsidRPr="005E6A69" w:rsidRDefault="005E6A69" w:rsidP="005E6A69">
            <w:pPr>
              <w:widowControl w:val="0"/>
              <w:tabs>
                <w:tab w:val="left" w:pos="943"/>
              </w:tabs>
              <w:spacing w:after="176" w:line="240" w:lineRule="auto"/>
              <w:jc w:val="right"/>
              <w:rPr>
                <w:rFonts w:ascii="Times New Roman" w:eastAsia="Times New Roman" w:hAnsi="Times New Roman"/>
                <w:color w:val="000000"/>
                <w:sz w:val="18"/>
                <w:szCs w:val="20"/>
                <w:lang w:eastAsia="ru-RU"/>
              </w:rPr>
            </w:pPr>
          </w:p>
        </w:tc>
        <w:tc>
          <w:tcPr>
            <w:tcW w:w="4536" w:type="dxa"/>
          </w:tcPr>
          <w:p w:rsidR="005E6A69" w:rsidRPr="002D6970" w:rsidRDefault="005E6A69" w:rsidP="005E6A69">
            <w:pPr>
              <w:spacing w:after="0" w:line="240" w:lineRule="auto"/>
              <w:ind w:left="34"/>
              <w:jc w:val="right"/>
              <w:rPr>
                <w:rFonts w:ascii="Times New Roman" w:eastAsia="Times New Roman" w:hAnsi="Times New Roman"/>
                <w:sz w:val="18"/>
                <w:szCs w:val="20"/>
                <w:lang w:eastAsia="ru-RU"/>
              </w:rPr>
            </w:pPr>
            <w:r w:rsidRPr="005E6A69">
              <w:rPr>
                <w:rFonts w:ascii="Times New Roman" w:eastAsia="Times New Roman" w:hAnsi="Times New Roman"/>
                <w:sz w:val="18"/>
                <w:szCs w:val="20"/>
                <w:lang w:eastAsia="ru-RU"/>
              </w:rPr>
              <w:t>Приложение 1</w:t>
            </w:r>
          </w:p>
          <w:p w:rsidR="005E6A69" w:rsidRPr="005E6A69" w:rsidRDefault="005E6A69" w:rsidP="005E6A69">
            <w:pPr>
              <w:spacing w:after="0" w:line="240" w:lineRule="auto"/>
              <w:ind w:left="34"/>
              <w:jc w:val="right"/>
              <w:rPr>
                <w:rFonts w:ascii="Times New Roman" w:eastAsia="Times New Roman" w:hAnsi="Times New Roman"/>
                <w:sz w:val="18"/>
                <w:szCs w:val="20"/>
                <w:lang w:eastAsia="ru-RU"/>
              </w:rPr>
            </w:pPr>
            <w:r w:rsidRPr="005E6A69">
              <w:rPr>
                <w:rFonts w:ascii="Times New Roman" w:eastAsia="Times New Roman" w:hAnsi="Times New Roman"/>
                <w:sz w:val="18"/>
                <w:szCs w:val="20"/>
                <w:lang w:eastAsia="ru-RU"/>
              </w:rPr>
              <w:t xml:space="preserve"> к постановлению администрации Богучанского района от </w:t>
            </w:r>
            <w:r>
              <w:rPr>
                <w:rFonts w:ascii="Times New Roman" w:eastAsia="Times New Roman" w:hAnsi="Times New Roman"/>
                <w:sz w:val="18"/>
                <w:szCs w:val="20"/>
                <w:lang w:eastAsia="ru-RU"/>
              </w:rPr>
              <w:t>25.0</w:t>
            </w:r>
            <w:r w:rsidRPr="005E6A69">
              <w:rPr>
                <w:rFonts w:ascii="Times New Roman" w:eastAsia="Times New Roman" w:hAnsi="Times New Roman"/>
                <w:sz w:val="18"/>
                <w:szCs w:val="20"/>
                <w:lang w:eastAsia="ru-RU"/>
              </w:rPr>
              <w:t>4.2025   №  370-п</w:t>
            </w:r>
          </w:p>
          <w:p w:rsidR="005E6A69" w:rsidRPr="005E6A69" w:rsidRDefault="005E6A69" w:rsidP="005E6A69">
            <w:pPr>
              <w:widowControl w:val="0"/>
              <w:tabs>
                <w:tab w:val="left" w:pos="943"/>
              </w:tabs>
              <w:spacing w:after="176" w:line="240" w:lineRule="auto"/>
              <w:jc w:val="right"/>
              <w:rPr>
                <w:rFonts w:ascii="Times New Roman" w:eastAsia="Times New Roman" w:hAnsi="Times New Roman"/>
                <w:color w:val="000000"/>
                <w:sz w:val="18"/>
                <w:szCs w:val="20"/>
                <w:lang w:eastAsia="ru-RU"/>
              </w:rPr>
            </w:pPr>
          </w:p>
        </w:tc>
      </w:tr>
    </w:tbl>
    <w:p w:rsidR="005E6A69" w:rsidRPr="00884476" w:rsidRDefault="005E6A69" w:rsidP="005E6A69">
      <w:pPr>
        <w:spacing w:after="0" w:line="240" w:lineRule="auto"/>
        <w:jc w:val="center"/>
        <w:rPr>
          <w:rFonts w:ascii="Times New Roman" w:eastAsia="Times New Roman" w:hAnsi="Times New Roman"/>
          <w:sz w:val="18"/>
          <w:szCs w:val="20"/>
          <w:lang w:eastAsia="ru-RU"/>
        </w:rPr>
      </w:pPr>
      <w:r w:rsidRPr="00884476">
        <w:rPr>
          <w:rFonts w:ascii="Times New Roman" w:eastAsia="Times New Roman" w:hAnsi="Times New Roman"/>
          <w:sz w:val="18"/>
          <w:szCs w:val="20"/>
          <w:lang w:eastAsia="ru-RU"/>
        </w:rPr>
        <w:t>АДМИНИСТРАТИВНЫЙ РЕГЛАМЕНТ ПРЕДОСТАВЛЕНИЯ МУНИЦИПАЛЬНОЙ УСЛУГИ «ПРИЕМ ЗАЯВЛЕНИЙ О ЗАЧИСЛЕНИИ В МУНИЦИПАЛЬНЫЕ ОБЩЕОБРАЗОВАТЕЛЬНЫЕ УЧРЕЖДЕНИЯ, РАСПОЛОЖЕННЫЕ НА ТЕРРИТОРИИ БОГУЧАНСКОГО РАЙОНА»</w:t>
      </w:r>
    </w:p>
    <w:p w:rsidR="005E6A69" w:rsidRPr="005E6A69" w:rsidRDefault="005E6A69" w:rsidP="005E6A69">
      <w:pPr>
        <w:keepNext/>
        <w:keepLines/>
        <w:autoSpaceDE w:val="0"/>
        <w:autoSpaceDN w:val="0"/>
        <w:spacing w:after="0" w:line="240" w:lineRule="auto"/>
        <w:outlineLvl w:val="1"/>
        <w:rPr>
          <w:rFonts w:ascii="Times New Roman" w:eastAsia="Times New Roman" w:hAnsi="Times New Roman"/>
          <w:color w:val="000000"/>
          <w:kern w:val="2"/>
          <w:sz w:val="20"/>
          <w:szCs w:val="20"/>
          <w:lang w:eastAsia="ru-RU"/>
        </w:rPr>
      </w:pPr>
    </w:p>
    <w:p w:rsidR="005E6A69" w:rsidRPr="005E6A69" w:rsidRDefault="005E6A69" w:rsidP="005E6A69">
      <w:pPr>
        <w:keepNext/>
        <w:keepLines/>
        <w:autoSpaceDE w:val="0"/>
        <w:autoSpaceDN w:val="0"/>
        <w:spacing w:after="0" w:line="240" w:lineRule="auto"/>
        <w:jc w:val="center"/>
        <w:outlineLvl w:val="1"/>
        <w:rPr>
          <w:rFonts w:ascii="Times New Roman" w:eastAsia="Times New Roman" w:hAnsi="Times New Roman"/>
          <w:color w:val="000000"/>
          <w:kern w:val="2"/>
          <w:sz w:val="20"/>
          <w:szCs w:val="20"/>
          <w:lang w:val="en-US" w:eastAsia="ru-RU"/>
        </w:rPr>
      </w:pPr>
      <w:r w:rsidRPr="005E6A69">
        <w:rPr>
          <w:rFonts w:ascii="Times New Roman" w:eastAsia="Times New Roman" w:hAnsi="Times New Roman"/>
          <w:color w:val="000000"/>
          <w:kern w:val="2"/>
          <w:sz w:val="20"/>
          <w:szCs w:val="20"/>
          <w:lang w:val="en-US" w:eastAsia="ru-RU"/>
        </w:rPr>
        <w:t>I</w:t>
      </w:r>
      <w:r w:rsidRPr="005E6A69">
        <w:rPr>
          <w:rFonts w:ascii="Times New Roman" w:eastAsia="Times New Roman" w:hAnsi="Times New Roman"/>
          <w:color w:val="000000"/>
          <w:kern w:val="2"/>
          <w:sz w:val="20"/>
          <w:szCs w:val="20"/>
          <w:lang w:eastAsia="ru-RU"/>
        </w:rPr>
        <w:t>. ОБЩИЕ ПОЛОЖЕНИЯ</w:t>
      </w:r>
    </w:p>
    <w:p w:rsidR="005E6A69" w:rsidRPr="005E6A69" w:rsidRDefault="005E6A69" w:rsidP="005E6A69">
      <w:pPr>
        <w:keepNext/>
        <w:keepLines/>
        <w:autoSpaceDE w:val="0"/>
        <w:autoSpaceDN w:val="0"/>
        <w:spacing w:after="0" w:line="240" w:lineRule="auto"/>
        <w:outlineLvl w:val="1"/>
        <w:rPr>
          <w:rFonts w:ascii="Times New Roman" w:eastAsia="Times New Roman" w:hAnsi="Times New Roman"/>
          <w:color w:val="000000"/>
          <w:kern w:val="2"/>
          <w:sz w:val="20"/>
          <w:szCs w:val="20"/>
          <w:lang w:eastAsia="ru-RU"/>
        </w:rPr>
      </w:pPr>
    </w:p>
    <w:p w:rsidR="005E6A69" w:rsidRPr="005E6A69" w:rsidRDefault="005E6A69" w:rsidP="001E232D">
      <w:pPr>
        <w:widowControl w:val="0"/>
        <w:numPr>
          <w:ilvl w:val="0"/>
          <w:numId w:val="21"/>
        </w:numPr>
        <w:tabs>
          <w:tab w:val="left" w:pos="426"/>
        </w:tabs>
        <w:autoSpaceDE w:val="0"/>
        <w:autoSpaceDN w:val="0"/>
        <w:spacing w:after="0" w:line="240" w:lineRule="auto"/>
        <w:ind w:left="0" w:firstLine="0"/>
        <w:jc w:val="both"/>
        <w:outlineLvl w:val="2"/>
        <w:rPr>
          <w:rFonts w:ascii="Times New Roman" w:eastAsia="Times New Roman" w:hAnsi="Times New Roman"/>
          <w:i/>
          <w:sz w:val="20"/>
          <w:szCs w:val="20"/>
          <w:lang w:val="en-US" w:eastAsia="ru-RU"/>
        </w:rPr>
      </w:pPr>
      <w:r w:rsidRPr="005E6A69">
        <w:rPr>
          <w:rFonts w:ascii="Times New Roman" w:eastAsia="Times New Roman" w:hAnsi="Times New Roman"/>
          <w:i/>
          <w:sz w:val="20"/>
          <w:szCs w:val="20"/>
          <w:lang w:eastAsia="ru-RU"/>
        </w:rPr>
        <w:t>Предмет регулирования Административного регламента</w:t>
      </w:r>
    </w:p>
    <w:p w:rsidR="005E6A69" w:rsidRPr="005E6A69" w:rsidRDefault="005E6A69" w:rsidP="001E232D">
      <w:pPr>
        <w:numPr>
          <w:ilvl w:val="1"/>
          <w:numId w:val="2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Административный регламент регулирует отношения, возникающие в связи с предоставлением услуги «Прием заявлений о зачислении в муниципальные общеобразовательные учреждения, расположенные на территории Богучанского района»,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образовательных организаций и их должностных лиц при осуществлении полномочий по ее предоставлению.</w:t>
      </w:r>
    </w:p>
    <w:p w:rsidR="005E6A69" w:rsidRPr="005E6A69" w:rsidRDefault="005E6A69" w:rsidP="001E232D">
      <w:pPr>
        <w:numPr>
          <w:ilvl w:val="1"/>
          <w:numId w:val="2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Организации) и гражданами РФ,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Богучанского района, реализующие программы общего образования.</w:t>
      </w:r>
    </w:p>
    <w:p w:rsidR="005E6A69" w:rsidRPr="005E6A69" w:rsidRDefault="005E6A69" w:rsidP="001E232D">
      <w:pPr>
        <w:numPr>
          <w:ilvl w:val="1"/>
          <w:numId w:val="2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color w:val="000000"/>
          <w:kern w:val="2"/>
          <w:sz w:val="20"/>
          <w:szCs w:val="20"/>
        </w:rPr>
        <w:t>Основные понятия, используемые в настоящем Административном регламенте:</w:t>
      </w:r>
    </w:p>
    <w:p w:rsidR="005E6A69" w:rsidRPr="005E6A69" w:rsidRDefault="005E6A69" w:rsidP="001E232D">
      <w:pPr>
        <w:numPr>
          <w:ilvl w:val="0"/>
          <w:numId w:val="34"/>
        </w:numPr>
        <w:tabs>
          <w:tab w:val="left" w:pos="709"/>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участники специальной военной операции,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w:t>
      </w:r>
      <w:r w:rsidRPr="005E6A69">
        <w:rPr>
          <w:rFonts w:ascii="Times New Roman" w:eastAsia="Times New Roman" w:hAnsi="Times New Roman"/>
          <w:sz w:val="20"/>
          <w:szCs w:val="20"/>
          <w:lang w:eastAsia="ru-RU"/>
        </w:rPr>
        <w:lastRenderedPageBreak/>
        <w:t>территориях Украины, Донецкой Народной Республики, Луганской Народной Республики, Запорожской области, Херсонской области (далее – участники СВО);</w:t>
      </w:r>
    </w:p>
    <w:p w:rsidR="005E6A69" w:rsidRPr="005E6A69" w:rsidRDefault="005E6A69" w:rsidP="001E232D">
      <w:pPr>
        <w:numPr>
          <w:ilvl w:val="0"/>
          <w:numId w:val="34"/>
        </w:numPr>
        <w:tabs>
          <w:tab w:val="left" w:pos="709"/>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w:t>
      </w:r>
      <w:r w:rsidRPr="005E6A69">
        <w:rPr>
          <w:rFonts w:ascii="Times New Roman" w:eastAsia="Times New Roman" w:hAnsi="Times New Roman"/>
          <w:sz w:val="20"/>
          <w:szCs w:val="20"/>
          <w:shd w:val="clear" w:color="auto" w:fill="FFFFFF"/>
          <w:lang w:eastAsia="ru-RU"/>
        </w:rPr>
        <w:t>Единый портал государственных и муниципальных услуг (ЕПГУ, Портал)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w:t>
      </w:r>
      <w:r w:rsidRPr="005E6A69">
        <w:rPr>
          <w:rFonts w:ascii="Times New Roman" w:eastAsia="Times New Roman" w:hAnsi="Times New Roman"/>
          <w:sz w:val="20"/>
          <w:szCs w:val="20"/>
          <w:lang w:eastAsia="ru-RU"/>
        </w:rPr>
        <w:t>.</w:t>
      </w:r>
    </w:p>
    <w:p w:rsidR="005E6A69" w:rsidRPr="005E6A69" w:rsidRDefault="005E6A69" w:rsidP="005E6A69">
      <w:pPr>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w:t>
      </w:r>
    </w:p>
    <w:p w:rsidR="005E6A69" w:rsidRPr="00884476" w:rsidRDefault="005E6A69" w:rsidP="001E232D">
      <w:pPr>
        <w:numPr>
          <w:ilvl w:val="1"/>
          <w:numId w:val="21"/>
        </w:numPr>
        <w:tabs>
          <w:tab w:val="left" w:pos="993"/>
        </w:tabs>
        <w:spacing w:after="0" w:line="240" w:lineRule="auto"/>
        <w:ind w:left="0" w:firstLine="531"/>
        <w:contextualSpacing/>
        <w:jc w:val="both"/>
        <w:rPr>
          <w:rFonts w:ascii="Times New Roman" w:eastAsia="Times New Roman" w:hAnsi="Times New Roman"/>
          <w:color w:val="000000" w:themeColor="text1"/>
          <w:sz w:val="20"/>
          <w:szCs w:val="20"/>
          <w:lang w:eastAsia="ru-RU"/>
        </w:rPr>
      </w:pPr>
      <w:r w:rsidRPr="005E6A69">
        <w:rPr>
          <w:rFonts w:ascii="Times New Roman" w:eastAsia="Times New Roman" w:hAnsi="Times New Roman"/>
          <w:sz w:val="20"/>
          <w:szCs w:val="20"/>
          <w:lang w:eastAsia="ru-RU"/>
        </w:rPr>
        <w:t xml:space="preserve">В целях предоставления государственных и муниципальных услуг в электронной форме могут использоваться другие средства </w:t>
      </w:r>
      <w:r w:rsidRPr="00884476">
        <w:rPr>
          <w:rFonts w:ascii="Times New Roman" w:eastAsia="Times New Roman" w:hAnsi="Times New Roman"/>
          <w:color w:val="000000" w:themeColor="text1"/>
          <w:sz w:val="20"/>
          <w:szCs w:val="20"/>
          <w:lang w:eastAsia="ru-RU"/>
        </w:rPr>
        <w:t>информационно-телекоммуникационных технологий в случаях и порядке, которые определяются Правительством Российской Федерации.</w:t>
      </w:r>
    </w:p>
    <w:p w:rsidR="005E6A69" w:rsidRPr="00884476" w:rsidRDefault="005E6A69" w:rsidP="001E232D">
      <w:pPr>
        <w:numPr>
          <w:ilvl w:val="1"/>
          <w:numId w:val="21"/>
        </w:numPr>
        <w:tabs>
          <w:tab w:val="left" w:pos="709"/>
          <w:tab w:val="left" w:pos="1134"/>
        </w:tabs>
        <w:spacing w:after="0" w:line="240" w:lineRule="auto"/>
        <w:ind w:left="0" w:firstLine="567"/>
        <w:jc w:val="both"/>
        <w:rPr>
          <w:rFonts w:ascii="Times New Roman" w:eastAsia="Times New Roman" w:hAnsi="Times New Roman"/>
          <w:color w:val="000000" w:themeColor="text1"/>
          <w:sz w:val="20"/>
          <w:szCs w:val="20"/>
          <w:lang w:eastAsia="ru-RU"/>
        </w:rPr>
      </w:pPr>
      <w:r w:rsidRPr="00884476">
        <w:rPr>
          <w:rFonts w:ascii="Times New Roman" w:eastAsia="Times New Roman" w:hAnsi="Times New Roman"/>
          <w:color w:val="000000" w:themeColor="text1"/>
          <w:sz w:val="20"/>
          <w:szCs w:val="20"/>
          <w:lang w:eastAsia="ru-RU"/>
        </w:rPr>
        <w:t>Правила приема в конкретную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Организациями самостоятельно.</w:t>
      </w:r>
    </w:p>
    <w:p w:rsidR="005E6A69" w:rsidRPr="00884476" w:rsidRDefault="005E6A69" w:rsidP="001E232D">
      <w:pPr>
        <w:numPr>
          <w:ilvl w:val="1"/>
          <w:numId w:val="21"/>
        </w:numPr>
        <w:tabs>
          <w:tab w:val="left" w:pos="709"/>
          <w:tab w:val="left" w:pos="1134"/>
        </w:tabs>
        <w:spacing w:after="0" w:line="240" w:lineRule="auto"/>
        <w:ind w:left="0" w:firstLine="567"/>
        <w:jc w:val="both"/>
        <w:rPr>
          <w:rFonts w:ascii="Times New Roman" w:eastAsia="Times New Roman" w:hAnsi="Times New Roman"/>
          <w:color w:val="000000" w:themeColor="text1"/>
          <w:sz w:val="20"/>
          <w:szCs w:val="20"/>
          <w:lang w:eastAsia="ru-RU"/>
        </w:rPr>
      </w:pPr>
      <w:r w:rsidRPr="00884476">
        <w:rPr>
          <w:rFonts w:ascii="Times New Roman" w:eastAsia="Times New Roman" w:hAnsi="Times New Roman"/>
          <w:color w:val="000000" w:themeColor="text1"/>
          <w:sz w:val="20"/>
          <w:szCs w:val="20"/>
          <w:lang w:eastAsia="ru-RU"/>
        </w:rPr>
        <w:t>Текст настоящего Административного регламента размещен на официальном сайте сайтах  управления образования администрации Богучанского района (</w:t>
      </w:r>
      <w:hyperlink r:id="rId14" w:history="1">
        <w:r w:rsidRPr="00884476">
          <w:rPr>
            <w:rFonts w:ascii="Times New Roman" w:eastAsia="Times New Roman" w:hAnsi="Times New Roman"/>
            <w:color w:val="000000" w:themeColor="text1"/>
            <w:sz w:val="20"/>
            <w:szCs w:val="20"/>
            <w:u w:val="single"/>
            <w:lang w:eastAsia="ru-RU"/>
          </w:rPr>
          <w:t>http://www.boguo.ru/</w:t>
        </w:r>
      </w:hyperlink>
      <w:r w:rsidRPr="00884476">
        <w:rPr>
          <w:rFonts w:ascii="Times New Roman" w:eastAsia="Times New Roman" w:hAnsi="Times New Roman"/>
          <w:color w:val="000000" w:themeColor="text1"/>
          <w:sz w:val="20"/>
          <w:szCs w:val="20"/>
          <w:lang w:eastAsia="ru-RU"/>
        </w:rPr>
        <w:t xml:space="preserve">) </w:t>
      </w:r>
    </w:p>
    <w:p w:rsidR="005E6A69" w:rsidRPr="005E6A69" w:rsidRDefault="005E6A69" w:rsidP="005E6A69">
      <w:pPr>
        <w:keepNext/>
        <w:keepLines/>
        <w:autoSpaceDE w:val="0"/>
        <w:autoSpaceDN w:val="0"/>
        <w:spacing w:after="0" w:line="240" w:lineRule="auto"/>
        <w:outlineLvl w:val="2"/>
        <w:rPr>
          <w:rFonts w:ascii="Times New Roman" w:eastAsia="Times New Roman" w:hAnsi="Times New Roman"/>
          <w:color w:val="000000"/>
          <w:kern w:val="2"/>
          <w:sz w:val="20"/>
          <w:szCs w:val="20"/>
          <w:lang w:eastAsia="ru-RU"/>
        </w:rPr>
      </w:pPr>
    </w:p>
    <w:p w:rsidR="005E6A69" w:rsidRPr="005E6A69" w:rsidRDefault="005E6A69" w:rsidP="001E232D">
      <w:pPr>
        <w:keepNext/>
        <w:keepLines/>
        <w:numPr>
          <w:ilvl w:val="0"/>
          <w:numId w:val="21"/>
        </w:numPr>
        <w:autoSpaceDE w:val="0"/>
        <w:autoSpaceDN w:val="0"/>
        <w:spacing w:after="0" w:line="240" w:lineRule="auto"/>
        <w:ind w:left="0" w:firstLine="142"/>
        <w:contextualSpacing/>
        <w:jc w:val="center"/>
        <w:outlineLvl w:val="2"/>
        <w:rPr>
          <w:rFonts w:ascii="Times New Roman" w:eastAsia="Times New Roman" w:hAnsi="Times New Roman"/>
          <w:color w:val="000000"/>
          <w:kern w:val="2"/>
          <w:sz w:val="20"/>
          <w:szCs w:val="20"/>
          <w:lang w:eastAsia="ru-RU"/>
        </w:rPr>
      </w:pPr>
      <w:r w:rsidRPr="005E6A69">
        <w:rPr>
          <w:rFonts w:ascii="Times New Roman" w:eastAsia="Times New Roman" w:hAnsi="Times New Roman"/>
          <w:color w:val="000000"/>
          <w:kern w:val="2"/>
          <w:sz w:val="20"/>
          <w:szCs w:val="20"/>
          <w:lang w:eastAsia="ru-RU"/>
        </w:rPr>
        <w:t>Круг заявителей</w:t>
      </w:r>
    </w:p>
    <w:p w:rsidR="005E6A69" w:rsidRPr="005E6A69" w:rsidRDefault="005E6A69" w:rsidP="001E232D">
      <w:pPr>
        <w:widowControl w:val="0"/>
        <w:numPr>
          <w:ilvl w:val="1"/>
          <w:numId w:val="21"/>
        </w:numPr>
        <w:tabs>
          <w:tab w:val="left" w:pos="851"/>
        </w:tabs>
        <w:spacing w:after="0" w:line="240" w:lineRule="auto"/>
        <w:ind w:left="0" w:firstLine="391"/>
        <w:jc w:val="both"/>
        <w:rPr>
          <w:rFonts w:ascii="Times New Roman" w:hAnsi="Times New Roman"/>
          <w:sz w:val="20"/>
          <w:szCs w:val="20"/>
        </w:rPr>
      </w:pPr>
      <w:r w:rsidRPr="005E6A69">
        <w:rPr>
          <w:rFonts w:ascii="Times New Roman" w:hAnsi="Times New Roman"/>
          <w:sz w:val="20"/>
          <w:szCs w:val="20"/>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в том числе </w:t>
      </w:r>
      <w:r w:rsidRPr="005E6A69">
        <w:rPr>
          <w:rFonts w:ascii="Times New Roman" w:hAnsi="Times New Roman"/>
          <w:color w:val="000000"/>
          <w:sz w:val="20"/>
          <w:szCs w:val="20"/>
        </w:rPr>
        <w:t xml:space="preserve">родители  или законные представители (опекуны, приемные родители) несовершеннолетних граждан, </w:t>
      </w:r>
      <w:r w:rsidRPr="005E6A69">
        <w:rPr>
          <w:rFonts w:ascii="Times New Roman" w:hAnsi="Times New Roman"/>
          <w:sz w:val="20"/>
          <w:szCs w:val="20"/>
        </w:rPr>
        <w:t>обратившиеся в Организацию с заявлением о предоставлении Услуги (далее - Заявитель).</w:t>
      </w:r>
    </w:p>
    <w:p w:rsidR="005E6A69" w:rsidRPr="005E6A69" w:rsidRDefault="005E6A69" w:rsidP="005E6A69">
      <w:pPr>
        <w:tabs>
          <w:tab w:val="left" w:pos="851"/>
        </w:tabs>
        <w:spacing w:after="0" w:line="240" w:lineRule="auto"/>
        <w:ind w:firstLine="39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Получение начального общего образования в общеобразовательных организациях начинается по достижении детьми возраста </w:t>
      </w:r>
      <w:r w:rsidRPr="005E6A69">
        <w:rPr>
          <w:rFonts w:ascii="Times New Roman" w:eastAsia="Times New Roman" w:hAnsi="Times New Roman"/>
          <w:sz w:val="20"/>
          <w:szCs w:val="20"/>
          <w:shd w:val="clear" w:color="auto" w:fill="FFFFFF"/>
          <w:lang w:eastAsia="ru-RU"/>
        </w:rPr>
        <w:t>шести лет и шести месяцев</w:t>
      </w:r>
      <w:r w:rsidRPr="005E6A69">
        <w:rPr>
          <w:rFonts w:ascii="Times New Roman" w:eastAsia="Times New Roman" w:hAnsi="Times New Roman"/>
          <w:sz w:val="20"/>
          <w:szCs w:val="20"/>
          <w:lang w:eastAsia="ru-RU"/>
        </w:rPr>
        <w:t xml:space="preserve"> при отсутствии противопоказаний по состоянию здоровья, но не позже достижения ими возраста восьми лет.</w:t>
      </w:r>
    </w:p>
    <w:p w:rsidR="005E6A69" w:rsidRPr="005E6A69" w:rsidRDefault="005E6A69" w:rsidP="005E6A69">
      <w:pPr>
        <w:tabs>
          <w:tab w:val="left" w:pos="851"/>
        </w:tabs>
        <w:spacing w:after="0" w:line="240" w:lineRule="auto"/>
        <w:ind w:firstLine="426"/>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E6A69" w:rsidRPr="005E6A69" w:rsidRDefault="005E6A69" w:rsidP="005E6A69">
      <w:pPr>
        <w:spacing w:after="0" w:line="240" w:lineRule="auto"/>
        <w:ind w:firstLine="39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законом об образовании.</w:t>
      </w:r>
    </w:p>
    <w:p w:rsidR="005E6A69" w:rsidRPr="005E6A69" w:rsidRDefault="005E6A69" w:rsidP="005E6A69">
      <w:pPr>
        <w:spacing w:after="0" w:line="240" w:lineRule="auto"/>
        <w:ind w:firstLine="39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на общедоступной и бесплатной основе.</w:t>
      </w:r>
    </w:p>
    <w:p w:rsidR="005E6A69" w:rsidRPr="005E6A69" w:rsidRDefault="005E6A69" w:rsidP="005E6A69">
      <w:pPr>
        <w:spacing w:after="0" w:line="240" w:lineRule="auto"/>
        <w:ind w:firstLine="39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Иностранные граждане принимаются на обучение при условии успешного прохождения на бесплатной основе тестирования на знание русского языка, достаточное для освоения основных общеобразовательных программ.</w:t>
      </w:r>
    </w:p>
    <w:p w:rsidR="005E6A69" w:rsidRPr="005E6A69" w:rsidRDefault="005E6A69" w:rsidP="001E232D">
      <w:pPr>
        <w:widowControl w:val="0"/>
        <w:numPr>
          <w:ilvl w:val="1"/>
          <w:numId w:val="21"/>
        </w:numPr>
        <w:tabs>
          <w:tab w:val="left" w:pos="851"/>
          <w:tab w:val="left" w:pos="993"/>
        </w:tabs>
        <w:spacing w:after="0" w:line="240" w:lineRule="auto"/>
        <w:ind w:left="0" w:firstLine="391"/>
        <w:jc w:val="both"/>
        <w:rPr>
          <w:rFonts w:ascii="Times New Roman" w:hAnsi="Times New Roman"/>
          <w:sz w:val="20"/>
          <w:szCs w:val="20"/>
        </w:rPr>
      </w:pPr>
      <w:r w:rsidRPr="005E6A69">
        <w:rPr>
          <w:rFonts w:ascii="Times New Roman" w:hAnsi="Times New Roman"/>
          <w:sz w:val="20"/>
          <w:szCs w:val="20"/>
        </w:rPr>
        <w:t>Категории заявителей, имеющих право на получение Услуги:</w:t>
      </w:r>
    </w:p>
    <w:p w:rsidR="005E6A69" w:rsidRPr="005E6A69" w:rsidRDefault="005E6A69" w:rsidP="001E232D">
      <w:pPr>
        <w:numPr>
          <w:ilvl w:val="2"/>
          <w:numId w:val="21"/>
        </w:numPr>
        <w:tabs>
          <w:tab w:val="left" w:pos="993"/>
          <w:tab w:val="left" w:pos="1134"/>
        </w:tabs>
        <w:autoSpaceDE w:val="0"/>
        <w:autoSpaceDN w:val="0"/>
        <w:adjustRightInd w:val="0"/>
        <w:spacing w:after="0" w:line="240" w:lineRule="auto"/>
        <w:ind w:left="0" w:firstLine="391"/>
        <w:jc w:val="both"/>
        <w:rPr>
          <w:rFonts w:ascii="Times New Roman" w:hAnsi="Times New Roman"/>
          <w:sz w:val="20"/>
          <w:szCs w:val="20"/>
        </w:rPr>
      </w:pPr>
      <w:r w:rsidRPr="005E6A69">
        <w:rPr>
          <w:rFonts w:ascii="Times New Roman" w:hAnsi="Times New Roman"/>
          <w:sz w:val="20"/>
          <w:szCs w:val="20"/>
        </w:rPr>
        <w:t>Родители (законные представители), дети которых имеют внеочередное право на получение Услуги Организации, имеющей интернат, в соответствии  с приложением №1 настоящего Административного регламента, по месту жительства их семей.</w:t>
      </w:r>
    </w:p>
    <w:p w:rsidR="005E6A69" w:rsidRPr="005E6A69" w:rsidRDefault="005E6A69" w:rsidP="001E232D">
      <w:pPr>
        <w:numPr>
          <w:ilvl w:val="2"/>
          <w:numId w:val="21"/>
        </w:numPr>
        <w:tabs>
          <w:tab w:val="left" w:pos="851"/>
          <w:tab w:val="left" w:pos="993"/>
          <w:tab w:val="left" w:pos="1134"/>
        </w:tabs>
        <w:autoSpaceDE w:val="0"/>
        <w:autoSpaceDN w:val="0"/>
        <w:adjustRightInd w:val="0"/>
        <w:spacing w:after="0" w:line="240" w:lineRule="auto"/>
        <w:ind w:left="0" w:firstLine="391"/>
        <w:jc w:val="both"/>
        <w:rPr>
          <w:rFonts w:ascii="Times New Roman" w:hAnsi="Times New Roman"/>
          <w:sz w:val="20"/>
          <w:szCs w:val="20"/>
        </w:rPr>
      </w:pPr>
      <w:r w:rsidRPr="005E6A69">
        <w:rPr>
          <w:rFonts w:ascii="Times New Roman" w:hAnsi="Times New Roman"/>
          <w:sz w:val="20"/>
          <w:szCs w:val="20"/>
        </w:rPr>
        <w:t>Родители (законные представители), дети которых имеют первоочередное право на получение Услуги Организации, в соответствии с  приложением №1 настоящего Административного регламента, по месту жительства их семей.</w:t>
      </w:r>
      <w:bookmarkStart w:id="8" w:name="P68"/>
      <w:bookmarkEnd w:id="8"/>
    </w:p>
    <w:p w:rsidR="005E6A69" w:rsidRPr="005E6A69" w:rsidRDefault="005E6A69" w:rsidP="001E232D">
      <w:pPr>
        <w:numPr>
          <w:ilvl w:val="2"/>
          <w:numId w:val="21"/>
        </w:numPr>
        <w:tabs>
          <w:tab w:val="left" w:pos="851"/>
          <w:tab w:val="left" w:pos="993"/>
          <w:tab w:val="left" w:pos="1134"/>
        </w:tabs>
        <w:autoSpaceDE w:val="0"/>
        <w:autoSpaceDN w:val="0"/>
        <w:adjustRightInd w:val="0"/>
        <w:spacing w:after="0" w:line="240" w:lineRule="auto"/>
        <w:ind w:left="0" w:firstLine="391"/>
        <w:jc w:val="both"/>
        <w:rPr>
          <w:rFonts w:ascii="Times New Roman" w:hAnsi="Times New Roman"/>
          <w:sz w:val="20"/>
          <w:szCs w:val="20"/>
        </w:rPr>
      </w:pPr>
      <w:r w:rsidRPr="005E6A69">
        <w:rPr>
          <w:rFonts w:ascii="Times New Roman" w:hAnsi="Times New Roman"/>
          <w:sz w:val="20"/>
          <w:szCs w:val="20"/>
        </w:rPr>
        <w:t>Родители (законные представители), дети которых имеют преимущественное  право на получение Услуги Организации, в соответствии с  приложением №1  настоящего Административного регламента.</w:t>
      </w:r>
    </w:p>
    <w:p w:rsidR="005E6A69" w:rsidRPr="005E6A69" w:rsidRDefault="005E6A69" w:rsidP="001E232D">
      <w:pPr>
        <w:numPr>
          <w:ilvl w:val="2"/>
          <w:numId w:val="21"/>
        </w:numPr>
        <w:tabs>
          <w:tab w:val="left" w:pos="851"/>
          <w:tab w:val="left" w:pos="993"/>
          <w:tab w:val="left" w:pos="1134"/>
        </w:tabs>
        <w:autoSpaceDE w:val="0"/>
        <w:autoSpaceDN w:val="0"/>
        <w:adjustRightInd w:val="0"/>
        <w:spacing w:after="0" w:line="240" w:lineRule="auto"/>
        <w:ind w:left="0" w:firstLine="391"/>
        <w:jc w:val="both"/>
        <w:rPr>
          <w:rFonts w:ascii="Times New Roman" w:hAnsi="Times New Roman"/>
          <w:sz w:val="20"/>
          <w:szCs w:val="20"/>
        </w:rPr>
      </w:pPr>
      <w:r w:rsidRPr="005E6A69">
        <w:rPr>
          <w:rFonts w:ascii="Times New Roman" w:hAnsi="Times New Roman"/>
          <w:sz w:val="20"/>
          <w:szCs w:val="20"/>
        </w:rPr>
        <w:t>Родители (законные представители), дети которых зарегистрированы органами регистрационного учета по месту жительства или пребывания на территории Богучанского района, и проживающие на территории, закрепленной за Организацией.</w:t>
      </w:r>
      <w:bookmarkStart w:id="9" w:name="P69"/>
      <w:bookmarkEnd w:id="9"/>
    </w:p>
    <w:p w:rsidR="005E6A69" w:rsidRPr="005E6A69" w:rsidRDefault="005E6A69" w:rsidP="001E232D">
      <w:pPr>
        <w:numPr>
          <w:ilvl w:val="2"/>
          <w:numId w:val="21"/>
        </w:numPr>
        <w:tabs>
          <w:tab w:val="left" w:pos="851"/>
          <w:tab w:val="left" w:pos="993"/>
          <w:tab w:val="left" w:pos="1134"/>
        </w:tabs>
        <w:autoSpaceDE w:val="0"/>
        <w:autoSpaceDN w:val="0"/>
        <w:adjustRightInd w:val="0"/>
        <w:spacing w:after="0" w:line="240" w:lineRule="auto"/>
        <w:ind w:left="0" w:firstLine="391"/>
        <w:jc w:val="both"/>
        <w:rPr>
          <w:rFonts w:ascii="Times New Roman" w:hAnsi="Times New Roman"/>
          <w:sz w:val="20"/>
          <w:szCs w:val="20"/>
        </w:rPr>
      </w:pPr>
      <w:r w:rsidRPr="005E6A69">
        <w:rPr>
          <w:rFonts w:ascii="Times New Roman" w:hAnsi="Times New Roman"/>
          <w:sz w:val="20"/>
          <w:szCs w:val="20"/>
        </w:rPr>
        <w:t>Родители (законные представители), дети которых не проживают на территории, закрепленной за Организацией.</w:t>
      </w:r>
    </w:p>
    <w:p w:rsidR="005E6A69" w:rsidRPr="005E6A69" w:rsidRDefault="005E6A69" w:rsidP="001E232D">
      <w:pPr>
        <w:widowControl w:val="0"/>
        <w:numPr>
          <w:ilvl w:val="1"/>
          <w:numId w:val="21"/>
        </w:numPr>
        <w:tabs>
          <w:tab w:val="left" w:pos="851"/>
          <w:tab w:val="left" w:pos="993"/>
          <w:tab w:val="left" w:pos="1134"/>
        </w:tabs>
        <w:spacing w:after="0" w:line="240" w:lineRule="auto"/>
        <w:ind w:left="0" w:firstLine="391"/>
        <w:jc w:val="both"/>
        <w:rPr>
          <w:rFonts w:ascii="Times New Roman" w:hAnsi="Times New Roman"/>
          <w:color w:val="000000"/>
          <w:sz w:val="20"/>
          <w:szCs w:val="20"/>
        </w:rPr>
      </w:pPr>
      <w:r w:rsidRPr="005E6A69">
        <w:rPr>
          <w:rFonts w:ascii="Times New Roman" w:hAnsi="Times New Roman"/>
          <w:color w:val="000000"/>
          <w:sz w:val="20"/>
          <w:szCs w:val="20"/>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w:t>
      </w:r>
    </w:p>
    <w:p w:rsidR="005E6A69" w:rsidRPr="005E6A69" w:rsidRDefault="005E6A69" w:rsidP="005E6A69">
      <w:pPr>
        <w:keepNext/>
        <w:keepLines/>
        <w:tabs>
          <w:tab w:val="left" w:pos="1122"/>
        </w:tabs>
        <w:autoSpaceDE w:val="0"/>
        <w:autoSpaceDN w:val="0"/>
        <w:spacing w:after="0" w:line="240" w:lineRule="auto"/>
        <w:outlineLvl w:val="2"/>
        <w:rPr>
          <w:rFonts w:ascii="Times New Roman" w:eastAsia="Times New Roman" w:hAnsi="Times New Roman"/>
          <w:color w:val="000000"/>
          <w:kern w:val="2"/>
          <w:sz w:val="20"/>
          <w:szCs w:val="20"/>
          <w:lang w:eastAsia="ru-RU"/>
        </w:rPr>
      </w:pPr>
    </w:p>
    <w:p w:rsidR="005E6A69" w:rsidRPr="005E6A69" w:rsidRDefault="005E6A69" w:rsidP="001E232D">
      <w:pPr>
        <w:keepNext/>
        <w:keepLines/>
        <w:numPr>
          <w:ilvl w:val="0"/>
          <w:numId w:val="21"/>
        </w:numPr>
        <w:autoSpaceDE w:val="0"/>
        <w:autoSpaceDN w:val="0"/>
        <w:spacing w:after="0" w:line="240" w:lineRule="auto"/>
        <w:ind w:left="0" w:firstLine="142"/>
        <w:contextualSpacing/>
        <w:jc w:val="both"/>
        <w:outlineLvl w:val="2"/>
        <w:rPr>
          <w:rFonts w:ascii="Times New Roman" w:eastAsia="Times New Roman" w:hAnsi="Times New Roman"/>
          <w:i/>
          <w:color w:val="000000"/>
          <w:kern w:val="2"/>
          <w:sz w:val="20"/>
          <w:szCs w:val="20"/>
          <w:lang w:eastAsia="ru-RU"/>
        </w:rPr>
      </w:pPr>
      <w:r w:rsidRPr="005E6A69">
        <w:rPr>
          <w:rFonts w:ascii="Times New Roman" w:eastAsia="Times New Roman" w:hAnsi="Times New Roman"/>
          <w:i/>
          <w:color w:val="000000"/>
          <w:kern w:val="2"/>
          <w:sz w:val="20"/>
          <w:szCs w:val="20"/>
          <w:lang w:eastAsia="ru-RU"/>
        </w:rPr>
        <w:t>Требование  к порядку  информирования о предоставлении муниципальной услуги</w:t>
      </w:r>
    </w:p>
    <w:p w:rsidR="005E6A69" w:rsidRPr="005E6A69" w:rsidRDefault="005E6A69" w:rsidP="001E232D">
      <w:pPr>
        <w:numPr>
          <w:ilvl w:val="1"/>
          <w:numId w:val="21"/>
        </w:numPr>
        <w:tabs>
          <w:tab w:val="left" w:pos="709"/>
          <w:tab w:val="left" w:pos="851"/>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 xml:space="preserve">К информации по вопросам предоставления Услуги относится следующая информация: </w:t>
      </w:r>
    </w:p>
    <w:p w:rsidR="005E6A69" w:rsidRPr="005E6A69" w:rsidRDefault="005E6A69" w:rsidP="001E232D">
      <w:pPr>
        <w:numPr>
          <w:ilvl w:val="0"/>
          <w:numId w:val="22"/>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перечень нормативных правовых актов, регулирующих деятельность по предоставлению Услуги;</w:t>
      </w:r>
    </w:p>
    <w:p w:rsidR="005E6A69" w:rsidRPr="005E6A69" w:rsidRDefault="005E6A69" w:rsidP="001E232D">
      <w:pPr>
        <w:numPr>
          <w:ilvl w:val="0"/>
          <w:numId w:val="22"/>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 xml:space="preserve"> перечень документов, необходимых для предоставления Услуги;</w:t>
      </w:r>
    </w:p>
    <w:p w:rsidR="005E6A69" w:rsidRPr="005E6A69" w:rsidRDefault="005E6A69" w:rsidP="001E232D">
      <w:pPr>
        <w:numPr>
          <w:ilvl w:val="0"/>
          <w:numId w:val="22"/>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 xml:space="preserve">образцы оформления документов, необходимых для получения Услуги; </w:t>
      </w:r>
    </w:p>
    <w:p w:rsidR="005E6A69" w:rsidRPr="005E6A69" w:rsidRDefault="005E6A69" w:rsidP="001E232D">
      <w:pPr>
        <w:numPr>
          <w:ilvl w:val="0"/>
          <w:numId w:val="22"/>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перечень оснований для отказа в приеме документов, а также перечень оснований для отказа в предоставлении Услуги;</w:t>
      </w:r>
    </w:p>
    <w:p w:rsidR="005E6A69" w:rsidRPr="005E6A69" w:rsidRDefault="005E6A69" w:rsidP="001E232D">
      <w:pPr>
        <w:numPr>
          <w:ilvl w:val="0"/>
          <w:numId w:val="22"/>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 xml:space="preserve"> срок предоставления Услуги;</w:t>
      </w:r>
    </w:p>
    <w:p w:rsidR="005E6A69" w:rsidRPr="005E6A69" w:rsidRDefault="005E6A69" w:rsidP="001E232D">
      <w:pPr>
        <w:numPr>
          <w:ilvl w:val="1"/>
          <w:numId w:val="21"/>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Информация по вопросам предоставления Услуги размещается:</w:t>
      </w:r>
    </w:p>
    <w:p w:rsidR="005E6A69" w:rsidRPr="00884476" w:rsidRDefault="005E6A69" w:rsidP="001E232D">
      <w:pPr>
        <w:numPr>
          <w:ilvl w:val="0"/>
          <w:numId w:val="23"/>
        </w:numPr>
        <w:tabs>
          <w:tab w:val="left" w:pos="993"/>
        </w:tabs>
        <w:autoSpaceDE w:val="0"/>
        <w:autoSpaceDN w:val="0"/>
        <w:adjustRightInd w:val="0"/>
        <w:spacing w:after="0" w:line="240" w:lineRule="auto"/>
        <w:ind w:left="0" w:firstLine="426"/>
        <w:jc w:val="both"/>
        <w:rPr>
          <w:rFonts w:ascii="Times New Roman" w:hAnsi="Times New Roman"/>
          <w:color w:val="000000" w:themeColor="text1"/>
          <w:sz w:val="20"/>
          <w:szCs w:val="20"/>
        </w:rPr>
      </w:pPr>
      <w:r w:rsidRPr="005E6A69">
        <w:rPr>
          <w:rFonts w:ascii="Times New Roman" w:hAnsi="Times New Roman"/>
          <w:sz w:val="20"/>
          <w:szCs w:val="20"/>
        </w:rPr>
        <w:t>в федеральной государственной информационной системе "Федеральный реестр государственных и муниципальных услуг (функций)" (</w:t>
      </w:r>
      <w:r w:rsidRPr="00884476">
        <w:rPr>
          <w:rFonts w:ascii="Times New Roman" w:hAnsi="Times New Roman"/>
          <w:color w:val="000000" w:themeColor="text1"/>
          <w:sz w:val="20"/>
          <w:szCs w:val="20"/>
        </w:rPr>
        <w:t>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15">
        <w:r w:rsidRPr="00884476">
          <w:rPr>
            <w:rFonts w:ascii="Times New Roman" w:hAnsi="Times New Roman"/>
            <w:color w:val="000000" w:themeColor="text1"/>
            <w:sz w:val="20"/>
            <w:szCs w:val="20"/>
          </w:rPr>
          <w:t>h</w:t>
        </w:r>
        <w:r w:rsidRPr="00884476">
          <w:rPr>
            <w:rFonts w:ascii="Times New Roman" w:hAnsi="Times New Roman"/>
            <w:color w:val="000000" w:themeColor="text1"/>
            <w:sz w:val="20"/>
            <w:szCs w:val="20"/>
            <w:u w:val="single"/>
          </w:rPr>
          <w:t>ttps://www.gosuslugi.r</w:t>
        </w:r>
        <w:r w:rsidRPr="00884476">
          <w:rPr>
            <w:rFonts w:ascii="Times New Roman" w:hAnsi="Times New Roman"/>
            <w:color w:val="000000" w:themeColor="text1"/>
            <w:sz w:val="20"/>
            <w:szCs w:val="20"/>
          </w:rPr>
          <w:t>u/</w:t>
        </w:r>
      </w:hyperlink>
      <w:r w:rsidRPr="00884476">
        <w:rPr>
          <w:rFonts w:ascii="Times New Roman" w:hAnsi="Times New Roman"/>
          <w:color w:val="000000" w:themeColor="text1"/>
          <w:sz w:val="20"/>
          <w:szCs w:val="20"/>
        </w:rPr>
        <w:t>) (далее  - Портал);</w:t>
      </w:r>
    </w:p>
    <w:p w:rsidR="005E6A69" w:rsidRPr="00884476" w:rsidRDefault="005E6A69" w:rsidP="001E232D">
      <w:pPr>
        <w:numPr>
          <w:ilvl w:val="0"/>
          <w:numId w:val="23"/>
        </w:numPr>
        <w:tabs>
          <w:tab w:val="left" w:pos="993"/>
        </w:tabs>
        <w:autoSpaceDE w:val="0"/>
        <w:autoSpaceDN w:val="0"/>
        <w:adjustRightInd w:val="0"/>
        <w:spacing w:after="0" w:line="240" w:lineRule="auto"/>
        <w:ind w:left="0" w:firstLine="426"/>
        <w:jc w:val="both"/>
        <w:rPr>
          <w:rFonts w:ascii="Times New Roman" w:hAnsi="Times New Roman"/>
          <w:color w:val="000000" w:themeColor="text1"/>
          <w:sz w:val="20"/>
          <w:szCs w:val="20"/>
        </w:rPr>
      </w:pPr>
      <w:r w:rsidRPr="00884476">
        <w:rPr>
          <w:rFonts w:ascii="Times New Roman" w:hAnsi="Times New Roman"/>
          <w:color w:val="000000" w:themeColor="text1"/>
          <w:sz w:val="20"/>
          <w:szCs w:val="20"/>
        </w:rPr>
        <w:t>на официальных сайтах  управления образования администрации Богучанского района (</w:t>
      </w:r>
      <w:hyperlink r:id="rId16" w:history="1">
        <w:r w:rsidRPr="00884476">
          <w:rPr>
            <w:rFonts w:ascii="Times New Roman" w:hAnsi="Times New Roman"/>
            <w:color w:val="000000" w:themeColor="text1"/>
            <w:sz w:val="20"/>
            <w:szCs w:val="20"/>
            <w:u w:val="single"/>
          </w:rPr>
          <w:t>http://www.boguo.ru/</w:t>
        </w:r>
      </w:hyperlink>
      <w:r w:rsidRPr="00884476">
        <w:rPr>
          <w:rFonts w:ascii="Times New Roman" w:hAnsi="Times New Roman"/>
          <w:color w:val="000000" w:themeColor="text1"/>
          <w:sz w:val="20"/>
          <w:szCs w:val="20"/>
        </w:rPr>
        <w:t>) и  Организаций  (далее - официальные сайты);</w:t>
      </w:r>
    </w:p>
    <w:p w:rsidR="005E6A69" w:rsidRPr="005E6A69" w:rsidRDefault="005E6A69" w:rsidP="001E232D">
      <w:pPr>
        <w:numPr>
          <w:ilvl w:val="0"/>
          <w:numId w:val="23"/>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884476">
        <w:rPr>
          <w:rFonts w:ascii="Times New Roman" w:hAnsi="Times New Roman"/>
          <w:color w:val="000000" w:themeColor="text1"/>
          <w:sz w:val="20"/>
          <w:szCs w:val="20"/>
        </w:rPr>
        <w:t>на информационных стендах Организаций и управления образования</w:t>
      </w:r>
      <w:r w:rsidRPr="005E6A69">
        <w:rPr>
          <w:rFonts w:ascii="Times New Roman" w:hAnsi="Times New Roman"/>
          <w:sz w:val="20"/>
          <w:szCs w:val="20"/>
        </w:rPr>
        <w:t xml:space="preserve"> администрации  Богучанского района.</w:t>
      </w:r>
    </w:p>
    <w:p w:rsidR="005E6A69" w:rsidRPr="005E6A69" w:rsidRDefault="005E6A69" w:rsidP="001E232D">
      <w:pPr>
        <w:numPr>
          <w:ilvl w:val="1"/>
          <w:numId w:val="21"/>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 xml:space="preserve"> Организации размещают на своем официальном сайте в информационно-телекоммуникационной сети Интернет, и информационном стенде:</w:t>
      </w:r>
    </w:p>
    <w:p w:rsidR="005E6A69" w:rsidRPr="005E6A69" w:rsidRDefault="005E6A69" w:rsidP="001E232D">
      <w:pPr>
        <w:numPr>
          <w:ilvl w:val="0"/>
          <w:numId w:val="24"/>
        </w:numPr>
        <w:tabs>
          <w:tab w:val="left" w:pos="993"/>
        </w:tabs>
        <w:autoSpaceDE w:val="0"/>
        <w:autoSpaceDN w:val="0"/>
        <w:adjustRightInd w:val="0"/>
        <w:spacing w:after="0" w:line="240" w:lineRule="auto"/>
        <w:ind w:left="0" w:firstLine="426"/>
        <w:jc w:val="both"/>
        <w:rPr>
          <w:rFonts w:ascii="Times New Roman" w:hAnsi="Times New Roman"/>
          <w:sz w:val="20"/>
          <w:szCs w:val="20"/>
        </w:rPr>
      </w:pPr>
      <w:bookmarkStart w:id="10" w:name="P79"/>
      <w:bookmarkEnd w:id="10"/>
      <w:r w:rsidRPr="005E6A69">
        <w:rPr>
          <w:rFonts w:ascii="Times New Roman" w:hAnsi="Times New Roman"/>
          <w:sz w:val="20"/>
          <w:szCs w:val="20"/>
        </w:rPr>
        <w:t>распорядительный акт администрации  Богучанского района  о закреплении образовательных организаций за конкретными территориями Богучанского района, издаваемый не позднее 15 марта текущего года, в течение 10 календарных дней с момента издания;</w:t>
      </w:r>
    </w:p>
    <w:p w:rsidR="005E6A69" w:rsidRPr="005E6A69" w:rsidRDefault="005E6A69" w:rsidP="001E232D">
      <w:pPr>
        <w:numPr>
          <w:ilvl w:val="0"/>
          <w:numId w:val="24"/>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информацию о количестве мест в первых классах для  приема детей, проживающих  на закрепленной территории;</w:t>
      </w:r>
    </w:p>
    <w:p w:rsidR="005E6A69" w:rsidRPr="005E6A69" w:rsidRDefault="005E6A69" w:rsidP="001E232D">
      <w:pPr>
        <w:numPr>
          <w:ilvl w:val="0"/>
          <w:numId w:val="24"/>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5E6A69" w:rsidRPr="005E6A69" w:rsidRDefault="005E6A69" w:rsidP="001E232D">
      <w:pPr>
        <w:numPr>
          <w:ilvl w:val="0"/>
          <w:numId w:val="24"/>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образец заявления о приеме на обучение в Организацию;</w:t>
      </w:r>
    </w:p>
    <w:p w:rsidR="005E6A69" w:rsidRPr="005E6A69" w:rsidRDefault="005E6A69" w:rsidP="001E232D">
      <w:pPr>
        <w:numPr>
          <w:ilvl w:val="0"/>
          <w:numId w:val="24"/>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Богучанского района (далее - уполномоченный орган).</w:t>
      </w:r>
    </w:p>
    <w:p w:rsidR="005E6A69" w:rsidRPr="005E6A69" w:rsidRDefault="005E6A69" w:rsidP="001E232D">
      <w:pPr>
        <w:numPr>
          <w:ilvl w:val="1"/>
          <w:numId w:val="21"/>
        </w:numPr>
        <w:tabs>
          <w:tab w:val="left" w:pos="1134"/>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На Порталах и официальных сайтах Организаций, в целях информирования заявителей по вопросам предоставления Услуги размещается следующая информация:</w:t>
      </w:r>
    </w:p>
    <w:p w:rsidR="005E6A69" w:rsidRPr="005E6A69" w:rsidRDefault="005E6A69" w:rsidP="001E232D">
      <w:pPr>
        <w:numPr>
          <w:ilvl w:val="0"/>
          <w:numId w:val="25"/>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5E6A69" w:rsidRPr="005E6A69" w:rsidRDefault="005E6A69" w:rsidP="001E232D">
      <w:pPr>
        <w:numPr>
          <w:ilvl w:val="0"/>
          <w:numId w:val="25"/>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перечень групп лиц, имеющих право на получение Услуги;</w:t>
      </w:r>
    </w:p>
    <w:p w:rsidR="005E6A69" w:rsidRPr="005E6A69" w:rsidRDefault="005E6A69" w:rsidP="001E232D">
      <w:pPr>
        <w:numPr>
          <w:ilvl w:val="0"/>
          <w:numId w:val="25"/>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срок предоставления Услуги;</w:t>
      </w:r>
    </w:p>
    <w:p w:rsidR="005E6A69" w:rsidRPr="005E6A69" w:rsidRDefault="005E6A69" w:rsidP="001E232D">
      <w:pPr>
        <w:numPr>
          <w:ilvl w:val="0"/>
          <w:numId w:val="25"/>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результаты предоставления Услуги, порядок представления документа, являющегося результатом предоставления Услуги;</w:t>
      </w:r>
    </w:p>
    <w:p w:rsidR="005E6A69" w:rsidRPr="005E6A69" w:rsidRDefault="005E6A69" w:rsidP="001E232D">
      <w:pPr>
        <w:numPr>
          <w:ilvl w:val="0"/>
          <w:numId w:val="25"/>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5E6A69" w:rsidRPr="005E6A69" w:rsidRDefault="005E6A69" w:rsidP="001E232D">
      <w:pPr>
        <w:numPr>
          <w:ilvl w:val="0"/>
          <w:numId w:val="25"/>
        </w:numPr>
        <w:tabs>
          <w:tab w:val="left" w:pos="993"/>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формы заявлений, используемые при предоставлении Услуги .</w:t>
      </w:r>
    </w:p>
    <w:p w:rsidR="005E6A69" w:rsidRPr="005E6A69" w:rsidRDefault="005E6A69" w:rsidP="001E232D">
      <w:pPr>
        <w:numPr>
          <w:ilvl w:val="1"/>
          <w:numId w:val="21"/>
        </w:numPr>
        <w:tabs>
          <w:tab w:val="left" w:pos="993"/>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При информировании о порядке предоставления Услуги по телефону работник (должностное лицо) Организации, приняв вызов по телефону, представляется: называет фамилию, имя, отчество (при наличии), должность, наименование Организации.</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5E6A69" w:rsidRPr="005E6A69" w:rsidRDefault="005E6A69" w:rsidP="005E6A69">
      <w:pPr>
        <w:tabs>
          <w:tab w:val="left" w:pos="993"/>
          <w:tab w:val="left" w:pos="1134"/>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5E6A69" w:rsidRPr="005E6A69" w:rsidRDefault="005E6A69" w:rsidP="001E232D">
      <w:pPr>
        <w:numPr>
          <w:ilvl w:val="0"/>
          <w:numId w:val="26"/>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изложить обращение в письменной форме;</w:t>
      </w:r>
    </w:p>
    <w:p w:rsidR="005E6A69" w:rsidRPr="005E6A69" w:rsidRDefault="005E6A69" w:rsidP="001E232D">
      <w:pPr>
        <w:numPr>
          <w:ilvl w:val="0"/>
          <w:numId w:val="26"/>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назначить другое время для консультаций.</w:t>
      </w:r>
    </w:p>
    <w:p w:rsidR="005E6A69" w:rsidRPr="005E6A69" w:rsidRDefault="005E6A69" w:rsidP="001E232D">
      <w:pPr>
        <w:numPr>
          <w:ilvl w:val="2"/>
          <w:numId w:val="21"/>
        </w:numPr>
        <w:tabs>
          <w:tab w:val="left" w:pos="709"/>
          <w:tab w:val="left" w:pos="993"/>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lastRenderedPageBreak/>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 перечне лиц, имеющих право на получение Услуги;</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 перечне документов, необходимых для получения Услуги;</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 сроках предоставления Услуги;</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об основаниях для отказа в приеме документов, необходимых для предоставления Услуги;</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об основаниях для приостановления предоставления Услуги, для отказа в предоставлении Услуги;</w:t>
      </w:r>
    </w:p>
    <w:p w:rsidR="005E6A69" w:rsidRPr="005E6A69" w:rsidRDefault="005E6A69" w:rsidP="001E232D">
      <w:pPr>
        <w:numPr>
          <w:ilvl w:val="0"/>
          <w:numId w:val="27"/>
        </w:numPr>
        <w:tabs>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 месте размещения информации по вопросам предоставления Услуги на Портале, официальных сайтах и сайте Организации.</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Информирование по телефону о порядке предоставления Услуги осуществляется в соответствии с режимом и графиком работы Организации.</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Продолжительность информирования по телефону не должна превышать 10 минут.</w:t>
      </w:r>
    </w:p>
    <w:p w:rsidR="005E6A69" w:rsidRPr="005E6A69" w:rsidRDefault="005E6A69" w:rsidP="001E232D">
      <w:pPr>
        <w:numPr>
          <w:ilvl w:val="1"/>
          <w:numId w:val="21"/>
        </w:numPr>
        <w:tabs>
          <w:tab w:val="left" w:pos="567"/>
          <w:tab w:val="left" w:pos="993"/>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5E6A69" w:rsidRPr="005E6A69" w:rsidRDefault="005E6A69" w:rsidP="001E232D">
      <w:pPr>
        <w:numPr>
          <w:ilvl w:val="1"/>
          <w:numId w:val="21"/>
        </w:numPr>
        <w:tabs>
          <w:tab w:val="left" w:pos="567"/>
          <w:tab w:val="left" w:pos="993"/>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5E6A69" w:rsidRPr="005E6A69" w:rsidRDefault="005E6A69" w:rsidP="001E232D">
      <w:pPr>
        <w:numPr>
          <w:ilvl w:val="1"/>
          <w:numId w:val="21"/>
        </w:numPr>
        <w:tabs>
          <w:tab w:val="left" w:pos="567"/>
          <w:tab w:val="left" w:pos="993"/>
          <w:tab w:val="left" w:pos="1134"/>
          <w:tab w:val="left" w:pos="1276"/>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5E6A69" w:rsidRPr="005E6A69" w:rsidRDefault="005E6A69" w:rsidP="005E6A69">
      <w:pPr>
        <w:tabs>
          <w:tab w:val="left" w:pos="2936"/>
        </w:tabs>
        <w:autoSpaceDE w:val="0"/>
        <w:autoSpaceDN w:val="0"/>
        <w:adjustRightInd w:val="0"/>
        <w:spacing w:after="0" w:line="240" w:lineRule="auto"/>
        <w:jc w:val="both"/>
        <w:rPr>
          <w:rFonts w:ascii="Times New Roman" w:hAnsi="Times New Roman"/>
          <w:sz w:val="20"/>
          <w:szCs w:val="20"/>
        </w:rPr>
      </w:pPr>
    </w:p>
    <w:p w:rsidR="005E6A69" w:rsidRPr="005E6A69" w:rsidRDefault="005E6A69" w:rsidP="005E6A69">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II. СТАНДАРТ ПРЕДОСТАВЛЕНИЯ УСЛУГИ</w:t>
      </w:r>
    </w:p>
    <w:p w:rsidR="005E6A69" w:rsidRPr="005E6A69" w:rsidRDefault="005E6A69" w:rsidP="001E232D">
      <w:pPr>
        <w:numPr>
          <w:ilvl w:val="1"/>
          <w:numId w:val="17"/>
        </w:numPr>
        <w:tabs>
          <w:tab w:val="left" w:pos="567"/>
        </w:tabs>
        <w:autoSpaceDE w:val="0"/>
        <w:autoSpaceDN w:val="0"/>
        <w:adjustRightInd w:val="0"/>
        <w:spacing w:after="0" w:line="240" w:lineRule="auto"/>
        <w:ind w:left="0" w:firstLine="0"/>
        <w:jc w:val="both"/>
        <w:rPr>
          <w:rFonts w:ascii="Times New Roman" w:hAnsi="Times New Roman"/>
          <w:i/>
          <w:sz w:val="20"/>
          <w:szCs w:val="20"/>
        </w:rPr>
      </w:pPr>
      <w:r w:rsidRPr="005E6A69">
        <w:rPr>
          <w:rFonts w:ascii="Times New Roman" w:hAnsi="Times New Roman"/>
          <w:i/>
          <w:sz w:val="20"/>
          <w:szCs w:val="20"/>
        </w:rPr>
        <w:t>Наименование муниципальной услуги</w:t>
      </w:r>
    </w:p>
    <w:p w:rsidR="005E6A69" w:rsidRPr="005E6A69" w:rsidRDefault="005E6A69" w:rsidP="005E6A69">
      <w:pPr>
        <w:tabs>
          <w:tab w:val="left" w:pos="1276"/>
        </w:tabs>
        <w:autoSpaceDE w:val="0"/>
        <w:autoSpaceDN w:val="0"/>
        <w:adjustRightInd w:val="0"/>
        <w:spacing w:after="0" w:line="240" w:lineRule="auto"/>
        <w:ind w:firstLine="709"/>
        <w:jc w:val="both"/>
        <w:rPr>
          <w:rFonts w:ascii="Times New Roman" w:hAnsi="Times New Roman"/>
          <w:sz w:val="20"/>
          <w:szCs w:val="20"/>
        </w:rPr>
      </w:pPr>
      <w:r w:rsidRPr="005E6A69">
        <w:rPr>
          <w:rFonts w:ascii="Times New Roman" w:hAnsi="Times New Roman"/>
          <w:sz w:val="20"/>
          <w:szCs w:val="20"/>
        </w:rPr>
        <w:t>Услуга: «Прием заявлений о зачислении в муниципальные общеобразовательные учреждения, расположенные на территории Богучанского района».</w:t>
      </w:r>
    </w:p>
    <w:p w:rsidR="005E6A69" w:rsidRPr="005E6A69" w:rsidRDefault="005E6A69" w:rsidP="001E232D">
      <w:pPr>
        <w:numPr>
          <w:ilvl w:val="1"/>
          <w:numId w:val="17"/>
        </w:numPr>
        <w:tabs>
          <w:tab w:val="left" w:pos="567"/>
        </w:tabs>
        <w:autoSpaceDE w:val="0"/>
        <w:autoSpaceDN w:val="0"/>
        <w:adjustRightInd w:val="0"/>
        <w:spacing w:after="0" w:line="240" w:lineRule="auto"/>
        <w:ind w:left="0" w:firstLine="0"/>
        <w:jc w:val="both"/>
        <w:rPr>
          <w:rFonts w:ascii="Times New Roman" w:hAnsi="Times New Roman"/>
          <w:i/>
          <w:sz w:val="20"/>
          <w:szCs w:val="20"/>
        </w:rPr>
      </w:pPr>
      <w:r w:rsidRPr="005E6A69">
        <w:rPr>
          <w:rFonts w:ascii="Times New Roman" w:hAnsi="Times New Roman"/>
          <w:i/>
          <w:sz w:val="20"/>
          <w:szCs w:val="20"/>
        </w:rPr>
        <w:t>Предоставление муниципальной услуги</w:t>
      </w:r>
    </w:p>
    <w:p w:rsidR="005E6A69" w:rsidRPr="005E6A69" w:rsidRDefault="005E6A69" w:rsidP="005E6A69">
      <w:pPr>
        <w:tabs>
          <w:tab w:val="left" w:pos="851"/>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Услуга предоставляется муниципальными образовательными учреждениями подведомственными Уполномоченному органу. (приложение №2)</w:t>
      </w:r>
    </w:p>
    <w:p w:rsidR="005E6A69" w:rsidRPr="005E6A69" w:rsidRDefault="005E6A69" w:rsidP="005E6A69">
      <w:pPr>
        <w:widowControl w:val="0"/>
        <w:tabs>
          <w:tab w:val="left" w:pos="851"/>
          <w:tab w:val="left" w:pos="1170"/>
          <w:tab w:val="left" w:pos="1276"/>
        </w:tabs>
        <w:spacing w:after="0" w:line="240" w:lineRule="auto"/>
        <w:ind w:firstLine="426"/>
        <w:jc w:val="both"/>
        <w:rPr>
          <w:rFonts w:ascii="Times New Roman" w:hAnsi="Times New Roman"/>
          <w:sz w:val="20"/>
          <w:szCs w:val="20"/>
        </w:rPr>
      </w:pPr>
      <w:r w:rsidRPr="005E6A69">
        <w:rPr>
          <w:rFonts w:ascii="Times New Roman" w:hAnsi="Times New Roman"/>
          <w:color w:val="000000"/>
          <w:sz w:val="20"/>
          <w:szCs w:val="20"/>
        </w:rPr>
        <w:t>В процессе предоставления муниципальной услуги осуществляется взаимодействие:</w:t>
      </w:r>
    </w:p>
    <w:p w:rsidR="005E6A69" w:rsidRPr="005E6A69" w:rsidRDefault="005E6A69" w:rsidP="001E232D">
      <w:pPr>
        <w:widowControl w:val="0"/>
        <w:numPr>
          <w:ilvl w:val="0"/>
          <w:numId w:val="28"/>
        </w:numPr>
        <w:tabs>
          <w:tab w:val="left" w:pos="851"/>
        </w:tabs>
        <w:spacing w:after="0" w:line="240" w:lineRule="auto"/>
        <w:ind w:left="142" w:firstLine="426"/>
        <w:jc w:val="both"/>
        <w:rPr>
          <w:rFonts w:ascii="Times New Roman" w:hAnsi="Times New Roman"/>
          <w:sz w:val="20"/>
          <w:szCs w:val="20"/>
        </w:rPr>
      </w:pPr>
      <w:r w:rsidRPr="005E6A69">
        <w:rPr>
          <w:rFonts w:ascii="Times New Roman" w:hAnsi="Times New Roman"/>
          <w:color w:val="000000"/>
          <w:sz w:val="20"/>
          <w:szCs w:val="20"/>
        </w:rPr>
        <w:t>со структурными подразделениями Уполномоченного органа;</w:t>
      </w:r>
    </w:p>
    <w:p w:rsidR="005E6A69" w:rsidRPr="005E6A69" w:rsidRDefault="005E6A69" w:rsidP="001E232D">
      <w:pPr>
        <w:widowControl w:val="0"/>
        <w:numPr>
          <w:ilvl w:val="0"/>
          <w:numId w:val="28"/>
        </w:numPr>
        <w:tabs>
          <w:tab w:val="left" w:pos="851"/>
        </w:tabs>
        <w:spacing w:after="0" w:line="240" w:lineRule="auto"/>
        <w:ind w:left="142" w:firstLine="426"/>
        <w:jc w:val="both"/>
        <w:rPr>
          <w:rFonts w:ascii="Times New Roman" w:hAnsi="Times New Roman"/>
          <w:color w:val="000000"/>
          <w:sz w:val="20"/>
          <w:szCs w:val="20"/>
        </w:rPr>
      </w:pPr>
      <w:r w:rsidRPr="005E6A69">
        <w:rPr>
          <w:rFonts w:ascii="Times New Roman" w:hAnsi="Times New Roman"/>
          <w:color w:val="000000"/>
          <w:sz w:val="20"/>
          <w:szCs w:val="20"/>
        </w:rPr>
        <w:t>с иными организациями и учреждениями.</w:t>
      </w:r>
    </w:p>
    <w:p w:rsidR="005E6A69" w:rsidRPr="005E6A69" w:rsidRDefault="005E6A69" w:rsidP="005E6A69">
      <w:pPr>
        <w:widowControl w:val="0"/>
        <w:tabs>
          <w:tab w:val="left" w:pos="851"/>
          <w:tab w:val="left" w:pos="1134"/>
          <w:tab w:val="left" w:pos="1276"/>
        </w:tabs>
        <w:spacing w:after="0" w:line="240" w:lineRule="auto"/>
        <w:jc w:val="both"/>
        <w:rPr>
          <w:rFonts w:ascii="Times New Roman" w:hAnsi="Times New Roman"/>
          <w:bCs/>
          <w:i/>
          <w:sz w:val="20"/>
          <w:szCs w:val="20"/>
          <w:shd w:val="clear" w:color="auto" w:fill="FFFFFF"/>
        </w:rPr>
      </w:pPr>
      <w:r w:rsidRPr="005E6A69">
        <w:rPr>
          <w:rFonts w:ascii="Times New Roman" w:hAnsi="Times New Roman"/>
          <w:bCs/>
          <w:sz w:val="20"/>
          <w:szCs w:val="20"/>
          <w:shd w:val="clear" w:color="auto" w:fill="FFFFFF"/>
        </w:rPr>
        <w:t>2.3.</w:t>
      </w:r>
      <w:r w:rsidRPr="005E6A69">
        <w:rPr>
          <w:rFonts w:ascii="Times New Roman" w:hAnsi="Times New Roman"/>
          <w:bCs/>
          <w:i/>
          <w:sz w:val="20"/>
          <w:szCs w:val="20"/>
          <w:shd w:val="clear" w:color="auto" w:fill="FFFFFF"/>
        </w:rPr>
        <w:t xml:space="preserve">  Описание результата предоставления муниципальной услуги</w:t>
      </w:r>
    </w:p>
    <w:p w:rsidR="005E6A69" w:rsidRPr="005E6A69" w:rsidRDefault="005E6A69" w:rsidP="005E6A69">
      <w:pPr>
        <w:tabs>
          <w:tab w:val="left" w:pos="993"/>
        </w:tabs>
        <w:autoSpaceDE w:val="0"/>
        <w:autoSpaceDN w:val="0"/>
        <w:adjustRightInd w:val="0"/>
        <w:spacing w:after="0" w:line="240" w:lineRule="auto"/>
        <w:ind w:firstLine="539"/>
        <w:jc w:val="both"/>
        <w:rPr>
          <w:rFonts w:ascii="Times New Roman" w:hAnsi="Times New Roman"/>
          <w:sz w:val="20"/>
          <w:szCs w:val="20"/>
        </w:rPr>
      </w:pPr>
      <w:bookmarkStart w:id="11" w:name="bookmark14"/>
      <w:r w:rsidRPr="005E6A69">
        <w:rPr>
          <w:rFonts w:ascii="Times New Roman" w:hAnsi="Times New Roman"/>
          <w:sz w:val="20"/>
          <w:szCs w:val="20"/>
        </w:rPr>
        <w:t>Результатом предоставления Услуги является:</w:t>
      </w:r>
    </w:p>
    <w:p w:rsidR="005E6A69" w:rsidRPr="005E6A69" w:rsidRDefault="005E6A69" w:rsidP="001E232D">
      <w:pPr>
        <w:numPr>
          <w:ilvl w:val="0"/>
          <w:numId w:val="52"/>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при приеме заявления  о зачислении в Организацию для получения начального общего, основного общего и среднего общего образования:</w:t>
      </w:r>
    </w:p>
    <w:p w:rsidR="005E6A69" w:rsidRPr="005E6A69" w:rsidRDefault="005E6A69" w:rsidP="001E232D">
      <w:pPr>
        <w:numPr>
          <w:ilvl w:val="0"/>
          <w:numId w:val="50"/>
        </w:numPr>
        <w:tabs>
          <w:tab w:val="left" w:pos="851"/>
          <w:tab w:val="left" w:pos="993"/>
        </w:tabs>
        <w:autoSpaceDE w:val="0"/>
        <w:autoSpaceDN w:val="0"/>
        <w:adjustRightInd w:val="0"/>
        <w:spacing w:after="0" w:line="240" w:lineRule="auto"/>
        <w:ind w:left="0" w:firstLine="567"/>
        <w:jc w:val="both"/>
        <w:rPr>
          <w:rFonts w:ascii="Times New Roman" w:hAnsi="Times New Roman"/>
          <w:sz w:val="20"/>
          <w:szCs w:val="20"/>
        </w:rPr>
      </w:pPr>
      <w:hyperlink w:anchor="P559" w:tooltip="ФОРМА">
        <w:r w:rsidRPr="005E6A69">
          <w:rPr>
            <w:rFonts w:ascii="Times New Roman" w:hAnsi="Times New Roman"/>
            <w:sz w:val="20"/>
            <w:szCs w:val="20"/>
          </w:rPr>
          <w:t>решение</w:t>
        </w:r>
      </w:hyperlink>
      <w:r w:rsidRPr="005E6A69">
        <w:rPr>
          <w:rFonts w:ascii="Times New Roman" w:hAnsi="Times New Roman"/>
          <w:sz w:val="20"/>
          <w:szCs w:val="20"/>
        </w:rPr>
        <w:t xml:space="preserve"> о приеме заявления оформляется по форме, согласно приложению № 3 (форма 1)   Административного регламента.</w:t>
      </w:r>
    </w:p>
    <w:p w:rsidR="005E6A69" w:rsidRPr="005E6A69" w:rsidRDefault="005E6A69" w:rsidP="001E232D">
      <w:pPr>
        <w:numPr>
          <w:ilvl w:val="0"/>
          <w:numId w:val="50"/>
        </w:numPr>
        <w:tabs>
          <w:tab w:val="left" w:pos="851"/>
          <w:tab w:val="left" w:pos="993"/>
        </w:tabs>
        <w:autoSpaceDE w:val="0"/>
        <w:autoSpaceDN w:val="0"/>
        <w:adjustRightInd w:val="0"/>
        <w:spacing w:after="0" w:line="240" w:lineRule="auto"/>
        <w:ind w:left="0" w:firstLine="567"/>
        <w:jc w:val="both"/>
        <w:rPr>
          <w:rFonts w:ascii="Times New Roman" w:hAnsi="Times New Roman"/>
          <w:sz w:val="20"/>
          <w:szCs w:val="20"/>
        </w:rPr>
      </w:pPr>
      <w:hyperlink w:anchor="P609" w:tooltip="ФОРМА">
        <w:r w:rsidRPr="005E6A69">
          <w:rPr>
            <w:rFonts w:ascii="Times New Roman" w:hAnsi="Times New Roman"/>
            <w:sz w:val="20"/>
            <w:szCs w:val="20"/>
          </w:rPr>
          <w:t>решение</w:t>
        </w:r>
      </w:hyperlink>
      <w:r w:rsidRPr="005E6A69">
        <w:rPr>
          <w:rFonts w:ascii="Times New Roman" w:hAnsi="Times New Roman"/>
          <w:sz w:val="20"/>
          <w:szCs w:val="20"/>
        </w:rPr>
        <w:t xml:space="preserve"> об отказе в приеме заявления оформляется по форме, согласно приложению №4  Административного регламента (мотивированный отказ в приеме заявления о зачислении в Организацию);</w:t>
      </w:r>
    </w:p>
    <w:p w:rsidR="005E6A69" w:rsidRPr="005E6A69" w:rsidRDefault="005E6A69" w:rsidP="001E232D">
      <w:pPr>
        <w:numPr>
          <w:ilvl w:val="0"/>
          <w:numId w:val="52"/>
        </w:numPr>
        <w:tabs>
          <w:tab w:val="left" w:pos="993"/>
        </w:tabs>
        <w:spacing w:after="0" w:line="240" w:lineRule="auto"/>
        <w:ind w:left="0" w:firstLine="567"/>
        <w:jc w:val="both"/>
        <w:rPr>
          <w:rFonts w:ascii="Times New Roman" w:eastAsia="Times New Roman" w:hAnsi="Times New Roman"/>
          <w:sz w:val="20"/>
          <w:szCs w:val="20"/>
          <w:lang w:eastAsia="ru-RU"/>
        </w:rPr>
      </w:pPr>
      <w:bookmarkStart w:id="12" w:name="P141"/>
      <w:bookmarkEnd w:id="12"/>
      <w:r w:rsidRPr="005E6A69">
        <w:rPr>
          <w:rFonts w:ascii="Times New Roman" w:eastAsia="Times New Roman" w:hAnsi="Times New Roman"/>
          <w:sz w:val="20"/>
          <w:szCs w:val="20"/>
          <w:lang w:eastAsia="ru-RU"/>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5E6A69" w:rsidRPr="005E6A69" w:rsidRDefault="005E6A69" w:rsidP="001E232D">
      <w:pPr>
        <w:numPr>
          <w:ilvl w:val="0"/>
          <w:numId w:val="51"/>
        </w:numPr>
        <w:tabs>
          <w:tab w:val="left" w:pos="993"/>
        </w:tabs>
        <w:autoSpaceDE w:val="0"/>
        <w:autoSpaceDN w:val="0"/>
        <w:adjustRightInd w:val="0"/>
        <w:spacing w:after="0" w:line="240" w:lineRule="auto"/>
        <w:ind w:left="0" w:firstLine="567"/>
        <w:jc w:val="both"/>
        <w:rPr>
          <w:rFonts w:ascii="Times New Roman" w:hAnsi="Times New Roman"/>
          <w:sz w:val="20"/>
          <w:szCs w:val="20"/>
        </w:rPr>
      </w:pPr>
      <w:hyperlink w:anchor="P689" w:tooltip="ФОРМА">
        <w:r w:rsidRPr="005E6A69">
          <w:rPr>
            <w:rFonts w:ascii="Times New Roman" w:hAnsi="Times New Roman"/>
            <w:sz w:val="20"/>
            <w:szCs w:val="20"/>
          </w:rPr>
          <w:t>решение</w:t>
        </w:r>
      </w:hyperlink>
      <w:r w:rsidRPr="005E6A69">
        <w:rPr>
          <w:rFonts w:ascii="Times New Roman" w:hAnsi="Times New Roman"/>
          <w:sz w:val="20"/>
          <w:szCs w:val="20"/>
        </w:rPr>
        <w:t xml:space="preserve"> о приеме на обучение в общеобразовательную организацию оформляется по форме, согласно приложению №5 к Административного регламента.</w:t>
      </w:r>
    </w:p>
    <w:p w:rsidR="005E6A69" w:rsidRPr="005E6A69" w:rsidRDefault="005E6A69" w:rsidP="001E232D">
      <w:pPr>
        <w:numPr>
          <w:ilvl w:val="0"/>
          <w:numId w:val="51"/>
        </w:numPr>
        <w:tabs>
          <w:tab w:val="left" w:pos="993"/>
        </w:tabs>
        <w:autoSpaceDE w:val="0"/>
        <w:autoSpaceDN w:val="0"/>
        <w:adjustRightInd w:val="0"/>
        <w:spacing w:after="0" w:line="240" w:lineRule="auto"/>
        <w:ind w:left="0" w:firstLine="567"/>
        <w:jc w:val="both"/>
        <w:rPr>
          <w:rFonts w:ascii="Times New Roman" w:hAnsi="Times New Roman"/>
          <w:sz w:val="20"/>
          <w:szCs w:val="20"/>
        </w:rPr>
      </w:pPr>
      <w:hyperlink w:anchor="P720" w:tooltip="ФОРМА">
        <w:r w:rsidRPr="005E6A69">
          <w:rPr>
            <w:rFonts w:ascii="Times New Roman" w:hAnsi="Times New Roman"/>
            <w:sz w:val="20"/>
            <w:szCs w:val="20"/>
          </w:rPr>
          <w:t>решение</w:t>
        </w:r>
      </w:hyperlink>
      <w:r w:rsidRPr="005E6A69">
        <w:rPr>
          <w:rFonts w:ascii="Times New Roman" w:hAnsi="Times New Roman"/>
          <w:sz w:val="20"/>
          <w:szCs w:val="20"/>
        </w:rPr>
        <w:t xml:space="preserve"> об отказе в предоставлении Услуги оформляется по форме, согласно приложению № 6 к Административного регламента;</w:t>
      </w:r>
      <w:bookmarkStart w:id="13" w:name="P144"/>
      <w:bookmarkEnd w:id="13"/>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Уведомление о приеме на обучение или о мотивированном отказе в приеме на обучение, направляется на адрес, указанный Заявителем. Организация в течение  3(трех) рабочих дней со дня предоставления Услуги направляет заявителю один из результатов.</w:t>
      </w:r>
    </w:p>
    <w:p w:rsidR="005E6A69" w:rsidRPr="005E6A69" w:rsidRDefault="005E6A69" w:rsidP="001E232D">
      <w:pPr>
        <w:keepNext/>
        <w:keepLines/>
        <w:widowControl w:val="0"/>
        <w:numPr>
          <w:ilvl w:val="1"/>
          <w:numId w:val="18"/>
        </w:numPr>
        <w:tabs>
          <w:tab w:val="left" w:pos="567"/>
          <w:tab w:val="left" w:pos="2589"/>
        </w:tabs>
        <w:spacing w:after="0" w:line="240" w:lineRule="auto"/>
        <w:ind w:firstLine="0"/>
        <w:jc w:val="both"/>
        <w:rPr>
          <w:rFonts w:ascii="Times New Roman" w:hAnsi="Times New Roman"/>
          <w:bCs/>
          <w:i/>
          <w:sz w:val="20"/>
          <w:szCs w:val="20"/>
        </w:rPr>
      </w:pPr>
      <w:r w:rsidRPr="005E6A69">
        <w:rPr>
          <w:rFonts w:ascii="Times New Roman" w:hAnsi="Times New Roman"/>
          <w:bCs/>
          <w:i/>
          <w:sz w:val="20"/>
          <w:szCs w:val="20"/>
        </w:rPr>
        <w:t>Срок предоставления муниципальной услуги</w:t>
      </w:r>
      <w:bookmarkEnd w:id="11"/>
    </w:p>
    <w:p w:rsidR="005E6A69" w:rsidRPr="005E6A69" w:rsidRDefault="005E6A69" w:rsidP="001E232D">
      <w:pPr>
        <w:numPr>
          <w:ilvl w:val="2"/>
          <w:numId w:val="18"/>
        </w:numPr>
        <w:tabs>
          <w:tab w:val="left" w:pos="709"/>
        </w:tabs>
        <w:autoSpaceDE w:val="0"/>
        <w:autoSpaceDN w:val="0"/>
        <w:adjustRightInd w:val="0"/>
        <w:spacing w:after="0" w:line="240" w:lineRule="auto"/>
        <w:contextualSpacing/>
        <w:jc w:val="both"/>
        <w:rPr>
          <w:rFonts w:ascii="Times New Roman" w:eastAsia="Times New Roman" w:hAnsi="Times New Roman"/>
          <w:i/>
          <w:sz w:val="20"/>
          <w:szCs w:val="20"/>
          <w:lang w:eastAsia="ru-RU"/>
        </w:rPr>
      </w:pPr>
      <w:r w:rsidRPr="005E6A69">
        <w:rPr>
          <w:rFonts w:ascii="Times New Roman" w:eastAsia="Times New Roman" w:hAnsi="Times New Roman"/>
          <w:i/>
          <w:sz w:val="20"/>
          <w:szCs w:val="20"/>
          <w:lang w:eastAsia="ru-RU"/>
        </w:rPr>
        <w:t>Способы подачи и порядок регистрации  заявлений на зачисление в Организации:</w:t>
      </w:r>
    </w:p>
    <w:p w:rsidR="005E6A69" w:rsidRPr="005E6A69" w:rsidRDefault="005E6A69" w:rsidP="001E232D">
      <w:pPr>
        <w:numPr>
          <w:ilvl w:val="0"/>
          <w:numId w:val="29"/>
        </w:numPr>
        <w:tabs>
          <w:tab w:val="left" w:pos="426"/>
          <w:tab w:val="left" w:pos="851"/>
        </w:tabs>
        <w:autoSpaceDE w:val="0"/>
        <w:autoSpaceDN w:val="0"/>
        <w:adjustRightInd w:val="0"/>
        <w:spacing w:after="0" w:line="240" w:lineRule="auto"/>
        <w:ind w:left="0" w:firstLine="426"/>
        <w:jc w:val="both"/>
        <w:rPr>
          <w:rFonts w:ascii="Times New Roman" w:hAnsi="Times New Roman"/>
          <w:sz w:val="20"/>
          <w:szCs w:val="20"/>
          <w:u w:val="single"/>
        </w:rPr>
      </w:pPr>
      <w:r w:rsidRPr="005E6A69">
        <w:rPr>
          <w:rFonts w:ascii="Times New Roman" w:hAnsi="Times New Roman"/>
          <w:sz w:val="20"/>
          <w:szCs w:val="20"/>
          <w:u w:val="single"/>
        </w:rPr>
        <w:t>Посредством Портала</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lastRenderedPageBreak/>
        <w:t>Регистрация заявления о предоставлении Услуги, поданного через Портал, осуществляется Организацией в журнале регистрации заявлений в срок не более 1  (одного)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Заявителем, имеющим более одного ребенка, поступающего в Организацию, заявления оформляются на каждого ребенка.</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Заявитель вправе подать заявление в несколько образовательных организаций. При подаче заявлений в каждую Организацию на одного ребенка оформляются отдельные заявления.</w:t>
      </w:r>
    </w:p>
    <w:p w:rsidR="005E6A69" w:rsidRPr="005E6A69" w:rsidRDefault="005E6A69" w:rsidP="001E232D">
      <w:pPr>
        <w:numPr>
          <w:ilvl w:val="0"/>
          <w:numId w:val="29"/>
        </w:numPr>
        <w:tabs>
          <w:tab w:val="left" w:pos="284"/>
          <w:tab w:val="left" w:pos="426"/>
          <w:tab w:val="left" w:pos="851"/>
        </w:tabs>
        <w:autoSpaceDE w:val="0"/>
        <w:autoSpaceDN w:val="0"/>
        <w:adjustRightInd w:val="0"/>
        <w:spacing w:after="0" w:line="240" w:lineRule="auto"/>
        <w:ind w:left="0" w:firstLine="426"/>
        <w:jc w:val="both"/>
        <w:rPr>
          <w:rFonts w:ascii="Times New Roman" w:hAnsi="Times New Roman"/>
          <w:sz w:val="20"/>
          <w:szCs w:val="20"/>
          <w:u w:val="single"/>
        </w:rPr>
      </w:pPr>
      <w:r w:rsidRPr="005E6A69">
        <w:rPr>
          <w:rFonts w:ascii="Times New Roman" w:hAnsi="Times New Roman"/>
          <w:sz w:val="20"/>
          <w:szCs w:val="20"/>
          <w:u w:val="single"/>
        </w:rPr>
        <w:t>Посредством  личного обращения</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Заявление о предоставление Услуги при очном обращении в Организацию регистрируется Организацией в журнале регистрации заявлений в срок не более 1(одного) рабочего дня.</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u w:val="single"/>
        </w:rPr>
      </w:pPr>
      <w:r w:rsidRPr="005E6A69">
        <w:rPr>
          <w:rFonts w:ascii="Times New Roman" w:hAnsi="Times New Roman"/>
          <w:sz w:val="20"/>
          <w:szCs w:val="20"/>
          <w:u w:val="single"/>
        </w:rPr>
        <w:t xml:space="preserve"> Посредством почтовой связи </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Заявление о предоставлении Услуги направленное через оператора почтовой связи общего пользования заказным письмом с уведомлением, регистрируется Организацией в журнале регистрации заявлений при поступлении заявления в Организацию в срок не более 1(одного)  рабочего дня.</w:t>
      </w:r>
    </w:p>
    <w:p w:rsidR="005E6A69" w:rsidRPr="005E6A69" w:rsidRDefault="005E6A69" w:rsidP="001E232D">
      <w:pPr>
        <w:numPr>
          <w:ilvl w:val="0"/>
          <w:numId w:val="29"/>
        </w:numPr>
        <w:tabs>
          <w:tab w:val="left" w:pos="142"/>
          <w:tab w:val="left" w:pos="426"/>
          <w:tab w:val="left" w:pos="851"/>
        </w:tabs>
        <w:autoSpaceDE w:val="0"/>
        <w:autoSpaceDN w:val="0"/>
        <w:adjustRightInd w:val="0"/>
        <w:spacing w:after="0" w:line="240" w:lineRule="auto"/>
        <w:ind w:left="0" w:firstLine="426"/>
        <w:jc w:val="both"/>
        <w:rPr>
          <w:rFonts w:ascii="Times New Roman" w:hAnsi="Times New Roman"/>
          <w:sz w:val="20"/>
          <w:szCs w:val="20"/>
          <w:u w:val="single"/>
        </w:rPr>
      </w:pPr>
      <w:r w:rsidRPr="005E6A69">
        <w:rPr>
          <w:rFonts w:ascii="Times New Roman" w:hAnsi="Times New Roman"/>
          <w:sz w:val="20"/>
          <w:szCs w:val="20"/>
          <w:u w:val="single"/>
        </w:rPr>
        <w:t>Посредством  электронной почты.</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 в срок не более 1 рабочего дня.</w:t>
      </w:r>
    </w:p>
    <w:p w:rsidR="005E6A69" w:rsidRPr="005E6A69" w:rsidRDefault="005E6A69" w:rsidP="005E6A69">
      <w:pPr>
        <w:tabs>
          <w:tab w:val="left" w:pos="851"/>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rsidR="005E6A69" w:rsidRPr="005E6A69" w:rsidRDefault="005E6A69" w:rsidP="001E232D">
      <w:pPr>
        <w:numPr>
          <w:ilvl w:val="0"/>
          <w:numId w:val="29"/>
        </w:numPr>
        <w:tabs>
          <w:tab w:val="left" w:pos="851"/>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u w:val="single"/>
        </w:rPr>
        <w:t>Посредством  КГБУ  «МФЦ»</w:t>
      </w:r>
      <w:r w:rsidRPr="005E6A69">
        <w:rPr>
          <w:rFonts w:ascii="Times New Roman" w:hAnsi="Times New Roman"/>
          <w:sz w:val="20"/>
          <w:szCs w:val="20"/>
        </w:rPr>
        <w:t xml:space="preserve"> </w:t>
      </w:r>
    </w:p>
    <w:p w:rsidR="005E6A69" w:rsidRPr="005E6A69" w:rsidRDefault="005E6A69" w:rsidP="005E6A69">
      <w:pPr>
        <w:tabs>
          <w:tab w:val="left" w:pos="851"/>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 xml:space="preserve">После регистрации заявления о предоставлении Услуги и перечня документов, представленных через КГБУ «МФЦ», заявителю в день обращения в Организацию, выдается (направляется на электронную почту) </w:t>
      </w:r>
      <w:hyperlink w:anchor="P588" w:tooltip="Уведомление">
        <w:r w:rsidRPr="005E6A69">
          <w:rPr>
            <w:rFonts w:ascii="Times New Roman" w:hAnsi="Times New Roman"/>
            <w:sz w:val="20"/>
            <w:szCs w:val="20"/>
          </w:rPr>
          <w:t>уведомление</w:t>
        </w:r>
      </w:hyperlink>
      <w:r w:rsidRPr="005E6A69">
        <w:rPr>
          <w:rFonts w:ascii="Times New Roman" w:hAnsi="Times New Roman"/>
          <w:sz w:val="20"/>
          <w:szCs w:val="20"/>
        </w:rPr>
        <w:t xml:space="preserve"> о регистрации заявления, которое оформляется в соответствии с приложением №1 к настоящему Административному регламенту (форма 2), заверенное подписью уполномоченного работника Организации, ответственного за прием заявлений о приеме на обучение.</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В независимости от  способа поступления  заявления в Организацию, Организация в течение 3 (трех) рабочих дней со дня поступления  документов (в течении 3 (трех) рабочих дней после проверки комплектности  документов  иностранных граждан)  информирует Заявителя о приеме либо  мотивированный отказ в приеме заявления на  адрес, в соответствии с  пункта 2.3. Административного регламента.</w:t>
      </w:r>
    </w:p>
    <w:p w:rsidR="005E6A69" w:rsidRPr="005E6A69" w:rsidRDefault="005E6A69" w:rsidP="001E232D">
      <w:pPr>
        <w:numPr>
          <w:ilvl w:val="2"/>
          <w:numId w:val="18"/>
        </w:numPr>
        <w:tabs>
          <w:tab w:val="left" w:pos="709"/>
        </w:tabs>
        <w:autoSpaceDE w:val="0"/>
        <w:autoSpaceDN w:val="0"/>
        <w:adjustRightInd w:val="0"/>
        <w:spacing w:after="0" w:line="240" w:lineRule="auto"/>
        <w:contextualSpacing/>
        <w:jc w:val="both"/>
        <w:rPr>
          <w:rFonts w:ascii="Times New Roman" w:eastAsia="Times New Roman" w:hAnsi="Times New Roman"/>
          <w:i/>
          <w:sz w:val="20"/>
          <w:szCs w:val="20"/>
          <w:lang w:eastAsia="ru-RU"/>
        </w:rPr>
      </w:pPr>
      <w:r w:rsidRPr="005E6A69">
        <w:rPr>
          <w:rFonts w:ascii="Times New Roman" w:eastAsia="Times New Roman" w:hAnsi="Times New Roman"/>
          <w:i/>
          <w:sz w:val="20"/>
          <w:szCs w:val="20"/>
          <w:lang w:eastAsia="ru-RU"/>
        </w:rPr>
        <w:t>Срок приема и регистрации  заявлений на зачисление детей в Организацию, в том числе  детей обладающих внеочередным, первоочередным и преимущественным правом. Проверка достоверности сведений.</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Срок  приема и регистрации  документов при личном  обращении Заявителя  в Организацию не может превышать 30 минут.</w:t>
      </w:r>
    </w:p>
    <w:p w:rsidR="005E6A69" w:rsidRPr="005E6A69" w:rsidRDefault="005E6A69" w:rsidP="005E6A69">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При направлении документов по почте, электронной почте, срок приема и регистрации документов должностными лицами не может превышать 1 (одного)  дня с момента их поступления документов в Организацию.</w:t>
      </w:r>
    </w:p>
    <w:p w:rsidR="005E6A69" w:rsidRPr="005E6A69" w:rsidRDefault="005E6A69" w:rsidP="005E6A69">
      <w:pPr>
        <w:widowControl w:val="0"/>
        <w:tabs>
          <w:tab w:val="left" w:pos="567"/>
          <w:tab w:val="left" w:pos="851"/>
        </w:tabs>
        <w:spacing w:after="0" w:line="240" w:lineRule="auto"/>
        <w:ind w:firstLine="567"/>
        <w:jc w:val="both"/>
        <w:rPr>
          <w:rFonts w:ascii="Times New Roman" w:hAnsi="Times New Roman"/>
          <w:i/>
          <w:sz w:val="20"/>
          <w:szCs w:val="20"/>
        </w:rPr>
      </w:pPr>
      <w:r w:rsidRPr="005E6A69">
        <w:rPr>
          <w:rFonts w:ascii="Times New Roman" w:hAnsi="Times New Roman"/>
          <w:sz w:val="20"/>
          <w:szCs w:val="20"/>
          <w:shd w:val="clear" w:color="auto" w:fill="FFFFFF"/>
        </w:rPr>
        <w:t xml:space="preserve">Прием на обучение в Организацию проводится на принципах равных условий приема для всех детей. </w:t>
      </w:r>
    </w:p>
    <w:p w:rsidR="005E6A69" w:rsidRPr="005E6A69" w:rsidRDefault="005E6A69" w:rsidP="005E6A69">
      <w:pPr>
        <w:tabs>
          <w:tab w:val="left" w:pos="993"/>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2.4.2.1 Период приема и регистрация заявлений о предоставлении Услуги установлен нормативными правовыми актами, указанными в пункте 2.5 Административного регламента:</w:t>
      </w:r>
    </w:p>
    <w:p w:rsidR="005E6A69" w:rsidRPr="005E6A69" w:rsidRDefault="005E6A69" w:rsidP="001E232D">
      <w:pPr>
        <w:numPr>
          <w:ilvl w:val="0"/>
          <w:numId w:val="30"/>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Прием заявлений о приеме на обучение в  1 (первый)  класс детей, проживающих на закрепленной территории,  в том числе  детей из категории обладающих внеочередным, первоочередным и преимущественным правом (приложением №1 к Административному  регламенту)   начинается </w:t>
      </w:r>
      <w:r w:rsidRPr="005E6A69">
        <w:rPr>
          <w:rFonts w:ascii="Times New Roman" w:eastAsia="Times New Roman" w:hAnsi="Times New Roman"/>
          <w:sz w:val="20"/>
          <w:szCs w:val="20"/>
          <w:shd w:val="clear" w:color="auto" w:fill="FFFFFF"/>
          <w:lang w:eastAsia="ru-RU"/>
        </w:rPr>
        <w:t xml:space="preserve">не позднее 1 (первого) апреля текущего года и завершается 30  (тридцатого) июня </w:t>
      </w:r>
      <w:r w:rsidRPr="005E6A69">
        <w:rPr>
          <w:rFonts w:ascii="Times New Roman" w:eastAsia="Times New Roman" w:hAnsi="Times New Roman"/>
          <w:sz w:val="20"/>
          <w:szCs w:val="20"/>
          <w:lang w:eastAsia="ru-RU"/>
        </w:rPr>
        <w:t>текущего года.</w:t>
      </w:r>
    </w:p>
    <w:p w:rsidR="005E6A69" w:rsidRPr="005E6A69" w:rsidRDefault="005E6A69" w:rsidP="001E232D">
      <w:pPr>
        <w:numPr>
          <w:ilvl w:val="0"/>
          <w:numId w:val="30"/>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Для детей, не проживающих на закрепленной территории, прием заявлений о приеме на обучение в 1 (первый) класс начинается 6 (шестого)  июля текущего года до момента заполнения свободных мест, но не позднее 5 (пятого) сентября текущего года. </w:t>
      </w:r>
    </w:p>
    <w:p w:rsidR="005E6A69" w:rsidRPr="005E6A69" w:rsidRDefault="005E6A69" w:rsidP="001E232D">
      <w:pPr>
        <w:numPr>
          <w:ilvl w:val="0"/>
          <w:numId w:val="30"/>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Организации, закончившие прием в 1 (первый) класс всех детей, проживающих на закрепленной территории,  в том числе  детей из категории обладающих внеочередным, первоочередным и преимущественным правом (в соответствии с приложением №1 к Административному  регламенту), осуществляют прием детей, не проживающих на закрепленной территории, ранее 6 июля текущего года.</w:t>
      </w:r>
    </w:p>
    <w:p w:rsidR="005E6A69" w:rsidRPr="005E6A69" w:rsidRDefault="005E6A69" w:rsidP="001E232D">
      <w:pPr>
        <w:numPr>
          <w:ilvl w:val="0"/>
          <w:numId w:val="30"/>
        </w:numPr>
        <w:shd w:val="clear" w:color="auto" w:fill="FFFFFF"/>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Подача заявлений в первые – одиннадцатые классы в порядке перевода на текущий учебный год,  сроком не ограничивается. Прием детей осуществляется Организаций в течение всего года. </w:t>
      </w:r>
    </w:p>
    <w:p w:rsidR="005E6A69" w:rsidRPr="005E6A69" w:rsidRDefault="005E6A69" w:rsidP="005E6A69">
      <w:pPr>
        <w:shd w:val="clear" w:color="auto" w:fill="FFFFFF"/>
        <w:tabs>
          <w:tab w:val="left" w:pos="993"/>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lastRenderedPageBreak/>
        <w:t>Детям,  участников  специальной военной операции в порядке перевода в  Организацию предоставляется преимущественное  право.</w:t>
      </w:r>
    </w:p>
    <w:p w:rsidR="005E6A69" w:rsidRPr="005E6A69" w:rsidRDefault="005E6A69" w:rsidP="005E6A69">
      <w:pPr>
        <w:widowControl w:val="0"/>
        <w:tabs>
          <w:tab w:val="left" w:pos="567"/>
          <w:tab w:val="left" w:pos="851"/>
        </w:tabs>
        <w:spacing w:after="0" w:line="240" w:lineRule="auto"/>
        <w:ind w:firstLine="567"/>
        <w:jc w:val="both"/>
        <w:rPr>
          <w:rFonts w:ascii="Times New Roman" w:hAnsi="Times New Roman"/>
          <w:i/>
          <w:sz w:val="20"/>
          <w:szCs w:val="20"/>
        </w:rPr>
      </w:pPr>
      <w:r w:rsidRPr="005E6A69">
        <w:rPr>
          <w:rFonts w:ascii="Times New Roman" w:hAnsi="Times New Roman"/>
          <w:sz w:val="20"/>
          <w:szCs w:val="20"/>
        </w:rPr>
        <w:t>Прием в Организацию граждан, проживающих на закрепленной за этим учреждением территории, осуществляется после зачисления детей,  которые обладают внеочередным, первоочередным и преимущественным правом. (приложение №1)</w:t>
      </w:r>
    </w:p>
    <w:p w:rsidR="005E6A69" w:rsidRPr="005E6A69" w:rsidRDefault="005E6A69" w:rsidP="005E6A69">
      <w:pPr>
        <w:shd w:val="clear" w:color="auto" w:fill="FFFFFF"/>
        <w:tabs>
          <w:tab w:val="left" w:pos="567"/>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hAnsi="Times New Roman"/>
          <w:sz w:val="20"/>
          <w:szCs w:val="20"/>
        </w:rPr>
        <w:t>Д</w:t>
      </w:r>
      <w:r w:rsidRPr="005E6A69">
        <w:rPr>
          <w:rFonts w:ascii="Times New Roman" w:eastAsia="Times New Roman" w:hAnsi="Times New Roman"/>
          <w:sz w:val="20"/>
          <w:szCs w:val="20"/>
          <w:lang w:eastAsia="ru-RU"/>
        </w:rPr>
        <w:t>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5E6A69" w:rsidRPr="005E6A69" w:rsidRDefault="005E6A69" w:rsidP="005E6A69">
      <w:pPr>
        <w:shd w:val="clear" w:color="auto" w:fill="FFFFFF"/>
        <w:tabs>
          <w:tab w:val="left" w:pos="567"/>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совершеннолетних. </w:t>
      </w:r>
    </w:p>
    <w:p w:rsidR="005E6A69" w:rsidRPr="005E6A69" w:rsidRDefault="005E6A69" w:rsidP="005E6A69">
      <w:pPr>
        <w:tabs>
          <w:tab w:val="left" w:pos="567"/>
          <w:tab w:val="left" w:pos="851"/>
          <w:tab w:val="left" w:pos="1276"/>
        </w:tabs>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2.4.2.2. Проверка достоверности сведений и комплектности предоставляемых документов на  зачисление  на обучение в Организацию.</w:t>
      </w:r>
    </w:p>
    <w:p w:rsidR="005E6A69" w:rsidRPr="005E6A69" w:rsidRDefault="005E6A69" w:rsidP="001E232D">
      <w:pPr>
        <w:numPr>
          <w:ilvl w:val="0"/>
          <w:numId w:val="46"/>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Организация осуществляет проверку достоверности сведений, указанных в заявлении родителя (родителей) (законного (законных) представителя (представителей) ребенка, являющегося гражданином РФ, о приеме на обучение, и соответствия действительности поданных электронных образов документов.</w:t>
      </w:r>
    </w:p>
    <w:p w:rsidR="005E6A69" w:rsidRPr="005E6A69" w:rsidRDefault="005E6A69" w:rsidP="005E6A69">
      <w:pPr>
        <w:tabs>
          <w:tab w:val="left" w:pos="851"/>
        </w:tabs>
        <w:spacing w:after="0" w:line="240" w:lineRule="auto"/>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При проведении указанной проверки Организация вправе обратиться к соответствующим государственным информационным системам, в государственные (муниципальные) органы и организации.</w:t>
      </w:r>
    </w:p>
    <w:p w:rsidR="005E6A69" w:rsidRPr="005E6A69" w:rsidRDefault="005E6A69" w:rsidP="005E6A69">
      <w:pPr>
        <w:tabs>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(Портал)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 </w:t>
      </w:r>
    </w:p>
    <w:p w:rsidR="005E6A69" w:rsidRPr="005E6A69" w:rsidRDefault="005E6A69" w:rsidP="005E6A69">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Срок  рассмотрения комплектности предоставляемых документов  гражданами РФ в соответствии с перечнем, указанным  в  пункте  2.6.1.1 Административного  регламента, должностным  лицом Организации  не может превышать 3  (трех) рабочих дней.</w:t>
      </w:r>
    </w:p>
    <w:p w:rsidR="005E6A69" w:rsidRPr="005E6A69" w:rsidRDefault="005E6A69" w:rsidP="001E232D">
      <w:pPr>
        <w:numPr>
          <w:ilvl w:val="0"/>
          <w:numId w:val="46"/>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Организация проводит проверку комплектности  документов, родителя (родителей) (законного (законных) представителя (представителей) ребенка, являющегося </w:t>
      </w:r>
      <w:r w:rsidRPr="005E6A69">
        <w:rPr>
          <w:rFonts w:ascii="Times New Roman" w:eastAsia="Times New Roman" w:hAnsi="Times New Roman"/>
          <w:sz w:val="20"/>
          <w:szCs w:val="20"/>
          <w:u w:val="single"/>
          <w:lang w:eastAsia="ru-RU"/>
        </w:rPr>
        <w:t>иностранным гражданином или лицом</w:t>
      </w:r>
      <w:r w:rsidRPr="005E6A69">
        <w:rPr>
          <w:rFonts w:ascii="Times New Roman" w:eastAsia="Times New Roman" w:hAnsi="Times New Roman"/>
          <w:sz w:val="20"/>
          <w:szCs w:val="20"/>
          <w:lang w:eastAsia="ru-RU"/>
        </w:rPr>
        <w:t xml:space="preserve"> без гражданства, в соответствии с пунктом 2.6.1.2. Административного регламента, в течение 5 (пяти)  рабочих дней.</w:t>
      </w:r>
      <w:r w:rsidRPr="005E6A69">
        <w:rPr>
          <w:rFonts w:ascii="Times New Roman" w:eastAsia="Times New Roman" w:hAnsi="Times New Roman"/>
          <w:sz w:val="20"/>
          <w:szCs w:val="20"/>
          <w:shd w:val="clear" w:color="auto" w:fill="6AFDFF"/>
          <w:lang w:eastAsia="ru-RU"/>
        </w:rPr>
        <w:t xml:space="preserve"> </w:t>
      </w:r>
    </w:p>
    <w:p w:rsidR="005E6A69" w:rsidRPr="005E6A69" w:rsidRDefault="005E6A69" w:rsidP="005E6A69">
      <w:pPr>
        <w:tabs>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 случае представления неполного комплекта документов, Организация возвращает заявление без его рассмотрения. </w:t>
      </w:r>
    </w:p>
    <w:p w:rsidR="005E6A69" w:rsidRPr="005E6A69" w:rsidRDefault="005E6A69" w:rsidP="005E6A69">
      <w:pPr>
        <w:tabs>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 случае представления полного комплекта документов, Организация в течение 25 (двадцати пяти) рабочих дней осуществляет проверку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направляется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Информация о направлении на тестирование ребенка,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Одновременно о направлении на тестирование ребенка, являющегося иностранным гражданином или лицом без гражданства,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Тестирующая организация в течение 3 (трех) рабочих дней после дня прохождения ребенком, являющимся иностранным гражданином или лицом без гражданства, тестирования уведомляет о результатах его проведения Организацию, выдавшую направление, в электронной форме посредством ЕПГУ. </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5E6A69" w:rsidRPr="005E6A69" w:rsidRDefault="005E6A69" w:rsidP="001E232D">
      <w:pPr>
        <w:numPr>
          <w:ilvl w:val="2"/>
          <w:numId w:val="18"/>
        </w:numPr>
        <w:tabs>
          <w:tab w:val="left" w:pos="709"/>
          <w:tab w:val="left" w:pos="851"/>
          <w:tab w:val="left" w:pos="993"/>
        </w:tabs>
        <w:autoSpaceDE w:val="0"/>
        <w:autoSpaceDN w:val="0"/>
        <w:adjustRightInd w:val="0"/>
        <w:spacing w:after="0" w:line="240" w:lineRule="auto"/>
        <w:ind w:firstLine="0"/>
        <w:jc w:val="both"/>
        <w:rPr>
          <w:rFonts w:ascii="Times New Roman" w:hAnsi="Times New Roman"/>
          <w:i/>
          <w:sz w:val="20"/>
          <w:szCs w:val="20"/>
        </w:rPr>
      </w:pPr>
      <w:r w:rsidRPr="005E6A69">
        <w:rPr>
          <w:rFonts w:ascii="Times New Roman" w:hAnsi="Times New Roman"/>
          <w:i/>
          <w:sz w:val="20"/>
          <w:szCs w:val="20"/>
        </w:rPr>
        <w:t>Срок предоставления Услуги</w:t>
      </w:r>
    </w:p>
    <w:p w:rsidR="005E6A69" w:rsidRPr="005E6A69" w:rsidRDefault="005E6A69" w:rsidP="005E6A69">
      <w:pPr>
        <w:tabs>
          <w:tab w:val="left" w:pos="993"/>
        </w:tabs>
        <w:spacing w:after="0" w:line="240" w:lineRule="auto"/>
        <w:ind w:left="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lastRenderedPageBreak/>
        <w:t>Срок издания распорядительного акта о приеме на обучение</w:t>
      </w:r>
    </w:p>
    <w:p w:rsidR="005E6A69" w:rsidRPr="005E6A69" w:rsidRDefault="005E6A69" w:rsidP="001E232D">
      <w:pPr>
        <w:numPr>
          <w:ilvl w:val="0"/>
          <w:numId w:val="31"/>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для детей, проживающих на закрепленной территории,  в том числе  детей из категории обладающих внеочередным, первоочередным и преимущественным правом (приложением №1), руководитель Организации  в течение 3 рабочих дней после завершения приема заявлений о приеме на обучение в первый класс,  издает распорядительный акт о приеме на обучение.</w:t>
      </w:r>
    </w:p>
    <w:p w:rsidR="005E6A69" w:rsidRPr="005E6A69" w:rsidRDefault="005E6A69" w:rsidP="001E232D">
      <w:pPr>
        <w:numPr>
          <w:ilvl w:val="0"/>
          <w:numId w:val="3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для детей, не проживающих на закрепленной территории,  в том числе  детей  в порядке перевода для получения начального общего, основного общего и среднего общего образования  в первые - одиннадцатые классы  на текущий год, руководитель Организации  в течение 5 рабочих дней после приема заявлений на обучение  и представленных документов, издает распорядительный акт о приеме  на обучение;</w:t>
      </w:r>
    </w:p>
    <w:p w:rsidR="005E6A69" w:rsidRPr="005E6A69" w:rsidRDefault="005E6A69" w:rsidP="001E232D">
      <w:pPr>
        <w:numPr>
          <w:ilvl w:val="0"/>
          <w:numId w:val="3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 xml:space="preserve">для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руководитель Организации  в течение 5 рабочих дней,  после официального поступления информации об успешном прохождении тестирования ребенка, издает  распорядительный акт о приеме на обучение ребенка иностранных граждан или лиц без гражданства. </w:t>
      </w:r>
    </w:p>
    <w:p w:rsidR="005E6A69" w:rsidRPr="005E6A69" w:rsidRDefault="005E6A69" w:rsidP="001E232D">
      <w:pPr>
        <w:numPr>
          <w:ilvl w:val="2"/>
          <w:numId w:val="18"/>
        </w:numPr>
        <w:tabs>
          <w:tab w:val="left" w:pos="993"/>
        </w:tabs>
        <w:autoSpaceDE w:val="0"/>
        <w:autoSpaceDN w:val="0"/>
        <w:adjustRightInd w:val="0"/>
        <w:spacing w:after="0" w:line="240" w:lineRule="auto"/>
        <w:ind w:firstLine="0"/>
        <w:contextualSpacing/>
        <w:jc w:val="both"/>
        <w:rPr>
          <w:rFonts w:ascii="Times New Roman" w:eastAsia="Times New Roman" w:hAnsi="Times New Roman"/>
          <w:i/>
          <w:sz w:val="20"/>
          <w:szCs w:val="20"/>
          <w:lang w:eastAsia="ru-RU"/>
        </w:rPr>
      </w:pPr>
      <w:r w:rsidRPr="005E6A69">
        <w:rPr>
          <w:rFonts w:ascii="Times New Roman" w:eastAsia="Times New Roman" w:hAnsi="Times New Roman"/>
          <w:bCs/>
          <w:i/>
          <w:sz w:val="20"/>
          <w:szCs w:val="20"/>
          <w:lang w:eastAsia="ru-RU"/>
        </w:rPr>
        <w:t>Способы получения заявителем результатов предоставления Услуги, запросов по предоставляемой Услуге</w:t>
      </w:r>
      <w:r w:rsidRPr="005E6A69">
        <w:rPr>
          <w:rFonts w:ascii="Times New Roman" w:eastAsia="Times New Roman" w:hAnsi="Times New Roman"/>
          <w:i/>
          <w:sz w:val="20"/>
          <w:szCs w:val="20"/>
          <w:lang w:eastAsia="ru-RU"/>
        </w:rPr>
        <w:t xml:space="preserve"> </w:t>
      </w:r>
    </w:p>
    <w:p w:rsidR="005E6A69" w:rsidRPr="005E6A69" w:rsidRDefault="005E6A69" w:rsidP="005E6A69">
      <w:pPr>
        <w:spacing w:after="0" w:line="240" w:lineRule="auto"/>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Заявитель имеет право направить запрос о предоставлении Услуги следующими способами: </w:t>
      </w:r>
    </w:p>
    <w:p w:rsidR="005E6A69" w:rsidRPr="005E6A69" w:rsidRDefault="005E6A69" w:rsidP="001E232D">
      <w:pPr>
        <w:numPr>
          <w:ilvl w:val="0"/>
          <w:numId w:val="43"/>
        </w:numPr>
        <w:spacing w:after="0" w:line="240" w:lineRule="auto"/>
        <w:ind w:firstLine="450"/>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через личный кабинет на Портале; </w:t>
      </w:r>
    </w:p>
    <w:p w:rsidR="005E6A69" w:rsidRPr="005E6A69" w:rsidRDefault="005E6A69" w:rsidP="001E232D">
      <w:pPr>
        <w:numPr>
          <w:ilvl w:val="0"/>
          <w:numId w:val="43"/>
        </w:numPr>
        <w:spacing w:after="0" w:line="240" w:lineRule="auto"/>
        <w:ind w:firstLine="450"/>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 электронной почте; </w:t>
      </w:r>
    </w:p>
    <w:p w:rsidR="005E6A69" w:rsidRPr="005E6A69" w:rsidRDefault="005E6A69" w:rsidP="001E232D">
      <w:pPr>
        <w:numPr>
          <w:ilvl w:val="0"/>
          <w:numId w:val="43"/>
        </w:numPr>
        <w:spacing w:after="0" w:line="240" w:lineRule="auto"/>
        <w:ind w:firstLine="450"/>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почтовым отправлением; </w:t>
      </w:r>
    </w:p>
    <w:p w:rsidR="005E6A69" w:rsidRPr="005E6A69" w:rsidRDefault="005E6A69" w:rsidP="001E232D">
      <w:pPr>
        <w:numPr>
          <w:ilvl w:val="0"/>
          <w:numId w:val="43"/>
        </w:numPr>
        <w:spacing w:after="0" w:line="240" w:lineRule="auto"/>
        <w:ind w:firstLine="450"/>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 КГБУ « МФЦ»; </w:t>
      </w:r>
    </w:p>
    <w:p w:rsidR="005E6A69" w:rsidRPr="005E6A69" w:rsidRDefault="005E6A69" w:rsidP="001E232D">
      <w:pPr>
        <w:numPr>
          <w:ilvl w:val="0"/>
          <w:numId w:val="43"/>
        </w:numPr>
        <w:spacing w:after="0" w:line="240" w:lineRule="auto"/>
        <w:ind w:firstLine="450"/>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при личном обращении в Организацию. </w:t>
      </w:r>
    </w:p>
    <w:p w:rsidR="005E6A69" w:rsidRPr="005E6A69" w:rsidRDefault="005E6A69" w:rsidP="005E6A69">
      <w:pPr>
        <w:spacing w:after="0" w:line="240" w:lineRule="auto"/>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Организация  регистрирует запрос  заявителя  в течении 1 (одного)  рабочего дня. Ответственное лицо направляет Заявителю  ответ о ходе предоставления Услуги  в форме, в зависимости от способа подачи запроса.</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5E6A69" w:rsidRPr="005E6A69" w:rsidRDefault="005E6A69" w:rsidP="001E232D">
      <w:pPr>
        <w:keepNext/>
        <w:keepLines/>
        <w:widowControl w:val="0"/>
        <w:numPr>
          <w:ilvl w:val="1"/>
          <w:numId w:val="18"/>
        </w:numPr>
        <w:tabs>
          <w:tab w:val="left" w:pos="142"/>
          <w:tab w:val="left" w:pos="709"/>
          <w:tab w:val="left" w:pos="851"/>
        </w:tabs>
        <w:spacing w:after="0" w:line="240" w:lineRule="auto"/>
        <w:ind w:right="-1" w:firstLine="0"/>
        <w:jc w:val="both"/>
        <w:outlineLvl w:val="2"/>
        <w:rPr>
          <w:rFonts w:ascii="Times New Roman" w:hAnsi="Times New Roman"/>
          <w:bCs/>
          <w:i/>
          <w:sz w:val="20"/>
          <w:szCs w:val="20"/>
        </w:rPr>
      </w:pPr>
      <w:r w:rsidRPr="005E6A69">
        <w:rPr>
          <w:rFonts w:ascii="Times New Roman" w:hAnsi="Times New Roman"/>
          <w:bCs/>
          <w:i/>
          <w:sz w:val="20"/>
          <w:szCs w:val="20"/>
        </w:rPr>
        <w:t xml:space="preserve">Перечень нормативных правовых актов, регулирующих отношения, возникающие в связи </w:t>
      </w:r>
      <w:bookmarkStart w:id="14" w:name="bookmark15"/>
      <w:r w:rsidRPr="005E6A69">
        <w:rPr>
          <w:rFonts w:ascii="Times New Roman" w:hAnsi="Times New Roman"/>
          <w:bCs/>
          <w:i/>
          <w:sz w:val="20"/>
          <w:szCs w:val="20"/>
        </w:rPr>
        <w:t>с предоставлением</w:t>
      </w:r>
      <w:bookmarkEnd w:id="14"/>
      <w:r w:rsidRPr="005E6A69">
        <w:rPr>
          <w:rFonts w:ascii="Times New Roman" w:hAnsi="Times New Roman"/>
          <w:bCs/>
          <w:i/>
          <w:sz w:val="20"/>
          <w:szCs w:val="20"/>
        </w:rPr>
        <w:t xml:space="preserve">  муниципальной услуги</w:t>
      </w:r>
    </w:p>
    <w:p w:rsidR="005E6A69" w:rsidRPr="005E6A69" w:rsidRDefault="005E6A69" w:rsidP="005E6A69">
      <w:pPr>
        <w:autoSpaceDE w:val="0"/>
        <w:autoSpaceDN w:val="0"/>
        <w:adjustRightInd w:val="0"/>
        <w:spacing w:after="0" w:line="240" w:lineRule="auto"/>
        <w:ind w:firstLine="425"/>
        <w:jc w:val="both"/>
        <w:rPr>
          <w:rFonts w:ascii="Times New Roman" w:hAnsi="Times New Roman"/>
          <w:sz w:val="20"/>
          <w:szCs w:val="20"/>
        </w:rPr>
      </w:pPr>
      <w:r w:rsidRPr="005E6A69">
        <w:rPr>
          <w:rFonts w:ascii="Times New Roman" w:hAnsi="Times New Roman"/>
          <w:sz w:val="20"/>
          <w:szCs w:val="20"/>
        </w:rPr>
        <w:t>Предоставление Услуги осуществляется в соответствии со следующими нормативными правовыми актами: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hyperlink r:id="rId17" w:history="1">
        <w:r w:rsidRPr="005E6A69">
          <w:rPr>
            <w:rFonts w:ascii="Times New Roman" w:hAnsi="Times New Roman"/>
            <w:sz w:val="20"/>
            <w:szCs w:val="20"/>
          </w:rPr>
          <w:t>Федеральным законом</w:t>
        </w:r>
      </w:hyperlink>
      <w:r w:rsidRPr="005E6A69">
        <w:rPr>
          <w:rFonts w:ascii="Times New Roman" w:hAnsi="Times New Roman"/>
          <w:sz w:val="20"/>
          <w:szCs w:val="20"/>
        </w:rPr>
        <w:t xml:space="preserve"> Российской Федерации от 24.06.1999 N 120-ФЗ "Об основах системы профилактики безнадзорности и правонарушений несовершеннолетних»;</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18" w:history="1">
        <w:r w:rsidRPr="005E6A69">
          <w:rPr>
            <w:rFonts w:ascii="Times New Roman" w:hAnsi="Times New Roman"/>
            <w:sz w:val="20"/>
            <w:szCs w:val="20"/>
          </w:rPr>
          <w:t>законом</w:t>
        </w:r>
      </w:hyperlink>
      <w:r w:rsidRPr="005E6A69">
        <w:rPr>
          <w:rFonts w:ascii="Times New Roman" w:hAnsi="Times New Roman"/>
          <w:sz w:val="20"/>
          <w:szCs w:val="20"/>
        </w:rPr>
        <w:t xml:space="preserve"> от 06.10.2003 N 131-ФЗ «Об общих принципах организации местного самоуправления в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19" w:history="1">
        <w:r w:rsidRPr="005E6A69">
          <w:rPr>
            <w:rFonts w:ascii="Times New Roman" w:hAnsi="Times New Roman"/>
            <w:sz w:val="20"/>
            <w:szCs w:val="20"/>
          </w:rPr>
          <w:t>законом</w:t>
        </w:r>
      </w:hyperlink>
      <w:r w:rsidRPr="005E6A69">
        <w:rPr>
          <w:rFonts w:ascii="Times New Roman" w:hAnsi="Times New Roman"/>
          <w:sz w:val="20"/>
          <w:szCs w:val="20"/>
        </w:rPr>
        <w:t xml:space="preserve"> от 02.05.2006 N 59-ФЗ «О порядке рассмотрения обращений граждан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20" w:history="1">
        <w:r w:rsidRPr="005E6A69">
          <w:rPr>
            <w:rFonts w:ascii="Times New Roman" w:hAnsi="Times New Roman"/>
            <w:sz w:val="20"/>
            <w:szCs w:val="20"/>
          </w:rPr>
          <w:t>законом</w:t>
        </w:r>
      </w:hyperlink>
      <w:r w:rsidRPr="005E6A69">
        <w:rPr>
          <w:rFonts w:ascii="Times New Roman" w:hAnsi="Times New Roman"/>
          <w:sz w:val="20"/>
          <w:szCs w:val="20"/>
        </w:rPr>
        <w:t xml:space="preserve"> от 27.07.2006 N 152-ФЗ «О персональных данных»;</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Федеральным законом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21" w:history="1">
        <w:r w:rsidRPr="005E6A69">
          <w:rPr>
            <w:rFonts w:ascii="Times New Roman" w:hAnsi="Times New Roman"/>
            <w:sz w:val="20"/>
            <w:szCs w:val="20"/>
          </w:rPr>
          <w:t>законом</w:t>
        </w:r>
      </w:hyperlink>
      <w:r w:rsidRPr="005E6A69">
        <w:rPr>
          <w:rFonts w:ascii="Times New Roman" w:hAnsi="Times New Roman"/>
          <w:sz w:val="20"/>
          <w:szCs w:val="20"/>
        </w:rPr>
        <w:t xml:space="preserve"> от 29.12.2012 N 273-ФЗ «Об образовании в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hyperlink r:id="rId22" w:history="1">
        <w:r w:rsidRPr="005E6A69">
          <w:rPr>
            <w:rFonts w:ascii="Times New Roman" w:hAnsi="Times New Roman"/>
            <w:sz w:val="20"/>
            <w:szCs w:val="20"/>
          </w:rPr>
          <w:t>Федеральным законом</w:t>
        </w:r>
      </w:hyperlink>
      <w:r w:rsidRPr="005E6A69">
        <w:rPr>
          <w:rFonts w:ascii="Times New Roman" w:hAnsi="Times New Roman"/>
          <w:sz w:val="20"/>
          <w:szCs w:val="20"/>
        </w:rPr>
        <w:t xml:space="preserve"> Российской Федерации от 24.07.1998 N 124-ФЗ «Об основных гарантиях прав ребенка в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23" w:history="1">
        <w:r w:rsidRPr="005E6A69">
          <w:rPr>
            <w:rFonts w:ascii="Times New Roman" w:hAnsi="Times New Roman"/>
            <w:sz w:val="20"/>
            <w:szCs w:val="20"/>
          </w:rPr>
          <w:t>закон</w:t>
        </w:r>
      </w:hyperlink>
      <w:r w:rsidRPr="005E6A69">
        <w:rPr>
          <w:rFonts w:ascii="Times New Roman" w:hAnsi="Times New Roman"/>
          <w:sz w:val="20"/>
          <w:szCs w:val="20"/>
        </w:rPr>
        <w:t>ом от 27.05.1998 N 76-ФЗ "О статусе военнослужащих»;</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24" w:history="1">
        <w:r w:rsidRPr="005E6A69">
          <w:rPr>
            <w:rFonts w:ascii="Times New Roman" w:hAnsi="Times New Roman"/>
            <w:sz w:val="20"/>
            <w:szCs w:val="20"/>
          </w:rPr>
          <w:t>закон</w:t>
        </w:r>
      </w:hyperlink>
      <w:r w:rsidRPr="005E6A69">
        <w:rPr>
          <w:rFonts w:ascii="Times New Roman" w:hAnsi="Times New Roman"/>
          <w:sz w:val="20"/>
          <w:szCs w:val="20"/>
        </w:rPr>
        <w:t>ом от 17.01.1992 N 2202-I "О прокуратуре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r w:rsidRPr="005E6A69">
        <w:rPr>
          <w:rFonts w:ascii="Times New Roman" w:hAnsi="Times New Roman"/>
          <w:sz w:val="20"/>
          <w:szCs w:val="20"/>
        </w:rPr>
        <w:t xml:space="preserve">Федеральным  </w:t>
      </w:r>
      <w:hyperlink r:id="rId25" w:history="1">
        <w:r w:rsidRPr="005E6A69">
          <w:rPr>
            <w:rFonts w:ascii="Times New Roman" w:hAnsi="Times New Roman"/>
            <w:sz w:val="20"/>
            <w:szCs w:val="20"/>
          </w:rPr>
          <w:t>закон</w:t>
        </w:r>
      </w:hyperlink>
      <w:r w:rsidRPr="005E6A69">
        <w:rPr>
          <w:rFonts w:ascii="Times New Roman" w:hAnsi="Times New Roman"/>
          <w:sz w:val="20"/>
          <w:szCs w:val="20"/>
        </w:rPr>
        <w:t>ом  от 28.12.2010 N 403-ФЗ «О Следственном комитете Российской Федерации» ;</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hyperlink r:id="rId26" w:history="1">
        <w:r w:rsidRPr="005E6A69">
          <w:rPr>
            <w:rFonts w:ascii="Times New Roman" w:hAnsi="Times New Roman"/>
            <w:sz w:val="20"/>
            <w:szCs w:val="20"/>
          </w:rPr>
          <w:t>Закон</w:t>
        </w:r>
      </w:hyperlink>
      <w:r w:rsidRPr="005E6A69">
        <w:rPr>
          <w:rFonts w:ascii="Times New Roman" w:hAnsi="Times New Roman"/>
          <w:sz w:val="20"/>
          <w:szCs w:val="20"/>
        </w:rPr>
        <w:t>ом Российской Федерации от 26.06.1992 N 3132-1 «О статусе судей в Российской Федерации»;</w:t>
      </w:r>
    </w:p>
    <w:p w:rsidR="005E6A69" w:rsidRPr="005E6A69" w:rsidRDefault="005E6A69" w:rsidP="001E232D">
      <w:pPr>
        <w:numPr>
          <w:ilvl w:val="0"/>
          <w:numId w:val="32"/>
        </w:numPr>
        <w:autoSpaceDE w:val="0"/>
        <w:autoSpaceDN w:val="0"/>
        <w:adjustRightInd w:val="0"/>
        <w:spacing w:after="0" w:line="240" w:lineRule="auto"/>
        <w:ind w:left="0" w:firstLine="425"/>
        <w:jc w:val="both"/>
        <w:rPr>
          <w:rFonts w:ascii="Times New Roman" w:hAnsi="Times New Roman"/>
          <w:sz w:val="20"/>
          <w:szCs w:val="20"/>
        </w:rPr>
      </w:pPr>
      <w:hyperlink r:id="rId27" w:history="1">
        <w:r w:rsidRPr="005E6A69">
          <w:rPr>
            <w:rFonts w:ascii="Times New Roman" w:hAnsi="Times New Roman"/>
            <w:sz w:val="20"/>
            <w:szCs w:val="20"/>
          </w:rPr>
          <w:t>Постановление</w:t>
        </w:r>
      </w:hyperlink>
      <w:r w:rsidRPr="005E6A69">
        <w:rPr>
          <w:rFonts w:ascii="Times New Roman" w:hAnsi="Times New Roman"/>
          <w:sz w:val="20"/>
          <w:szCs w:val="20"/>
        </w:rPr>
        <w:t xml:space="preserve">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hyperlink r:id="rId28" w:history="1">
        <w:r w:rsidRPr="005E6A69">
          <w:rPr>
            <w:rFonts w:ascii="Times New Roman" w:eastAsia="Times New Roman" w:hAnsi="Times New Roman"/>
            <w:sz w:val="20"/>
            <w:szCs w:val="20"/>
            <w:lang w:eastAsia="ru-RU"/>
          </w:rPr>
          <w:t>Постановление</w:t>
        </w:r>
      </w:hyperlink>
      <w:r w:rsidRPr="005E6A69">
        <w:rPr>
          <w:rFonts w:ascii="Times New Roman" w:eastAsia="Times New Roman" w:hAnsi="Times New Roman"/>
          <w:sz w:val="20"/>
          <w:szCs w:val="20"/>
          <w:lang w:eastAsia="ru-RU"/>
        </w:rPr>
        <w:t>м Правительства Российской Федерации от 26.03.2016 N 236 «О требованиях к предоставлению в электронной форме государственных и муниципальных услуг»;</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hyperlink r:id="rId29" w:history="1">
        <w:r w:rsidRPr="005E6A69">
          <w:rPr>
            <w:rFonts w:ascii="Times New Roman" w:eastAsia="Times New Roman" w:hAnsi="Times New Roman"/>
            <w:sz w:val="20"/>
            <w:szCs w:val="20"/>
            <w:lang w:eastAsia="ru-RU"/>
          </w:rPr>
          <w:t>Постановление</w:t>
        </w:r>
      </w:hyperlink>
      <w:r w:rsidRPr="005E6A69">
        <w:rPr>
          <w:rFonts w:ascii="Times New Roman" w:eastAsia="Times New Roman" w:hAnsi="Times New Roman"/>
          <w:sz w:val="20"/>
          <w:szCs w:val="20"/>
          <w:lang w:eastAsia="ru-RU"/>
        </w:rPr>
        <w:t xml:space="preserve">м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5E6A69">
        <w:rPr>
          <w:rFonts w:ascii="Times New Roman" w:eastAsia="Times New Roman" w:hAnsi="Times New Roman"/>
          <w:sz w:val="20"/>
          <w:szCs w:val="20"/>
          <w:lang w:eastAsia="ru-RU"/>
        </w:rPr>
        <w:lastRenderedPageBreak/>
        <w:t>информационных систем, используемых для предоставления государственных и муниципальных услуг в электронной форме";</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w:t>
      </w:r>
      <w:hyperlink r:id="rId30" w:history="1">
        <w:r w:rsidRPr="005E6A69">
          <w:rPr>
            <w:rFonts w:ascii="Times New Roman" w:eastAsia="Times New Roman" w:hAnsi="Times New Roman"/>
            <w:sz w:val="20"/>
            <w:szCs w:val="20"/>
            <w:lang w:eastAsia="ru-RU"/>
          </w:rPr>
          <w:t>Постановление</w:t>
        </w:r>
      </w:hyperlink>
      <w:r w:rsidRPr="005E6A69">
        <w:rPr>
          <w:rFonts w:ascii="Times New Roman" w:eastAsia="Times New Roman" w:hAnsi="Times New Roman"/>
          <w:sz w:val="20"/>
          <w:szCs w:val="20"/>
          <w:lang w:eastAsia="ru-RU"/>
        </w:rPr>
        <w:t>м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r w:rsidRPr="005E6A69">
        <w:rPr>
          <w:rFonts w:ascii="Times New Roman" w:eastAsia="Times New Roman" w:hAnsi="Times New Roman"/>
          <w:iCs/>
          <w:sz w:val="20"/>
          <w:szCs w:val="20"/>
          <w:lang w:eastAsia="ru-RU"/>
        </w:rPr>
        <w:t>Приказом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Приказом Минпросвещения России от 22.03.2021 N 115 (ред. от 29.09.2023)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r w:rsidRPr="005E6A69">
        <w:rPr>
          <w:rFonts w:ascii="Times New Roman" w:eastAsia="Times New Roman" w:hAnsi="Times New Roman"/>
          <w:iCs/>
          <w:sz w:val="20"/>
          <w:szCs w:val="20"/>
          <w:lang w:eastAsia="ru-RU"/>
        </w:rPr>
        <w:t>Законом Красноярского края от 26.06.2014 № 6-2519 «Об образовании в Красноярском крае»;</w:t>
      </w:r>
      <w:r w:rsidRPr="005E6A69">
        <w:rPr>
          <w:rFonts w:ascii="Times New Roman" w:eastAsia="Times New Roman" w:hAnsi="Times New Roman"/>
          <w:sz w:val="20"/>
          <w:szCs w:val="20"/>
          <w:lang w:eastAsia="ru-RU"/>
        </w:rPr>
        <w:t xml:space="preserve"> </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Уставом Богучанского района Красноярского края;</w:t>
      </w:r>
    </w:p>
    <w:p w:rsidR="005E6A69" w:rsidRPr="005E6A69" w:rsidRDefault="005E6A69" w:rsidP="001E232D">
      <w:pPr>
        <w:numPr>
          <w:ilvl w:val="0"/>
          <w:numId w:val="32"/>
        </w:numPr>
        <w:spacing w:after="0" w:line="240" w:lineRule="auto"/>
        <w:ind w:left="0" w:firstLine="425"/>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Положением об управлении образования администрации Богучанского района Красноярского края, утверждённым Постановлением администрации Богучанского района от 01.12.2014 №1539-п.;</w:t>
      </w:r>
    </w:p>
    <w:p w:rsidR="005E6A69" w:rsidRPr="005E6A69" w:rsidRDefault="005E6A69" w:rsidP="001E232D">
      <w:pPr>
        <w:widowControl w:val="0"/>
        <w:numPr>
          <w:ilvl w:val="1"/>
          <w:numId w:val="19"/>
        </w:numPr>
        <w:tabs>
          <w:tab w:val="left" w:pos="709"/>
        </w:tabs>
        <w:spacing w:after="0" w:line="240" w:lineRule="auto"/>
        <w:ind w:left="0" w:firstLine="0"/>
        <w:jc w:val="both"/>
        <w:outlineLvl w:val="2"/>
        <w:rPr>
          <w:rFonts w:ascii="Times New Roman" w:hAnsi="Times New Roman"/>
          <w:bCs/>
          <w:i/>
          <w:sz w:val="20"/>
          <w:szCs w:val="20"/>
        </w:rPr>
      </w:pPr>
      <w:r w:rsidRPr="005E6A69">
        <w:rPr>
          <w:rFonts w:ascii="Times New Roman" w:hAnsi="Times New Roman"/>
          <w:bCs/>
          <w:i/>
          <w:sz w:val="20"/>
          <w:szCs w:val="20"/>
        </w:rPr>
        <w:t>Исчерпывающий перечень документов, необходимых для предоставления Услуги, подлежащих предоставлению заявителем</w:t>
      </w:r>
    </w:p>
    <w:p w:rsidR="005E6A69" w:rsidRPr="005E6A69" w:rsidRDefault="005E6A69" w:rsidP="001E232D">
      <w:pPr>
        <w:numPr>
          <w:ilvl w:val="2"/>
          <w:numId w:val="19"/>
        </w:numPr>
        <w:tabs>
          <w:tab w:val="left" w:pos="851"/>
        </w:tabs>
        <w:autoSpaceDE w:val="0"/>
        <w:autoSpaceDN w:val="0"/>
        <w:adjustRightInd w:val="0"/>
        <w:spacing w:after="0" w:line="240" w:lineRule="auto"/>
        <w:ind w:left="0" w:firstLine="567"/>
        <w:jc w:val="both"/>
        <w:rPr>
          <w:rFonts w:ascii="Times New Roman" w:hAnsi="Times New Roman"/>
          <w:sz w:val="20"/>
          <w:szCs w:val="20"/>
        </w:rPr>
      </w:pPr>
      <w:bookmarkStart w:id="15" w:name="P181"/>
      <w:bookmarkEnd w:id="15"/>
      <w:r w:rsidRPr="005E6A69">
        <w:rPr>
          <w:rFonts w:ascii="Times New Roman" w:hAnsi="Times New Roman"/>
          <w:sz w:val="20"/>
          <w:szCs w:val="20"/>
        </w:rPr>
        <w:t>Перечень документов, необходимых для предоставления заявителем:</w:t>
      </w:r>
    </w:p>
    <w:p w:rsidR="005E6A69" w:rsidRPr="005E6A69" w:rsidRDefault="005E6A69" w:rsidP="005E6A69">
      <w:pPr>
        <w:tabs>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2.6.1.1. Родитель (родители) (законный (законные) представитель (представители) ребенка, являющегося гражданином РФ представляет (предоставляют):</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hyperlink w:anchor="P797" w:tooltip="ФОРМА">
        <w:r w:rsidRPr="005E6A69">
          <w:rPr>
            <w:rFonts w:ascii="Times New Roman" w:hAnsi="Times New Roman"/>
            <w:sz w:val="20"/>
            <w:szCs w:val="20"/>
          </w:rPr>
          <w:t>заявление</w:t>
        </w:r>
      </w:hyperlink>
      <w:r w:rsidRPr="005E6A69">
        <w:rPr>
          <w:rFonts w:ascii="Times New Roman" w:hAnsi="Times New Roman"/>
          <w:sz w:val="20"/>
          <w:szCs w:val="20"/>
        </w:rPr>
        <w:t xml:space="preserve"> о предоставлении Услуги по форме, приведенной в приложении №7 к настоящему Административному регламенту</w:t>
      </w:r>
      <w:bookmarkStart w:id="16" w:name="P183"/>
      <w:bookmarkEnd w:id="16"/>
      <w:r w:rsidRPr="005E6A69">
        <w:rPr>
          <w:rFonts w:ascii="Times New Roman" w:hAnsi="Times New Roman"/>
          <w:sz w:val="20"/>
          <w:szCs w:val="20"/>
        </w:rPr>
        <w:t>. Заявление содержит в том числе, согласие родителя(ей) (законного(ых) представителя(ей) ребенка или поступающего на обработку персональных данных.</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копию документа, удостоверяющего личность родителя (законного представителя) ребенка или поступающего;</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копию свидетельства о рождении ребенка или документа, подтверждающего родство заявителя;</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копию документа, подтверждающего установление опеки или попечительства (при необходимости);</w:t>
      </w:r>
      <w:bookmarkStart w:id="17" w:name="P187"/>
      <w:bookmarkEnd w:id="17"/>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копии документов, подтверждающих право внеочередного, первоочередного или преимущественного права приема на обучение по основным общеобразовательным программам;</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копию заключения психолого-медико-педагогической комиссии (при наличии);</w:t>
      </w:r>
    </w:p>
    <w:p w:rsidR="005E6A69" w:rsidRPr="005E6A69" w:rsidRDefault="005E6A69" w:rsidP="001E232D">
      <w:pPr>
        <w:numPr>
          <w:ilvl w:val="0"/>
          <w:numId w:val="33"/>
        </w:numPr>
        <w:tabs>
          <w:tab w:val="left" w:pos="851"/>
        </w:tabs>
        <w:autoSpaceDE w:val="0"/>
        <w:autoSpaceDN w:val="0"/>
        <w:adjustRightInd w:val="0"/>
        <w:spacing w:after="0" w:line="240" w:lineRule="auto"/>
        <w:ind w:left="0" w:firstLine="567"/>
        <w:jc w:val="both"/>
        <w:rPr>
          <w:rFonts w:ascii="Times New Roman" w:hAnsi="Times New Roman"/>
          <w:color w:val="FF0000"/>
          <w:sz w:val="20"/>
          <w:szCs w:val="20"/>
        </w:rPr>
      </w:pPr>
      <w:r w:rsidRPr="005E6A69">
        <w:rPr>
          <w:rFonts w:ascii="Times New Roman" w:hAnsi="Times New Roman"/>
          <w:sz w:val="20"/>
          <w:szCs w:val="20"/>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E6A69" w:rsidRPr="005E6A69" w:rsidRDefault="005E6A69" w:rsidP="005E6A69">
      <w:pPr>
        <w:tabs>
          <w:tab w:val="left" w:pos="851"/>
        </w:tabs>
        <w:autoSpaceDE w:val="0"/>
        <w:autoSpaceDN w:val="0"/>
        <w:adjustRightInd w:val="0"/>
        <w:spacing w:after="0" w:line="240" w:lineRule="auto"/>
        <w:ind w:firstLine="567"/>
        <w:jc w:val="both"/>
        <w:rPr>
          <w:rFonts w:ascii="Times New Roman" w:hAnsi="Times New Roman"/>
          <w:color w:val="FF0000"/>
          <w:sz w:val="20"/>
          <w:szCs w:val="20"/>
        </w:rPr>
      </w:pPr>
      <w:r w:rsidRPr="005E6A69">
        <w:rPr>
          <w:rFonts w:ascii="Times New Roman" w:hAnsi="Times New Roman"/>
          <w:sz w:val="20"/>
          <w:szCs w:val="20"/>
        </w:rPr>
        <w:t xml:space="preserve">2.6.1.2. Родитель (родители) (законный (законные) представитель (представители) ребенка, являющегося </w:t>
      </w:r>
      <w:r w:rsidRPr="005E6A69">
        <w:rPr>
          <w:rFonts w:ascii="Times New Roman" w:hAnsi="Times New Roman"/>
          <w:sz w:val="20"/>
          <w:szCs w:val="20"/>
          <w:u w:val="single"/>
        </w:rPr>
        <w:t>иностранным гражданином или лицом</w:t>
      </w:r>
      <w:r w:rsidRPr="005E6A69">
        <w:rPr>
          <w:rFonts w:ascii="Times New Roman" w:hAnsi="Times New Roman"/>
          <w:sz w:val="20"/>
          <w:szCs w:val="20"/>
        </w:rPr>
        <w:t xml:space="preserve"> без гражданства, предъявляет (предъявляют):</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hyperlink w:anchor="P797" w:tooltip="ФОРМА">
        <w:r w:rsidRPr="005E6A69">
          <w:rPr>
            <w:rFonts w:ascii="Times New Roman" w:eastAsia="Times New Roman" w:hAnsi="Times New Roman"/>
            <w:sz w:val="20"/>
            <w:szCs w:val="20"/>
            <w:lang w:eastAsia="ru-RU"/>
          </w:rPr>
          <w:t>заявление</w:t>
        </w:r>
      </w:hyperlink>
      <w:r w:rsidRPr="005E6A69">
        <w:rPr>
          <w:rFonts w:ascii="Times New Roman" w:eastAsia="Times New Roman" w:hAnsi="Times New Roman"/>
          <w:sz w:val="20"/>
          <w:szCs w:val="20"/>
          <w:lang w:eastAsia="ru-RU"/>
        </w:rPr>
        <w:t xml:space="preserve"> о предоставлении Услуги по форме, приведенной в приложении №7 Административного регламента. Заявление содержит в том числе, согласие родителя(ей) (законного(ых) представителя(ей) ребенка или поступающего на обработку персональных данных Дополнительно в заявлении о приеме на обучение родитель (родители) (законный (законные) представитель (представители) ребенка дает (дают) согласие для прохождения тестирования ребенка.</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копию документов, подтверждающих родство заявителя (заявителей) (или законность представления прав ребенка); </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копию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копию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lastRenderedPageBreak/>
        <w:t xml:space="preserve">копию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копию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копию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(при наличии); </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31" w:history="1">
        <w:r w:rsidRPr="005E6A69">
          <w:rPr>
            <w:rFonts w:ascii="Times New Roman" w:eastAsia="Times New Roman" w:hAnsi="Times New Roman"/>
            <w:sz w:val="20"/>
            <w:szCs w:val="20"/>
            <w:lang w:eastAsia="ru-RU"/>
          </w:rPr>
          <w:t>частью 2 статьи 43</w:t>
        </w:r>
      </w:hyperlink>
      <w:r w:rsidRPr="005E6A69">
        <w:rPr>
          <w:rFonts w:ascii="Times New Roman" w:eastAsia="Times New Roman" w:hAnsi="Times New Roman"/>
          <w:sz w:val="20"/>
          <w:szCs w:val="20"/>
          <w:lang w:eastAsia="ru-RU"/>
        </w:rPr>
        <w:t xml:space="preserve"> Федерального закона от 21 ноября 2011 г. N 323-ФЗ "Об основах охраны здоровья граждан в Российской Федерации"; </w:t>
      </w:r>
    </w:p>
    <w:p w:rsidR="005E6A69" w:rsidRPr="005E6A69" w:rsidRDefault="005E6A69" w:rsidP="001E232D">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копию документов, подтверждающих осуществление родителем (законным представителем) трудовой деятельности (при наличии). </w:t>
      </w:r>
    </w:p>
    <w:p w:rsidR="005E6A69" w:rsidRPr="005E6A69" w:rsidRDefault="005E6A69" w:rsidP="00884476">
      <w:pPr>
        <w:tabs>
          <w:tab w:val="left" w:pos="851"/>
        </w:tabs>
        <w:spacing w:after="0" w:line="240" w:lineRule="auto"/>
        <w:ind w:firstLine="567"/>
        <w:jc w:val="both"/>
        <w:rPr>
          <w:rFonts w:ascii="Times New Roman" w:eastAsia="Times New Roman" w:hAnsi="Times New Roman"/>
          <w:sz w:val="20"/>
          <w:szCs w:val="20"/>
          <w:lang w:eastAsia="ru-RU"/>
        </w:rPr>
      </w:pPr>
      <w:bookmarkStart w:id="18" w:name="p23"/>
      <w:bookmarkEnd w:id="18"/>
      <w:r w:rsidRPr="005E6A69">
        <w:rPr>
          <w:rFonts w:ascii="Times New Roman" w:eastAsia="Times New Roman" w:hAnsi="Times New Roman"/>
          <w:sz w:val="20"/>
          <w:szCs w:val="20"/>
          <w:lang w:eastAsia="ru-RU"/>
        </w:rPr>
        <w:t>2.6.1.3. Действие  пп. 2.6.1.2.  Административного регламента не распространяется на иностранных граждан:</w:t>
      </w:r>
    </w:p>
    <w:p w:rsidR="005E6A69" w:rsidRPr="005E6A69" w:rsidRDefault="005E6A69" w:rsidP="001E232D">
      <w:pPr>
        <w:numPr>
          <w:ilvl w:val="0"/>
          <w:numId w:val="36"/>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5E6A69" w:rsidRPr="005E6A69" w:rsidRDefault="005E6A69" w:rsidP="001E232D">
      <w:pPr>
        <w:numPr>
          <w:ilvl w:val="0"/>
          <w:numId w:val="37"/>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а также членами семей указанных лиц;</w:t>
      </w:r>
    </w:p>
    <w:p w:rsidR="005E6A69" w:rsidRPr="005E6A69" w:rsidRDefault="005E6A69" w:rsidP="001E232D">
      <w:pPr>
        <w:numPr>
          <w:ilvl w:val="0"/>
          <w:numId w:val="37"/>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 а также членами семей указанных лиц; </w:t>
      </w:r>
    </w:p>
    <w:p w:rsidR="005E6A69" w:rsidRPr="005E6A69" w:rsidRDefault="005E6A69" w:rsidP="001E232D">
      <w:pPr>
        <w:numPr>
          <w:ilvl w:val="0"/>
          <w:numId w:val="37"/>
        </w:numPr>
        <w:tabs>
          <w:tab w:val="left" w:pos="851"/>
        </w:tabs>
        <w:spacing w:after="0" w:line="240" w:lineRule="auto"/>
        <w:ind w:left="0" w:firstLine="567"/>
        <w:jc w:val="both"/>
        <w:rPr>
          <w:rFonts w:ascii="Times New Roman" w:eastAsia="Times New Roman" w:hAnsi="Times New Roman"/>
          <w:sz w:val="20"/>
          <w:szCs w:val="20"/>
          <w:lang w:eastAsia="ru-RU"/>
        </w:rPr>
      </w:pPr>
      <w:bookmarkStart w:id="19" w:name="p2"/>
      <w:bookmarkEnd w:id="19"/>
      <w:r w:rsidRPr="005E6A69">
        <w:rPr>
          <w:rFonts w:ascii="Times New Roman" w:eastAsia="Times New Roman" w:hAnsi="Times New Roman"/>
          <w:sz w:val="20"/>
          <w:szCs w:val="20"/>
          <w:lang w:eastAsia="ru-RU"/>
        </w:rPr>
        <w:t xml:space="preserve">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а также членами семей указанных лиц; </w:t>
      </w:r>
    </w:p>
    <w:p w:rsidR="005E6A69" w:rsidRPr="005E6A69" w:rsidRDefault="005E6A69" w:rsidP="001E232D">
      <w:pPr>
        <w:numPr>
          <w:ilvl w:val="0"/>
          <w:numId w:val="37"/>
        </w:numPr>
        <w:tabs>
          <w:tab w:val="left" w:pos="851"/>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граждан Белоруссии</w:t>
      </w:r>
    </w:p>
    <w:p w:rsidR="005E6A69" w:rsidRPr="005E6A69" w:rsidRDefault="005E6A69" w:rsidP="005E6A69">
      <w:pPr>
        <w:tabs>
          <w:tab w:val="left" w:pos="851"/>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2.6.1.4. Иностранные граждане, указанные в пп.2.6.1.3. Административного регламента, предъявляют следующие документы: </w:t>
      </w:r>
    </w:p>
    <w:p w:rsidR="005E6A69" w:rsidRPr="005E6A69" w:rsidRDefault="005E6A69" w:rsidP="001E232D">
      <w:pPr>
        <w:numPr>
          <w:ilvl w:val="0"/>
          <w:numId w:val="38"/>
        </w:numPr>
        <w:tabs>
          <w:tab w:val="left" w:pos="851"/>
        </w:tabs>
        <w:spacing w:after="0" w:line="240" w:lineRule="auto"/>
        <w:ind w:hanging="9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копия свидетельства о рождении ребенка; </w:t>
      </w:r>
    </w:p>
    <w:p w:rsidR="005E6A69" w:rsidRPr="005E6A69" w:rsidRDefault="005E6A69" w:rsidP="001E232D">
      <w:pPr>
        <w:numPr>
          <w:ilvl w:val="0"/>
          <w:numId w:val="38"/>
        </w:numPr>
        <w:tabs>
          <w:tab w:val="left" w:pos="851"/>
        </w:tabs>
        <w:spacing w:after="0" w:line="240" w:lineRule="auto"/>
        <w:ind w:hanging="9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копия паспорта; </w:t>
      </w:r>
    </w:p>
    <w:p w:rsidR="005E6A69" w:rsidRPr="005E6A69" w:rsidRDefault="005E6A69" w:rsidP="001E232D">
      <w:pPr>
        <w:numPr>
          <w:ilvl w:val="0"/>
          <w:numId w:val="38"/>
        </w:numPr>
        <w:tabs>
          <w:tab w:val="left" w:pos="851"/>
        </w:tabs>
        <w:spacing w:after="0" w:line="240" w:lineRule="auto"/>
        <w:ind w:hanging="9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справку о регистрации по месту жительства. </w:t>
      </w:r>
    </w:p>
    <w:p w:rsidR="005E6A69" w:rsidRPr="005E6A69" w:rsidRDefault="005E6A69" w:rsidP="001E232D">
      <w:pPr>
        <w:numPr>
          <w:ilvl w:val="2"/>
          <w:numId w:val="19"/>
        </w:numPr>
        <w:tabs>
          <w:tab w:val="left" w:pos="993"/>
          <w:tab w:val="left" w:pos="1276"/>
        </w:tabs>
        <w:autoSpaceDE w:val="0"/>
        <w:autoSpaceDN w:val="0"/>
        <w:adjustRightInd w:val="0"/>
        <w:spacing w:after="0" w:line="240" w:lineRule="auto"/>
        <w:ind w:left="0" w:firstLine="413"/>
        <w:jc w:val="both"/>
        <w:rPr>
          <w:rFonts w:ascii="Times New Roman" w:hAnsi="Times New Roman"/>
          <w:sz w:val="20"/>
          <w:szCs w:val="20"/>
        </w:rPr>
      </w:pPr>
      <w:r w:rsidRPr="005E6A69">
        <w:rPr>
          <w:rFonts w:ascii="Times New Roman" w:hAnsi="Times New Roman"/>
          <w:sz w:val="20"/>
          <w:szCs w:val="20"/>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E6A69" w:rsidRPr="005E6A69" w:rsidRDefault="005E6A69" w:rsidP="005E6A69">
      <w:pPr>
        <w:tabs>
          <w:tab w:val="left" w:pos="993"/>
          <w:tab w:val="left" w:pos="1276"/>
        </w:tabs>
        <w:autoSpaceDE w:val="0"/>
        <w:autoSpaceDN w:val="0"/>
        <w:adjustRightInd w:val="0"/>
        <w:spacing w:after="0" w:line="240" w:lineRule="auto"/>
        <w:ind w:firstLine="426"/>
        <w:jc w:val="both"/>
        <w:rPr>
          <w:rFonts w:ascii="Times New Roman" w:hAnsi="Times New Roman"/>
          <w:sz w:val="20"/>
          <w:szCs w:val="20"/>
        </w:rPr>
      </w:pPr>
      <w:r w:rsidRPr="005E6A69">
        <w:rPr>
          <w:rFonts w:ascii="Times New Roman" w:hAnsi="Times New Roman"/>
          <w:sz w:val="20"/>
          <w:szCs w:val="20"/>
        </w:rPr>
        <w:t>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E6A69" w:rsidRPr="005E6A69" w:rsidRDefault="005E6A69" w:rsidP="001E232D">
      <w:pPr>
        <w:numPr>
          <w:ilvl w:val="2"/>
          <w:numId w:val="19"/>
        </w:numPr>
        <w:tabs>
          <w:tab w:val="left" w:pos="993"/>
          <w:tab w:val="left" w:pos="1276"/>
        </w:tabs>
        <w:autoSpaceDE w:val="0"/>
        <w:autoSpaceDN w:val="0"/>
        <w:adjustRightInd w:val="0"/>
        <w:spacing w:after="0" w:line="240" w:lineRule="auto"/>
        <w:ind w:left="0" w:firstLine="413"/>
        <w:jc w:val="both"/>
        <w:rPr>
          <w:rFonts w:ascii="Times New Roman" w:hAnsi="Times New Roman"/>
          <w:sz w:val="20"/>
          <w:szCs w:val="20"/>
        </w:rPr>
      </w:pPr>
      <w:r w:rsidRPr="005E6A69">
        <w:rPr>
          <w:rFonts w:ascii="Times New Roman" w:hAnsi="Times New Roman"/>
          <w:sz w:val="20"/>
          <w:szCs w:val="20"/>
        </w:rPr>
        <w:t xml:space="preserve"> При посещении Организации и (или) очном взаимодействии с должностными лицами Организации родитель (и) (законный (ые) представитель (и) ребенка предъявляет (ют) оригиналы документов, указанных в пп. 2.6.1.1 ч. 2-7  Административного регламента.</w:t>
      </w:r>
    </w:p>
    <w:p w:rsidR="005E6A69" w:rsidRPr="005E6A69" w:rsidRDefault="005E6A69" w:rsidP="001E232D">
      <w:pPr>
        <w:numPr>
          <w:ilvl w:val="2"/>
          <w:numId w:val="19"/>
        </w:numPr>
        <w:tabs>
          <w:tab w:val="left" w:pos="993"/>
          <w:tab w:val="left" w:pos="1276"/>
        </w:tabs>
        <w:autoSpaceDE w:val="0"/>
        <w:autoSpaceDN w:val="0"/>
        <w:adjustRightInd w:val="0"/>
        <w:spacing w:after="0" w:line="240" w:lineRule="auto"/>
        <w:ind w:left="0" w:firstLine="413"/>
        <w:jc w:val="both"/>
        <w:rPr>
          <w:rFonts w:ascii="Times New Roman" w:hAnsi="Times New Roman"/>
          <w:color w:val="FF0000"/>
          <w:sz w:val="20"/>
          <w:szCs w:val="20"/>
        </w:rPr>
      </w:pPr>
      <w:r w:rsidRPr="005E6A69">
        <w:rPr>
          <w:rFonts w:ascii="Times New Roman" w:hAnsi="Times New Roman"/>
          <w:sz w:val="20"/>
          <w:szCs w:val="20"/>
        </w:rPr>
        <w:lastRenderedPageBreak/>
        <w:t xml:space="preserve"> При подаче заявления о приеме на обучение в электронной форме посредством Портала не допускается требовать копии или оригиналы документов, предусмотренных  пунктом 2.6.1.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(после приглашения, направленного в личный кабинет).</w:t>
      </w:r>
    </w:p>
    <w:p w:rsidR="005E6A69" w:rsidRPr="005E6A69" w:rsidRDefault="005E6A69" w:rsidP="005E6A69">
      <w:pPr>
        <w:tabs>
          <w:tab w:val="left" w:pos="993"/>
          <w:tab w:val="left" w:pos="1276"/>
        </w:tabs>
        <w:autoSpaceDE w:val="0"/>
        <w:autoSpaceDN w:val="0"/>
        <w:adjustRightInd w:val="0"/>
        <w:spacing w:after="0" w:line="240" w:lineRule="auto"/>
        <w:ind w:firstLine="413"/>
        <w:jc w:val="both"/>
        <w:rPr>
          <w:rFonts w:ascii="Times New Roman" w:hAnsi="Times New Roman"/>
          <w:color w:val="FF0000"/>
          <w:sz w:val="20"/>
          <w:szCs w:val="20"/>
        </w:rPr>
      </w:pPr>
      <w:r w:rsidRPr="005E6A69">
        <w:rPr>
          <w:rFonts w:ascii="Times New Roman" w:hAnsi="Times New Roman"/>
          <w:sz w:val="20"/>
          <w:szCs w:val="2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5E6A69" w:rsidRPr="005E6A69" w:rsidRDefault="005E6A69" w:rsidP="005E6A69">
      <w:pPr>
        <w:tabs>
          <w:tab w:val="left" w:pos="993"/>
          <w:tab w:val="left" w:pos="1276"/>
        </w:tabs>
        <w:autoSpaceDE w:val="0"/>
        <w:autoSpaceDN w:val="0"/>
        <w:adjustRightInd w:val="0"/>
        <w:spacing w:after="0" w:line="240" w:lineRule="auto"/>
        <w:ind w:firstLine="413"/>
        <w:jc w:val="both"/>
        <w:rPr>
          <w:rFonts w:ascii="Times New Roman" w:hAnsi="Times New Roman"/>
          <w:color w:val="FF0000"/>
          <w:sz w:val="20"/>
          <w:szCs w:val="20"/>
        </w:rPr>
      </w:pPr>
      <w:r w:rsidRPr="005E6A69">
        <w:rPr>
          <w:rFonts w:ascii="Times New Roman" w:hAnsi="Times New Roman"/>
          <w:sz w:val="20"/>
          <w:szCs w:val="20"/>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5E6A69" w:rsidRPr="005E6A69" w:rsidRDefault="005E6A69" w:rsidP="001E232D">
      <w:pPr>
        <w:numPr>
          <w:ilvl w:val="2"/>
          <w:numId w:val="19"/>
        </w:numPr>
        <w:tabs>
          <w:tab w:val="left" w:pos="993"/>
          <w:tab w:val="left" w:pos="1276"/>
        </w:tabs>
        <w:autoSpaceDE w:val="0"/>
        <w:autoSpaceDN w:val="0"/>
        <w:adjustRightInd w:val="0"/>
        <w:spacing w:after="0" w:line="240" w:lineRule="auto"/>
        <w:ind w:left="0" w:firstLine="413"/>
        <w:jc w:val="both"/>
        <w:rPr>
          <w:rFonts w:ascii="Times New Roman" w:hAnsi="Times New Roman"/>
          <w:color w:val="FF0000"/>
          <w:sz w:val="20"/>
          <w:szCs w:val="20"/>
        </w:rPr>
      </w:pPr>
      <w:bookmarkStart w:id="20" w:name="P199"/>
      <w:bookmarkEnd w:id="20"/>
      <w:r w:rsidRPr="005E6A69">
        <w:rPr>
          <w:rFonts w:ascii="Times New Roman" w:hAnsi="Times New Roman"/>
          <w:sz w:val="20"/>
          <w:szCs w:val="20"/>
        </w:rPr>
        <w:t xml:space="preserve"> Родитель (и) (законный (ые) представитель (и) ребенка имеют право по своему усмотрению представлять другие документы.</w:t>
      </w:r>
    </w:p>
    <w:p w:rsidR="005E6A69" w:rsidRPr="005E6A69" w:rsidRDefault="005E6A69" w:rsidP="001E232D">
      <w:pPr>
        <w:numPr>
          <w:ilvl w:val="1"/>
          <w:numId w:val="19"/>
        </w:numPr>
        <w:tabs>
          <w:tab w:val="left" w:pos="426"/>
        </w:tabs>
        <w:autoSpaceDE w:val="0"/>
        <w:autoSpaceDN w:val="0"/>
        <w:adjustRightInd w:val="0"/>
        <w:spacing w:after="0" w:line="240" w:lineRule="auto"/>
        <w:ind w:left="0" w:hanging="12"/>
        <w:jc w:val="both"/>
        <w:rPr>
          <w:rFonts w:ascii="Times New Roman" w:hAnsi="Times New Roman"/>
          <w:i/>
          <w:sz w:val="20"/>
          <w:szCs w:val="20"/>
        </w:rPr>
      </w:pPr>
      <w:r w:rsidRPr="005E6A69">
        <w:rPr>
          <w:rFonts w:ascii="Times New Roman" w:hAnsi="Times New Roman"/>
          <w:i/>
          <w:sz w:val="20"/>
          <w:szCs w:val="20"/>
        </w:rPr>
        <w:t>Организации запрещено требовать у заявителя</w:t>
      </w:r>
    </w:p>
    <w:p w:rsidR="005E6A69" w:rsidRPr="005E6A69" w:rsidRDefault="005E6A69" w:rsidP="001E232D">
      <w:pPr>
        <w:numPr>
          <w:ilvl w:val="2"/>
          <w:numId w:val="19"/>
        </w:numPr>
        <w:tabs>
          <w:tab w:val="left" w:pos="1134"/>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Богучанского района Красноярского края, настоящим Административным регламентом для предоставления Услуги;</w:t>
      </w:r>
    </w:p>
    <w:p w:rsidR="005E6A69" w:rsidRPr="005E6A69" w:rsidRDefault="005E6A69" w:rsidP="001E232D">
      <w:pPr>
        <w:numPr>
          <w:ilvl w:val="2"/>
          <w:numId w:val="19"/>
        </w:numPr>
        <w:tabs>
          <w:tab w:val="left" w:pos="1134"/>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32" w:tooltip="Федеральный закон от 27.07.2010 N 210-ФЗ (ред. от 28.12.2024) &quot;Об организации предоставления государственных и муниципальных услуг&quot; {КонсультантПлюс}">
        <w:r w:rsidRPr="005E6A69">
          <w:rPr>
            <w:rFonts w:ascii="Times New Roman" w:hAnsi="Times New Roman"/>
            <w:sz w:val="20"/>
            <w:szCs w:val="20"/>
          </w:rPr>
          <w:t>частью 6 статьи 7</w:t>
        </w:r>
      </w:hyperlink>
      <w:r w:rsidRPr="005E6A69">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Организацию по собственной инициативе);</w:t>
      </w:r>
      <w:bookmarkStart w:id="21" w:name="P202"/>
      <w:bookmarkEnd w:id="21"/>
    </w:p>
    <w:p w:rsidR="005E6A69" w:rsidRPr="005E6A69" w:rsidRDefault="005E6A69" w:rsidP="001E232D">
      <w:pPr>
        <w:numPr>
          <w:ilvl w:val="2"/>
          <w:numId w:val="19"/>
        </w:numPr>
        <w:tabs>
          <w:tab w:val="left" w:pos="1134"/>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E6A69" w:rsidRPr="005E6A69" w:rsidRDefault="005E6A69" w:rsidP="001E232D">
      <w:pPr>
        <w:numPr>
          <w:ilvl w:val="0"/>
          <w:numId w:val="39"/>
        </w:numPr>
        <w:tabs>
          <w:tab w:val="left" w:pos="851"/>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изменение требований нормативных правовых актов, касающихся предоставления Услуги, после первоначальной подачи заявления;</w:t>
      </w:r>
    </w:p>
    <w:p w:rsidR="005E6A69" w:rsidRPr="005E6A69" w:rsidRDefault="005E6A69" w:rsidP="001E232D">
      <w:pPr>
        <w:numPr>
          <w:ilvl w:val="0"/>
          <w:numId w:val="39"/>
        </w:numPr>
        <w:tabs>
          <w:tab w:val="left" w:pos="851"/>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5E6A69" w:rsidRPr="005E6A69" w:rsidRDefault="005E6A69" w:rsidP="001E232D">
      <w:pPr>
        <w:numPr>
          <w:ilvl w:val="0"/>
          <w:numId w:val="39"/>
        </w:numPr>
        <w:tabs>
          <w:tab w:val="left" w:pos="851"/>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E6A69" w:rsidRPr="005E6A69" w:rsidRDefault="005E6A69" w:rsidP="001E232D">
      <w:pPr>
        <w:numPr>
          <w:ilvl w:val="0"/>
          <w:numId w:val="39"/>
        </w:numPr>
        <w:tabs>
          <w:tab w:val="left" w:pos="851"/>
        </w:tabs>
        <w:autoSpaceDE w:val="0"/>
        <w:autoSpaceDN w:val="0"/>
        <w:adjustRightInd w:val="0"/>
        <w:spacing w:after="0" w:line="240" w:lineRule="auto"/>
        <w:ind w:left="0" w:firstLine="426"/>
        <w:jc w:val="both"/>
        <w:rPr>
          <w:rFonts w:ascii="Times New Roman" w:hAnsi="Times New Roman"/>
          <w:sz w:val="20"/>
          <w:szCs w:val="20"/>
        </w:rPr>
      </w:pPr>
      <w:r w:rsidRPr="005E6A69">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E6A69" w:rsidRPr="005E6A69" w:rsidRDefault="005E6A69" w:rsidP="001E232D">
      <w:pPr>
        <w:keepNext/>
        <w:keepLines/>
        <w:widowControl w:val="0"/>
        <w:numPr>
          <w:ilvl w:val="1"/>
          <w:numId w:val="19"/>
        </w:numPr>
        <w:tabs>
          <w:tab w:val="left" w:pos="709"/>
        </w:tabs>
        <w:spacing w:after="0" w:line="240" w:lineRule="auto"/>
        <w:ind w:left="0" w:firstLine="130"/>
        <w:jc w:val="both"/>
        <w:outlineLvl w:val="2"/>
        <w:rPr>
          <w:rFonts w:ascii="Times New Roman" w:hAnsi="Times New Roman"/>
          <w:bCs/>
          <w:i/>
          <w:sz w:val="20"/>
          <w:szCs w:val="20"/>
        </w:rPr>
      </w:pPr>
      <w:r w:rsidRPr="005E6A69">
        <w:rPr>
          <w:rFonts w:ascii="Times New Roman" w:hAnsi="Times New Roman"/>
          <w:bCs/>
          <w:i/>
          <w:sz w:val="20"/>
          <w:szCs w:val="20"/>
        </w:rPr>
        <w:t xml:space="preserve">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 </w:t>
      </w:r>
    </w:p>
    <w:p w:rsidR="005E6A69" w:rsidRPr="005E6A69" w:rsidRDefault="005E6A69" w:rsidP="001E232D">
      <w:pPr>
        <w:numPr>
          <w:ilvl w:val="2"/>
          <w:numId w:val="19"/>
        </w:numPr>
        <w:tabs>
          <w:tab w:val="left" w:pos="993"/>
          <w:tab w:val="left" w:pos="1276"/>
        </w:tabs>
        <w:spacing w:after="0" w:line="240" w:lineRule="auto"/>
        <w:ind w:left="0" w:firstLine="414"/>
        <w:jc w:val="both"/>
        <w:rPr>
          <w:rFonts w:ascii="Times New Roman" w:eastAsia="Times New Roman" w:hAnsi="Times New Roman"/>
          <w:sz w:val="20"/>
          <w:szCs w:val="20"/>
          <w:lang w:eastAsia="ru-RU"/>
        </w:rPr>
      </w:pPr>
      <w:bookmarkStart w:id="22" w:name="p5"/>
      <w:bookmarkEnd w:id="22"/>
      <w:r w:rsidRPr="005E6A69">
        <w:rPr>
          <w:rFonts w:ascii="Times New Roman" w:eastAsia="Times New Roman" w:hAnsi="Times New Roman"/>
          <w:sz w:val="20"/>
          <w:szCs w:val="20"/>
          <w:lang w:eastAsia="ru-RU"/>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 (ых)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bookmarkStart w:id="23" w:name="p6"/>
      <w:bookmarkEnd w:id="23"/>
    </w:p>
    <w:p w:rsidR="005E6A69" w:rsidRPr="005E6A69" w:rsidRDefault="005E6A69" w:rsidP="001E232D">
      <w:pPr>
        <w:numPr>
          <w:ilvl w:val="2"/>
          <w:numId w:val="19"/>
        </w:numPr>
        <w:tabs>
          <w:tab w:val="left" w:pos="993"/>
          <w:tab w:val="left" w:pos="1276"/>
        </w:tabs>
        <w:spacing w:after="0" w:line="240" w:lineRule="auto"/>
        <w:ind w:left="0" w:firstLine="414"/>
        <w:jc w:val="both"/>
        <w:rPr>
          <w:rFonts w:ascii="Times New Roman" w:eastAsia="Times New Roman" w:hAnsi="Times New Roman"/>
          <w:sz w:val="20"/>
          <w:szCs w:val="20"/>
          <w:lang w:eastAsia="ru-RU"/>
        </w:rPr>
      </w:pPr>
      <w:r w:rsidRPr="005E6A69">
        <w:rPr>
          <w:rFonts w:ascii="Times New Roman" w:eastAsia="Times New Roman" w:hAnsi="Times New Roman"/>
          <w:color w:val="333333"/>
          <w:sz w:val="20"/>
          <w:szCs w:val="20"/>
          <w:shd w:val="clear" w:color="auto" w:fill="FFFFFF"/>
          <w:lang w:eastAsia="ru-RU"/>
        </w:rPr>
        <w:t>Срок подготовки и направления ответа на межведомственный запрос с использованием межведомственного информационного взаимодействия не более  5 (</w:t>
      </w:r>
      <w:r w:rsidRPr="005E6A69">
        <w:rPr>
          <w:rFonts w:ascii="Times New Roman" w:eastAsia="Times New Roman" w:hAnsi="Times New Roman"/>
          <w:bCs/>
          <w:color w:val="333333"/>
          <w:sz w:val="20"/>
          <w:szCs w:val="20"/>
          <w:shd w:val="clear" w:color="auto" w:fill="FFFFFF"/>
          <w:lang w:eastAsia="ru-RU"/>
        </w:rPr>
        <w:t>пять) рабочих дней со дня</w:t>
      </w:r>
      <w:r w:rsidRPr="005E6A69">
        <w:rPr>
          <w:rFonts w:ascii="Times New Roman" w:eastAsia="Times New Roman" w:hAnsi="Times New Roman"/>
          <w:color w:val="333333"/>
          <w:sz w:val="20"/>
          <w:szCs w:val="20"/>
          <w:shd w:val="clear" w:color="auto" w:fill="FFFFFF"/>
          <w:lang w:eastAsia="ru-RU"/>
        </w:rPr>
        <w:t xml:space="preserve"> поступления </w:t>
      </w:r>
      <w:r w:rsidRPr="005E6A69">
        <w:rPr>
          <w:rFonts w:ascii="Times New Roman" w:eastAsia="Times New Roman" w:hAnsi="Times New Roman"/>
          <w:color w:val="333333"/>
          <w:sz w:val="20"/>
          <w:szCs w:val="20"/>
          <w:shd w:val="clear" w:color="auto" w:fill="FFFFFF"/>
          <w:lang w:eastAsia="ru-RU"/>
        </w:rPr>
        <w:lastRenderedPageBreak/>
        <w:t>межведомственного запроса в орган или организацию, предоставляющие соответствующие документ и сведения.</w:t>
      </w:r>
    </w:p>
    <w:p w:rsidR="005E6A69" w:rsidRPr="005E6A69" w:rsidRDefault="005E6A69" w:rsidP="001E232D">
      <w:pPr>
        <w:numPr>
          <w:ilvl w:val="2"/>
          <w:numId w:val="19"/>
        </w:numPr>
        <w:tabs>
          <w:tab w:val="left" w:pos="993"/>
          <w:tab w:val="left" w:pos="1276"/>
        </w:tabs>
        <w:spacing w:after="0" w:line="240" w:lineRule="auto"/>
        <w:ind w:left="0" w:firstLine="414"/>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5E6A69" w:rsidRPr="005E6A69" w:rsidRDefault="005E6A69" w:rsidP="001E232D">
      <w:pPr>
        <w:numPr>
          <w:ilvl w:val="2"/>
          <w:numId w:val="19"/>
        </w:numPr>
        <w:tabs>
          <w:tab w:val="left" w:pos="993"/>
          <w:tab w:val="left" w:pos="1276"/>
        </w:tabs>
        <w:spacing w:after="0" w:line="240" w:lineRule="auto"/>
        <w:ind w:left="0" w:firstLine="414"/>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Работники, указанных в пп.2.8.2.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E6A69" w:rsidRPr="005E6A69" w:rsidRDefault="005E6A69" w:rsidP="001E232D">
      <w:pPr>
        <w:numPr>
          <w:ilvl w:val="2"/>
          <w:numId w:val="19"/>
        </w:numPr>
        <w:tabs>
          <w:tab w:val="left" w:pos="993"/>
          <w:tab w:val="left" w:pos="1276"/>
        </w:tabs>
        <w:spacing w:after="0" w:line="240" w:lineRule="auto"/>
        <w:ind w:left="0" w:firstLine="414"/>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Документы, указанные в пп. 2.8.1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5E6A69" w:rsidRPr="005E6A69" w:rsidRDefault="005E6A69" w:rsidP="001E232D">
      <w:pPr>
        <w:numPr>
          <w:ilvl w:val="1"/>
          <w:numId w:val="19"/>
        </w:numPr>
        <w:spacing w:after="0" w:line="240" w:lineRule="auto"/>
        <w:ind w:left="0" w:firstLine="426"/>
        <w:jc w:val="both"/>
        <w:rPr>
          <w:rFonts w:ascii="Times New Roman" w:eastAsia="Times New Roman" w:hAnsi="Times New Roman"/>
          <w:i/>
          <w:sz w:val="20"/>
          <w:szCs w:val="20"/>
          <w:lang w:eastAsia="ru-RU"/>
        </w:rPr>
      </w:pPr>
      <w:bookmarkStart w:id="24" w:name="bookmark19"/>
      <w:r w:rsidRPr="005E6A69">
        <w:rPr>
          <w:rFonts w:ascii="Times New Roman" w:eastAsia="Times New Roman" w:hAnsi="Times New Roman"/>
          <w:bCs/>
          <w:i/>
          <w:sz w:val="20"/>
          <w:szCs w:val="20"/>
          <w:lang w:eastAsia="ru-RU"/>
        </w:rPr>
        <w:t>Исчерпывающий перечень оснований для отказа в приеме</w:t>
      </w:r>
      <w:r w:rsidRPr="005E6A69">
        <w:rPr>
          <w:rFonts w:ascii="Times New Roman" w:eastAsia="Times New Roman" w:hAnsi="Times New Roman"/>
          <w:i/>
          <w:sz w:val="20"/>
          <w:szCs w:val="20"/>
          <w:lang w:eastAsia="ru-RU"/>
        </w:rPr>
        <w:t xml:space="preserve"> </w:t>
      </w:r>
      <w:r w:rsidRPr="005E6A69">
        <w:rPr>
          <w:rFonts w:ascii="Times New Roman" w:eastAsia="Times New Roman" w:hAnsi="Times New Roman"/>
          <w:bCs/>
          <w:i/>
          <w:sz w:val="20"/>
          <w:szCs w:val="20"/>
          <w:lang w:eastAsia="ru-RU"/>
        </w:rPr>
        <w:t>и регистрации документов необходимых</w:t>
      </w:r>
      <w:r w:rsidRPr="005E6A69">
        <w:rPr>
          <w:rFonts w:ascii="Times New Roman" w:eastAsia="Times New Roman" w:hAnsi="Times New Roman"/>
          <w:i/>
          <w:sz w:val="20"/>
          <w:szCs w:val="20"/>
          <w:lang w:eastAsia="ru-RU"/>
        </w:rPr>
        <w:t xml:space="preserve">  </w:t>
      </w:r>
      <w:r w:rsidRPr="005E6A69">
        <w:rPr>
          <w:rFonts w:ascii="Times New Roman" w:eastAsia="Times New Roman" w:hAnsi="Times New Roman"/>
          <w:bCs/>
          <w:i/>
          <w:sz w:val="20"/>
          <w:szCs w:val="20"/>
          <w:lang w:eastAsia="ru-RU"/>
        </w:rPr>
        <w:t>для предоставления Услуги, приостановления  или отказа  в предоставлении  Услуги</w:t>
      </w:r>
      <w:bookmarkEnd w:id="24"/>
    </w:p>
    <w:p w:rsidR="005E6A69" w:rsidRPr="005E6A69" w:rsidRDefault="005E6A69" w:rsidP="001E232D">
      <w:pPr>
        <w:numPr>
          <w:ilvl w:val="2"/>
          <w:numId w:val="19"/>
        </w:numPr>
        <w:spacing w:after="0" w:line="240" w:lineRule="auto"/>
        <w:ind w:left="0" w:firstLine="567"/>
        <w:jc w:val="both"/>
        <w:rPr>
          <w:rFonts w:ascii="Times New Roman" w:eastAsia="Times New Roman" w:hAnsi="Times New Roman"/>
          <w:i/>
          <w:sz w:val="20"/>
          <w:szCs w:val="20"/>
          <w:lang w:eastAsia="ru-RU"/>
        </w:rPr>
      </w:pPr>
      <w:r w:rsidRPr="005E6A69">
        <w:rPr>
          <w:rFonts w:ascii="Times New Roman" w:eastAsia="Times New Roman" w:hAnsi="Times New Roman"/>
          <w:i/>
          <w:sz w:val="20"/>
          <w:szCs w:val="20"/>
          <w:lang w:eastAsia="ru-RU"/>
        </w:rPr>
        <w:t>Основаниями для отказа в приеме документов, необходимых для предоставления Услуги, являются:</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заявление подано лицом, не имеющим полномочий представлять интересы заявителя в соответствии с </w:t>
      </w:r>
      <w:hyperlink r:id="rId33" w:history="1">
        <w:r w:rsidRPr="005E6A69">
          <w:rPr>
            <w:rFonts w:ascii="Times New Roman" w:eastAsia="Times New Roman" w:hAnsi="Times New Roman"/>
            <w:sz w:val="20"/>
            <w:szCs w:val="20"/>
            <w:lang w:eastAsia="ru-RU"/>
          </w:rPr>
          <w:t>частью 2 пункта  2.2</w:t>
        </w:r>
      </w:hyperlink>
      <w:r w:rsidRPr="005E6A69">
        <w:rPr>
          <w:rFonts w:ascii="Times New Roman" w:eastAsia="Times New Roman" w:hAnsi="Times New Roman"/>
          <w:sz w:val="20"/>
          <w:szCs w:val="20"/>
          <w:lang w:eastAsia="ru-RU"/>
        </w:rPr>
        <w:t xml:space="preserve"> настоящего Административного регламента;</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несоответствие категории заявителей, указанных с </w:t>
      </w:r>
      <w:hyperlink r:id="rId34" w:history="1">
        <w:r w:rsidRPr="005E6A69">
          <w:rPr>
            <w:rFonts w:ascii="Times New Roman" w:eastAsia="Times New Roman" w:hAnsi="Times New Roman"/>
            <w:sz w:val="20"/>
            <w:szCs w:val="20"/>
            <w:lang w:eastAsia="ru-RU"/>
          </w:rPr>
          <w:t>частью 2 пункта  2.2</w:t>
        </w:r>
      </w:hyperlink>
      <w:r w:rsidRPr="005E6A69">
        <w:rPr>
          <w:rFonts w:ascii="Times New Roman" w:eastAsia="Times New Roman" w:hAnsi="Times New Roman"/>
          <w:sz w:val="20"/>
          <w:szCs w:val="20"/>
          <w:lang w:eastAsia="ru-RU"/>
        </w:rPr>
        <w:t xml:space="preserve"> настоящего Административного регламента; </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5E6A69" w:rsidRPr="005E6A69" w:rsidRDefault="005E6A69" w:rsidP="001E232D">
      <w:pPr>
        <w:numPr>
          <w:ilvl w:val="0"/>
          <w:numId w:val="40"/>
        </w:numPr>
        <w:tabs>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В случае представления родителем  (родителями) (законным (законными) представителем (представителями) ребенка, являющегося иностранным гражданином или лицом без гражданства неполного комплекта документов, предусмотренных пп. 2.6.1.2.  Административного регламента, Организация  возвращает заявление без его рассмотрения.</w:t>
      </w:r>
    </w:p>
    <w:p w:rsidR="005E6A69" w:rsidRPr="005E6A69" w:rsidRDefault="005E6A69" w:rsidP="001E232D">
      <w:pPr>
        <w:keepNext/>
        <w:keepLines/>
        <w:widowControl w:val="0"/>
        <w:numPr>
          <w:ilvl w:val="2"/>
          <w:numId w:val="19"/>
        </w:numPr>
        <w:tabs>
          <w:tab w:val="left" w:pos="709"/>
        </w:tabs>
        <w:spacing w:after="0" w:line="240" w:lineRule="auto"/>
        <w:ind w:left="0" w:firstLine="555"/>
        <w:rPr>
          <w:rFonts w:ascii="Times New Roman" w:hAnsi="Times New Roman"/>
          <w:bCs/>
          <w:i/>
          <w:sz w:val="20"/>
          <w:szCs w:val="20"/>
        </w:rPr>
      </w:pPr>
      <w:bookmarkStart w:id="25" w:name="p1"/>
      <w:bookmarkEnd w:id="25"/>
      <w:r w:rsidRPr="005E6A69">
        <w:rPr>
          <w:rFonts w:ascii="Times New Roman" w:hAnsi="Times New Roman"/>
          <w:bCs/>
          <w:i/>
          <w:sz w:val="20"/>
          <w:szCs w:val="20"/>
        </w:rPr>
        <w:t>Основаниями  для приостановления  оказания Услуги является:</w:t>
      </w:r>
    </w:p>
    <w:p w:rsidR="005E6A69" w:rsidRPr="005E6A69" w:rsidRDefault="005E6A69" w:rsidP="001E232D">
      <w:pPr>
        <w:numPr>
          <w:ilvl w:val="0"/>
          <w:numId w:val="41"/>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E6A69" w:rsidRPr="005E6A69" w:rsidRDefault="005E6A69" w:rsidP="001E232D">
      <w:pPr>
        <w:numPr>
          <w:ilvl w:val="0"/>
          <w:numId w:val="4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представление документов, содержащих устранимые ошибки или противоречивые сведения;</w:t>
      </w:r>
    </w:p>
    <w:p w:rsidR="005E6A69" w:rsidRPr="005E6A69" w:rsidRDefault="005E6A69" w:rsidP="001E232D">
      <w:pPr>
        <w:numPr>
          <w:ilvl w:val="0"/>
          <w:numId w:val="4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 xml:space="preserve">непредставление полного пакета  документов, предусмотренных </w:t>
      </w:r>
      <w:r w:rsidRPr="005E6A69">
        <w:rPr>
          <w:rFonts w:ascii="Times New Roman" w:hAnsi="Times New Roman"/>
          <w:color w:val="000000"/>
          <w:kern w:val="2"/>
          <w:sz w:val="20"/>
          <w:szCs w:val="20"/>
        </w:rPr>
        <w:t xml:space="preserve"> </w:t>
      </w:r>
      <w:r w:rsidRPr="005E6A69">
        <w:rPr>
          <w:rFonts w:ascii="Times New Roman" w:hAnsi="Times New Roman"/>
          <w:sz w:val="20"/>
          <w:szCs w:val="20"/>
        </w:rPr>
        <w:t xml:space="preserve">пп. 2.6.1.1., 2.6.1.3. </w:t>
      </w:r>
      <w:r w:rsidRPr="005E6A69">
        <w:rPr>
          <w:rFonts w:ascii="Times New Roman" w:hAnsi="Times New Roman"/>
          <w:color w:val="000000"/>
          <w:kern w:val="2"/>
          <w:sz w:val="20"/>
          <w:szCs w:val="20"/>
        </w:rPr>
        <w:t>Административного р</w:t>
      </w:r>
      <w:r w:rsidRPr="005E6A69">
        <w:rPr>
          <w:rFonts w:ascii="Times New Roman" w:hAnsi="Times New Roman"/>
          <w:sz w:val="20"/>
          <w:szCs w:val="20"/>
        </w:rPr>
        <w:t>егламента;</w:t>
      </w:r>
    </w:p>
    <w:p w:rsidR="005E6A69" w:rsidRPr="005E6A69" w:rsidRDefault="005E6A69" w:rsidP="001E232D">
      <w:pPr>
        <w:numPr>
          <w:ilvl w:val="0"/>
          <w:numId w:val="41"/>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5E6A69">
        <w:rPr>
          <w:rFonts w:ascii="Times New Roman" w:hAnsi="Times New Roman"/>
          <w:sz w:val="20"/>
          <w:szCs w:val="20"/>
        </w:rPr>
        <w:t xml:space="preserve">наличие информации в письменной форме от правоохранительных органов о том, что представленные документы являются поддельными. </w:t>
      </w:r>
    </w:p>
    <w:p w:rsidR="005E6A69" w:rsidRPr="005E6A69" w:rsidRDefault="005E6A69" w:rsidP="005E6A69">
      <w:pPr>
        <w:autoSpaceDE w:val="0"/>
        <w:autoSpaceDN w:val="0"/>
        <w:adjustRightInd w:val="0"/>
        <w:spacing w:after="0" w:line="240" w:lineRule="auto"/>
        <w:ind w:firstLine="540"/>
        <w:jc w:val="both"/>
        <w:rPr>
          <w:rFonts w:ascii="Times New Roman" w:hAnsi="Times New Roman"/>
          <w:sz w:val="20"/>
          <w:szCs w:val="20"/>
        </w:rPr>
      </w:pPr>
      <w:r w:rsidRPr="005E6A69">
        <w:rPr>
          <w:rFonts w:ascii="Times New Roman" w:hAnsi="Times New Roman"/>
          <w:sz w:val="20"/>
          <w:szCs w:val="20"/>
        </w:rPr>
        <w:t>Организация, в срок не более 3 (трех) рабочих дней с момента принятия  решения о приостановлении оказания Услуги,  оформляет письменное уведомление по форме 2 приложения №4 Административного регламента с указанием причин, послуживших основанием для приостановления Услуги. Уведомление направляется Заявителю заказным письмом с уведомлением о его вручении либо выдается лично Заявителю, приглашенному по телефону.</w:t>
      </w:r>
    </w:p>
    <w:p w:rsidR="005E6A69" w:rsidRPr="005E6A69" w:rsidRDefault="005E6A69" w:rsidP="005E6A69">
      <w:pPr>
        <w:autoSpaceDE w:val="0"/>
        <w:autoSpaceDN w:val="0"/>
        <w:adjustRightInd w:val="0"/>
        <w:spacing w:after="0" w:line="240" w:lineRule="auto"/>
        <w:ind w:firstLine="540"/>
        <w:jc w:val="both"/>
        <w:rPr>
          <w:rFonts w:ascii="Times New Roman" w:hAnsi="Times New Roman"/>
          <w:sz w:val="20"/>
          <w:szCs w:val="20"/>
        </w:rPr>
      </w:pPr>
      <w:r w:rsidRPr="005E6A69">
        <w:rPr>
          <w:rFonts w:ascii="Times New Roman" w:hAnsi="Times New Roman"/>
          <w:sz w:val="20"/>
          <w:szCs w:val="20"/>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5E6A69" w:rsidRPr="005E6A69" w:rsidRDefault="005E6A69" w:rsidP="005E6A69">
      <w:pPr>
        <w:autoSpaceDE w:val="0"/>
        <w:autoSpaceDN w:val="0"/>
        <w:adjustRightInd w:val="0"/>
        <w:spacing w:after="0" w:line="240" w:lineRule="auto"/>
        <w:ind w:firstLine="540"/>
        <w:jc w:val="both"/>
        <w:rPr>
          <w:rFonts w:ascii="Times New Roman" w:hAnsi="Times New Roman"/>
          <w:sz w:val="20"/>
          <w:szCs w:val="20"/>
        </w:rPr>
      </w:pPr>
      <w:r w:rsidRPr="005E6A69">
        <w:rPr>
          <w:rFonts w:ascii="Times New Roman" w:hAnsi="Times New Roman"/>
          <w:sz w:val="20"/>
          <w:szCs w:val="20"/>
        </w:rPr>
        <w:t>В случае неустранения Заявителем в течение 14 дней с даты направления или вручения Заявителю письменного уведомления о приостановлении предоставления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5E6A69" w:rsidRPr="005E6A69" w:rsidRDefault="005E6A69" w:rsidP="001E232D">
      <w:pPr>
        <w:numPr>
          <w:ilvl w:val="2"/>
          <w:numId w:val="19"/>
        </w:numPr>
        <w:tabs>
          <w:tab w:val="left" w:pos="993"/>
        </w:tabs>
        <w:autoSpaceDE w:val="0"/>
        <w:autoSpaceDN w:val="0"/>
        <w:adjustRightInd w:val="0"/>
        <w:spacing w:after="0" w:line="240" w:lineRule="auto"/>
        <w:ind w:left="0" w:firstLine="0"/>
        <w:jc w:val="both"/>
        <w:rPr>
          <w:rFonts w:ascii="Times New Roman" w:hAnsi="Times New Roman"/>
          <w:i/>
          <w:sz w:val="20"/>
          <w:szCs w:val="20"/>
        </w:rPr>
      </w:pPr>
      <w:r w:rsidRPr="005E6A69">
        <w:rPr>
          <w:rFonts w:ascii="Times New Roman" w:hAnsi="Times New Roman"/>
          <w:i/>
          <w:sz w:val="20"/>
          <w:szCs w:val="20"/>
        </w:rPr>
        <w:t>Основаниями  для  отказа  в предоставлении Услуги являются:</w:t>
      </w:r>
    </w:p>
    <w:p w:rsidR="005E6A69" w:rsidRPr="005E6A69" w:rsidRDefault="005E6A69" w:rsidP="001E232D">
      <w:pPr>
        <w:numPr>
          <w:ilvl w:val="0"/>
          <w:numId w:val="42"/>
        </w:numPr>
        <w:tabs>
          <w:tab w:val="left" w:pos="993"/>
          <w:tab w:val="left" w:pos="1134"/>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несоответствие возраста ребенка, в интересах которого действует родитель (и) (законный (ые) представитель (и)),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5E6A69" w:rsidRPr="005E6A69" w:rsidRDefault="005E6A69" w:rsidP="001E232D">
      <w:pPr>
        <w:numPr>
          <w:ilvl w:val="0"/>
          <w:numId w:val="42"/>
        </w:numPr>
        <w:tabs>
          <w:tab w:val="left" w:pos="993"/>
          <w:tab w:val="left" w:pos="1134"/>
        </w:tabs>
        <w:spacing w:after="0" w:line="240" w:lineRule="auto"/>
        <w:ind w:left="0" w:firstLine="567"/>
        <w:jc w:val="both"/>
        <w:rPr>
          <w:rFonts w:ascii="Times New Roman" w:eastAsia="Times New Roman" w:hAnsi="Times New Roman"/>
          <w:i/>
          <w:sz w:val="20"/>
          <w:szCs w:val="20"/>
          <w:lang w:eastAsia="ru-RU"/>
        </w:rPr>
      </w:pPr>
      <w:r w:rsidRPr="005E6A69">
        <w:rPr>
          <w:rFonts w:ascii="Times New Roman" w:eastAsia="Times New Roman" w:hAnsi="Times New Roman"/>
          <w:sz w:val="20"/>
          <w:szCs w:val="20"/>
          <w:lang w:eastAsia="ru-RU"/>
        </w:rPr>
        <w:t>отсутствие мест в Организации.</w:t>
      </w:r>
    </w:p>
    <w:p w:rsidR="005E6A69" w:rsidRPr="005E6A69" w:rsidRDefault="005E6A69" w:rsidP="001E232D">
      <w:pPr>
        <w:numPr>
          <w:ilvl w:val="0"/>
          <w:numId w:val="42"/>
        </w:numPr>
        <w:tabs>
          <w:tab w:val="left" w:pos="993"/>
          <w:tab w:val="left" w:pos="1134"/>
        </w:tabs>
        <w:spacing w:after="0" w:line="240" w:lineRule="auto"/>
        <w:ind w:left="0" w:firstLine="567"/>
        <w:jc w:val="both"/>
        <w:rPr>
          <w:rFonts w:ascii="Times New Roman" w:eastAsia="Times New Roman" w:hAnsi="Times New Roman"/>
          <w:i/>
          <w:sz w:val="20"/>
          <w:szCs w:val="20"/>
          <w:lang w:eastAsia="ru-RU"/>
        </w:rPr>
      </w:pPr>
      <w:r w:rsidRPr="005E6A69">
        <w:rPr>
          <w:rFonts w:ascii="Times New Roman" w:eastAsia="Times New Roman" w:hAnsi="Times New Roman"/>
          <w:sz w:val="20"/>
          <w:szCs w:val="20"/>
          <w:lang w:eastAsia="ru-RU"/>
        </w:rPr>
        <w:lastRenderedPageBreak/>
        <w:t>отзыв заявления по инициативе Заявителя (отказ от Услуги)</w:t>
      </w:r>
    </w:p>
    <w:p w:rsidR="005E6A69" w:rsidRPr="005E6A69" w:rsidRDefault="005E6A69" w:rsidP="005E6A69">
      <w:pPr>
        <w:autoSpaceDE w:val="0"/>
        <w:autoSpaceDN w:val="0"/>
        <w:adjustRightInd w:val="0"/>
        <w:spacing w:after="0" w:line="240" w:lineRule="auto"/>
        <w:ind w:firstLine="567"/>
        <w:jc w:val="both"/>
        <w:rPr>
          <w:rFonts w:ascii="Times New Roman" w:hAnsi="Times New Roman"/>
          <w:sz w:val="20"/>
          <w:szCs w:val="20"/>
        </w:rPr>
      </w:pPr>
      <w:r w:rsidRPr="005E6A69">
        <w:rPr>
          <w:rFonts w:ascii="Times New Roman" w:hAnsi="Times New Roman"/>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5E6A69" w:rsidRPr="005E6A69" w:rsidRDefault="005E6A69" w:rsidP="005E6A69">
      <w:pPr>
        <w:spacing w:after="0" w:line="240" w:lineRule="auto"/>
        <w:ind w:firstLine="60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w:t>
      </w:r>
    </w:p>
    <w:p w:rsidR="005E6A69" w:rsidRPr="005E6A69" w:rsidRDefault="005E6A69" w:rsidP="005E6A69">
      <w:pPr>
        <w:spacing w:after="0" w:line="240" w:lineRule="auto"/>
        <w:ind w:firstLine="60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5E6A69" w:rsidRPr="005E6A69" w:rsidRDefault="005E6A69" w:rsidP="001E232D">
      <w:pPr>
        <w:numPr>
          <w:ilvl w:val="1"/>
          <w:numId w:val="19"/>
        </w:numPr>
        <w:tabs>
          <w:tab w:val="left" w:pos="142"/>
        </w:tabs>
        <w:autoSpaceDE w:val="0"/>
        <w:autoSpaceDN w:val="0"/>
        <w:adjustRightInd w:val="0"/>
        <w:spacing w:after="0" w:line="240" w:lineRule="auto"/>
        <w:ind w:left="0" w:firstLine="130"/>
        <w:jc w:val="both"/>
        <w:rPr>
          <w:rFonts w:ascii="Times New Roman" w:hAnsi="Times New Roman"/>
          <w:i/>
          <w:sz w:val="20"/>
          <w:szCs w:val="20"/>
        </w:rPr>
      </w:pPr>
      <w:r w:rsidRPr="005E6A69">
        <w:rPr>
          <w:rFonts w:ascii="Times New Roman" w:hAnsi="Times New Roman"/>
          <w:i/>
          <w:color w:val="000000"/>
          <w:kern w:val="2"/>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5E6A69" w:rsidRPr="005E6A69" w:rsidRDefault="005E6A69" w:rsidP="005E6A69">
      <w:pPr>
        <w:tabs>
          <w:tab w:val="left" w:pos="142"/>
        </w:tabs>
        <w:spacing w:after="0" w:line="240" w:lineRule="auto"/>
        <w:ind w:firstLine="567"/>
        <w:contextualSpacing/>
        <w:jc w:val="both"/>
        <w:rPr>
          <w:rFonts w:ascii="Times New Roman" w:eastAsia="Times New Roman" w:hAnsi="Times New Roman"/>
          <w:color w:val="000000"/>
          <w:kern w:val="2"/>
          <w:sz w:val="20"/>
          <w:szCs w:val="20"/>
          <w:lang w:eastAsia="ru-RU"/>
        </w:rPr>
      </w:pPr>
      <w:r w:rsidRPr="005E6A69">
        <w:rPr>
          <w:rFonts w:ascii="Times New Roman" w:eastAsia="Times New Roman" w:hAnsi="Times New Roman"/>
          <w:color w:val="000000"/>
          <w:kern w:val="2"/>
          <w:sz w:val="20"/>
          <w:szCs w:val="20"/>
          <w:lang w:eastAsia="ru-RU"/>
        </w:rPr>
        <w:t>Услуга предоставляется без взимания государственной пошлины или иной платы.</w:t>
      </w:r>
    </w:p>
    <w:p w:rsidR="005E6A69" w:rsidRPr="005E6A69" w:rsidRDefault="005E6A69" w:rsidP="005E6A69">
      <w:pPr>
        <w:spacing w:after="0" w:line="240" w:lineRule="auto"/>
        <w:ind w:firstLine="567"/>
        <w:contextualSpacing/>
        <w:jc w:val="both"/>
        <w:rPr>
          <w:rFonts w:ascii="Times New Roman" w:eastAsia="Times New Roman" w:hAnsi="Times New Roman"/>
          <w:color w:val="000000"/>
          <w:kern w:val="2"/>
          <w:sz w:val="20"/>
          <w:szCs w:val="20"/>
          <w:lang w:eastAsia="ru-RU"/>
        </w:rPr>
      </w:pPr>
      <w:r w:rsidRPr="005E6A69">
        <w:rPr>
          <w:rFonts w:ascii="Times New Roman" w:eastAsia="Times New Roman" w:hAnsi="Times New Roman"/>
          <w:color w:val="000000"/>
          <w:kern w:val="2"/>
          <w:sz w:val="20"/>
          <w:szCs w:val="20"/>
          <w:lang w:eastAsia="ru-RU"/>
        </w:rPr>
        <w:t>В случае внесения изменений в выданный в результате предоставления Услуги документ, направленный на исправление ошибок и опечаток, допущенных по вине должностных лиц, плата с заявителя не взимается.</w:t>
      </w:r>
    </w:p>
    <w:p w:rsidR="005E6A69" w:rsidRPr="005E6A69" w:rsidRDefault="005E6A69" w:rsidP="001E232D">
      <w:pPr>
        <w:numPr>
          <w:ilvl w:val="1"/>
          <w:numId w:val="19"/>
        </w:numPr>
        <w:tabs>
          <w:tab w:val="left" w:pos="-142"/>
        </w:tabs>
        <w:autoSpaceDE w:val="0"/>
        <w:autoSpaceDN w:val="0"/>
        <w:adjustRightInd w:val="0"/>
        <w:spacing w:after="0" w:line="240" w:lineRule="auto"/>
        <w:ind w:left="0" w:firstLine="142"/>
        <w:contextualSpacing/>
        <w:jc w:val="both"/>
        <w:rPr>
          <w:rFonts w:ascii="Times New Roman" w:eastAsia="Times New Roman" w:hAnsi="Times New Roman"/>
          <w:i/>
          <w:color w:val="000000"/>
          <w:sz w:val="20"/>
          <w:szCs w:val="20"/>
          <w:lang w:eastAsia="ru-RU"/>
        </w:rPr>
      </w:pPr>
      <w:r w:rsidRPr="005E6A69">
        <w:rPr>
          <w:rFonts w:ascii="Times New Roman" w:eastAsia="Times New Roman" w:hAnsi="Times New Roman"/>
          <w:bCs/>
          <w:i/>
          <w:sz w:val="20"/>
          <w:szCs w:val="20"/>
          <w:lang w:eastAsia="ru-RU"/>
        </w:rPr>
        <w:t>Максимальный срок ожидания в очереди</w:t>
      </w:r>
    </w:p>
    <w:p w:rsidR="005E6A69" w:rsidRPr="005E6A69" w:rsidRDefault="005E6A69" w:rsidP="005E6A69">
      <w:pPr>
        <w:tabs>
          <w:tab w:val="left" w:pos="993"/>
        </w:tab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5E6A69" w:rsidRPr="005E6A69" w:rsidRDefault="005E6A69" w:rsidP="001E232D">
      <w:pPr>
        <w:numPr>
          <w:ilvl w:val="1"/>
          <w:numId w:val="19"/>
        </w:numPr>
        <w:autoSpaceDE w:val="0"/>
        <w:autoSpaceDN w:val="0"/>
        <w:adjustRightInd w:val="0"/>
        <w:spacing w:after="0" w:line="240" w:lineRule="auto"/>
        <w:ind w:left="0" w:firstLine="142"/>
        <w:contextualSpacing/>
        <w:jc w:val="both"/>
        <w:rPr>
          <w:rFonts w:ascii="Times New Roman" w:eastAsia="Times New Roman" w:hAnsi="Times New Roman"/>
          <w:i/>
          <w:color w:val="000000"/>
          <w:sz w:val="20"/>
          <w:szCs w:val="20"/>
          <w:lang w:eastAsia="ru-RU"/>
        </w:rPr>
      </w:pPr>
      <w:r w:rsidRPr="005E6A69">
        <w:rPr>
          <w:rFonts w:ascii="Times New Roman" w:eastAsia="Times New Roman" w:hAnsi="Times New Roman"/>
          <w:i/>
          <w:sz w:val="20"/>
          <w:szCs w:val="20"/>
          <w:lang w:eastAsia="ru-RU"/>
        </w:rPr>
        <w:t>Требования к помещениям, в которых предоставляется Услуга</w:t>
      </w:r>
    </w:p>
    <w:p w:rsidR="005E6A69" w:rsidRPr="005E6A69" w:rsidRDefault="005E6A69" w:rsidP="005E6A69">
      <w:pPr>
        <w:autoSpaceDE w:val="0"/>
        <w:autoSpaceDN w:val="0"/>
        <w:adjustRightInd w:val="0"/>
        <w:spacing w:after="0" w:line="240" w:lineRule="auto"/>
        <w:ind w:firstLine="709"/>
        <w:jc w:val="both"/>
        <w:rPr>
          <w:rFonts w:ascii="Times New Roman" w:hAnsi="Times New Roman"/>
          <w:sz w:val="20"/>
          <w:szCs w:val="20"/>
        </w:rPr>
      </w:pPr>
      <w:r w:rsidRPr="005E6A69">
        <w:rPr>
          <w:rFonts w:ascii="Times New Roman" w:hAnsi="Times New Roman"/>
          <w:sz w:val="20"/>
          <w:szCs w:val="20"/>
        </w:rPr>
        <w:t xml:space="preserve">2.12.1. Организация,  КГБУ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требованиями Федерального </w:t>
      </w:r>
      <w:hyperlink r:id="rId35" w:history="1">
        <w:r w:rsidRPr="005E6A69">
          <w:rPr>
            <w:rFonts w:ascii="Times New Roman" w:hAnsi="Times New Roman"/>
            <w:sz w:val="20"/>
            <w:szCs w:val="20"/>
          </w:rPr>
          <w:t>закона</w:t>
        </w:r>
      </w:hyperlink>
      <w:r w:rsidRPr="005E6A69">
        <w:rPr>
          <w:rFonts w:ascii="Times New Roman" w:hAnsi="Times New Roman"/>
          <w:sz w:val="20"/>
          <w:szCs w:val="20"/>
        </w:rPr>
        <w:t xml:space="preserve"> от 24.11.1995 N 181-ФЗ "О социальной защите инвалидов в Российской Федерации", </w:t>
      </w:r>
      <w:hyperlink r:id="rId36" w:history="1">
        <w:r w:rsidRPr="005E6A69">
          <w:rPr>
            <w:rFonts w:ascii="Times New Roman" w:hAnsi="Times New Roman"/>
            <w:sz w:val="20"/>
            <w:szCs w:val="20"/>
          </w:rPr>
          <w:t>Приказа</w:t>
        </w:r>
      </w:hyperlink>
      <w:r w:rsidRPr="005E6A69">
        <w:rPr>
          <w:rFonts w:ascii="Times New Roman" w:hAnsi="Times New Roman"/>
          <w:sz w:val="20"/>
          <w:szCs w:val="20"/>
        </w:rPr>
        <w:t xml:space="preserve"> Минобрнауки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E6A69" w:rsidRPr="005E6A69" w:rsidRDefault="005E6A69" w:rsidP="005E6A69">
      <w:pPr>
        <w:autoSpaceDE w:val="0"/>
        <w:autoSpaceDN w:val="0"/>
        <w:adjustRightInd w:val="0"/>
        <w:spacing w:after="0" w:line="240" w:lineRule="auto"/>
        <w:ind w:firstLine="709"/>
        <w:jc w:val="both"/>
        <w:rPr>
          <w:rFonts w:ascii="Times New Roman" w:hAnsi="Times New Roman"/>
          <w:sz w:val="20"/>
          <w:szCs w:val="20"/>
        </w:rPr>
      </w:pPr>
      <w:r w:rsidRPr="005E6A69">
        <w:rPr>
          <w:rFonts w:ascii="Times New Roman" w:hAnsi="Times New Roman"/>
          <w:sz w:val="20"/>
          <w:szCs w:val="20"/>
        </w:rPr>
        <w:t>2.12.2. При предоставлении Услуги Организациями,  помещения для предоставления Услуги по возможности размещаются в максимально удобных для обращения местах - на нижних этажах зданий.</w:t>
      </w:r>
    </w:p>
    <w:p w:rsidR="005E6A69" w:rsidRPr="005E6A69" w:rsidRDefault="005E6A69" w:rsidP="005E6A69">
      <w:pPr>
        <w:autoSpaceDE w:val="0"/>
        <w:autoSpaceDN w:val="0"/>
        <w:adjustRightInd w:val="0"/>
        <w:spacing w:after="0" w:line="240" w:lineRule="auto"/>
        <w:ind w:firstLine="540"/>
        <w:jc w:val="both"/>
        <w:rPr>
          <w:rFonts w:ascii="Times New Roman" w:hAnsi="Times New Roman"/>
          <w:sz w:val="20"/>
          <w:szCs w:val="20"/>
        </w:rPr>
      </w:pPr>
      <w:r w:rsidRPr="005E6A69">
        <w:rPr>
          <w:rFonts w:ascii="Times New Roman" w:hAnsi="Times New Roman"/>
          <w:sz w:val="20"/>
          <w:szCs w:val="20"/>
        </w:rPr>
        <w:t>Помещения, в которых осуществляется приём граждан, обратившихся за получением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5E6A69" w:rsidRPr="005E6A69" w:rsidRDefault="005E6A69" w:rsidP="005E6A69">
      <w:pPr>
        <w:autoSpaceDE w:val="0"/>
        <w:autoSpaceDN w:val="0"/>
        <w:adjustRightInd w:val="0"/>
        <w:spacing w:after="0" w:line="240" w:lineRule="auto"/>
        <w:ind w:firstLine="540"/>
        <w:jc w:val="both"/>
        <w:rPr>
          <w:rFonts w:ascii="Times New Roman" w:hAnsi="Times New Roman"/>
          <w:sz w:val="20"/>
          <w:szCs w:val="20"/>
        </w:rPr>
      </w:pPr>
      <w:r w:rsidRPr="005E6A69">
        <w:rPr>
          <w:rFonts w:ascii="Times New Roman" w:hAnsi="Times New Roman"/>
          <w:sz w:val="20"/>
          <w:szCs w:val="20"/>
        </w:rPr>
        <w:t xml:space="preserve"> Места для заполнения необходимых документов оборудуются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5E6A69" w:rsidRPr="005E6A69" w:rsidRDefault="005E6A69" w:rsidP="005E6A69">
      <w:pPr>
        <w:spacing w:after="0" w:line="240" w:lineRule="auto"/>
        <w:ind w:firstLine="709"/>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На информационном стенде в Учреждении размещается перечень документов, которые заявитель должен представить для исполнения Услуги.</w:t>
      </w:r>
    </w:p>
    <w:p w:rsidR="005E6A69" w:rsidRPr="005E6A69" w:rsidRDefault="005E6A69" w:rsidP="005E6A69">
      <w:pPr>
        <w:spacing w:after="0" w:line="240" w:lineRule="auto"/>
        <w:ind w:firstLine="709"/>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Рабочее место должностных лиц Организации, участвующих в оказании Услуги, оснащается настенной вывеской или настольной табличкой с указанием фамилии, имени, отчества и должности, необходимой для исполнения Услуги офисной техникой, в том числе для  возможности подачи заявления  через Портал.</w:t>
      </w:r>
    </w:p>
    <w:p w:rsidR="005E6A69" w:rsidRPr="005E6A69" w:rsidRDefault="005E6A69" w:rsidP="005E6A69">
      <w:pPr>
        <w:autoSpaceDE w:val="0"/>
        <w:autoSpaceDN w:val="0"/>
        <w:adjustRightInd w:val="0"/>
        <w:spacing w:after="0" w:line="240" w:lineRule="auto"/>
        <w:ind w:firstLine="709"/>
        <w:jc w:val="both"/>
        <w:rPr>
          <w:rFonts w:ascii="Times New Roman" w:hAnsi="Times New Roman"/>
          <w:sz w:val="20"/>
          <w:szCs w:val="20"/>
        </w:rPr>
      </w:pPr>
      <w:r w:rsidRPr="005E6A69">
        <w:rPr>
          <w:rFonts w:ascii="Times New Roman" w:hAnsi="Times New Roman"/>
          <w:sz w:val="20"/>
          <w:szCs w:val="20"/>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Предусматривается оборудование доступных мест общественного пользования (туалетов) и хранения верхней одежды посетителей.</w:t>
      </w:r>
    </w:p>
    <w:p w:rsidR="005E6A69" w:rsidRPr="005E6A69" w:rsidRDefault="005E6A69" w:rsidP="005E6A69">
      <w:pPr>
        <w:autoSpaceDE w:val="0"/>
        <w:autoSpaceDN w:val="0"/>
        <w:adjustRightInd w:val="0"/>
        <w:spacing w:after="0" w:line="240" w:lineRule="auto"/>
        <w:ind w:firstLine="709"/>
        <w:jc w:val="both"/>
        <w:rPr>
          <w:rFonts w:ascii="Times New Roman" w:hAnsi="Times New Roman"/>
          <w:sz w:val="20"/>
          <w:szCs w:val="20"/>
        </w:rPr>
      </w:pPr>
      <w:r w:rsidRPr="005E6A69">
        <w:rPr>
          <w:rFonts w:ascii="Times New Roman" w:hAnsi="Times New Roman"/>
          <w:sz w:val="20"/>
          <w:szCs w:val="20"/>
        </w:rPr>
        <w:t>Вход и передвижение по помещениям, в которых проводится прием, не должны создавать затруднений для лиц с ограниченными возможностями, в том числе должен быть оборудован пандусом.  Помещения, в которых предоставляется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5E6A69" w:rsidRPr="005E6A69" w:rsidRDefault="005E6A69" w:rsidP="005E6A69">
      <w:pPr>
        <w:autoSpaceDE w:val="0"/>
        <w:autoSpaceDN w:val="0"/>
        <w:adjustRightInd w:val="0"/>
        <w:spacing w:after="0" w:line="240" w:lineRule="auto"/>
        <w:ind w:firstLine="709"/>
        <w:jc w:val="both"/>
        <w:rPr>
          <w:rFonts w:ascii="Times New Roman" w:hAnsi="Times New Roman"/>
          <w:sz w:val="20"/>
          <w:szCs w:val="20"/>
        </w:rPr>
      </w:pPr>
      <w:r w:rsidRPr="005E6A69">
        <w:rPr>
          <w:rFonts w:ascii="Times New Roman" w:hAnsi="Times New Roman"/>
          <w:sz w:val="20"/>
          <w:szCs w:val="20"/>
        </w:rPr>
        <w:t>Должностные лица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2.12.3. При предоставлении Услуги  в офисах КГБУ «МФЦ», помещения, в которых осуществляется предоставление Услуги, должны соответствовать требованиям, установленным </w:t>
      </w:r>
      <w:hyperlink r:id="rId37" w:history="1">
        <w:r w:rsidRPr="005E6A69">
          <w:rPr>
            <w:rFonts w:ascii="Times New Roman" w:eastAsia="Times New Roman" w:hAnsi="Times New Roman"/>
            <w:sz w:val="20"/>
            <w:szCs w:val="20"/>
            <w:lang w:eastAsia="ru-RU"/>
          </w:rPr>
          <w:t>Постановлением</w:t>
        </w:r>
      </w:hyperlink>
      <w:r w:rsidRPr="005E6A69">
        <w:rPr>
          <w:rFonts w:ascii="Times New Roman" w:eastAsia="Times New Roman" w:hAnsi="Times New Roman"/>
          <w:sz w:val="20"/>
          <w:szCs w:val="20"/>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E6A69" w:rsidRPr="005E6A69" w:rsidRDefault="005E6A69" w:rsidP="001E232D">
      <w:pPr>
        <w:numPr>
          <w:ilvl w:val="1"/>
          <w:numId w:val="19"/>
        </w:numPr>
        <w:autoSpaceDE w:val="0"/>
        <w:autoSpaceDN w:val="0"/>
        <w:adjustRightInd w:val="0"/>
        <w:spacing w:after="0" w:line="240" w:lineRule="auto"/>
        <w:ind w:left="0" w:hanging="12"/>
        <w:jc w:val="both"/>
        <w:rPr>
          <w:rFonts w:ascii="Times New Roman" w:hAnsi="Times New Roman"/>
          <w:i/>
          <w:sz w:val="20"/>
          <w:szCs w:val="20"/>
        </w:rPr>
      </w:pPr>
      <w:r w:rsidRPr="005E6A69">
        <w:rPr>
          <w:rFonts w:ascii="Times New Roman" w:hAnsi="Times New Roman"/>
          <w:i/>
          <w:sz w:val="20"/>
          <w:szCs w:val="20"/>
        </w:rPr>
        <w:t>Показателями доступности и качества Услуги</w:t>
      </w:r>
    </w:p>
    <w:p w:rsidR="005E6A69" w:rsidRPr="005E6A69" w:rsidRDefault="005E6A69" w:rsidP="005E6A69">
      <w:pPr>
        <w:spacing w:after="0" w:line="240" w:lineRule="auto"/>
        <w:ind w:firstLine="673"/>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lastRenderedPageBreak/>
        <w:t>Оценка доступности и качества предоставления Услуги должна осуществляться по следующим показателям:</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возможность выбора заявителем форм предоставления Услуги, в том числе с использованием Портала; </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обеспечение бесплатного доступа к Порталу для подачи заявлений, документов, информации, необходимых для получения Услуги в электронной форме в МФЦ в пределах территории Богучанского района  по выбору заявителя независимо от его места жительства или места пребывания; </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доступность обращения за предоставлением Услуги, в том числе для инвалидов и других маломобильных групп населения; </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соблюдение установленного времени ожидания в очереди при подаче заявления и при получении результата предоставления Услуги; </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соблюдение сроков предоставления Услуги и сроков выполнения административных процедур при предоставлении Услуги; </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возможность получения информации о ходе предоставления Услуги, в том числе с использованием Портала;</w:t>
      </w:r>
    </w:p>
    <w:p w:rsidR="005E6A69" w:rsidRPr="005E6A69" w:rsidRDefault="005E6A69" w:rsidP="001E232D">
      <w:pPr>
        <w:numPr>
          <w:ilvl w:val="0"/>
          <w:numId w:val="44"/>
        </w:numPr>
        <w:tabs>
          <w:tab w:val="left" w:pos="993"/>
        </w:tabs>
        <w:spacing w:after="0" w:line="240" w:lineRule="auto"/>
        <w:ind w:left="0" w:firstLine="592"/>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количество взаимодействий заявителя с работниками Организации при предоставлении Услуги и их продолжительность. </w:t>
      </w:r>
    </w:p>
    <w:p w:rsidR="005E6A69" w:rsidRPr="005E6A69" w:rsidRDefault="005E6A69" w:rsidP="005E6A69">
      <w:pPr>
        <w:tabs>
          <w:tab w:val="left" w:pos="1276"/>
        </w:tabs>
        <w:spacing w:after="0" w:line="240" w:lineRule="auto"/>
        <w:ind w:firstLine="556"/>
        <w:jc w:val="both"/>
        <w:rPr>
          <w:rFonts w:ascii="Times New Roman" w:eastAsia="Times New Roman" w:hAnsi="Times New Roman"/>
          <w:sz w:val="20"/>
          <w:szCs w:val="20"/>
          <w:lang w:eastAsia="ru-RU"/>
        </w:rPr>
      </w:pPr>
    </w:p>
    <w:p w:rsidR="005E6A69" w:rsidRPr="005E6A69" w:rsidRDefault="005E6A69" w:rsidP="005E6A69">
      <w:pPr>
        <w:autoSpaceDE w:val="0"/>
        <w:autoSpaceDN w:val="0"/>
        <w:adjustRightInd w:val="0"/>
        <w:spacing w:after="0" w:line="240" w:lineRule="auto"/>
        <w:jc w:val="both"/>
        <w:rPr>
          <w:rFonts w:ascii="Times New Roman" w:hAnsi="Times New Roman"/>
          <w:sz w:val="20"/>
          <w:szCs w:val="20"/>
        </w:rPr>
      </w:pPr>
      <w:r w:rsidRPr="005E6A69">
        <w:rPr>
          <w:rFonts w:ascii="Times New Roman" w:hAnsi="Times New Roman"/>
          <w:sz w:val="20"/>
          <w:szCs w:val="20"/>
          <w:lang w:val="en-US"/>
        </w:rPr>
        <w:t>III</w:t>
      </w:r>
      <w:r w:rsidRPr="005E6A69">
        <w:rPr>
          <w:rFonts w:ascii="Times New Roman" w:hAnsi="Times New Roman"/>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6A69" w:rsidRPr="005E6A69" w:rsidRDefault="005E6A69" w:rsidP="005E6A69">
      <w:pPr>
        <w:keepNext/>
        <w:keepLines/>
        <w:autoSpaceDE w:val="0"/>
        <w:autoSpaceDN w:val="0"/>
        <w:adjustRightInd w:val="0"/>
        <w:spacing w:after="0" w:line="240" w:lineRule="auto"/>
        <w:outlineLvl w:val="2"/>
        <w:rPr>
          <w:rFonts w:ascii="Times New Roman" w:eastAsia="Times New Roman" w:hAnsi="Times New Roman"/>
          <w:i/>
          <w:color w:val="000000"/>
          <w:kern w:val="2"/>
          <w:sz w:val="20"/>
          <w:szCs w:val="20"/>
          <w:lang w:eastAsia="ru-RU"/>
        </w:rPr>
      </w:pPr>
      <w:r w:rsidRPr="005E6A69">
        <w:rPr>
          <w:rFonts w:ascii="Times New Roman" w:eastAsia="Times New Roman" w:hAnsi="Times New Roman"/>
          <w:i/>
          <w:color w:val="000000"/>
          <w:kern w:val="2"/>
          <w:sz w:val="20"/>
          <w:szCs w:val="20"/>
          <w:lang w:eastAsia="ru-RU"/>
        </w:rPr>
        <w:t>3.1.  Состав и последовательность административных процедур</w:t>
      </w:r>
    </w:p>
    <w:p w:rsidR="005E6A69" w:rsidRPr="005E6A69" w:rsidRDefault="005E6A69" w:rsidP="005E6A69">
      <w:pPr>
        <w:tabs>
          <w:tab w:val="left" w:pos="993"/>
        </w:tabs>
        <w:autoSpaceDE w:val="0"/>
        <w:autoSpaceDN w:val="0"/>
        <w:adjustRightInd w:val="0"/>
        <w:spacing w:after="0" w:line="240" w:lineRule="auto"/>
        <w:jc w:val="both"/>
        <w:rPr>
          <w:rFonts w:ascii="Times New Roman" w:eastAsia="Times New Roman" w:hAnsi="Times New Roman"/>
          <w:color w:val="000000"/>
          <w:kern w:val="2"/>
          <w:sz w:val="20"/>
          <w:szCs w:val="20"/>
          <w:lang w:eastAsia="ru-RU"/>
        </w:rPr>
      </w:pPr>
      <w:r w:rsidRPr="005E6A69">
        <w:rPr>
          <w:rFonts w:ascii="Times New Roman" w:eastAsia="Times New Roman" w:hAnsi="Times New Roman"/>
          <w:color w:val="000000"/>
          <w:kern w:val="2"/>
          <w:sz w:val="20"/>
          <w:szCs w:val="20"/>
          <w:lang w:eastAsia="ru-RU"/>
        </w:rPr>
        <w:t>Предоставление Услуги включает в себя следующие административные процедуры:</w:t>
      </w:r>
    </w:p>
    <w:p w:rsidR="005E6A69" w:rsidRPr="005E6A69" w:rsidRDefault="005E6A69" w:rsidP="001E232D">
      <w:pPr>
        <w:numPr>
          <w:ilvl w:val="0"/>
          <w:numId w:val="45"/>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прием и регистрация заявления и документов, необходимых для предоставления Услуги; </w:t>
      </w:r>
    </w:p>
    <w:p w:rsidR="005E6A69" w:rsidRPr="005E6A69" w:rsidRDefault="005E6A69" w:rsidP="001E232D">
      <w:pPr>
        <w:numPr>
          <w:ilvl w:val="0"/>
          <w:numId w:val="45"/>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формирование и направление межведомственных информационных запросов в органы (организации), участвующие в предоставлении Услуги; </w:t>
      </w:r>
    </w:p>
    <w:p w:rsidR="005E6A69" w:rsidRPr="005E6A69" w:rsidRDefault="005E6A69" w:rsidP="001E232D">
      <w:pPr>
        <w:numPr>
          <w:ilvl w:val="0"/>
          <w:numId w:val="45"/>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рассмотрение документов и принятие решения о подготовке результата предоставления Услуги; </w:t>
      </w:r>
    </w:p>
    <w:p w:rsidR="005E6A69" w:rsidRPr="005E6A69" w:rsidRDefault="005E6A69" w:rsidP="001E232D">
      <w:pPr>
        <w:numPr>
          <w:ilvl w:val="0"/>
          <w:numId w:val="45"/>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принятие решения о предоставлении (об отказе в предоставлении) Услуги и оформление результата предоставления Услуги; </w:t>
      </w:r>
    </w:p>
    <w:p w:rsidR="005E6A69" w:rsidRPr="005E6A69" w:rsidRDefault="005E6A69" w:rsidP="001E232D">
      <w:pPr>
        <w:numPr>
          <w:ilvl w:val="0"/>
          <w:numId w:val="45"/>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выдача (направление) результата предоставления Услуги заявителю. </w:t>
      </w:r>
    </w:p>
    <w:p w:rsidR="005E6A69" w:rsidRPr="005E6A69" w:rsidRDefault="005E6A69" w:rsidP="005E6A69">
      <w:pPr>
        <w:tabs>
          <w:tab w:val="left" w:pos="993"/>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r:id="rId38" w:history="1">
        <w:r w:rsidRPr="005E6A69">
          <w:rPr>
            <w:rFonts w:ascii="Times New Roman" w:eastAsia="Times New Roman" w:hAnsi="Times New Roman"/>
            <w:sz w:val="20"/>
            <w:szCs w:val="20"/>
            <w:lang w:eastAsia="ru-RU"/>
          </w:rPr>
          <w:t>приложении № 8</w:t>
        </w:r>
      </w:hyperlink>
      <w:r w:rsidRPr="005E6A69">
        <w:rPr>
          <w:rFonts w:ascii="Times New Roman" w:eastAsia="Times New Roman" w:hAnsi="Times New Roman"/>
          <w:sz w:val="20"/>
          <w:szCs w:val="20"/>
          <w:lang w:eastAsia="ru-RU"/>
        </w:rPr>
        <w:t xml:space="preserve"> Административного регламента. </w:t>
      </w:r>
    </w:p>
    <w:p w:rsidR="005E6A69" w:rsidRPr="005E6A69" w:rsidRDefault="005E6A69" w:rsidP="005E6A69">
      <w:pPr>
        <w:tabs>
          <w:tab w:val="left" w:pos="993"/>
        </w:tabs>
        <w:spacing w:after="0" w:line="240" w:lineRule="auto"/>
        <w:ind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5E6A69" w:rsidRPr="005E6A69" w:rsidRDefault="005E6A69" w:rsidP="005E6A69">
      <w:pPr>
        <w:widowControl w:val="0"/>
        <w:tabs>
          <w:tab w:val="left" w:pos="993"/>
          <w:tab w:val="left" w:pos="1193"/>
        </w:tabs>
        <w:spacing w:after="0" w:line="240" w:lineRule="auto"/>
        <w:jc w:val="both"/>
        <w:rPr>
          <w:rFonts w:ascii="Times New Roman" w:hAnsi="Times New Roman"/>
          <w:i/>
          <w:sz w:val="20"/>
          <w:szCs w:val="20"/>
          <w:shd w:val="clear" w:color="auto" w:fill="FFFFFF"/>
        </w:rPr>
      </w:pPr>
      <w:r w:rsidRPr="005E6A69">
        <w:rPr>
          <w:rFonts w:ascii="Times New Roman" w:hAnsi="Times New Roman"/>
          <w:i/>
          <w:sz w:val="20"/>
          <w:szCs w:val="20"/>
        </w:rPr>
        <w:t xml:space="preserve">3.2.  Перечень административных процедур при подаче заявления посредством  </w:t>
      </w:r>
      <w:r w:rsidRPr="005E6A69">
        <w:rPr>
          <w:rFonts w:ascii="Times New Roman" w:hAnsi="Times New Roman"/>
          <w:i/>
          <w:sz w:val="20"/>
          <w:szCs w:val="20"/>
          <w:shd w:val="clear" w:color="auto" w:fill="FFFFFF"/>
        </w:rPr>
        <w:t xml:space="preserve">Единого портала государственных и муниципальных услуг </w:t>
      </w:r>
      <w:hyperlink r:id="rId39" w:history="1">
        <w:r w:rsidRPr="005E6A69">
          <w:rPr>
            <w:rFonts w:ascii="Times New Roman" w:hAnsi="Times New Roman"/>
            <w:i/>
            <w:sz w:val="20"/>
            <w:szCs w:val="20"/>
            <w:u w:val="single"/>
            <w:lang w:val="en-US"/>
          </w:rPr>
          <w:t>www</w:t>
        </w:r>
        <w:r w:rsidRPr="005E6A69">
          <w:rPr>
            <w:rFonts w:ascii="Times New Roman" w:hAnsi="Times New Roman"/>
            <w:i/>
            <w:sz w:val="20"/>
            <w:szCs w:val="20"/>
            <w:u w:val="single"/>
          </w:rPr>
          <w:t>.</w:t>
        </w:r>
        <w:r w:rsidRPr="005E6A69">
          <w:rPr>
            <w:rFonts w:ascii="Times New Roman" w:hAnsi="Times New Roman"/>
            <w:i/>
            <w:sz w:val="20"/>
            <w:szCs w:val="20"/>
            <w:u w:val="single"/>
            <w:lang w:val="en-US"/>
          </w:rPr>
          <w:t>gosuslugi</w:t>
        </w:r>
        <w:r w:rsidRPr="005E6A69">
          <w:rPr>
            <w:rFonts w:ascii="Times New Roman" w:hAnsi="Times New Roman"/>
            <w:i/>
            <w:sz w:val="20"/>
            <w:szCs w:val="20"/>
            <w:u w:val="single"/>
          </w:rPr>
          <w:t>.</w:t>
        </w:r>
        <w:r w:rsidRPr="005E6A69">
          <w:rPr>
            <w:rFonts w:ascii="Times New Roman" w:hAnsi="Times New Roman"/>
            <w:i/>
            <w:sz w:val="20"/>
            <w:szCs w:val="20"/>
            <w:u w:val="single"/>
            <w:lang w:val="en-US"/>
          </w:rPr>
          <w:t>ru</w:t>
        </w:r>
      </w:hyperlink>
      <w:r w:rsidRPr="005E6A69">
        <w:rPr>
          <w:rFonts w:ascii="Times New Roman" w:hAnsi="Times New Roman"/>
          <w:i/>
          <w:sz w:val="20"/>
          <w:szCs w:val="20"/>
          <w:shd w:val="clear" w:color="auto" w:fill="FFFFFF"/>
        </w:rPr>
        <w:t xml:space="preserve"> (ЕПГУ, Портала):</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Авторизация на Портале с подтвержденной учетной записью в ЕСИА;</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Формирование и направление заявления в  Организацию посредством Портала. </w:t>
      </w:r>
    </w:p>
    <w:p w:rsidR="005E6A69" w:rsidRPr="005E6A69" w:rsidRDefault="005E6A69" w:rsidP="005E6A69">
      <w:pPr>
        <w:tabs>
          <w:tab w:val="left" w:pos="993"/>
        </w:tabs>
        <w:spacing w:after="0" w:line="240" w:lineRule="auto"/>
        <w:ind w:firstLine="556"/>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5E6A69" w:rsidRPr="005E6A69" w:rsidRDefault="005E6A69" w:rsidP="005E6A69">
      <w:pPr>
        <w:tabs>
          <w:tab w:val="left" w:pos="993"/>
        </w:tabs>
        <w:spacing w:after="0" w:line="240" w:lineRule="auto"/>
        <w:ind w:firstLine="556"/>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В заявлении Заявитель указывает данные, в соответствии с полями интерактивной формы заявления. </w:t>
      </w:r>
    </w:p>
    <w:p w:rsidR="005E6A69" w:rsidRPr="005E6A69" w:rsidRDefault="005E6A69" w:rsidP="005E6A69">
      <w:pPr>
        <w:tabs>
          <w:tab w:val="left" w:pos="993"/>
        </w:tabs>
        <w:spacing w:after="0" w:line="240" w:lineRule="auto"/>
        <w:ind w:firstLine="556"/>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Прием и регистрация заявления Организацией. </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После рассмотрения заявления в личный кабинет заявителя направляется одно из следующих уведомлений: </w:t>
      </w:r>
    </w:p>
    <w:p w:rsidR="005E6A69" w:rsidRPr="005E6A69" w:rsidRDefault="005E6A69" w:rsidP="001E232D">
      <w:pPr>
        <w:numPr>
          <w:ilvl w:val="0"/>
          <w:numId w:val="48"/>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5E6A69" w:rsidRPr="005E6A69" w:rsidRDefault="005E6A69" w:rsidP="001E232D">
      <w:pPr>
        <w:numPr>
          <w:ilvl w:val="0"/>
          <w:numId w:val="48"/>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уведомление о необходимости предоставления оригиналов документов в Организацию с указанием срока предоставления. </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lastRenderedPageBreak/>
        <w:t xml:space="preserve">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5E6A69" w:rsidRPr="005E6A69" w:rsidRDefault="005E6A69" w:rsidP="001E232D">
      <w:pPr>
        <w:numPr>
          <w:ilvl w:val="0"/>
          <w:numId w:val="49"/>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решение о приеме на обучение ребенка в Организацию с указанием реквизитов распорядительного акта; </w:t>
      </w:r>
    </w:p>
    <w:p w:rsidR="005E6A69" w:rsidRPr="005E6A69" w:rsidRDefault="005E6A69" w:rsidP="001E232D">
      <w:pPr>
        <w:numPr>
          <w:ilvl w:val="0"/>
          <w:numId w:val="49"/>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решение об отказе в предоставлении Услуги в соответствии с пп. 2.9.3. настоящего Административного регламента. </w:t>
      </w:r>
    </w:p>
    <w:p w:rsidR="005E6A69" w:rsidRPr="005E6A69" w:rsidRDefault="005E6A69" w:rsidP="001E232D">
      <w:pPr>
        <w:numPr>
          <w:ilvl w:val="0"/>
          <w:numId w:val="47"/>
        </w:numPr>
        <w:tabs>
          <w:tab w:val="left" w:pos="993"/>
        </w:tabs>
        <w:spacing w:after="0" w:line="240" w:lineRule="auto"/>
        <w:ind w:hanging="361"/>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Заявитель имеет возможность отслеживать статус электронного заявления, а также информацию о дальнейших действиях по предоставлению Услуги в личном кабинете в любое время.  Кроме того, Заявитель может получить информацию в электронном виде (при предоставлении адреса электронной почты или номера телефона во время регистрации в системе «Госуслуга»),  либо в письменном виде в Учреждении.</w:t>
      </w:r>
    </w:p>
    <w:p w:rsidR="005E6A69" w:rsidRPr="005E6A69" w:rsidRDefault="005E6A69" w:rsidP="005E6A69">
      <w:pPr>
        <w:autoSpaceDE w:val="0"/>
        <w:autoSpaceDN w:val="0"/>
        <w:adjustRightInd w:val="0"/>
        <w:spacing w:after="0" w:line="240" w:lineRule="auto"/>
        <w:jc w:val="both"/>
        <w:rPr>
          <w:rFonts w:ascii="Times New Roman" w:hAnsi="Times New Roman"/>
          <w:sz w:val="20"/>
          <w:szCs w:val="20"/>
        </w:rPr>
      </w:pPr>
    </w:p>
    <w:p w:rsidR="005E6A69" w:rsidRPr="005E6A69" w:rsidRDefault="005E6A69" w:rsidP="005E6A69">
      <w:pPr>
        <w:tabs>
          <w:tab w:val="left" w:pos="284"/>
        </w:tabs>
        <w:autoSpaceDE w:val="0"/>
        <w:autoSpaceDN w:val="0"/>
        <w:adjustRightInd w:val="0"/>
        <w:spacing w:after="0" w:line="240" w:lineRule="auto"/>
        <w:jc w:val="center"/>
        <w:rPr>
          <w:rFonts w:ascii="Times New Roman" w:hAnsi="Times New Roman"/>
          <w:sz w:val="20"/>
          <w:szCs w:val="20"/>
        </w:rPr>
      </w:pPr>
      <w:r w:rsidRPr="005E6A69">
        <w:rPr>
          <w:rFonts w:ascii="Times New Roman" w:hAnsi="Times New Roman"/>
          <w:sz w:val="20"/>
          <w:szCs w:val="20"/>
          <w:lang w:val="en-US"/>
        </w:rPr>
        <w:t>IV</w:t>
      </w:r>
      <w:r w:rsidRPr="005E6A69">
        <w:rPr>
          <w:rFonts w:ascii="Times New Roman" w:hAnsi="Times New Roman"/>
          <w:sz w:val="20"/>
          <w:szCs w:val="20"/>
        </w:rPr>
        <w:t>. ИНЫЕ ПОЛОЖЕНИЯ</w:t>
      </w:r>
    </w:p>
    <w:p w:rsidR="005E6A69" w:rsidRPr="005E6A69" w:rsidRDefault="005E6A69" w:rsidP="005E6A69">
      <w:pPr>
        <w:autoSpaceDE w:val="0"/>
        <w:autoSpaceDN w:val="0"/>
        <w:adjustRightInd w:val="0"/>
        <w:spacing w:after="0" w:line="240" w:lineRule="auto"/>
        <w:ind w:left="915"/>
        <w:jc w:val="center"/>
        <w:rPr>
          <w:rFonts w:ascii="Times New Roman" w:hAnsi="Times New Roman"/>
          <w:sz w:val="20"/>
          <w:szCs w:val="20"/>
        </w:rPr>
      </w:pPr>
    </w:p>
    <w:p w:rsidR="005E6A69" w:rsidRPr="005E6A69" w:rsidRDefault="005E6A69" w:rsidP="001E232D">
      <w:pPr>
        <w:numPr>
          <w:ilvl w:val="1"/>
          <w:numId w:val="20"/>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Заявитель имеет право подать жалобу в письменной форме на бумажном носителе, в электронной форме на решения и действия (бездействие) Организации, предоставляющую муниципальную услугу в Уполномоченный орган, в соответствии со </w:t>
      </w:r>
      <w:hyperlink r:id="rId40" w:history="1">
        <w:r w:rsidRPr="005E6A69">
          <w:rPr>
            <w:rFonts w:ascii="Times New Roman" w:eastAsia="Times New Roman" w:hAnsi="Times New Roman"/>
            <w:sz w:val="20"/>
            <w:szCs w:val="20"/>
            <w:lang w:eastAsia="ru-RU"/>
          </w:rPr>
          <w:t>статьей 11.2</w:t>
        </w:r>
      </w:hyperlink>
      <w:r w:rsidRPr="005E6A69">
        <w:rPr>
          <w:rFonts w:ascii="Times New Roman" w:eastAsia="Times New Roman" w:hAnsi="Times New Roman"/>
          <w:sz w:val="20"/>
          <w:szCs w:val="20"/>
          <w:lang w:eastAsia="ru-RU"/>
        </w:rPr>
        <w:t xml:space="preserve"> Федерального закона N 210-ФЗ и в порядке, установленном </w:t>
      </w:r>
      <w:hyperlink r:id="rId41" w:history="1">
        <w:r w:rsidRPr="005E6A69">
          <w:rPr>
            <w:rFonts w:ascii="Times New Roman" w:eastAsia="Times New Roman" w:hAnsi="Times New Roman"/>
            <w:sz w:val="20"/>
            <w:szCs w:val="20"/>
            <w:lang w:eastAsia="ru-RU"/>
          </w:rPr>
          <w:t>Постановлением</w:t>
        </w:r>
      </w:hyperlink>
      <w:r w:rsidRPr="005E6A69">
        <w:rPr>
          <w:rFonts w:ascii="Times New Roman" w:eastAsia="Times New Roman" w:hAnsi="Times New Roman"/>
          <w:sz w:val="20"/>
          <w:szCs w:val="20"/>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E6A69" w:rsidRPr="005E6A69" w:rsidRDefault="005E6A69" w:rsidP="001E232D">
      <w:pPr>
        <w:numPr>
          <w:ilvl w:val="1"/>
          <w:numId w:val="20"/>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Жалоба, подлежит рассмотрению в течение пятнадцати рабочих дней со дня ее регистрации.</w:t>
      </w:r>
    </w:p>
    <w:p w:rsidR="005E6A69" w:rsidRPr="005E6A69" w:rsidRDefault="005E6A69" w:rsidP="001E232D">
      <w:pPr>
        <w:numPr>
          <w:ilvl w:val="1"/>
          <w:numId w:val="20"/>
        </w:numPr>
        <w:tabs>
          <w:tab w:val="left" w:pos="993"/>
        </w:tabs>
        <w:spacing w:after="0" w:line="240" w:lineRule="auto"/>
        <w:ind w:left="0" w:firstLine="567"/>
        <w:jc w:val="both"/>
        <w:rPr>
          <w:rFonts w:ascii="Times New Roman" w:eastAsia="Times New Roman" w:hAnsi="Times New Roman"/>
          <w:sz w:val="20"/>
          <w:szCs w:val="20"/>
          <w:lang w:eastAsia="ru-RU"/>
        </w:rPr>
      </w:pPr>
      <w:r w:rsidRPr="005E6A69">
        <w:rPr>
          <w:rFonts w:ascii="Times New Roman" w:eastAsia="Times New Roman" w:hAnsi="Times New Roman"/>
          <w:sz w:val="20"/>
          <w:szCs w:val="20"/>
          <w:lang w:eastAsia="ru-RU"/>
        </w:rPr>
        <w:t xml:space="preserve">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2" w:history="1">
        <w:r w:rsidRPr="005E6A69">
          <w:rPr>
            <w:rFonts w:ascii="Times New Roman" w:eastAsia="Times New Roman" w:hAnsi="Times New Roman"/>
            <w:sz w:val="20"/>
            <w:szCs w:val="20"/>
            <w:lang w:eastAsia="ru-RU"/>
          </w:rPr>
          <w:t>законом</w:t>
        </w:r>
      </w:hyperlink>
      <w:r w:rsidRPr="005E6A69">
        <w:rPr>
          <w:rFonts w:ascii="Times New Roman" w:eastAsia="Times New Roman" w:hAnsi="Times New Roman"/>
          <w:sz w:val="20"/>
          <w:szCs w:val="20"/>
          <w:lang w:eastAsia="ru-RU"/>
        </w:rPr>
        <w:t xml:space="preserve"> от 2 мая 2006 года № 59-ФЗ "О порядке рассмотрения обращений граждан Российской Федерации".</w:t>
      </w:r>
    </w:p>
    <w:p w:rsidR="008B249C" w:rsidRPr="005E6A69" w:rsidRDefault="008B249C" w:rsidP="005E6A69">
      <w:pPr>
        <w:suppressAutoHyphens/>
        <w:spacing w:after="0" w:line="240" w:lineRule="auto"/>
        <w:jc w:val="both"/>
        <w:rPr>
          <w:rFonts w:ascii="Times New Roman" w:eastAsia="Times New Roman" w:hAnsi="Times New Roman"/>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7"/>
        <w:gridCol w:w="3583"/>
      </w:tblGrid>
      <w:tr w:rsidR="00884476" w:rsidRPr="00884476" w:rsidTr="00DA3666">
        <w:tc>
          <w:tcPr>
            <w:tcW w:w="6204" w:type="dxa"/>
          </w:tcPr>
          <w:p w:rsidR="00884476" w:rsidRPr="00884476" w:rsidRDefault="00884476" w:rsidP="00884476">
            <w:pPr>
              <w:pStyle w:val="affffa"/>
              <w:tabs>
                <w:tab w:val="left" w:pos="6469"/>
              </w:tabs>
              <w:spacing w:after="0" w:line="240" w:lineRule="auto"/>
              <w:ind w:left="0"/>
              <w:jc w:val="right"/>
              <w:rPr>
                <w:rFonts w:ascii="Times New Roman" w:hAnsi="Times New Roman"/>
                <w:sz w:val="18"/>
                <w:szCs w:val="20"/>
              </w:rPr>
            </w:pPr>
          </w:p>
        </w:tc>
        <w:tc>
          <w:tcPr>
            <w:tcW w:w="3649" w:type="dxa"/>
          </w:tcPr>
          <w:p w:rsidR="00884476" w:rsidRPr="00884476" w:rsidRDefault="00884476" w:rsidP="00884476">
            <w:pPr>
              <w:pStyle w:val="affffa"/>
              <w:tabs>
                <w:tab w:val="left" w:pos="6469"/>
              </w:tabs>
              <w:spacing w:after="0" w:line="240" w:lineRule="auto"/>
              <w:ind w:left="0"/>
              <w:jc w:val="right"/>
              <w:rPr>
                <w:rFonts w:ascii="Times New Roman" w:hAnsi="Times New Roman"/>
                <w:sz w:val="18"/>
                <w:szCs w:val="20"/>
              </w:rPr>
            </w:pPr>
            <w:r w:rsidRPr="00884476">
              <w:rPr>
                <w:rFonts w:ascii="Times New Roman" w:hAnsi="Times New Roman"/>
                <w:sz w:val="18"/>
                <w:szCs w:val="20"/>
              </w:rPr>
              <w:t>Приложение 1 к</w:t>
            </w:r>
          </w:p>
          <w:p w:rsidR="00884476" w:rsidRPr="00884476" w:rsidRDefault="00884476" w:rsidP="00884476">
            <w:pPr>
              <w:pStyle w:val="affffa"/>
              <w:tabs>
                <w:tab w:val="left" w:pos="6469"/>
              </w:tabs>
              <w:spacing w:after="0" w:line="240" w:lineRule="auto"/>
              <w:ind w:left="0"/>
              <w:jc w:val="right"/>
              <w:rPr>
                <w:rFonts w:ascii="Times New Roman" w:hAnsi="Times New Roman"/>
                <w:sz w:val="18"/>
                <w:szCs w:val="20"/>
              </w:rPr>
            </w:pPr>
            <w:r w:rsidRPr="00884476">
              <w:rPr>
                <w:rFonts w:ascii="Times New Roman" w:hAnsi="Times New Roman"/>
                <w:sz w:val="18"/>
                <w:szCs w:val="20"/>
              </w:rPr>
              <w:t>Административному регламенту</w:t>
            </w:r>
          </w:p>
        </w:tc>
      </w:tr>
    </w:tbl>
    <w:p w:rsidR="00884476" w:rsidRPr="00884476" w:rsidRDefault="00884476" w:rsidP="00884476">
      <w:pPr>
        <w:pStyle w:val="affffa"/>
        <w:spacing w:after="0" w:line="240" w:lineRule="auto"/>
        <w:ind w:left="0"/>
        <w:jc w:val="both"/>
        <w:rPr>
          <w:rFonts w:ascii="Times New Roman" w:hAnsi="Times New Roman"/>
          <w:sz w:val="20"/>
          <w:szCs w:val="20"/>
          <w:lang w:val="en-US"/>
        </w:rPr>
      </w:pPr>
    </w:p>
    <w:p w:rsidR="00884476" w:rsidRPr="00884476" w:rsidRDefault="00884476" w:rsidP="00884476">
      <w:pPr>
        <w:pStyle w:val="5d"/>
        <w:shd w:val="clear" w:color="auto" w:fill="auto"/>
        <w:spacing w:before="0" w:after="0" w:line="240" w:lineRule="auto"/>
        <w:rPr>
          <w:rFonts w:ascii="Times New Roman" w:hAnsi="Times New Roman" w:cs="Times New Roman"/>
          <w:color w:val="000000"/>
          <w:sz w:val="20"/>
          <w:szCs w:val="20"/>
        </w:rPr>
      </w:pPr>
      <w:r w:rsidRPr="00884476">
        <w:rPr>
          <w:rFonts w:ascii="Times New Roman" w:hAnsi="Times New Roman" w:cs="Times New Roman"/>
          <w:color w:val="000000"/>
          <w:sz w:val="20"/>
          <w:szCs w:val="20"/>
        </w:rPr>
        <w:t>Перечень лиц, имеющих внеочередное, первоочередное и преимущественное право на зачисление  в муниципальные общеобразовательные учреждения</w:t>
      </w:r>
    </w:p>
    <w:p w:rsidR="00884476" w:rsidRPr="00884476" w:rsidRDefault="00884476" w:rsidP="00884476">
      <w:pPr>
        <w:pStyle w:val="5d"/>
        <w:shd w:val="clear" w:color="auto" w:fill="auto"/>
        <w:spacing w:before="0" w:after="0" w:line="240" w:lineRule="auto"/>
        <w:rPr>
          <w:rFonts w:ascii="Times New Roman" w:hAnsi="Times New Roman" w:cs="Times New Roman"/>
          <w:b/>
          <w:color w:val="000000"/>
          <w:sz w:val="20"/>
          <w:szCs w:val="20"/>
        </w:rPr>
      </w:pPr>
    </w:p>
    <w:p w:rsidR="00884476" w:rsidRPr="00884476" w:rsidRDefault="00884476" w:rsidP="00884476">
      <w:pPr>
        <w:pStyle w:val="5d"/>
        <w:shd w:val="clear" w:color="auto" w:fill="auto"/>
        <w:spacing w:before="0" w:after="0" w:line="240" w:lineRule="auto"/>
        <w:ind w:firstLine="540"/>
        <w:jc w:val="both"/>
        <w:rPr>
          <w:rFonts w:ascii="Times New Roman" w:hAnsi="Times New Roman" w:cs="Times New Roman"/>
          <w:color w:val="000000"/>
          <w:sz w:val="20"/>
          <w:szCs w:val="20"/>
        </w:rPr>
      </w:pPr>
      <w:r w:rsidRPr="00884476">
        <w:rPr>
          <w:rFonts w:ascii="Times New Roman" w:hAnsi="Times New Roman" w:cs="Times New Roman"/>
          <w:color w:val="000000"/>
          <w:sz w:val="20"/>
          <w:szCs w:val="20"/>
        </w:rPr>
        <w:t xml:space="preserve">1. </w:t>
      </w:r>
      <w:r w:rsidRPr="00884476">
        <w:rPr>
          <w:rFonts w:ascii="Times New Roman" w:hAnsi="Times New Roman" w:cs="Times New Roman"/>
          <w:i/>
          <w:color w:val="000000"/>
          <w:sz w:val="20"/>
          <w:szCs w:val="20"/>
          <w:u w:val="single"/>
        </w:rPr>
        <w:t>Внеочередное право</w:t>
      </w:r>
      <w:r w:rsidRPr="00884476">
        <w:rPr>
          <w:rFonts w:ascii="Times New Roman" w:hAnsi="Times New Roman" w:cs="Times New Roman"/>
          <w:color w:val="000000"/>
          <w:sz w:val="20"/>
          <w:szCs w:val="20"/>
        </w:rPr>
        <w:t xml:space="preserve"> на зачисление в </w:t>
      </w:r>
      <w:r w:rsidRPr="00884476">
        <w:rPr>
          <w:rFonts w:ascii="Times New Roman" w:hAnsi="Times New Roman" w:cs="Times New Roman"/>
          <w:sz w:val="20"/>
          <w:szCs w:val="20"/>
        </w:rPr>
        <w:t>муниципальные общеобразовательные учреждения, расположенные на территории Богучанского района</w:t>
      </w:r>
      <w:r w:rsidRPr="00884476">
        <w:rPr>
          <w:rFonts w:ascii="Times New Roman" w:hAnsi="Times New Roman" w:cs="Times New Roman"/>
          <w:color w:val="000000"/>
          <w:sz w:val="20"/>
          <w:szCs w:val="20"/>
        </w:rPr>
        <w:t xml:space="preserve"> по месту жительства имеют.</w:t>
      </w:r>
    </w:p>
    <w:p w:rsidR="00884476" w:rsidRPr="00884476" w:rsidRDefault="00884476" w:rsidP="001E232D">
      <w:pPr>
        <w:pStyle w:val="5d"/>
        <w:numPr>
          <w:ilvl w:val="0"/>
          <w:numId w:val="58"/>
        </w:numPr>
        <w:shd w:val="clear" w:color="auto" w:fill="auto"/>
        <w:tabs>
          <w:tab w:val="left" w:pos="567"/>
          <w:tab w:val="left" w:pos="851"/>
        </w:tabs>
        <w:spacing w:before="0" w:after="0" w:line="240" w:lineRule="auto"/>
        <w:ind w:left="0" w:firstLine="540"/>
        <w:jc w:val="both"/>
        <w:rPr>
          <w:rFonts w:ascii="Times New Roman" w:hAnsi="Times New Roman" w:cs="Times New Roman"/>
          <w:i/>
          <w:sz w:val="20"/>
          <w:szCs w:val="20"/>
        </w:rPr>
      </w:pPr>
      <w:r w:rsidRPr="00884476">
        <w:rPr>
          <w:rFonts w:ascii="Times New Roman" w:hAnsi="Times New Roman" w:cs="Times New Roman"/>
          <w:sz w:val="20"/>
          <w:szCs w:val="20"/>
        </w:rPr>
        <w:t>детям сотрудников прокуратуры  (</w:t>
      </w:r>
      <w:r w:rsidRPr="00884476">
        <w:rPr>
          <w:rFonts w:ascii="Times New Roman" w:hAnsi="Times New Roman" w:cs="Times New Roman"/>
          <w:sz w:val="20"/>
          <w:szCs w:val="20"/>
          <w:u w:val="single"/>
        </w:rPr>
        <w:t>в общеобразовательных учреждениях, имеющих интернат</w:t>
      </w:r>
      <w:r w:rsidRPr="00884476">
        <w:rPr>
          <w:rFonts w:ascii="Times New Roman" w:hAnsi="Times New Roman" w:cs="Times New Roman"/>
          <w:sz w:val="20"/>
          <w:szCs w:val="20"/>
        </w:rPr>
        <w:t xml:space="preserve"> ( в соответствии с п.5 ст. 44 ФЗ от 17.01.1992 N 2202-1 "О прокуратуре Российской Федерации»); </w:t>
      </w:r>
    </w:p>
    <w:p w:rsidR="00884476" w:rsidRPr="00884476" w:rsidRDefault="00884476" w:rsidP="001E232D">
      <w:pPr>
        <w:pStyle w:val="5d"/>
        <w:numPr>
          <w:ilvl w:val="0"/>
          <w:numId w:val="55"/>
        </w:numPr>
        <w:shd w:val="clear" w:color="auto" w:fill="auto"/>
        <w:tabs>
          <w:tab w:val="left" w:pos="567"/>
          <w:tab w:val="left" w:pos="851"/>
        </w:tabs>
        <w:spacing w:before="0" w:after="0" w:line="240" w:lineRule="auto"/>
        <w:ind w:left="0" w:firstLine="540"/>
        <w:jc w:val="both"/>
        <w:rPr>
          <w:rFonts w:ascii="Times New Roman" w:hAnsi="Times New Roman" w:cs="Times New Roman"/>
          <w:sz w:val="20"/>
          <w:szCs w:val="20"/>
          <w:u w:val="single"/>
        </w:rPr>
      </w:pPr>
      <w:r w:rsidRPr="00884476">
        <w:rPr>
          <w:rFonts w:ascii="Times New Roman" w:hAnsi="Times New Roman" w:cs="Times New Roman"/>
          <w:sz w:val="20"/>
          <w:szCs w:val="20"/>
        </w:rPr>
        <w:t xml:space="preserve"> детям сотрудников судов </w:t>
      </w:r>
      <w:r w:rsidRPr="00884476">
        <w:rPr>
          <w:rFonts w:ascii="Times New Roman" w:hAnsi="Times New Roman" w:cs="Times New Roman"/>
          <w:sz w:val="20"/>
          <w:szCs w:val="20"/>
          <w:u w:val="single"/>
        </w:rPr>
        <w:t>(в общеобразовательных учреждениях, имеющих интернат)</w:t>
      </w:r>
      <w:r w:rsidRPr="00884476">
        <w:rPr>
          <w:rFonts w:ascii="Times New Roman" w:hAnsi="Times New Roman" w:cs="Times New Roman"/>
          <w:sz w:val="20"/>
          <w:szCs w:val="20"/>
        </w:rPr>
        <w:t xml:space="preserve"> (в соответствии с п.3 ст.19 Закон РФ от 26.06.1992 N 3132-1 "О статусе судей в Российской Федерации" );</w:t>
      </w:r>
      <w:r w:rsidRPr="00884476">
        <w:rPr>
          <w:rFonts w:ascii="Times New Roman" w:hAnsi="Times New Roman" w:cs="Times New Roman"/>
          <w:i/>
          <w:sz w:val="20"/>
          <w:szCs w:val="20"/>
        </w:rPr>
        <w:t xml:space="preserve"> </w:t>
      </w:r>
    </w:p>
    <w:p w:rsidR="00884476" w:rsidRPr="00884476" w:rsidRDefault="00884476" w:rsidP="001E232D">
      <w:pPr>
        <w:pStyle w:val="5d"/>
        <w:numPr>
          <w:ilvl w:val="0"/>
          <w:numId w:val="55"/>
        </w:numPr>
        <w:shd w:val="clear" w:color="auto" w:fill="auto"/>
        <w:tabs>
          <w:tab w:val="left" w:pos="567"/>
          <w:tab w:val="left" w:pos="851"/>
        </w:tabs>
        <w:spacing w:before="0" w:after="0" w:line="240" w:lineRule="auto"/>
        <w:ind w:left="0" w:firstLine="540"/>
        <w:jc w:val="both"/>
        <w:rPr>
          <w:rFonts w:ascii="Times New Roman" w:hAnsi="Times New Roman" w:cs="Times New Roman"/>
          <w:sz w:val="20"/>
          <w:szCs w:val="20"/>
          <w:u w:val="single"/>
        </w:rPr>
      </w:pPr>
      <w:r w:rsidRPr="00884476">
        <w:rPr>
          <w:rFonts w:ascii="Times New Roman" w:hAnsi="Times New Roman" w:cs="Times New Roman"/>
          <w:sz w:val="20"/>
          <w:szCs w:val="20"/>
        </w:rPr>
        <w:t xml:space="preserve">детям сотрудников Следственного комитет </w:t>
      </w:r>
      <w:r w:rsidRPr="00884476">
        <w:rPr>
          <w:rFonts w:ascii="Times New Roman" w:hAnsi="Times New Roman" w:cs="Times New Roman"/>
          <w:sz w:val="20"/>
          <w:szCs w:val="20"/>
          <w:u w:val="single"/>
        </w:rPr>
        <w:t xml:space="preserve">(в общеобразовательных учреждениях, имеющих интернат) </w:t>
      </w:r>
      <w:r w:rsidRPr="00884476">
        <w:rPr>
          <w:rFonts w:ascii="Times New Roman" w:hAnsi="Times New Roman" w:cs="Times New Roman"/>
          <w:sz w:val="20"/>
          <w:szCs w:val="20"/>
        </w:rPr>
        <w:t xml:space="preserve"> (в соответствии с п.25 ст. 35 ФЗ от 28.12.2010 N 403-ФЗ "О Следственном комитете Российской Федерации")</w:t>
      </w:r>
      <w:r w:rsidRPr="00884476">
        <w:rPr>
          <w:rFonts w:ascii="Times New Roman" w:hAnsi="Times New Roman" w:cs="Times New Roman"/>
          <w:sz w:val="20"/>
          <w:szCs w:val="20"/>
          <w:u w:val="single"/>
        </w:rPr>
        <w:t>;</w:t>
      </w:r>
    </w:p>
    <w:p w:rsidR="00884476" w:rsidRPr="00884476" w:rsidRDefault="00884476" w:rsidP="001E232D">
      <w:pPr>
        <w:pStyle w:val="af4"/>
        <w:numPr>
          <w:ilvl w:val="0"/>
          <w:numId w:val="55"/>
        </w:numPr>
        <w:spacing w:after="0"/>
        <w:ind w:left="0" w:firstLine="540"/>
        <w:jc w:val="both"/>
        <w:rPr>
          <w:sz w:val="20"/>
          <w:szCs w:val="20"/>
        </w:rPr>
      </w:pPr>
      <w:r w:rsidRPr="00884476">
        <w:rPr>
          <w:sz w:val="20"/>
          <w:szCs w:val="20"/>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патронатную семью (п.8 ст. 24 ФЗ от 27 мая 1998 г. N 76-ФЗ "О статусе военнослужащих");</w:t>
      </w:r>
    </w:p>
    <w:p w:rsidR="00884476" w:rsidRPr="00884476" w:rsidRDefault="00884476" w:rsidP="001E232D">
      <w:pPr>
        <w:pStyle w:val="af4"/>
        <w:numPr>
          <w:ilvl w:val="0"/>
          <w:numId w:val="55"/>
        </w:numPr>
        <w:spacing w:after="0"/>
        <w:ind w:left="0" w:firstLine="540"/>
        <w:jc w:val="both"/>
        <w:rPr>
          <w:sz w:val="20"/>
          <w:szCs w:val="20"/>
        </w:rPr>
      </w:pPr>
      <w:r w:rsidRPr="00884476">
        <w:rPr>
          <w:sz w:val="20"/>
          <w:szCs w:val="20"/>
        </w:rPr>
        <w:t xml:space="preserve"> детям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(ст. 28.1 ФЗ от 03.07.2016 N 226-ФЗ"О войсках национальной гвардии Российской Федерации" )</w:t>
      </w:r>
    </w:p>
    <w:p w:rsidR="00884476" w:rsidRPr="00884476" w:rsidRDefault="00884476" w:rsidP="00884476">
      <w:pPr>
        <w:pStyle w:val="5d"/>
        <w:shd w:val="clear" w:color="auto" w:fill="auto"/>
        <w:tabs>
          <w:tab w:val="left" w:pos="851"/>
        </w:tabs>
        <w:spacing w:before="0" w:after="0" w:line="240" w:lineRule="auto"/>
        <w:ind w:firstLine="540"/>
        <w:jc w:val="both"/>
        <w:rPr>
          <w:rFonts w:ascii="Times New Roman" w:hAnsi="Times New Roman" w:cs="Times New Roman"/>
          <w:sz w:val="20"/>
          <w:szCs w:val="20"/>
        </w:rPr>
      </w:pPr>
      <w:r w:rsidRPr="00884476">
        <w:rPr>
          <w:rFonts w:ascii="Times New Roman" w:hAnsi="Times New Roman" w:cs="Times New Roman"/>
          <w:color w:val="000000"/>
          <w:sz w:val="20"/>
          <w:szCs w:val="20"/>
        </w:rPr>
        <w:t xml:space="preserve">2. </w:t>
      </w:r>
      <w:r w:rsidRPr="00884476">
        <w:rPr>
          <w:rFonts w:ascii="Times New Roman" w:hAnsi="Times New Roman" w:cs="Times New Roman"/>
          <w:i/>
          <w:color w:val="000000"/>
          <w:sz w:val="20"/>
          <w:szCs w:val="20"/>
          <w:u w:val="single"/>
        </w:rPr>
        <w:t>Первоочередное право</w:t>
      </w:r>
      <w:r w:rsidRPr="00884476">
        <w:rPr>
          <w:rFonts w:ascii="Times New Roman" w:hAnsi="Times New Roman" w:cs="Times New Roman"/>
          <w:color w:val="000000"/>
          <w:sz w:val="20"/>
          <w:szCs w:val="20"/>
        </w:rPr>
        <w:t xml:space="preserve"> на зачисление в </w:t>
      </w:r>
      <w:r w:rsidRPr="00884476">
        <w:rPr>
          <w:rFonts w:ascii="Times New Roman" w:hAnsi="Times New Roman" w:cs="Times New Roman"/>
          <w:sz w:val="20"/>
          <w:szCs w:val="20"/>
        </w:rPr>
        <w:t>муниципальные общеобразовательные учреждения, расположенные на территории Богучанского района</w:t>
      </w:r>
      <w:r w:rsidRPr="00884476">
        <w:rPr>
          <w:rFonts w:ascii="Times New Roman" w:hAnsi="Times New Roman" w:cs="Times New Roman"/>
          <w:color w:val="000000"/>
          <w:sz w:val="20"/>
          <w:szCs w:val="20"/>
        </w:rPr>
        <w:t xml:space="preserve"> по месту жительства имеют:</w:t>
      </w:r>
    </w:p>
    <w:p w:rsidR="00884476" w:rsidRPr="00884476" w:rsidRDefault="00884476" w:rsidP="001E232D">
      <w:pPr>
        <w:pStyle w:val="af4"/>
        <w:numPr>
          <w:ilvl w:val="0"/>
          <w:numId w:val="59"/>
        </w:numPr>
        <w:tabs>
          <w:tab w:val="left" w:pos="851"/>
        </w:tabs>
        <w:spacing w:after="0"/>
        <w:ind w:left="0" w:firstLine="353"/>
        <w:jc w:val="both"/>
        <w:rPr>
          <w:sz w:val="20"/>
          <w:szCs w:val="20"/>
        </w:rPr>
      </w:pPr>
      <w:r w:rsidRPr="00884476">
        <w:rPr>
          <w:color w:val="000000"/>
          <w:sz w:val="20"/>
          <w:szCs w:val="20"/>
        </w:rPr>
        <w:t xml:space="preserve">дети  сотрудников полиции (п.1-п.5  ч.6 ст.46 </w:t>
      </w:r>
      <w:r w:rsidRPr="00884476">
        <w:rPr>
          <w:sz w:val="20"/>
          <w:szCs w:val="20"/>
        </w:rPr>
        <w:t>Федерального закона от 7 февраля 2011 г. N 3-ФЗ "О полиции");</w:t>
      </w:r>
    </w:p>
    <w:p w:rsidR="00884476" w:rsidRPr="00884476" w:rsidRDefault="00884476" w:rsidP="001E232D">
      <w:pPr>
        <w:pStyle w:val="af4"/>
        <w:numPr>
          <w:ilvl w:val="0"/>
          <w:numId w:val="56"/>
        </w:numPr>
        <w:tabs>
          <w:tab w:val="left" w:pos="851"/>
        </w:tabs>
        <w:spacing w:after="0"/>
        <w:ind w:left="0" w:firstLine="353"/>
        <w:jc w:val="both"/>
        <w:rPr>
          <w:sz w:val="20"/>
          <w:szCs w:val="20"/>
        </w:rPr>
      </w:pPr>
      <w:r w:rsidRPr="00884476">
        <w:rPr>
          <w:color w:val="000000"/>
          <w:sz w:val="20"/>
          <w:szCs w:val="20"/>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 ;</w:t>
      </w:r>
    </w:p>
    <w:p w:rsidR="00884476" w:rsidRPr="00884476" w:rsidRDefault="00884476" w:rsidP="001E232D">
      <w:pPr>
        <w:pStyle w:val="af4"/>
        <w:numPr>
          <w:ilvl w:val="0"/>
          <w:numId w:val="56"/>
        </w:numPr>
        <w:tabs>
          <w:tab w:val="left" w:pos="851"/>
        </w:tabs>
        <w:spacing w:after="0"/>
        <w:ind w:left="0" w:firstLine="540"/>
        <w:jc w:val="both"/>
        <w:rPr>
          <w:sz w:val="20"/>
          <w:szCs w:val="20"/>
        </w:rPr>
      </w:pPr>
      <w:r w:rsidRPr="00884476">
        <w:rPr>
          <w:color w:val="000000"/>
          <w:sz w:val="20"/>
          <w:szCs w:val="20"/>
        </w:rPr>
        <w:lastRenderedPageBreak/>
        <w:t>дети сотрудников полиции, умерших вследствие заболевания, полученного в период прохождения службы в полиции;</w:t>
      </w:r>
      <w:bookmarkStart w:id="26" w:name="bookmark7"/>
    </w:p>
    <w:p w:rsidR="00884476" w:rsidRPr="00884476" w:rsidRDefault="00884476" w:rsidP="001E232D">
      <w:pPr>
        <w:pStyle w:val="af4"/>
        <w:numPr>
          <w:ilvl w:val="0"/>
          <w:numId w:val="56"/>
        </w:numPr>
        <w:tabs>
          <w:tab w:val="left" w:pos="851"/>
        </w:tabs>
        <w:spacing w:after="0"/>
        <w:ind w:left="0" w:firstLine="540"/>
        <w:jc w:val="both"/>
        <w:rPr>
          <w:sz w:val="20"/>
          <w:szCs w:val="20"/>
        </w:rPr>
      </w:pPr>
      <w:r w:rsidRPr="00884476">
        <w:rPr>
          <w:color w:val="000000"/>
          <w:sz w:val="20"/>
          <w:szCs w:val="20"/>
        </w:rPr>
        <w:t>дети граждан РФ,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bookmarkEnd w:id="26"/>
    </w:p>
    <w:p w:rsidR="00884476" w:rsidRPr="00884476" w:rsidRDefault="00884476" w:rsidP="001E232D">
      <w:pPr>
        <w:pStyle w:val="af4"/>
        <w:numPr>
          <w:ilvl w:val="0"/>
          <w:numId w:val="56"/>
        </w:numPr>
        <w:tabs>
          <w:tab w:val="left" w:pos="851"/>
        </w:tabs>
        <w:spacing w:after="0"/>
        <w:ind w:left="0" w:firstLine="540"/>
        <w:jc w:val="both"/>
        <w:rPr>
          <w:sz w:val="20"/>
          <w:szCs w:val="20"/>
        </w:rPr>
      </w:pPr>
      <w:r w:rsidRPr="00884476">
        <w:rPr>
          <w:color w:val="000000"/>
          <w:sz w:val="20"/>
          <w:szCs w:val="20"/>
        </w:rPr>
        <w:t>дети граждан РФ,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884476" w:rsidRPr="00884476" w:rsidRDefault="00884476" w:rsidP="001E232D">
      <w:pPr>
        <w:pStyle w:val="af4"/>
        <w:numPr>
          <w:ilvl w:val="0"/>
          <w:numId w:val="56"/>
        </w:numPr>
        <w:tabs>
          <w:tab w:val="left" w:pos="851"/>
        </w:tabs>
        <w:spacing w:after="0"/>
        <w:ind w:left="0" w:firstLine="540"/>
        <w:jc w:val="both"/>
        <w:rPr>
          <w:sz w:val="20"/>
          <w:szCs w:val="20"/>
        </w:rPr>
      </w:pPr>
      <w:r w:rsidRPr="00884476">
        <w:rPr>
          <w:color w:val="000000"/>
          <w:sz w:val="20"/>
          <w:szCs w:val="20"/>
        </w:rPr>
        <w:t>дети, находящихся (находившихся) на иждивении сотрудников полиции, граждан Российской Федерации, указанных в выше перечисленных</w:t>
      </w:r>
      <w:r w:rsidRPr="00884476">
        <w:rPr>
          <w:sz w:val="20"/>
          <w:szCs w:val="20"/>
        </w:rPr>
        <w:t xml:space="preserve"> абзацах </w:t>
      </w:r>
      <w:r w:rsidRPr="00884476">
        <w:rPr>
          <w:color w:val="000000"/>
          <w:sz w:val="20"/>
          <w:szCs w:val="20"/>
        </w:rPr>
        <w:t>настоящего подпункта;</w:t>
      </w:r>
    </w:p>
    <w:p w:rsidR="00884476" w:rsidRPr="00884476" w:rsidRDefault="00884476" w:rsidP="001E232D">
      <w:pPr>
        <w:pStyle w:val="af4"/>
        <w:numPr>
          <w:ilvl w:val="0"/>
          <w:numId w:val="57"/>
        </w:numPr>
        <w:tabs>
          <w:tab w:val="left" w:pos="851"/>
          <w:tab w:val="left" w:pos="993"/>
        </w:tabs>
        <w:spacing w:after="0"/>
        <w:ind w:left="57" w:firstLine="540"/>
        <w:jc w:val="both"/>
        <w:rPr>
          <w:sz w:val="20"/>
          <w:szCs w:val="20"/>
        </w:rPr>
      </w:pPr>
      <w:r w:rsidRPr="00884476">
        <w:rPr>
          <w:b/>
          <w:i/>
          <w:color w:val="000000"/>
          <w:sz w:val="20"/>
          <w:szCs w:val="20"/>
        </w:rPr>
        <w:t xml:space="preserve"> </w:t>
      </w:r>
      <w:r w:rsidRPr="00884476">
        <w:rPr>
          <w:color w:val="000000"/>
          <w:sz w:val="20"/>
          <w:szCs w:val="20"/>
        </w:rPr>
        <w:t xml:space="preserve">Дети </w:t>
      </w:r>
      <w:r w:rsidRPr="00884476">
        <w:rPr>
          <w:sz w:val="20"/>
          <w:szCs w:val="20"/>
        </w:rPr>
        <w:t>военнослужащих (п. 6 ст. 19 ФЗ от 27 мая 1998 г. N 76-ФЗ "О статусе военнослужащих") (в том числе принимающих (принимавших) участия  в специальной военной операции)  и дети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патронатную семью;</w:t>
      </w:r>
    </w:p>
    <w:p w:rsidR="00884476" w:rsidRPr="00884476" w:rsidRDefault="00884476" w:rsidP="001E232D">
      <w:pPr>
        <w:pStyle w:val="af4"/>
        <w:numPr>
          <w:ilvl w:val="0"/>
          <w:numId w:val="57"/>
        </w:numPr>
        <w:tabs>
          <w:tab w:val="left" w:pos="851"/>
          <w:tab w:val="left" w:pos="993"/>
        </w:tabs>
        <w:spacing w:after="0"/>
        <w:ind w:left="57" w:firstLine="540"/>
        <w:jc w:val="both"/>
        <w:rPr>
          <w:sz w:val="20"/>
          <w:szCs w:val="20"/>
        </w:rPr>
      </w:pPr>
      <w:bookmarkStart w:id="27" w:name="p0"/>
      <w:bookmarkEnd w:id="27"/>
      <w:r w:rsidRPr="00884476">
        <w:rPr>
          <w:b/>
          <w:i/>
          <w:sz w:val="20"/>
          <w:szCs w:val="20"/>
        </w:rPr>
        <w:t xml:space="preserve"> </w:t>
      </w:r>
      <w:r w:rsidRPr="00884476">
        <w:rPr>
          <w:sz w:val="20"/>
          <w:szCs w:val="20"/>
        </w:rPr>
        <w:t>Дети сотрудника,  имеющего специальные звания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(ч.14 ст.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884476" w:rsidRPr="00884476" w:rsidRDefault="00884476" w:rsidP="001E232D">
      <w:pPr>
        <w:pStyle w:val="s1"/>
        <w:numPr>
          <w:ilvl w:val="0"/>
          <w:numId w:val="11"/>
        </w:numPr>
        <w:shd w:val="clear" w:color="auto" w:fill="FFFFFF"/>
        <w:tabs>
          <w:tab w:val="left" w:pos="993"/>
        </w:tabs>
        <w:spacing w:before="0" w:beforeAutospacing="0" w:after="0" w:afterAutospacing="0"/>
        <w:ind w:left="57" w:firstLine="540"/>
        <w:jc w:val="both"/>
        <w:rPr>
          <w:sz w:val="20"/>
          <w:szCs w:val="20"/>
        </w:rPr>
      </w:pPr>
      <w:r w:rsidRPr="00884476">
        <w:rPr>
          <w:sz w:val="20"/>
          <w:szCs w:val="20"/>
        </w:rPr>
        <w:t>дети сотрудника;</w:t>
      </w:r>
    </w:p>
    <w:p w:rsidR="00884476" w:rsidRPr="00884476" w:rsidRDefault="00884476" w:rsidP="001E232D">
      <w:pPr>
        <w:pStyle w:val="s1"/>
        <w:numPr>
          <w:ilvl w:val="0"/>
          <w:numId w:val="11"/>
        </w:numPr>
        <w:shd w:val="clear" w:color="auto" w:fill="FFFFFF"/>
        <w:tabs>
          <w:tab w:val="left" w:pos="993"/>
        </w:tabs>
        <w:spacing w:before="0" w:beforeAutospacing="0" w:after="0" w:afterAutospacing="0"/>
        <w:ind w:left="57" w:firstLine="540"/>
        <w:jc w:val="both"/>
        <w:rPr>
          <w:sz w:val="20"/>
          <w:szCs w:val="20"/>
        </w:rPr>
      </w:pPr>
      <w:r w:rsidRPr="00884476">
        <w:rPr>
          <w:sz w:val="20"/>
          <w:szCs w:val="20"/>
        </w:rPr>
        <w:t xml:space="preserve"> 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884476" w:rsidRPr="00884476" w:rsidRDefault="00884476" w:rsidP="001E232D">
      <w:pPr>
        <w:pStyle w:val="s1"/>
        <w:numPr>
          <w:ilvl w:val="0"/>
          <w:numId w:val="11"/>
        </w:numPr>
        <w:shd w:val="clear" w:color="auto" w:fill="FFFFFF"/>
        <w:tabs>
          <w:tab w:val="left" w:pos="993"/>
        </w:tabs>
        <w:spacing w:before="0" w:beforeAutospacing="0" w:after="0" w:afterAutospacing="0"/>
        <w:ind w:left="57" w:firstLine="540"/>
        <w:jc w:val="both"/>
        <w:rPr>
          <w:sz w:val="20"/>
          <w:szCs w:val="20"/>
        </w:rPr>
      </w:pPr>
      <w:r w:rsidRPr="00884476">
        <w:rPr>
          <w:sz w:val="20"/>
          <w:szCs w:val="20"/>
        </w:rPr>
        <w:t>дети сотрудника, умершего вследствие заболевания, полученного в период прохождения службы в учреждениях и органах;</w:t>
      </w:r>
    </w:p>
    <w:p w:rsidR="00884476" w:rsidRPr="00884476" w:rsidRDefault="00884476" w:rsidP="001E232D">
      <w:pPr>
        <w:pStyle w:val="s1"/>
        <w:numPr>
          <w:ilvl w:val="0"/>
          <w:numId w:val="11"/>
        </w:numPr>
        <w:shd w:val="clear" w:color="auto" w:fill="FFFFFF"/>
        <w:tabs>
          <w:tab w:val="left" w:pos="993"/>
        </w:tabs>
        <w:spacing w:before="0" w:beforeAutospacing="0" w:after="0" w:afterAutospacing="0"/>
        <w:ind w:left="57" w:firstLine="540"/>
        <w:jc w:val="both"/>
        <w:rPr>
          <w:sz w:val="20"/>
          <w:szCs w:val="20"/>
        </w:rPr>
      </w:pPr>
      <w:r w:rsidRPr="00884476">
        <w:rPr>
          <w:sz w:val="20"/>
          <w:szCs w:val="20"/>
        </w:rPr>
        <w:t>дети гражданина РФ,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884476" w:rsidRPr="00884476" w:rsidRDefault="00884476" w:rsidP="001E232D">
      <w:pPr>
        <w:pStyle w:val="s1"/>
        <w:numPr>
          <w:ilvl w:val="0"/>
          <w:numId w:val="11"/>
        </w:numPr>
        <w:shd w:val="clear" w:color="auto" w:fill="FFFFFF"/>
        <w:tabs>
          <w:tab w:val="left" w:pos="993"/>
        </w:tabs>
        <w:spacing w:before="0" w:beforeAutospacing="0" w:after="0" w:afterAutospacing="0"/>
        <w:ind w:left="57" w:firstLine="540"/>
        <w:jc w:val="both"/>
        <w:rPr>
          <w:sz w:val="20"/>
          <w:szCs w:val="20"/>
        </w:rPr>
      </w:pPr>
      <w:r w:rsidRPr="00884476">
        <w:rPr>
          <w:sz w:val="20"/>
          <w:szCs w:val="20"/>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884476" w:rsidRPr="00884476" w:rsidRDefault="00884476" w:rsidP="001E232D">
      <w:pPr>
        <w:pStyle w:val="s1"/>
        <w:numPr>
          <w:ilvl w:val="0"/>
          <w:numId w:val="11"/>
        </w:numPr>
        <w:shd w:val="clear" w:color="auto" w:fill="FFFFFF"/>
        <w:tabs>
          <w:tab w:val="left" w:pos="993"/>
        </w:tabs>
        <w:spacing w:before="0" w:beforeAutospacing="0" w:after="0" w:afterAutospacing="0"/>
        <w:ind w:left="57" w:firstLine="540"/>
        <w:jc w:val="both"/>
        <w:rPr>
          <w:sz w:val="20"/>
          <w:szCs w:val="20"/>
        </w:rPr>
      </w:pPr>
      <w:r w:rsidRPr="00884476">
        <w:rPr>
          <w:sz w:val="20"/>
          <w:szCs w:val="20"/>
        </w:rPr>
        <w:t>дети, находящиеся (находившиеся) на иждивении сотрудника, гражданина РФ, указанных в выше перечисленных абзацах настоящего подпункта.</w:t>
      </w:r>
    </w:p>
    <w:p w:rsidR="00884476" w:rsidRPr="00884476" w:rsidRDefault="00884476" w:rsidP="001E232D">
      <w:pPr>
        <w:pStyle w:val="affffa"/>
        <w:numPr>
          <w:ilvl w:val="0"/>
          <w:numId w:val="53"/>
        </w:numPr>
        <w:tabs>
          <w:tab w:val="left" w:pos="851"/>
        </w:tabs>
        <w:spacing w:after="0" w:line="240" w:lineRule="auto"/>
        <w:ind w:left="57" w:firstLine="540"/>
        <w:jc w:val="both"/>
        <w:rPr>
          <w:rFonts w:ascii="Times New Roman" w:hAnsi="Times New Roman"/>
          <w:sz w:val="20"/>
          <w:szCs w:val="20"/>
        </w:rPr>
      </w:pPr>
      <w:r w:rsidRPr="00884476">
        <w:rPr>
          <w:rFonts w:ascii="Times New Roman" w:eastAsiaTheme="minorHAnsi" w:hAnsi="Times New Roman"/>
          <w:b/>
          <w:i/>
          <w:sz w:val="20"/>
          <w:szCs w:val="20"/>
        </w:rPr>
        <w:t xml:space="preserve"> </w:t>
      </w:r>
      <w:r w:rsidRPr="00884476">
        <w:rPr>
          <w:rFonts w:ascii="Times New Roman" w:eastAsiaTheme="minorHAnsi" w:hAnsi="Times New Roman"/>
          <w:i/>
          <w:sz w:val="20"/>
          <w:szCs w:val="20"/>
          <w:u w:val="single"/>
        </w:rPr>
        <w:t xml:space="preserve">Преимущественное </w:t>
      </w:r>
      <w:r w:rsidRPr="00884476">
        <w:rPr>
          <w:rFonts w:ascii="Times New Roman" w:hAnsi="Times New Roman"/>
          <w:i/>
          <w:sz w:val="20"/>
          <w:szCs w:val="20"/>
          <w:u w:val="single"/>
        </w:rPr>
        <w:t>право на</w:t>
      </w:r>
      <w:r w:rsidRPr="00884476">
        <w:rPr>
          <w:rFonts w:ascii="Times New Roman" w:hAnsi="Times New Roman"/>
          <w:sz w:val="20"/>
          <w:szCs w:val="20"/>
        </w:rPr>
        <w:t xml:space="preserve"> зачисление в муниципальное общеобразовательное учреждение, расположенное на территории Богучанского района (в которой обучаются брат и (или)  сестра) имеют:</w:t>
      </w:r>
    </w:p>
    <w:p w:rsidR="00884476" w:rsidRPr="00884476" w:rsidRDefault="00884476" w:rsidP="001E232D">
      <w:pPr>
        <w:pStyle w:val="affffa"/>
        <w:numPr>
          <w:ilvl w:val="0"/>
          <w:numId w:val="54"/>
        </w:numPr>
        <w:tabs>
          <w:tab w:val="left" w:pos="851"/>
          <w:tab w:val="left" w:pos="993"/>
        </w:tabs>
        <w:spacing w:after="0" w:line="240" w:lineRule="auto"/>
        <w:ind w:left="57" w:firstLine="540"/>
        <w:jc w:val="both"/>
        <w:rPr>
          <w:rFonts w:ascii="Times New Roman" w:hAnsi="Times New Roman"/>
          <w:sz w:val="20"/>
          <w:szCs w:val="20"/>
        </w:rPr>
      </w:pPr>
      <w:r w:rsidRPr="00884476">
        <w:rPr>
          <w:rFonts w:ascii="Times New Roman" w:hAnsi="Times New Roman"/>
          <w:sz w:val="20"/>
          <w:szCs w:val="20"/>
        </w:rPr>
        <w:t>дети, из семей,  в которых обучаются их брат и (или) сестра (полнородные и неполнородные) по основным общеобразовательным  программам;</w:t>
      </w:r>
    </w:p>
    <w:p w:rsidR="00884476" w:rsidRPr="00884476" w:rsidRDefault="00884476" w:rsidP="001E232D">
      <w:pPr>
        <w:pStyle w:val="affffa"/>
        <w:numPr>
          <w:ilvl w:val="0"/>
          <w:numId w:val="54"/>
        </w:numPr>
        <w:tabs>
          <w:tab w:val="left" w:pos="851"/>
          <w:tab w:val="left" w:pos="993"/>
        </w:tabs>
        <w:spacing w:after="0" w:line="240" w:lineRule="auto"/>
        <w:ind w:left="0" w:firstLine="540"/>
        <w:jc w:val="both"/>
        <w:rPr>
          <w:rFonts w:ascii="Times New Roman" w:hAnsi="Times New Roman"/>
          <w:sz w:val="20"/>
          <w:szCs w:val="20"/>
        </w:rPr>
      </w:pPr>
      <w:r w:rsidRPr="00884476">
        <w:rPr>
          <w:rFonts w:ascii="Times New Roman" w:hAnsi="Times New Roman"/>
          <w:sz w:val="20"/>
          <w:szCs w:val="20"/>
        </w:rPr>
        <w:t>дети усыновленные (удочеренные) из семей, включая патронатную семью, в которой обучаются их брат и (или) сестра (полнородные и неполнородные, усыновленные (удочеренные) по основным общеобразовательным  программам, опекунами (попечителями) которых являются родители (законные представители) таких  детей, или дети, родителями (законными представителями) которых являются опекуны (попечители) таких  детей;</w:t>
      </w:r>
    </w:p>
    <w:p w:rsidR="00884476" w:rsidRPr="00884476" w:rsidRDefault="00884476" w:rsidP="001E232D">
      <w:pPr>
        <w:pStyle w:val="5d"/>
        <w:numPr>
          <w:ilvl w:val="0"/>
          <w:numId w:val="54"/>
        </w:numPr>
        <w:shd w:val="clear" w:color="auto" w:fill="auto"/>
        <w:tabs>
          <w:tab w:val="left" w:pos="851"/>
        </w:tabs>
        <w:spacing w:before="0" w:after="0" w:line="240" w:lineRule="auto"/>
        <w:ind w:left="0" w:firstLine="540"/>
        <w:jc w:val="both"/>
        <w:rPr>
          <w:rFonts w:ascii="Times New Roman" w:hAnsi="Times New Roman" w:cs="Times New Roman"/>
          <w:i/>
          <w:color w:val="000000"/>
          <w:sz w:val="20"/>
          <w:szCs w:val="20"/>
        </w:rPr>
      </w:pPr>
      <w:r w:rsidRPr="00884476">
        <w:rPr>
          <w:rFonts w:ascii="Times New Roman" w:hAnsi="Times New Roman" w:cs="Times New Roman"/>
          <w:sz w:val="20"/>
          <w:szCs w:val="20"/>
        </w:rPr>
        <w:t>дети, находящиеся  под опекой, включая  приемную семью, в которой обучаются их брат и (или) сестра (полнородные и неполнородные, усыновленные (удочеренные) по основным общеобразовательным  программам, опекунами (попечителями) которых являются родители (законные представители) таких  детей, или дети, родителями (законными представителями) которых являются опекуны (попечители) таких  детей;</w:t>
      </w:r>
      <w:r w:rsidRPr="00884476">
        <w:rPr>
          <w:rFonts w:ascii="Times New Roman" w:eastAsiaTheme="minorHAnsi" w:hAnsi="Times New Roman" w:cs="Times New Roman"/>
          <w:sz w:val="20"/>
          <w:szCs w:val="20"/>
        </w:rPr>
        <w:t xml:space="preserve"> </w:t>
      </w:r>
    </w:p>
    <w:p w:rsidR="00884476" w:rsidRPr="00884476" w:rsidRDefault="00884476" w:rsidP="001E232D">
      <w:pPr>
        <w:pStyle w:val="5d"/>
        <w:numPr>
          <w:ilvl w:val="0"/>
          <w:numId w:val="54"/>
        </w:numPr>
        <w:shd w:val="clear" w:color="auto" w:fill="auto"/>
        <w:tabs>
          <w:tab w:val="left" w:pos="851"/>
        </w:tabs>
        <w:spacing w:before="0" w:after="0" w:line="240" w:lineRule="auto"/>
        <w:ind w:left="0" w:firstLine="540"/>
        <w:jc w:val="both"/>
        <w:rPr>
          <w:rFonts w:ascii="Times New Roman" w:hAnsi="Times New Roman" w:cs="Times New Roman"/>
          <w:i/>
          <w:sz w:val="20"/>
          <w:szCs w:val="20"/>
        </w:rPr>
      </w:pPr>
      <w:r w:rsidRPr="00884476">
        <w:rPr>
          <w:rFonts w:ascii="Times New Roman" w:hAnsi="Times New Roman" w:cs="Times New Roman"/>
          <w:sz w:val="20"/>
          <w:szCs w:val="20"/>
        </w:rPr>
        <w:t>дети,  участников  специальной военной операции ( п. 1.17 Указа  Губернатора Красноярского края  от 25.10.2022 №317-уг</w:t>
      </w:r>
      <w:r w:rsidRPr="00884476">
        <w:rPr>
          <w:rFonts w:ascii="Times New Roman" w:hAnsi="Times New Roman" w:cs="Times New Roman"/>
          <w:i/>
          <w:sz w:val="20"/>
          <w:szCs w:val="20"/>
        </w:rPr>
        <w:t>)</w:t>
      </w:r>
    </w:p>
    <w:p w:rsidR="00884476" w:rsidRPr="002D6970" w:rsidRDefault="00884476" w:rsidP="00884476">
      <w:pPr>
        <w:pStyle w:val="5d"/>
        <w:shd w:val="clear" w:color="auto" w:fill="auto"/>
        <w:tabs>
          <w:tab w:val="left" w:pos="851"/>
        </w:tabs>
        <w:spacing w:before="0" w:after="0" w:line="240" w:lineRule="auto"/>
        <w:ind w:left="540"/>
        <w:jc w:val="both"/>
        <w:rPr>
          <w:rFonts w:ascii="Arial" w:hAnsi="Arial" w:cs="Arial"/>
          <w:i/>
          <w:sz w:val="24"/>
          <w:szCs w:val="24"/>
        </w:rPr>
      </w:pPr>
    </w:p>
    <w:p w:rsidR="00AC0297" w:rsidRPr="00AC0297" w:rsidRDefault="00AC0297" w:rsidP="00AC0297">
      <w:pPr>
        <w:pStyle w:val="5d"/>
        <w:tabs>
          <w:tab w:val="left" w:pos="851"/>
        </w:tabs>
        <w:spacing w:before="0" w:after="0" w:line="240" w:lineRule="auto"/>
        <w:ind w:left="540"/>
        <w:jc w:val="right"/>
        <w:rPr>
          <w:rFonts w:ascii="Times New Roman" w:hAnsi="Times New Roman" w:cs="Times New Roman"/>
          <w:sz w:val="18"/>
          <w:szCs w:val="20"/>
        </w:rPr>
      </w:pPr>
      <w:r w:rsidRPr="00AC0297">
        <w:rPr>
          <w:rFonts w:ascii="Arial" w:hAnsi="Arial" w:cs="Arial"/>
          <w:i/>
          <w:sz w:val="24"/>
          <w:szCs w:val="24"/>
        </w:rPr>
        <w:tab/>
      </w:r>
      <w:r w:rsidRPr="00AC0297">
        <w:rPr>
          <w:rFonts w:ascii="Times New Roman" w:hAnsi="Times New Roman" w:cs="Times New Roman"/>
          <w:sz w:val="18"/>
          <w:szCs w:val="20"/>
        </w:rPr>
        <w:t>Приложение 2 к</w:t>
      </w:r>
    </w:p>
    <w:p w:rsidR="00AC0297" w:rsidRPr="00AC0297" w:rsidRDefault="00AC0297" w:rsidP="00AC0297">
      <w:pPr>
        <w:pStyle w:val="5d"/>
        <w:tabs>
          <w:tab w:val="left" w:pos="851"/>
        </w:tabs>
        <w:spacing w:before="0" w:after="0" w:line="240" w:lineRule="auto"/>
        <w:ind w:left="540"/>
        <w:jc w:val="right"/>
        <w:rPr>
          <w:rFonts w:ascii="Times New Roman" w:hAnsi="Times New Roman" w:cs="Times New Roman"/>
          <w:sz w:val="18"/>
          <w:szCs w:val="20"/>
        </w:rPr>
      </w:pPr>
      <w:r w:rsidRPr="00AC0297">
        <w:rPr>
          <w:rFonts w:ascii="Times New Roman" w:hAnsi="Times New Roman" w:cs="Times New Roman"/>
          <w:sz w:val="18"/>
          <w:szCs w:val="20"/>
        </w:rPr>
        <w:t>Административному регламенту</w:t>
      </w:r>
    </w:p>
    <w:p w:rsidR="00AC0297" w:rsidRPr="00AC0297" w:rsidRDefault="00AC0297" w:rsidP="00AC0297">
      <w:pPr>
        <w:pStyle w:val="5d"/>
        <w:tabs>
          <w:tab w:val="left" w:pos="851"/>
        </w:tabs>
        <w:spacing w:before="0" w:after="0" w:line="240" w:lineRule="auto"/>
        <w:ind w:left="540"/>
        <w:jc w:val="right"/>
        <w:rPr>
          <w:rFonts w:ascii="Times New Roman" w:hAnsi="Times New Roman" w:cs="Times New Roman"/>
          <w:sz w:val="18"/>
          <w:szCs w:val="20"/>
        </w:rPr>
      </w:pPr>
    </w:p>
    <w:p w:rsidR="00AC0297" w:rsidRPr="00AC0297" w:rsidRDefault="00AC0297" w:rsidP="00AC0297">
      <w:pPr>
        <w:pStyle w:val="5d"/>
        <w:tabs>
          <w:tab w:val="left" w:pos="851"/>
        </w:tabs>
        <w:spacing w:before="0" w:after="0" w:line="240" w:lineRule="auto"/>
        <w:ind w:left="540"/>
        <w:rPr>
          <w:rFonts w:ascii="Times New Roman" w:hAnsi="Times New Roman" w:cs="Times New Roman"/>
          <w:sz w:val="18"/>
          <w:szCs w:val="20"/>
        </w:rPr>
      </w:pPr>
      <w:r w:rsidRPr="00AC0297">
        <w:rPr>
          <w:rFonts w:ascii="Times New Roman" w:hAnsi="Times New Roman" w:cs="Times New Roman"/>
          <w:sz w:val="18"/>
          <w:szCs w:val="20"/>
        </w:rPr>
        <w:t>СВЕДЕНИЯ О МЕСТЕ НАХОЖДЕНИЯ, КОНТАКТНЫХ ТЕЛЕФОНАХ ОРГАНИЗАЦИЙ,</w:t>
      </w:r>
    </w:p>
    <w:p w:rsidR="00AC0297" w:rsidRPr="00AC0297" w:rsidRDefault="00AC0297" w:rsidP="00AC0297">
      <w:pPr>
        <w:pStyle w:val="5d"/>
        <w:tabs>
          <w:tab w:val="left" w:pos="851"/>
        </w:tabs>
        <w:spacing w:before="0" w:after="0" w:line="240" w:lineRule="auto"/>
        <w:ind w:left="540"/>
        <w:rPr>
          <w:rFonts w:ascii="Times New Roman" w:hAnsi="Times New Roman" w:cs="Times New Roman"/>
          <w:sz w:val="18"/>
          <w:szCs w:val="20"/>
        </w:rPr>
      </w:pPr>
      <w:r w:rsidRPr="00AC0297">
        <w:rPr>
          <w:rFonts w:ascii="Times New Roman" w:hAnsi="Times New Roman" w:cs="Times New Roman"/>
          <w:sz w:val="18"/>
          <w:szCs w:val="20"/>
        </w:rPr>
        <w:t>ОКАЗЫВАЮЩИХ МУНИЦИПАЛЬНУЮ УСЛУГУ (зачисление в школу)</w:t>
      </w:r>
    </w:p>
    <w:p w:rsidR="00884476" w:rsidRPr="00AC0297" w:rsidRDefault="00884476" w:rsidP="00AC0297">
      <w:pPr>
        <w:pStyle w:val="5d"/>
        <w:shd w:val="clear" w:color="auto" w:fill="auto"/>
        <w:tabs>
          <w:tab w:val="left" w:pos="851"/>
        </w:tabs>
        <w:spacing w:before="0" w:after="0" w:line="240" w:lineRule="auto"/>
        <w:ind w:left="540"/>
        <w:rPr>
          <w:rFonts w:ascii="Times New Roman" w:hAnsi="Times New Roman" w:cs="Times New Roman"/>
          <w:sz w:val="18"/>
          <w:szCs w:val="20"/>
        </w:rPr>
      </w:pPr>
    </w:p>
    <w:p w:rsidR="00884476" w:rsidRPr="00AC0297" w:rsidRDefault="00884476" w:rsidP="00AC0297">
      <w:pPr>
        <w:pStyle w:val="5d"/>
        <w:shd w:val="clear" w:color="auto" w:fill="auto"/>
        <w:tabs>
          <w:tab w:val="left" w:pos="851"/>
        </w:tabs>
        <w:spacing w:before="0" w:after="0" w:line="240" w:lineRule="auto"/>
        <w:ind w:left="540"/>
        <w:jc w:val="both"/>
        <w:rPr>
          <w:rFonts w:ascii="Arial" w:hAnsi="Arial" w:cs="Arial"/>
          <w:i/>
          <w:sz w:val="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
        <w:gridCol w:w="2466"/>
        <w:gridCol w:w="3472"/>
        <w:gridCol w:w="1826"/>
        <w:gridCol w:w="1279"/>
      </w:tblGrid>
      <w:tr w:rsidR="00AC0297" w:rsidRPr="00AC0297" w:rsidTr="00AC0297">
        <w:tc>
          <w:tcPr>
            <w:tcW w:w="275"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w:t>
            </w: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Наименование учреждений</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 адрес</w:t>
            </w:r>
          </w:p>
        </w:tc>
        <w:tc>
          <w:tcPr>
            <w:tcW w:w="95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Эл.адрес</w:t>
            </w:r>
          </w:p>
        </w:tc>
        <w:tc>
          <w:tcPr>
            <w:tcW w:w="66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телефон</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Муниципальное казённое </w:t>
            </w:r>
            <w:r w:rsidRPr="00AC0297">
              <w:rPr>
                <w:rFonts w:ascii="Times New Roman" w:hAnsi="Times New Roman"/>
                <w:sz w:val="14"/>
                <w:szCs w:val="14"/>
              </w:rPr>
              <w:lastRenderedPageBreak/>
              <w:t>общеобразовательное учреждение Ангарская школа</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lastRenderedPageBreak/>
              <w:t xml:space="preserve">663460,  Российская Федерация, Красноярский край, </w:t>
            </w:r>
            <w:r w:rsidRPr="00AC0297">
              <w:rPr>
                <w:rFonts w:ascii="Times New Roman" w:hAnsi="Times New Roman"/>
                <w:sz w:val="14"/>
                <w:szCs w:val="14"/>
              </w:rPr>
              <w:lastRenderedPageBreak/>
              <w:t xml:space="preserve">Богучанский муниципальный район, сельское поселение Ангарский сельсовет,  п.Ангарский, ул.Стадионная, здание  6. </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lastRenderedPageBreak/>
              <w:t>schoolang5@rambler.ru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8-923-27-57-503</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Муниципальное казённое общеобразовательное учреждение Артюгинская школа </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663442,  Российская Федерация, Красноярский край, Богучанский муниципальный район, сельское поселение Артюгинский сельсовет,  п.Артюгино, ул.Калинина,  здание 13</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art82007@yandex.ru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89392641253, 89538406839</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Богучанская школа № 1 имени Клавдии Ильиничны Безруких</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663430 Российская Федерация, Красноярский край, Богучанский муниципальный район, сельское поселение Богучанский сельсовет с.Богучаны, ул. Октябрьская зд.63 стр.1</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bss1@inbox.ru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8(39162)22164 8(39162)28361</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Богучанская школа № 2</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663430 Российская Федерация, Красноярский край, Богучанский муниципальный район, сельское поселение Богучанский  сельсовет, с.Богучаны, ул.Перенсона,  здание 9</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bogbsh2@mail.ru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8(39162)21229</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Богучанская средняя школа № 3</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663430 Российская Федерация, Красноярский край, Богучанский муниципальный район, сельское поселение Богучанский сельсовет с.Богучаны, ул.Октябрьская,  зд.17</w:t>
            </w:r>
          </w:p>
          <w:p w:rsidR="00AC0297" w:rsidRPr="00AC0297" w:rsidRDefault="00AC0297" w:rsidP="00AC0297">
            <w:pPr>
              <w:tabs>
                <w:tab w:val="left" w:pos="600"/>
              </w:tabs>
              <w:spacing w:after="0" w:line="240" w:lineRule="auto"/>
              <w:rPr>
                <w:rFonts w:ascii="Times New Roman" w:hAnsi="Times New Roman"/>
                <w:sz w:val="14"/>
                <w:szCs w:val="14"/>
              </w:rPr>
            </w:pP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boguch-bs3@rambler.ru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8(39162)21946</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«Богучанская средняя школа № 4»</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663430 Российская Федерация, Красноярский край, Богучанский муниципальный район, сельское поселение Богучанский сельсовет с.Богучаны, ул.Центральная,  зд.35</w:t>
            </w:r>
          </w:p>
          <w:p w:rsidR="00AC0297" w:rsidRPr="00AC0297" w:rsidRDefault="00AC0297" w:rsidP="00AC0297">
            <w:pPr>
              <w:tabs>
                <w:tab w:val="left" w:pos="600"/>
              </w:tabs>
              <w:spacing w:after="0" w:line="240" w:lineRule="auto"/>
              <w:rPr>
                <w:rFonts w:ascii="Times New Roman" w:hAnsi="Times New Roman"/>
                <w:sz w:val="14"/>
                <w:szCs w:val="14"/>
              </w:rPr>
            </w:pP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bs42005@yandex.ru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8(39162)24113</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Говорковская школа</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663443, </w:t>
            </w:r>
          </w:p>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п. Говорково, пер. Первомайский, 2</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govshol@mail.ru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8-950-981--61-29 8-950-984-07-75</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«Гремучинская школа № 19»</w:t>
            </w:r>
          </w:p>
        </w:tc>
        <w:tc>
          <w:tcPr>
            <w:tcW w:w="1814" w:type="pct"/>
          </w:tcPr>
          <w:p w:rsidR="00AC0297" w:rsidRPr="00AC0297" w:rsidRDefault="00AC0297" w:rsidP="00AC0297">
            <w:pPr>
              <w:pStyle w:val="ParagraphStyle"/>
              <w:rPr>
                <w:rFonts w:ascii="Times New Roman" w:hAnsi="Times New Roman" w:cs="Times New Roman"/>
                <w:sz w:val="14"/>
                <w:szCs w:val="14"/>
              </w:rPr>
            </w:pPr>
            <w:r w:rsidRPr="00AC0297">
              <w:rPr>
                <w:rFonts w:ascii="Times New Roman" w:hAnsi="Times New Roman" w:cs="Times New Roman"/>
                <w:sz w:val="14"/>
                <w:szCs w:val="14"/>
              </w:rPr>
              <w:t>663448, Российская  Федерация, Красноярский край, муниципальный район Богучанский, сельское поселение Красногорьевский сельсовет,  п. Гремучий, ул. Береговая, здание 28.</w:t>
            </w:r>
          </w:p>
          <w:p w:rsidR="00AC0297" w:rsidRPr="00AC0297" w:rsidRDefault="00AC0297" w:rsidP="00AC0297">
            <w:pPr>
              <w:spacing w:after="0" w:line="240" w:lineRule="auto"/>
              <w:jc w:val="center"/>
              <w:rPr>
                <w:rFonts w:ascii="Times New Roman" w:hAnsi="Times New Roman"/>
                <w:sz w:val="14"/>
                <w:szCs w:val="14"/>
              </w:rPr>
            </w:pP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gsh1970@rambler.ru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8(39162)32430</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Новохайская школа</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663469 Российская Федерация, Красноярский край, Богучанский муниципальный район, сельское поселение Новохайский сельсовет, п. Новохайский, ул. Мира, д.1</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xar.14@mail.ru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8(39162)22431</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Красногорьевская школа</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 xml:space="preserve">663467 Российская Федерация, Красноярский край, Богучанский муниципальный район, сельское поселение Красногорьевский  сельсовет,  поселок Красногорьевский, ул.Ленина,  зд.11 Б </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krasnog10@yandex.ru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8(39162)31390</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Манзенская школа</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663444 Российская Федерация, Красноярский край, Богучанский муниципальный район, сельское поселение Манзенский сельсовет, поселок Манзя, улица Ленина,  здание 11</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mssh16@mail.ru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89233729134</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Невонская школа</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663461,  Россия, Красноярский край,  муниципальный район Богучанский, сельское поселение  Невонский сельсовет,  поселок Невонка, ул. Октябрьская, здание 20.</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ciii-nevonka@rambler.ru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89233142679</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Муниципальное казённое общеобразовательное учреждение Нижнетерянская школа </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663454  Российская Федерация, Красноярский край, Богучанский муниципальный район, сельское поселение Нижнетерянский сельсовет,  п.Нижнетерянск, ул. Молодёжная, д.2 пом.2</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tery28@mail.ru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89398222564</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Октябрьская средняя школа № 9</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663460 Российская Федерация, Красноярский край, Богучанский муниципальный район, сельское поселение Октябрьский сельсовет поселок Октябрьский, ул.Победу,  зд.21/1</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oct_9@mail.ru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89135501267</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 Муниципальное казённое общеобразовательное учреждение Осиновская школа</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663457  Российская Федерация, Красноярский край, Богучанский муниципальный район, сельское поселение Осиновомысский сельсовет, п.Осиновый Мыс, ул.Советская,  зд.48.</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osin4@mail.ru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89504052020</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Пинчугская школа</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663441 Российская Федерация, Красноярский край, Богучанский муниципальный район, сельское поселение Пинчугский сельсовет, п.Пинчуга, ул.Ленина,  зд.22 «Б» стр.2.</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pinsoch@rambler.ru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8(39162)25090</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Таежнинская школа № 7</w:t>
            </w:r>
          </w:p>
        </w:tc>
        <w:tc>
          <w:tcPr>
            <w:tcW w:w="1814" w:type="pct"/>
          </w:tcPr>
          <w:p w:rsidR="00AC0297" w:rsidRPr="00AC0297" w:rsidRDefault="00AC0297" w:rsidP="00AC0297">
            <w:pPr>
              <w:pStyle w:val="ParagraphStyle"/>
              <w:rPr>
                <w:rFonts w:ascii="Times New Roman" w:hAnsi="Times New Roman" w:cs="Times New Roman"/>
                <w:sz w:val="14"/>
                <w:szCs w:val="14"/>
              </w:rPr>
            </w:pPr>
            <w:r w:rsidRPr="00AC0297">
              <w:rPr>
                <w:rFonts w:ascii="Times New Roman" w:hAnsi="Times New Roman" w:cs="Times New Roman"/>
                <w:sz w:val="14"/>
                <w:szCs w:val="14"/>
              </w:rPr>
              <w:t>663467, Российская  Федерация, Красноярский край, муниципальный район  Богучанский, сельское поселение Таёжнинский сельсовет,  п. Таёжный, пер.Светлый, здание 9.</w:t>
            </w:r>
          </w:p>
          <w:p w:rsidR="00AC0297" w:rsidRPr="00AC0297" w:rsidRDefault="00AC0297" w:rsidP="00AC0297">
            <w:pPr>
              <w:spacing w:after="0" w:line="240" w:lineRule="auto"/>
              <w:rPr>
                <w:rFonts w:ascii="Times New Roman" w:hAnsi="Times New Roman"/>
                <w:sz w:val="14"/>
                <w:szCs w:val="14"/>
              </w:rPr>
            </w:pP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tsosh7@bk.ru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8(39162)32350</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Таежнинская школа № 20</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663467  Российская Федерация, Красноярский край, Богучанский муниципальный район, сельское поселение Таежнинский сельсовет, п.Таежный, ул.Новая,  зд.15</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tsosh20@mail.ru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89392657953</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Такучетская школа</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663458 Российская Федерация, Красноярский край, Богучанский муниципальный район, сельское поселение Такучетский сельсовет, п. Такучет, ул.Горького, здание 1А</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tacku4et@yandex.ru</w:t>
            </w:r>
          </w:p>
        </w:tc>
        <w:tc>
          <w:tcPr>
            <w:tcW w:w="668" w:type="pct"/>
          </w:tcPr>
          <w:p w:rsidR="00AC0297" w:rsidRPr="00AC0297" w:rsidRDefault="00AC0297" w:rsidP="00AC0297">
            <w:pPr>
              <w:spacing w:after="0" w:line="240" w:lineRule="auto"/>
              <w:jc w:val="center"/>
              <w:rPr>
                <w:rFonts w:ascii="Times New Roman" w:hAnsi="Times New Roman"/>
                <w:sz w:val="14"/>
                <w:szCs w:val="14"/>
              </w:rPr>
            </w:pPr>
            <w:r w:rsidRPr="00AC0297">
              <w:rPr>
                <w:rFonts w:ascii="Times New Roman" w:hAnsi="Times New Roman"/>
                <w:sz w:val="14"/>
                <w:szCs w:val="14"/>
              </w:rPr>
              <w:t>89254379565</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Муниципальное казённое общеобразовательное учреждение Хребтовская школа </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663468, Российская  Федерация, Красноярский край, муниципальный район  Богучанский, сельское поселение Хребтовский сельсовет, п. Хребтовый, пер. Школьный,  5А зд. 1</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hrebty@mail.ru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89535821200</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«Чуноярская средняя школа № 13»</w:t>
            </w:r>
          </w:p>
        </w:tc>
        <w:tc>
          <w:tcPr>
            <w:tcW w:w="1814"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663459 Российская  Федерация, Красноярский край, муниципальный район Богучанский, сельское поселение  Чуноярский сельсовет,</w:t>
            </w:r>
            <w:r w:rsidRPr="00AC0297">
              <w:rPr>
                <w:rFonts w:ascii="Times New Roman" w:hAnsi="Times New Roman"/>
                <w:spacing w:val="-1"/>
                <w:sz w:val="14"/>
                <w:szCs w:val="14"/>
              </w:rPr>
              <w:t xml:space="preserve"> </w:t>
            </w:r>
            <w:r w:rsidRPr="00AC0297">
              <w:rPr>
                <w:rFonts w:ascii="Times New Roman" w:hAnsi="Times New Roman"/>
                <w:sz w:val="14"/>
                <w:szCs w:val="14"/>
              </w:rPr>
              <w:t>село Чунояр, ул. Партизанская, здание 33.</w:t>
            </w:r>
          </w:p>
        </w:tc>
        <w:tc>
          <w:tcPr>
            <w:tcW w:w="954" w:type="pct"/>
            <w:vAlign w:val="bottom"/>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sk.63@mail.ru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83916238458</w:t>
            </w:r>
          </w:p>
        </w:tc>
      </w:tr>
      <w:tr w:rsidR="00AC0297" w:rsidRPr="00AC0297" w:rsidTr="00AC0297">
        <w:tc>
          <w:tcPr>
            <w:tcW w:w="275" w:type="pct"/>
          </w:tcPr>
          <w:p w:rsidR="00AC0297" w:rsidRPr="00AC0297" w:rsidRDefault="00AC0297" w:rsidP="001E232D">
            <w:pPr>
              <w:pStyle w:val="affffa"/>
              <w:numPr>
                <w:ilvl w:val="0"/>
                <w:numId w:val="60"/>
              </w:numPr>
              <w:spacing w:after="0" w:line="240" w:lineRule="auto"/>
              <w:ind w:left="284" w:hanging="219"/>
              <w:rPr>
                <w:rFonts w:ascii="Times New Roman" w:hAnsi="Times New Roman"/>
                <w:sz w:val="14"/>
                <w:szCs w:val="14"/>
              </w:rPr>
            </w:pPr>
          </w:p>
        </w:tc>
        <w:tc>
          <w:tcPr>
            <w:tcW w:w="1288" w:type="pct"/>
          </w:tcPr>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Муниципальное казённое общеобразовательное учреждение «Шиверская школа»</w:t>
            </w:r>
          </w:p>
        </w:tc>
        <w:tc>
          <w:tcPr>
            <w:tcW w:w="1814" w:type="pct"/>
          </w:tcPr>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 xml:space="preserve">663466, Российская  Федерация, Красноярский край, муниципальный район Богучанский, сельское поселение  Шиверский сельсовет, </w:t>
            </w:r>
          </w:p>
          <w:p w:rsidR="00AC0297" w:rsidRPr="00AC0297" w:rsidRDefault="00AC0297" w:rsidP="00AC0297">
            <w:pPr>
              <w:tabs>
                <w:tab w:val="left" w:pos="600"/>
              </w:tabs>
              <w:spacing w:after="0" w:line="240" w:lineRule="auto"/>
              <w:rPr>
                <w:rFonts w:ascii="Times New Roman" w:hAnsi="Times New Roman"/>
                <w:sz w:val="14"/>
                <w:szCs w:val="14"/>
              </w:rPr>
            </w:pPr>
            <w:r w:rsidRPr="00AC0297">
              <w:rPr>
                <w:rFonts w:ascii="Times New Roman" w:hAnsi="Times New Roman"/>
                <w:sz w:val="14"/>
                <w:szCs w:val="14"/>
              </w:rPr>
              <w:t xml:space="preserve"> п. Шиверский,</w:t>
            </w:r>
          </w:p>
          <w:p w:rsidR="00AC0297" w:rsidRPr="00AC0297" w:rsidRDefault="00AC0297" w:rsidP="00AC0297">
            <w:pPr>
              <w:spacing w:after="0" w:line="240" w:lineRule="auto"/>
              <w:rPr>
                <w:rFonts w:ascii="Times New Roman" w:hAnsi="Times New Roman"/>
                <w:sz w:val="14"/>
                <w:szCs w:val="14"/>
              </w:rPr>
            </w:pPr>
            <w:r w:rsidRPr="00AC0297">
              <w:rPr>
                <w:rFonts w:ascii="Times New Roman" w:hAnsi="Times New Roman"/>
                <w:sz w:val="14"/>
                <w:szCs w:val="14"/>
              </w:rPr>
              <w:t xml:space="preserve"> ул.Ленина, здание 13/1</w:t>
            </w:r>
          </w:p>
        </w:tc>
        <w:tc>
          <w:tcPr>
            <w:tcW w:w="954" w:type="pct"/>
          </w:tcPr>
          <w:p w:rsidR="00AC0297" w:rsidRPr="00AC0297" w:rsidRDefault="00AC0297" w:rsidP="00AC0297">
            <w:pPr>
              <w:spacing w:after="0" w:line="240" w:lineRule="auto"/>
              <w:rPr>
                <w:rFonts w:ascii="Times New Roman" w:hAnsi="Times New Roman"/>
                <w:iCs/>
                <w:sz w:val="14"/>
                <w:szCs w:val="14"/>
              </w:rPr>
            </w:pPr>
            <w:r w:rsidRPr="00AC0297">
              <w:rPr>
                <w:rFonts w:ascii="Times New Roman" w:hAnsi="Times New Roman"/>
                <w:iCs/>
                <w:sz w:val="14"/>
                <w:szCs w:val="14"/>
              </w:rPr>
              <w:t>shkola-shiverskij@yandex.ru</w:t>
            </w:r>
          </w:p>
        </w:tc>
        <w:tc>
          <w:tcPr>
            <w:tcW w:w="668" w:type="pct"/>
          </w:tcPr>
          <w:p w:rsidR="00AC0297" w:rsidRPr="00AC0297" w:rsidRDefault="00AC0297" w:rsidP="00AC0297">
            <w:pPr>
              <w:spacing w:after="0" w:line="240" w:lineRule="auto"/>
              <w:jc w:val="center"/>
              <w:rPr>
                <w:rFonts w:ascii="Times New Roman" w:hAnsi="Times New Roman"/>
                <w:iCs/>
                <w:sz w:val="14"/>
                <w:szCs w:val="14"/>
              </w:rPr>
            </w:pPr>
            <w:r w:rsidRPr="00AC0297">
              <w:rPr>
                <w:rFonts w:ascii="Times New Roman" w:hAnsi="Times New Roman"/>
                <w:iCs/>
                <w:sz w:val="14"/>
                <w:szCs w:val="14"/>
              </w:rPr>
              <w:t>83916235338</w:t>
            </w:r>
          </w:p>
        </w:tc>
      </w:tr>
    </w:tbl>
    <w:p w:rsidR="00FD183A" w:rsidRPr="00AC0297" w:rsidRDefault="00FD183A" w:rsidP="00AC0297">
      <w:pPr>
        <w:suppressAutoHyphens/>
        <w:spacing w:after="0" w:line="240" w:lineRule="auto"/>
        <w:jc w:val="both"/>
        <w:rPr>
          <w:rFonts w:ascii="Times New Roman" w:eastAsia="Times New Roman" w:hAnsi="Times New Roman"/>
          <w:sz w:val="20"/>
          <w:szCs w:val="20"/>
          <w:lang w:eastAsia="ru-RU"/>
        </w:rPr>
      </w:pPr>
    </w:p>
    <w:tbl>
      <w:tblPr>
        <w:tblStyle w:val="116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AC0297" w:rsidRPr="00AC0297" w:rsidTr="00DA3666">
        <w:tc>
          <w:tcPr>
            <w:tcW w:w="5238" w:type="dxa"/>
          </w:tcPr>
          <w:p w:rsidR="00AC0297" w:rsidRPr="00AC0297" w:rsidRDefault="00AC0297" w:rsidP="00DA3666">
            <w:pPr>
              <w:widowControl w:val="0"/>
              <w:tabs>
                <w:tab w:val="left" w:pos="851"/>
              </w:tabs>
              <w:spacing w:after="0" w:line="240" w:lineRule="auto"/>
              <w:jc w:val="right"/>
              <w:rPr>
                <w:rFonts w:ascii="Times New Roman" w:hAnsi="Times New Roman"/>
                <w:i/>
                <w:sz w:val="20"/>
                <w:szCs w:val="20"/>
              </w:rPr>
            </w:pPr>
          </w:p>
        </w:tc>
        <w:tc>
          <w:tcPr>
            <w:tcW w:w="3828" w:type="dxa"/>
          </w:tcPr>
          <w:p w:rsidR="00AC0297" w:rsidRPr="00AC0297" w:rsidRDefault="00AC0297" w:rsidP="00DA3666">
            <w:pPr>
              <w:tabs>
                <w:tab w:val="left" w:pos="6469"/>
              </w:tabs>
              <w:spacing w:after="0" w:line="240" w:lineRule="auto"/>
              <w:contextualSpacing/>
              <w:jc w:val="right"/>
              <w:rPr>
                <w:rFonts w:ascii="Times New Roman" w:eastAsia="Times New Roman" w:hAnsi="Times New Roman"/>
                <w:sz w:val="20"/>
                <w:szCs w:val="20"/>
                <w:lang w:eastAsia="ru-RU"/>
              </w:rPr>
            </w:pPr>
            <w:r w:rsidRPr="00AC0297">
              <w:rPr>
                <w:rFonts w:ascii="Times New Roman" w:eastAsia="Times New Roman" w:hAnsi="Times New Roman"/>
                <w:sz w:val="20"/>
                <w:szCs w:val="20"/>
                <w:lang w:eastAsia="ru-RU"/>
              </w:rPr>
              <w:t>Приложение 3 к</w:t>
            </w:r>
          </w:p>
          <w:p w:rsidR="00AC0297" w:rsidRPr="00AC0297" w:rsidRDefault="00AC0297" w:rsidP="00DA3666">
            <w:pPr>
              <w:widowControl w:val="0"/>
              <w:tabs>
                <w:tab w:val="left" w:pos="851"/>
              </w:tabs>
              <w:spacing w:after="0" w:line="240" w:lineRule="auto"/>
              <w:jc w:val="right"/>
              <w:rPr>
                <w:rFonts w:ascii="Times New Roman" w:hAnsi="Times New Roman"/>
                <w:i/>
                <w:sz w:val="20"/>
                <w:szCs w:val="20"/>
              </w:rPr>
            </w:pPr>
            <w:r w:rsidRPr="00AC0297">
              <w:rPr>
                <w:rFonts w:ascii="Times New Roman" w:hAnsi="Times New Roman"/>
                <w:sz w:val="20"/>
                <w:szCs w:val="20"/>
              </w:rPr>
              <w:t>Административному регламенту</w:t>
            </w:r>
          </w:p>
        </w:tc>
      </w:tr>
    </w:tbl>
    <w:p w:rsidR="00AC0297" w:rsidRPr="00AC0297" w:rsidRDefault="00AC0297" w:rsidP="00DA3666">
      <w:pPr>
        <w:autoSpaceDE w:val="0"/>
        <w:autoSpaceDN w:val="0"/>
        <w:adjustRightInd w:val="0"/>
        <w:spacing w:after="0" w:line="240" w:lineRule="auto"/>
        <w:jc w:val="right"/>
        <w:rPr>
          <w:rFonts w:ascii="Times New Roman" w:hAnsi="Times New Roman"/>
          <w:sz w:val="20"/>
          <w:szCs w:val="20"/>
        </w:rPr>
      </w:pPr>
    </w:p>
    <w:p w:rsidR="00AC0297" w:rsidRPr="00AC0297" w:rsidRDefault="00AC0297" w:rsidP="00AC0297">
      <w:pPr>
        <w:autoSpaceDE w:val="0"/>
        <w:autoSpaceDN w:val="0"/>
        <w:adjustRightInd w:val="0"/>
        <w:spacing w:after="0" w:line="240" w:lineRule="auto"/>
        <w:jc w:val="right"/>
        <w:outlineLvl w:val="2"/>
        <w:rPr>
          <w:rFonts w:ascii="Times New Roman" w:hAnsi="Times New Roman"/>
          <w:sz w:val="20"/>
          <w:szCs w:val="20"/>
        </w:rPr>
      </w:pPr>
      <w:r w:rsidRPr="00AC0297">
        <w:rPr>
          <w:rFonts w:ascii="Times New Roman" w:hAnsi="Times New Roman"/>
          <w:sz w:val="20"/>
          <w:szCs w:val="20"/>
        </w:rPr>
        <w:t>ФОРМА 1</w:t>
      </w:r>
    </w:p>
    <w:p w:rsidR="00AC0297" w:rsidRPr="00AC0297" w:rsidRDefault="00AC0297" w:rsidP="00AC0297">
      <w:pPr>
        <w:autoSpaceDE w:val="0"/>
        <w:autoSpaceDN w:val="0"/>
        <w:adjustRightInd w:val="0"/>
        <w:spacing w:after="0" w:line="240" w:lineRule="auto"/>
        <w:jc w:val="center"/>
        <w:rPr>
          <w:rFonts w:ascii="Times New Roman" w:hAnsi="Times New Roman"/>
          <w:sz w:val="18"/>
          <w:szCs w:val="20"/>
        </w:rPr>
      </w:pPr>
      <w:bookmarkStart w:id="28" w:name="P559"/>
      <w:bookmarkEnd w:id="28"/>
      <w:r w:rsidRPr="00AC0297">
        <w:rPr>
          <w:rFonts w:ascii="Times New Roman" w:hAnsi="Times New Roman"/>
          <w:sz w:val="18"/>
          <w:szCs w:val="20"/>
        </w:rPr>
        <w:t>ФОРМА</w:t>
      </w:r>
    </w:p>
    <w:p w:rsidR="00AC0297" w:rsidRPr="00AC0297" w:rsidRDefault="00AC0297" w:rsidP="00AC0297">
      <w:pPr>
        <w:autoSpaceDE w:val="0"/>
        <w:autoSpaceDN w:val="0"/>
        <w:adjustRightInd w:val="0"/>
        <w:spacing w:after="0" w:line="240" w:lineRule="auto"/>
        <w:jc w:val="center"/>
        <w:rPr>
          <w:rFonts w:ascii="Times New Roman" w:hAnsi="Times New Roman"/>
          <w:sz w:val="18"/>
          <w:szCs w:val="20"/>
        </w:rPr>
      </w:pPr>
      <w:r w:rsidRPr="00AC0297">
        <w:rPr>
          <w:rFonts w:ascii="Times New Roman" w:hAnsi="Times New Roman"/>
          <w:sz w:val="18"/>
          <w:szCs w:val="20"/>
        </w:rPr>
        <w:t>РЕШЕНИЯ О ПРИЕМЕ ЗАЯВЛЕНИЯ О ЗАЧИСЛЕНИИ В МУНИЦИПАЛЬНУЮ</w:t>
      </w:r>
    </w:p>
    <w:p w:rsidR="00AC0297" w:rsidRPr="00AC0297" w:rsidRDefault="00AC0297" w:rsidP="00AC0297">
      <w:pPr>
        <w:autoSpaceDE w:val="0"/>
        <w:autoSpaceDN w:val="0"/>
        <w:adjustRightInd w:val="0"/>
        <w:spacing w:after="0" w:line="240" w:lineRule="auto"/>
        <w:jc w:val="center"/>
        <w:rPr>
          <w:rFonts w:ascii="Times New Roman" w:hAnsi="Times New Roman"/>
          <w:sz w:val="18"/>
          <w:szCs w:val="20"/>
        </w:rPr>
      </w:pPr>
      <w:r w:rsidRPr="00AC0297">
        <w:rPr>
          <w:rFonts w:ascii="Times New Roman" w:hAnsi="Times New Roman"/>
          <w:sz w:val="18"/>
          <w:szCs w:val="20"/>
        </w:rPr>
        <w:t>ОБРАЗОВАТЕЛЬНУЮ ОРГАНИЗАЦИЮ БОГУЧАНСКОГО РАЙОНА, РЕАЛИЗУЮЩУЮ</w:t>
      </w:r>
    </w:p>
    <w:p w:rsidR="00AC0297" w:rsidRPr="00AC0297" w:rsidRDefault="00AC0297" w:rsidP="00AC0297">
      <w:pPr>
        <w:autoSpaceDE w:val="0"/>
        <w:autoSpaceDN w:val="0"/>
        <w:adjustRightInd w:val="0"/>
        <w:spacing w:after="0" w:line="240" w:lineRule="auto"/>
        <w:jc w:val="center"/>
        <w:rPr>
          <w:rFonts w:ascii="Times New Roman" w:hAnsi="Times New Roman"/>
          <w:sz w:val="18"/>
          <w:szCs w:val="20"/>
        </w:rPr>
      </w:pPr>
      <w:r w:rsidRPr="00AC0297">
        <w:rPr>
          <w:rFonts w:ascii="Times New Roman" w:hAnsi="Times New Roman"/>
          <w:sz w:val="18"/>
          <w:szCs w:val="20"/>
        </w:rPr>
        <w:t>ПРОГРАММУ ОБЩЕГО ОБРАЗОВАНИЯ</w:t>
      </w:r>
    </w:p>
    <w:p w:rsidR="00AC0297" w:rsidRPr="00AC0297" w:rsidRDefault="00AC0297" w:rsidP="00AC0297">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4710"/>
        <w:gridCol w:w="392"/>
        <w:gridCol w:w="1258"/>
        <w:gridCol w:w="2854"/>
      </w:tblGrid>
      <w:tr w:rsidR="00AC0297" w:rsidRPr="00AC0297" w:rsidTr="00DA3666">
        <w:tc>
          <w:tcPr>
            <w:tcW w:w="5102" w:type="dxa"/>
            <w:gridSpan w:val="2"/>
            <w:tcBorders>
              <w:top w:val="nil"/>
              <w:left w:val="nil"/>
              <w:bottom w:val="nil"/>
              <w:right w:val="nil"/>
            </w:tcBorders>
          </w:tcPr>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_________________________________</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Наименование Организации</w:t>
            </w:r>
          </w:p>
        </w:tc>
        <w:tc>
          <w:tcPr>
            <w:tcW w:w="4112" w:type="dxa"/>
            <w:gridSpan w:val="2"/>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p>
          <w:p w:rsidR="00AC0297" w:rsidRPr="00AC0297" w:rsidRDefault="00AC0297" w:rsidP="00AC0297">
            <w:pPr>
              <w:autoSpaceDE w:val="0"/>
              <w:autoSpaceDN w:val="0"/>
              <w:adjustRightInd w:val="0"/>
              <w:spacing w:after="0" w:line="240" w:lineRule="auto"/>
              <w:rPr>
                <w:rFonts w:ascii="Times New Roman" w:hAnsi="Times New Roman"/>
                <w:sz w:val="20"/>
                <w:szCs w:val="20"/>
              </w:rPr>
            </w:pPr>
            <w:r w:rsidRPr="00AC0297">
              <w:rPr>
                <w:rFonts w:ascii="Times New Roman" w:hAnsi="Times New Roman"/>
                <w:sz w:val="20"/>
                <w:szCs w:val="20"/>
              </w:rPr>
              <w:t>Кому: ________________</w:t>
            </w:r>
          </w:p>
        </w:tc>
      </w:tr>
      <w:tr w:rsidR="00AC0297" w:rsidRPr="00AC0297" w:rsidTr="00DA3666">
        <w:tc>
          <w:tcPr>
            <w:tcW w:w="6360" w:type="dxa"/>
            <w:gridSpan w:val="3"/>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p>
        </w:tc>
        <w:tc>
          <w:tcPr>
            <w:tcW w:w="2854" w:type="dxa"/>
            <w:tcBorders>
              <w:top w:val="nil"/>
              <w:left w:val="nil"/>
              <w:bottom w:val="nil"/>
              <w:right w:val="nil"/>
            </w:tcBorders>
          </w:tcPr>
          <w:p w:rsidR="00AC0297" w:rsidRPr="00AC0297" w:rsidRDefault="00AC0297" w:rsidP="00AC0297">
            <w:pPr>
              <w:autoSpaceDE w:val="0"/>
              <w:autoSpaceDN w:val="0"/>
              <w:adjustRightInd w:val="0"/>
              <w:spacing w:after="0" w:line="240" w:lineRule="auto"/>
              <w:jc w:val="both"/>
              <w:rPr>
                <w:rFonts w:ascii="Times New Roman" w:hAnsi="Times New Roman"/>
                <w:sz w:val="20"/>
                <w:szCs w:val="20"/>
              </w:rPr>
            </w:pPr>
          </w:p>
        </w:tc>
      </w:tr>
      <w:tr w:rsidR="00AC0297" w:rsidRPr="00AC0297" w:rsidTr="00DA3666">
        <w:tc>
          <w:tcPr>
            <w:tcW w:w="9214" w:type="dxa"/>
            <w:gridSpan w:val="4"/>
            <w:tcBorders>
              <w:top w:val="nil"/>
              <w:left w:val="nil"/>
              <w:bottom w:val="nil"/>
              <w:right w:val="nil"/>
            </w:tcBorders>
          </w:tcPr>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РЕШЕНИЕ</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 xml:space="preserve">о приеме заявления о зачислении в муниципальную образовательную организацию Богучанского района , реализующую программу общего образования </w:t>
            </w:r>
          </w:p>
        </w:tc>
      </w:tr>
      <w:tr w:rsidR="00AC0297" w:rsidRPr="00AC0297" w:rsidTr="00DA3666">
        <w:tc>
          <w:tcPr>
            <w:tcW w:w="5102" w:type="dxa"/>
            <w:gridSpan w:val="2"/>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r w:rsidRPr="00AC0297">
              <w:rPr>
                <w:rFonts w:ascii="Times New Roman" w:hAnsi="Times New Roman"/>
                <w:sz w:val="20"/>
                <w:szCs w:val="20"/>
              </w:rPr>
              <w:t>от ______________________</w:t>
            </w:r>
          </w:p>
        </w:tc>
        <w:tc>
          <w:tcPr>
            <w:tcW w:w="4112" w:type="dxa"/>
            <w:gridSpan w:val="2"/>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r w:rsidRPr="00AC0297">
              <w:rPr>
                <w:rFonts w:ascii="Times New Roman" w:hAnsi="Times New Roman"/>
                <w:sz w:val="20"/>
                <w:szCs w:val="20"/>
              </w:rPr>
              <w:t>N _______________</w:t>
            </w:r>
          </w:p>
        </w:tc>
      </w:tr>
      <w:tr w:rsidR="00AC0297" w:rsidRPr="00AC0297" w:rsidTr="00DA3666">
        <w:tc>
          <w:tcPr>
            <w:tcW w:w="9214" w:type="dxa"/>
            <w:gridSpan w:val="4"/>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p>
        </w:tc>
      </w:tr>
      <w:tr w:rsidR="00AC0297" w:rsidRPr="00AC0297" w:rsidTr="00DA3666">
        <w:tc>
          <w:tcPr>
            <w:tcW w:w="9214" w:type="dxa"/>
            <w:gridSpan w:val="4"/>
            <w:tcBorders>
              <w:top w:val="nil"/>
              <w:left w:val="nil"/>
              <w:bottom w:val="nil"/>
              <w:right w:val="nil"/>
            </w:tcBorders>
          </w:tcPr>
          <w:p w:rsidR="00AC0297" w:rsidRPr="00AC0297" w:rsidRDefault="00AC0297" w:rsidP="00AC0297">
            <w:pPr>
              <w:autoSpaceDE w:val="0"/>
              <w:autoSpaceDN w:val="0"/>
              <w:adjustRightInd w:val="0"/>
              <w:spacing w:after="0" w:line="240" w:lineRule="auto"/>
              <w:ind w:firstLine="283"/>
              <w:jc w:val="both"/>
              <w:rPr>
                <w:rFonts w:ascii="Times New Roman" w:hAnsi="Times New Roman"/>
                <w:sz w:val="20"/>
                <w:szCs w:val="20"/>
              </w:rPr>
            </w:pPr>
            <w:r w:rsidRPr="00AC0297">
              <w:rPr>
                <w:rFonts w:ascii="Times New Roman" w:hAnsi="Times New Roman"/>
                <w:sz w:val="20"/>
                <w:szCs w:val="20"/>
              </w:rPr>
              <w:t>Ваше заявление от __________ N __________ и прилагаемые к нему документы (копии) Организация приняла к рассмотрению.</w:t>
            </w:r>
          </w:p>
        </w:tc>
      </w:tr>
      <w:tr w:rsidR="00AC0297" w:rsidRPr="00AC0297" w:rsidTr="00DA3666">
        <w:tc>
          <w:tcPr>
            <w:tcW w:w="9214" w:type="dxa"/>
            <w:gridSpan w:val="4"/>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p>
        </w:tc>
      </w:tr>
      <w:tr w:rsidR="00AC0297" w:rsidRPr="00AC0297" w:rsidTr="00DA3666">
        <w:tc>
          <w:tcPr>
            <w:tcW w:w="9214" w:type="dxa"/>
            <w:gridSpan w:val="4"/>
            <w:tcBorders>
              <w:top w:val="nil"/>
              <w:left w:val="nil"/>
              <w:bottom w:val="nil"/>
              <w:right w:val="nil"/>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r w:rsidRPr="00AC0297">
              <w:rPr>
                <w:rFonts w:ascii="Times New Roman" w:hAnsi="Times New Roman"/>
                <w:sz w:val="20"/>
                <w:szCs w:val="20"/>
              </w:rPr>
              <w:t>Дополнительная информация: _________________________________________.</w:t>
            </w:r>
          </w:p>
        </w:tc>
      </w:tr>
      <w:tr w:rsidR="00AC0297" w:rsidRPr="00AC0297" w:rsidTr="00DA3666">
        <w:tblPrEx>
          <w:tblBorders>
            <w:right w:val="single" w:sz="4" w:space="0" w:color="auto"/>
          </w:tblBorders>
        </w:tblPrEx>
        <w:tc>
          <w:tcPr>
            <w:tcW w:w="4710" w:type="dxa"/>
            <w:tcBorders>
              <w:top w:val="nil"/>
              <w:left w:val="nil"/>
              <w:bottom w:val="nil"/>
              <w:right w:val="nil"/>
            </w:tcBorders>
          </w:tcPr>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_______________________________</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Должность и ФИО сотрудника, принявшего решение</w:t>
            </w:r>
          </w:p>
        </w:tc>
        <w:tc>
          <w:tcPr>
            <w:tcW w:w="392" w:type="dxa"/>
            <w:tcBorders>
              <w:top w:val="nil"/>
              <w:left w:val="nil"/>
              <w:bottom w:val="nil"/>
              <w:right w:val="single" w:sz="4" w:space="0" w:color="auto"/>
            </w:tcBorders>
          </w:tcPr>
          <w:p w:rsidR="00AC0297" w:rsidRPr="00AC0297" w:rsidRDefault="00AC0297" w:rsidP="00AC0297">
            <w:pPr>
              <w:autoSpaceDE w:val="0"/>
              <w:autoSpaceDN w:val="0"/>
              <w:adjustRightInd w:val="0"/>
              <w:spacing w:after="0" w:line="240" w:lineRule="auto"/>
              <w:rPr>
                <w:rFonts w:ascii="Times New Roman" w:hAnsi="Times New Roman"/>
                <w:sz w:val="20"/>
                <w:szCs w:val="20"/>
              </w:rPr>
            </w:pPr>
          </w:p>
        </w:tc>
        <w:tc>
          <w:tcPr>
            <w:tcW w:w="4112" w:type="dxa"/>
            <w:gridSpan w:val="2"/>
            <w:tcBorders>
              <w:top w:val="single" w:sz="4" w:space="0" w:color="auto"/>
              <w:left w:val="single" w:sz="4" w:space="0" w:color="auto"/>
              <w:bottom w:val="single" w:sz="4" w:space="0" w:color="auto"/>
              <w:right w:val="single" w:sz="4" w:space="0" w:color="auto"/>
            </w:tcBorders>
          </w:tcPr>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Подпись</w:t>
            </w:r>
          </w:p>
        </w:tc>
      </w:tr>
    </w:tbl>
    <w:p w:rsidR="00AC0297" w:rsidRPr="00AC0297" w:rsidRDefault="00AC0297" w:rsidP="00AC0297">
      <w:pPr>
        <w:tabs>
          <w:tab w:val="left" w:pos="7372"/>
        </w:tabs>
        <w:autoSpaceDE w:val="0"/>
        <w:autoSpaceDN w:val="0"/>
        <w:adjustRightInd w:val="0"/>
        <w:spacing w:after="0" w:line="240" w:lineRule="auto"/>
        <w:jc w:val="both"/>
        <w:rPr>
          <w:rFonts w:ascii="Times New Roman" w:hAnsi="Times New Roman"/>
          <w:sz w:val="20"/>
          <w:szCs w:val="20"/>
        </w:rPr>
      </w:pPr>
    </w:p>
    <w:p w:rsidR="00AC0297" w:rsidRPr="00AC0297" w:rsidRDefault="00AC0297" w:rsidP="00AC0297">
      <w:pPr>
        <w:autoSpaceDE w:val="0"/>
        <w:autoSpaceDN w:val="0"/>
        <w:adjustRightInd w:val="0"/>
        <w:spacing w:after="0" w:line="240" w:lineRule="auto"/>
        <w:jc w:val="right"/>
        <w:outlineLvl w:val="2"/>
        <w:rPr>
          <w:rFonts w:ascii="Times New Roman" w:hAnsi="Times New Roman"/>
          <w:sz w:val="20"/>
          <w:szCs w:val="20"/>
        </w:rPr>
      </w:pPr>
      <w:r w:rsidRPr="00AC0297">
        <w:rPr>
          <w:rFonts w:ascii="Times New Roman" w:hAnsi="Times New Roman"/>
          <w:sz w:val="20"/>
          <w:szCs w:val="20"/>
        </w:rPr>
        <w:t>ФОРМА 2</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bookmarkStart w:id="29" w:name="P588"/>
      <w:bookmarkEnd w:id="29"/>
      <w:r w:rsidRPr="00AC0297">
        <w:rPr>
          <w:rFonts w:ascii="Times New Roman" w:hAnsi="Times New Roman"/>
          <w:sz w:val="20"/>
          <w:szCs w:val="20"/>
        </w:rPr>
        <w:t>Уведомление</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о регистрации заявления о зачислении в муниципальную</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образовательную организацию Богучанского района, реализующую</w:t>
      </w:r>
    </w:p>
    <w:p w:rsidR="00AC0297" w:rsidRPr="00AC0297" w:rsidRDefault="00AC0297" w:rsidP="00AC0297">
      <w:pPr>
        <w:autoSpaceDE w:val="0"/>
        <w:autoSpaceDN w:val="0"/>
        <w:adjustRightInd w:val="0"/>
        <w:spacing w:after="0" w:line="240" w:lineRule="auto"/>
        <w:jc w:val="center"/>
        <w:rPr>
          <w:rFonts w:ascii="Times New Roman" w:hAnsi="Times New Roman"/>
          <w:sz w:val="20"/>
          <w:szCs w:val="20"/>
        </w:rPr>
      </w:pPr>
      <w:r w:rsidRPr="00AC0297">
        <w:rPr>
          <w:rFonts w:ascii="Times New Roman" w:hAnsi="Times New Roman"/>
          <w:sz w:val="20"/>
          <w:szCs w:val="20"/>
        </w:rPr>
        <w:t>программу общего образования, по электронной почте</w:t>
      </w:r>
    </w:p>
    <w:p w:rsidR="00AC0297" w:rsidRPr="00AC0297" w:rsidRDefault="00AC0297" w:rsidP="00AC0297">
      <w:pPr>
        <w:autoSpaceDE w:val="0"/>
        <w:autoSpaceDN w:val="0"/>
        <w:adjustRightInd w:val="0"/>
        <w:spacing w:after="0" w:line="240" w:lineRule="auto"/>
        <w:jc w:val="both"/>
        <w:rPr>
          <w:rFonts w:ascii="Times New Roman" w:hAnsi="Times New Roman"/>
          <w:sz w:val="20"/>
          <w:szCs w:val="20"/>
        </w:rPr>
      </w:pPr>
    </w:p>
    <w:p w:rsidR="00AC0297" w:rsidRPr="00AC0297" w:rsidRDefault="00AC0297" w:rsidP="00AC0297">
      <w:pPr>
        <w:autoSpaceDE w:val="0"/>
        <w:autoSpaceDN w:val="0"/>
        <w:adjustRightInd w:val="0"/>
        <w:spacing w:after="0" w:line="240" w:lineRule="auto"/>
        <w:ind w:firstLine="540"/>
        <w:jc w:val="both"/>
        <w:rPr>
          <w:rFonts w:ascii="Times New Roman" w:hAnsi="Times New Roman"/>
          <w:sz w:val="20"/>
          <w:szCs w:val="20"/>
        </w:rPr>
      </w:pPr>
      <w:r w:rsidRPr="00AC0297">
        <w:rPr>
          <w:rFonts w:ascii="Times New Roman" w:hAnsi="Times New Roman"/>
          <w:sz w:val="20"/>
          <w:szCs w:val="20"/>
        </w:rPr>
        <w:t>Добрый день!</w:t>
      </w:r>
    </w:p>
    <w:p w:rsidR="00AC0297" w:rsidRPr="00AC0297" w:rsidRDefault="00AC0297" w:rsidP="00AC0297">
      <w:pPr>
        <w:autoSpaceDE w:val="0"/>
        <w:autoSpaceDN w:val="0"/>
        <w:adjustRightInd w:val="0"/>
        <w:spacing w:after="0" w:line="240" w:lineRule="auto"/>
        <w:jc w:val="both"/>
        <w:rPr>
          <w:rFonts w:ascii="Times New Roman" w:hAnsi="Times New Roman"/>
          <w:sz w:val="20"/>
          <w:szCs w:val="20"/>
        </w:rPr>
      </w:pPr>
    </w:p>
    <w:p w:rsidR="00AC0297" w:rsidRPr="00AC0297" w:rsidRDefault="00AC0297" w:rsidP="00AC0297">
      <w:pPr>
        <w:autoSpaceDE w:val="0"/>
        <w:autoSpaceDN w:val="0"/>
        <w:adjustRightInd w:val="0"/>
        <w:spacing w:after="0" w:line="240" w:lineRule="auto"/>
        <w:ind w:firstLine="540"/>
        <w:jc w:val="both"/>
        <w:rPr>
          <w:rFonts w:ascii="Times New Roman" w:hAnsi="Times New Roman"/>
          <w:sz w:val="20"/>
          <w:szCs w:val="20"/>
        </w:rPr>
      </w:pPr>
      <w:r w:rsidRPr="00AC0297">
        <w:rPr>
          <w:rFonts w:ascii="Times New Roman" w:hAnsi="Times New Roman"/>
          <w:sz w:val="20"/>
          <w:szCs w:val="20"/>
        </w:rPr>
        <w:t>Ваше заявление на зачисление в общеобразовательную организацию зарегистрировано под номером _______________________________________________.</w:t>
      </w:r>
    </w:p>
    <w:p w:rsidR="00AC0297" w:rsidRPr="00AC0297" w:rsidRDefault="00AC0297" w:rsidP="00AC0297">
      <w:pPr>
        <w:autoSpaceDE w:val="0"/>
        <w:autoSpaceDN w:val="0"/>
        <w:adjustRightInd w:val="0"/>
        <w:spacing w:before="240" w:after="0" w:line="240" w:lineRule="auto"/>
        <w:ind w:firstLine="540"/>
        <w:jc w:val="both"/>
        <w:rPr>
          <w:rFonts w:ascii="Times New Roman" w:hAnsi="Times New Roman"/>
          <w:sz w:val="20"/>
          <w:szCs w:val="20"/>
        </w:rPr>
      </w:pPr>
      <w:r w:rsidRPr="00AC0297">
        <w:rPr>
          <w:rFonts w:ascii="Times New Roman" w:hAnsi="Times New Roman"/>
          <w:sz w:val="20"/>
          <w:szCs w:val="20"/>
        </w:rPr>
        <w:t>Данные заявления:</w:t>
      </w:r>
    </w:p>
    <w:p w:rsidR="00AC0297" w:rsidRPr="00AC0297" w:rsidRDefault="00AC0297" w:rsidP="00AC0297">
      <w:pPr>
        <w:autoSpaceDE w:val="0"/>
        <w:autoSpaceDN w:val="0"/>
        <w:adjustRightInd w:val="0"/>
        <w:spacing w:before="240" w:after="0" w:line="240" w:lineRule="auto"/>
        <w:ind w:firstLine="540"/>
        <w:jc w:val="both"/>
        <w:rPr>
          <w:rFonts w:ascii="Times New Roman" w:hAnsi="Times New Roman"/>
          <w:sz w:val="20"/>
          <w:szCs w:val="20"/>
        </w:rPr>
      </w:pPr>
      <w:r w:rsidRPr="00AC0297">
        <w:rPr>
          <w:rFonts w:ascii="Times New Roman" w:hAnsi="Times New Roman"/>
          <w:sz w:val="20"/>
          <w:szCs w:val="20"/>
        </w:rPr>
        <w:t>Дата регистрации: _______________________________________________________.</w:t>
      </w:r>
    </w:p>
    <w:p w:rsidR="00AC0297" w:rsidRPr="00AC0297" w:rsidRDefault="00AC0297" w:rsidP="00AC0297">
      <w:pPr>
        <w:autoSpaceDE w:val="0"/>
        <w:autoSpaceDN w:val="0"/>
        <w:adjustRightInd w:val="0"/>
        <w:spacing w:before="240" w:after="0" w:line="240" w:lineRule="auto"/>
        <w:ind w:firstLine="540"/>
        <w:jc w:val="both"/>
        <w:rPr>
          <w:rFonts w:ascii="Times New Roman" w:hAnsi="Times New Roman"/>
          <w:sz w:val="20"/>
          <w:szCs w:val="20"/>
        </w:rPr>
      </w:pPr>
      <w:r w:rsidRPr="00AC0297">
        <w:rPr>
          <w:rFonts w:ascii="Times New Roman" w:hAnsi="Times New Roman"/>
          <w:sz w:val="20"/>
          <w:szCs w:val="20"/>
        </w:rPr>
        <w:t>Время регистрации: ______________________________________________________.</w:t>
      </w:r>
    </w:p>
    <w:p w:rsidR="00AC0297" w:rsidRPr="00AC0297" w:rsidRDefault="00AC0297" w:rsidP="00AC0297">
      <w:pPr>
        <w:autoSpaceDE w:val="0"/>
        <w:autoSpaceDN w:val="0"/>
        <w:adjustRightInd w:val="0"/>
        <w:spacing w:before="240" w:after="0" w:line="240" w:lineRule="auto"/>
        <w:ind w:firstLine="540"/>
        <w:jc w:val="both"/>
        <w:rPr>
          <w:rFonts w:ascii="Times New Roman" w:hAnsi="Times New Roman"/>
          <w:sz w:val="20"/>
          <w:szCs w:val="20"/>
        </w:rPr>
      </w:pPr>
      <w:r w:rsidRPr="00AC0297">
        <w:rPr>
          <w:rFonts w:ascii="Times New Roman" w:hAnsi="Times New Roman"/>
          <w:sz w:val="20"/>
          <w:szCs w:val="20"/>
        </w:rPr>
        <w:t>Образовательная организация: ____________________________________________.</w:t>
      </w:r>
    </w:p>
    <w:p w:rsidR="00DA3666" w:rsidRDefault="00AC0297" w:rsidP="00AC0297">
      <w:pPr>
        <w:autoSpaceDE w:val="0"/>
        <w:autoSpaceDN w:val="0"/>
        <w:adjustRightInd w:val="0"/>
        <w:spacing w:before="240" w:after="0" w:line="240" w:lineRule="auto"/>
        <w:ind w:firstLine="540"/>
        <w:jc w:val="both"/>
        <w:rPr>
          <w:rFonts w:ascii="Times New Roman" w:hAnsi="Times New Roman"/>
          <w:sz w:val="20"/>
          <w:szCs w:val="20"/>
        </w:rPr>
      </w:pPr>
      <w:r w:rsidRPr="00AC0297">
        <w:rPr>
          <w:rFonts w:ascii="Times New Roman" w:hAnsi="Times New Roman"/>
          <w:sz w:val="20"/>
          <w:szCs w:val="20"/>
        </w:rPr>
        <w:t>ФИО ребенка: ____________________________________________________.</w:t>
      </w:r>
    </w:p>
    <w:p w:rsidR="00DA3666" w:rsidRPr="00DA3666" w:rsidRDefault="00DA3666" w:rsidP="00DA3666">
      <w:pPr>
        <w:rPr>
          <w:rFonts w:ascii="Times New Roman" w:hAnsi="Times New Roman"/>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DA3666" w:rsidRPr="00DA3666" w:rsidTr="00DA3666">
        <w:tc>
          <w:tcPr>
            <w:tcW w:w="5238" w:type="dxa"/>
          </w:tcPr>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p>
        </w:tc>
        <w:tc>
          <w:tcPr>
            <w:tcW w:w="3828" w:type="dxa"/>
          </w:tcPr>
          <w:p w:rsidR="00DA3666" w:rsidRPr="00DA3666" w:rsidRDefault="00DA3666" w:rsidP="00DA3666">
            <w:pPr>
              <w:tabs>
                <w:tab w:val="left" w:pos="6469"/>
              </w:tabs>
              <w:spacing w:after="0" w:line="240" w:lineRule="auto"/>
              <w:contextualSpacing/>
              <w:jc w:val="right"/>
              <w:rPr>
                <w:rFonts w:ascii="Times New Roman" w:eastAsia="Times New Roman" w:hAnsi="Times New Roman"/>
                <w:sz w:val="18"/>
                <w:szCs w:val="20"/>
                <w:lang w:eastAsia="ru-RU"/>
              </w:rPr>
            </w:pPr>
            <w:r w:rsidRPr="00DA3666">
              <w:rPr>
                <w:rFonts w:ascii="Times New Roman" w:eastAsia="Times New Roman" w:hAnsi="Times New Roman"/>
                <w:sz w:val="18"/>
                <w:szCs w:val="20"/>
                <w:lang w:eastAsia="ru-RU"/>
              </w:rPr>
              <w:t>Приложение 4  к</w:t>
            </w:r>
          </w:p>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r w:rsidRPr="00DA3666">
              <w:rPr>
                <w:rFonts w:ascii="Times New Roman" w:hAnsi="Times New Roman"/>
                <w:sz w:val="18"/>
                <w:szCs w:val="20"/>
              </w:rPr>
              <w:t>Административному регламенту</w:t>
            </w:r>
          </w:p>
        </w:tc>
      </w:tr>
    </w:tbl>
    <w:p w:rsidR="00DA3666" w:rsidRPr="00DA3666" w:rsidRDefault="00DA3666" w:rsidP="00DA3666">
      <w:pPr>
        <w:tabs>
          <w:tab w:val="left" w:pos="8546"/>
        </w:tabs>
        <w:autoSpaceDE w:val="0"/>
        <w:autoSpaceDN w:val="0"/>
        <w:adjustRightInd w:val="0"/>
        <w:spacing w:after="0" w:line="240" w:lineRule="auto"/>
        <w:jc w:val="both"/>
        <w:rPr>
          <w:rFonts w:ascii="Times New Roman" w:hAnsi="Times New Roman"/>
          <w:sz w:val="20"/>
          <w:szCs w:val="20"/>
        </w:rPr>
      </w:pPr>
      <w:r w:rsidRPr="00DA3666">
        <w:rPr>
          <w:rFonts w:ascii="Times New Roman" w:hAnsi="Times New Roman"/>
          <w:sz w:val="20"/>
          <w:szCs w:val="20"/>
        </w:rPr>
        <w:tab/>
      </w:r>
    </w:p>
    <w:p w:rsidR="00DA3666" w:rsidRPr="00DA3666" w:rsidRDefault="00DA3666" w:rsidP="00DA3666">
      <w:pPr>
        <w:tabs>
          <w:tab w:val="left" w:pos="8546"/>
        </w:tabs>
        <w:autoSpaceDE w:val="0"/>
        <w:autoSpaceDN w:val="0"/>
        <w:adjustRightInd w:val="0"/>
        <w:spacing w:after="0" w:line="240" w:lineRule="auto"/>
        <w:jc w:val="right"/>
        <w:rPr>
          <w:rFonts w:ascii="Times New Roman" w:hAnsi="Times New Roman"/>
          <w:sz w:val="20"/>
          <w:szCs w:val="20"/>
        </w:rPr>
      </w:pPr>
      <w:r w:rsidRPr="00DA3666">
        <w:rPr>
          <w:rFonts w:ascii="Times New Roman" w:hAnsi="Times New Roman"/>
          <w:sz w:val="20"/>
          <w:szCs w:val="20"/>
        </w:rPr>
        <w:lastRenderedPageBreak/>
        <w:t>ФОРМА 1</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bookmarkStart w:id="30" w:name="P609"/>
      <w:bookmarkEnd w:id="30"/>
      <w:r w:rsidRPr="00DA3666">
        <w:rPr>
          <w:rFonts w:ascii="Times New Roman" w:hAnsi="Times New Roman"/>
          <w:sz w:val="20"/>
          <w:szCs w:val="20"/>
        </w:rPr>
        <w:t>ФОРМА</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РЕШЕНИЯ ОБ ОТКАЗЕ В ПРИЕМЕ ЗАЯВЛЕНИЯ О ЗАЧИСЛЕНИИ</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В МУНИЦИПАЛЬНУЮ ОБРАЗОВАТЕЛЬНУЮ ОРГАНИЗАЦИЮ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БОГУЧАНСКОГО РАЙОНА, РЕАЛИЗУЮЩУЮ ПРОГРАММУ ОБЩЕГО ОБРАЗОВАНИЯ</w:t>
      </w: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2268"/>
        <w:gridCol w:w="2442"/>
        <w:gridCol w:w="392"/>
        <w:gridCol w:w="1258"/>
        <w:gridCol w:w="3341"/>
      </w:tblGrid>
      <w:tr w:rsidR="00DA3666" w:rsidRPr="00DA3666" w:rsidTr="00DA3666">
        <w:tc>
          <w:tcPr>
            <w:tcW w:w="5102" w:type="dxa"/>
            <w:gridSpan w:val="3"/>
            <w:tcBorders>
              <w:top w:val="nil"/>
              <w:bottom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Наименование Организации</w:t>
            </w:r>
          </w:p>
        </w:tc>
        <w:tc>
          <w:tcPr>
            <w:tcW w:w="4599" w:type="dxa"/>
            <w:gridSpan w:val="2"/>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Кому: ________________</w:t>
            </w:r>
          </w:p>
        </w:tc>
      </w:tr>
      <w:tr w:rsidR="00DA3666" w:rsidRPr="00DA3666" w:rsidTr="00DA3666">
        <w:tc>
          <w:tcPr>
            <w:tcW w:w="6360" w:type="dxa"/>
            <w:gridSpan w:val="4"/>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3341" w:type="dxa"/>
            <w:tcBorders>
              <w:top w:val="nil"/>
              <w:bottom w:val="nil"/>
            </w:tcBorders>
          </w:tcPr>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РЕШЕНИЕ</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об отказе в приеме заявления о зачислении в муниципальную образовательную организацию Богучанского района, реализующую программу общего образования, к рассмотрению по существу</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5102" w:type="dxa"/>
            <w:gridSpan w:val="3"/>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от ______________________</w:t>
            </w:r>
          </w:p>
        </w:tc>
        <w:tc>
          <w:tcPr>
            <w:tcW w:w="4599" w:type="dxa"/>
            <w:gridSpan w:val="2"/>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N _______________</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Рассмотрев Ваше заявление от _________ N _________ и прилагаемые к нему документы, Организацией принято решение об отказе в его приеме по следующим основаниям:</w:t>
            </w:r>
          </w:p>
        </w:tc>
      </w:tr>
      <w:tr w:rsidR="00DA3666" w:rsidRPr="00DA3666" w:rsidTr="00DA3666">
        <w:tblPrEx>
          <w:tblBorders>
            <w:insideV w:val="single" w:sz="4" w:space="0" w:color="auto"/>
          </w:tblBorders>
        </w:tblPrEx>
        <w:tc>
          <w:tcPr>
            <w:tcW w:w="9701" w:type="dxa"/>
            <w:gridSpan w:val="5"/>
            <w:tcBorders>
              <w:top w:val="nil"/>
              <w:left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68" w:type="dxa"/>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N пункта Административного регламента</w:t>
            </w:r>
          </w:p>
        </w:tc>
        <w:tc>
          <w:tcPr>
            <w:tcW w:w="2834" w:type="dxa"/>
            <w:gridSpan w:val="2"/>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 xml:space="preserve">Наименование основания для отказа </w:t>
            </w:r>
          </w:p>
        </w:tc>
        <w:tc>
          <w:tcPr>
            <w:tcW w:w="4599" w:type="dxa"/>
            <w:gridSpan w:val="2"/>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Разъяснение причин отказа в предоставлении услуги</w:t>
            </w: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68" w:type="dxa"/>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2834"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68" w:type="dxa"/>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2834"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left w:val="nil"/>
              <w:bottom w:val="nil"/>
              <w:right w:val="nil"/>
            </w:tcBorders>
          </w:tcPr>
          <w:p w:rsidR="00DA3666" w:rsidRPr="002D6970"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Дополнительная информация: _________________________________________.</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Вы вправе повторно обратиться в Организацию с заявлением о предоставлении Услуги после устранения указанных нарушений.</w:t>
            </w:r>
          </w:p>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right w:val="single" w:sz="4" w:space="0" w:color="auto"/>
          </w:tblBorders>
        </w:tblPrEx>
        <w:tc>
          <w:tcPr>
            <w:tcW w:w="4710" w:type="dxa"/>
            <w:gridSpan w:val="2"/>
            <w:tcBorders>
              <w:top w:val="nil"/>
              <w:bottom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Должность и ФИО сотрудника, принявшего решение</w:t>
            </w:r>
          </w:p>
        </w:tc>
        <w:tc>
          <w:tcPr>
            <w:tcW w:w="392" w:type="dxa"/>
            <w:tcBorders>
              <w:top w:val="nil"/>
              <w:bottom w:val="nil"/>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Borders>
              <w:left w:val="single" w:sz="4" w:space="0" w:color="auto"/>
              <w:right w:val="single" w:sz="4" w:space="0" w:color="auto"/>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Подпись</w:t>
            </w:r>
          </w:p>
        </w:tc>
      </w:tr>
    </w:tbl>
    <w:p w:rsidR="00DA3666" w:rsidRDefault="00DA3666" w:rsidP="00DA3666">
      <w:pPr>
        <w:tabs>
          <w:tab w:val="left" w:pos="8546"/>
        </w:tabs>
        <w:autoSpaceDE w:val="0"/>
        <w:autoSpaceDN w:val="0"/>
        <w:adjustRightInd w:val="0"/>
        <w:spacing w:after="0" w:line="240" w:lineRule="auto"/>
        <w:jc w:val="right"/>
        <w:rPr>
          <w:rFonts w:ascii="Times New Roman" w:hAnsi="Times New Roman"/>
          <w:sz w:val="20"/>
          <w:szCs w:val="20"/>
          <w:lang w:val="en-US"/>
        </w:rPr>
      </w:pPr>
    </w:p>
    <w:p w:rsidR="00DA3666" w:rsidRPr="00DA3666" w:rsidRDefault="00DA3666" w:rsidP="00DA3666">
      <w:pPr>
        <w:tabs>
          <w:tab w:val="left" w:pos="8546"/>
        </w:tabs>
        <w:autoSpaceDE w:val="0"/>
        <w:autoSpaceDN w:val="0"/>
        <w:adjustRightInd w:val="0"/>
        <w:spacing w:after="0" w:line="240" w:lineRule="auto"/>
        <w:jc w:val="right"/>
        <w:rPr>
          <w:rFonts w:ascii="Times New Roman" w:hAnsi="Times New Roman"/>
          <w:sz w:val="20"/>
          <w:szCs w:val="20"/>
        </w:rPr>
      </w:pPr>
      <w:r w:rsidRPr="00DA3666">
        <w:rPr>
          <w:rFonts w:ascii="Times New Roman" w:hAnsi="Times New Roman"/>
          <w:sz w:val="20"/>
          <w:szCs w:val="20"/>
        </w:rPr>
        <w:t>ФОРМА 2</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ФОРМА</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УВЕДОМЛЕНИЯ О ПРИОСТАНОВЛЕНИИ УСЛУГИ ПО ЗАЧИСЛЕНИЮ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В МУНИЦИПАЛЬНУЮ ОБРАЗОВАТЕЛЬНУЮ ОРГАНИЗАЦИЮ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БОГУЧАНСКОГО РАЙОНА, РЕАЛИЗУЮЩУЮ ПРОГРАММУ ОБЩЕГО ОБРАЗОВАНИЯ</w:t>
      </w:r>
    </w:p>
    <w:p w:rsidR="00DA3666" w:rsidRPr="00DA3666" w:rsidRDefault="00DA3666" w:rsidP="00DA3666">
      <w:pPr>
        <w:widowControl w:val="0"/>
        <w:tabs>
          <w:tab w:val="left" w:pos="851"/>
        </w:tabs>
        <w:spacing w:after="0" w:line="240" w:lineRule="auto"/>
        <w:ind w:left="540"/>
        <w:jc w:val="both"/>
        <w:rPr>
          <w:rFonts w:ascii="Times New Roman" w:hAnsi="Times New Roman"/>
          <w:i/>
          <w:sz w:val="20"/>
          <w:szCs w:val="20"/>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2268"/>
        <w:gridCol w:w="2442"/>
        <w:gridCol w:w="392"/>
        <w:gridCol w:w="1258"/>
        <w:gridCol w:w="3341"/>
      </w:tblGrid>
      <w:tr w:rsidR="00DA3666" w:rsidRPr="00DA3666" w:rsidTr="00DA3666">
        <w:tc>
          <w:tcPr>
            <w:tcW w:w="5102" w:type="dxa"/>
            <w:gridSpan w:val="3"/>
            <w:tcBorders>
              <w:top w:val="nil"/>
              <w:bottom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Наименование Организации</w:t>
            </w:r>
          </w:p>
        </w:tc>
        <w:tc>
          <w:tcPr>
            <w:tcW w:w="4599" w:type="dxa"/>
            <w:gridSpan w:val="2"/>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Кому: ________________</w:t>
            </w:r>
          </w:p>
        </w:tc>
      </w:tr>
      <w:tr w:rsidR="00DA3666" w:rsidRPr="00DA3666" w:rsidTr="00DA3666">
        <w:tc>
          <w:tcPr>
            <w:tcW w:w="6360" w:type="dxa"/>
            <w:gridSpan w:val="4"/>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3341" w:type="dxa"/>
            <w:tcBorders>
              <w:top w:val="nil"/>
              <w:bottom w:val="nil"/>
            </w:tcBorders>
          </w:tcPr>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 xml:space="preserve">Уведомление </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 xml:space="preserve">О приостановлении  Услуги по зачислению в муниципальную образовательную организацию Богучанского </w:t>
            </w:r>
            <w:r w:rsidRPr="00DA3666">
              <w:rPr>
                <w:rFonts w:ascii="Times New Roman" w:hAnsi="Times New Roman"/>
                <w:sz w:val="20"/>
                <w:szCs w:val="20"/>
              </w:rPr>
              <w:lastRenderedPageBreak/>
              <w:t>района, реализующую программу общего образования, к рассмотрению по существу</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5102" w:type="dxa"/>
            <w:gridSpan w:val="3"/>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от ______________________</w:t>
            </w:r>
          </w:p>
        </w:tc>
        <w:tc>
          <w:tcPr>
            <w:tcW w:w="4599" w:type="dxa"/>
            <w:gridSpan w:val="2"/>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N _______________</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 xml:space="preserve">Рассмотрев Ваше заявление от _________ N _________ и прилагаемые к нему документы, Организация уведомляет Вас о том, что  Услуга по зачислению  несовершеннолетнего в Организацию   </w:t>
            </w:r>
            <w:r w:rsidRPr="00DA3666">
              <w:rPr>
                <w:rFonts w:ascii="Times New Roman" w:hAnsi="Times New Roman"/>
                <w:sz w:val="20"/>
                <w:szCs w:val="20"/>
                <w:u w:val="single"/>
              </w:rPr>
              <w:t>приостановлена</w:t>
            </w:r>
            <w:r w:rsidRPr="00DA3666">
              <w:rPr>
                <w:rFonts w:ascii="Times New Roman" w:hAnsi="Times New Roman"/>
                <w:sz w:val="20"/>
                <w:szCs w:val="20"/>
              </w:rPr>
              <w:t xml:space="preserve"> по следующим основаниям:</w:t>
            </w:r>
          </w:p>
        </w:tc>
      </w:tr>
      <w:tr w:rsidR="00DA3666" w:rsidRPr="00DA3666" w:rsidTr="00DA3666">
        <w:tblPrEx>
          <w:tblBorders>
            <w:insideV w:val="single" w:sz="4" w:space="0" w:color="auto"/>
          </w:tblBorders>
        </w:tblPrEx>
        <w:tc>
          <w:tcPr>
            <w:tcW w:w="9701" w:type="dxa"/>
            <w:gridSpan w:val="5"/>
            <w:tcBorders>
              <w:top w:val="nil"/>
              <w:left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68" w:type="dxa"/>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N пункта Административного регламента</w:t>
            </w:r>
          </w:p>
        </w:tc>
        <w:tc>
          <w:tcPr>
            <w:tcW w:w="2834" w:type="dxa"/>
            <w:gridSpan w:val="2"/>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 xml:space="preserve">Наименование основания для отказа </w:t>
            </w:r>
          </w:p>
        </w:tc>
        <w:tc>
          <w:tcPr>
            <w:tcW w:w="4599" w:type="dxa"/>
            <w:gridSpan w:val="2"/>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Разъяснение причин отказа в предоставлении услуги</w:t>
            </w: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68" w:type="dxa"/>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2834"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68" w:type="dxa"/>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2834"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u w:val="single"/>
              </w:rPr>
              <w:t>В связи  с чем Вам необходимо в  течение  14 календарных дней</w:t>
            </w:r>
            <w:r w:rsidRPr="00DA3666">
              <w:rPr>
                <w:rFonts w:ascii="Times New Roman" w:hAnsi="Times New Roman"/>
                <w:sz w:val="20"/>
                <w:szCs w:val="20"/>
              </w:rPr>
              <w:t xml:space="preserve">  ( до «__»_____202__)  устранить  причины, послужившие  основанием для  приостановления Услуги.</w:t>
            </w:r>
          </w:p>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u w:val="single"/>
              </w:rPr>
              <w:t>В случае неустранения  причин</w:t>
            </w:r>
            <w:r w:rsidRPr="00DA3666">
              <w:rPr>
                <w:rFonts w:ascii="Times New Roman" w:hAnsi="Times New Roman"/>
                <w:sz w:val="20"/>
                <w:szCs w:val="20"/>
              </w:rPr>
              <w:t xml:space="preserve"> в установленный срок, Организация  вернет заявление с уведомлением  </w:t>
            </w:r>
            <w:r w:rsidRPr="00DA3666">
              <w:rPr>
                <w:rFonts w:ascii="Times New Roman" w:hAnsi="Times New Roman"/>
                <w:sz w:val="20"/>
                <w:szCs w:val="20"/>
                <w:u w:val="single"/>
              </w:rPr>
              <w:t>об отказе  в предоставлении</w:t>
            </w:r>
            <w:r w:rsidRPr="00DA3666">
              <w:rPr>
                <w:rFonts w:ascii="Times New Roman" w:hAnsi="Times New Roman"/>
                <w:sz w:val="20"/>
                <w:szCs w:val="20"/>
              </w:rPr>
              <w:t xml:space="preserve">  Услуги.</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right w:val="single" w:sz="4" w:space="0" w:color="auto"/>
          </w:tblBorders>
        </w:tblPrEx>
        <w:tc>
          <w:tcPr>
            <w:tcW w:w="4710" w:type="dxa"/>
            <w:gridSpan w:val="2"/>
            <w:tcBorders>
              <w:top w:val="nil"/>
              <w:bottom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Должность и ФИО сотрудника, принявшего решение</w:t>
            </w:r>
          </w:p>
        </w:tc>
        <w:tc>
          <w:tcPr>
            <w:tcW w:w="392" w:type="dxa"/>
            <w:tcBorders>
              <w:top w:val="nil"/>
              <w:bottom w:val="nil"/>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Borders>
              <w:left w:val="single" w:sz="4" w:space="0" w:color="auto"/>
              <w:right w:val="single" w:sz="4" w:space="0" w:color="auto"/>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Подпись</w:t>
            </w:r>
          </w:p>
        </w:tc>
      </w:tr>
    </w:tbl>
    <w:p w:rsidR="00DA3666" w:rsidRPr="00DA3666" w:rsidRDefault="00DA3666" w:rsidP="00DA3666">
      <w:pPr>
        <w:widowControl w:val="0"/>
        <w:tabs>
          <w:tab w:val="left" w:pos="851"/>
        </w:tabs>
        <w:spacing w:after="0" w:line="240" w:lineRule="auto"/>
        <w:ind w:left="540"/>
        <w:jc w:val="both"/>
        <w:rPr>
          <w:rFonts w:ascii="Times New Roman" w:hAnsi="Times New Roman"/>
          <w:i/>
          <w:sz w:val="20"/>
          <w:szCs w:val="20"/>
        </w:rPr>
      </w:pPr>
    </w:p>
    <w:p w:rsidR="00DA3666" w:rsidRPr="00DA3666" w:rsidRDefault="00DA3666" w:rsidP="00DA3666">
      <w:pPr>
        <w:widowControl w:val="0"/>
        <w:tabs>
          <w:tab w:val="left" w:pos="851"/>
        </w:tabs>
        <w:spacing w:after="0" w:line="240" w:lineRule="auto"/>
        <w:ind w:left="540"/>
        <w:jc w:val="both"/>
        <w:rPr>
          <w:rFonts w:ascii="Times New Roman" w:hAnsi="Times New Roman"/>
          <w:i/>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DA3666" w:rsidRPr="00DA3666" w:rsidTr="00DA3666">
        <w:tc>
          <w:tcPr>
            <w:tcW w:w="5238" w:type="dxa"/>
          </w:tcPr>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p>
        </w:tc>
        <w:tc>
          <w:tcPr>
            <w:tcW w:w="3828" w:type="dxa"/>
          </w:tcPr>
          <w:p w:rsidR="00DA3666" w:rsidRPr="00DA3666" w:rsidRDefault="00DA3666" w:rsidP="00DA3666">
            <w:pPr>
              <w:tabs>
                <w:tab w:val="left" w:pos="6469"/>
              </w:tabs>
              <w:spacing w:after="0" w:line="240" w:lineRule="auto"/>
              <w:contextualSpacing/>
              <w:jc w:val="right"/>
              <w:rPr>
                <w:rFonts w:ascii="Times New Roman" w:eastAsia="Times New Roman" w:hAnsi="Times New Roman"/>
                <w:sz w:val="18"/>
                <w:szCs w:val="20"/>
                <w:lang w:eastAsia="ru-RU"/>
              </w:rPr>
            </w:pPr>
            <w:r w:rsidRPr="00DA3666">
              <w:rPr>
                <w:rFonts w:ascii="Times New Roman" w:eastAsia="Times New Roman" w:hAnsi="Times New Roman"/>
                <w:sz w:val="18"/>
                <w:szCs w:val="20"/>
                <w:lang w:eastAsia="ru-RU"/>
              </w:rPr>
              <w:t>Приложение 5 к</w:t>
            </w:r>
          </w:p>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r w:rsidRPr="00DA3666">
              <w:rPr>
                <w:rFonts w:ascii="Times New Roman" w:hAnsi="Times New Roman"/>
                <w:sz w:val="18"/>
                <w:szCs w:val="20"/>
              </w:rPr>
              <w:t>Административному регламенту</w:t>
            </w:r>
          </w:p>
        </w:tc>
      </w:tr>
    </w:tbl>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bookmarkStart w:id="31" w:name="P689"/>
      <w:bookmarkEnd w:id="31"/>
      <w:r w:rsidRPr="00DA3666">
        <w:rPr>
          <w:rFonts w:ascii="Times New Roman" w:hAnsi="Times New Roman"/>
          <w:sz w:val="20"/>
          <w:szCs w:val="20"/>
        </w:rPr>
        <w:t>ФОРМА</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РЕШЕНИЯ О ПРИЕМЕ НА ОБУЧЕНИЕ В МУНИЦИПАЛЬНУЮ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ОБРАЗОВАТЕЛЬНУЮ ОРГАНИЗАЦИЮ БОГУЧАНСКОГО РАЙОНА, РЕАЛИЗУЮЩУЮ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ПРОГРАММУ ОБЩЕГО ОБРАЗОВАНИЯ</w:t>
      </w: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4A0"/>
      </w:tblPr>
      <w:tblGrid>
        <w:gridCol w:w="4710"/>
        <w:gridCol w:w="392"/>
        <w:gridCol w:w="1258"/>
        <w:gridCol w:w="3341"/>
      </w:tblGrid>
      <w:tr w:rsidR="00DA3666" w:rsidRPr="00DA3666" w:rsidTr="00DA3666">
        <w:tc>
          <w:tcPr>
            <w:tcW w:w="5102" w:type="dxa"/>
            <w:gridSpan w:val="2"/>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Наименование Организации</w:t>
            </w:r>
          </w:p>
        </w:tc>
        <w:tc>
          <w:tcPr>
            <w:tcW w:w="4599" w:type="dxa"/>
            <w:gridSpan w:val="2"/>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6360" w:type="dxa"/>
            <w:gridSpan w:val="3"/>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3341" w:type="dxa"/>
            <w:tcBorders>
              <w:top w:val="nil"/>
              <w:left w:val="nil"/>
              <w:bottom w:val="nil"/>
              <w:right w:val="nil"/>
            </w:tcBorders>
          </w:tcPr>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r w:rsidRPr="00DA3666">
              <w:rPr>
                <w:rFonts w:ascii="Times New Roman" w:hAnsi="Times New Roman"/>
                <w:sz w:val="20"/>
                <w:szCs w:val="20"/>
              </w:rPr>
              <w:t>Кому: ________________</w:t>
            </w:r>
          </w:p>
        </w:tc>
      </w:tr>
      <w:tr w:rsidR="00DA3666" w:rsidRPr="00DA3666" w:rsidTr="00DA3666">
        <w:tc>
          <w:tcPr>
            <w:tcW w:w="9701"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РЕШЕНИЕ</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 приеме на обучение в муниципальную образовательную организацию Богучанского района, реализующую программу общего образования</w:t>
            </w:r>
          </w:p>
        </w:tc>
      </w:tr>
      <w:tr w:rsidR="00DA3666" w:rsidRPr="00DA3666" w:rsidTr="00DA3666">
        <w:tc>
          <w:tcPr>
            <w:tcW w:w="9701"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5102" w:type="dxa"/>
            <w:gridSpan w:val="2"/>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от ______________________</w:t>
            </w:r>
          </w:p>
        </w:tc>
        <w:tc>
          <w:tcPr>
            <w:tcW w:w="4599" w:type="dxa"/>
            <w:gridSpan w:val="2"/>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N _______________</w:t>
            </w:r>
          </w:p>
        </w:tc>
      </w:tr>
      <w:tr w:rsidR="00DA3666" w:rsidRPr="00DA3666" w:rsidTr="00DA3666">
        <w:tc>
          <w:tcPr>
            <w:tcW w:w="9701"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 xml:space="preserve">Ваше заявление от ________ N _________ и прилагаемые к нему документы (копии) Организацией </w:t>
            </w:r>
            <w:r w:rsidRPr="00DA3666">
              <w:rPr>
                <w:rFonts w:ascii="Times New Roman" w:hAnsi="Times New Roman"/>
                <w:sz w:val="20"/>
                <w:szCs w:val="20"/>
              </w:rPr>
              <w:lastRenderedPageBreak/>
              <w:t>рассмотрены и принято решение о приеме на обучение в __________________ (распорядительный акт от ________________ N ________________).</w:t>
            </w:r>
          </w:p>
        </w:tc>
      </w:tr>
      <w:tr w:rsidR="00DA3666" w:rsidRPr="00DA3666" w:rsidTr="00DA3666">
        <w:tc>
          <w:tcPr>
            <w:tcW w:w="9701"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lastRenderedPageBreak/>
              <w:t>Дополнительная информация: _________________________________________.</w:t>
            </w:r>
          </w:p>
        </w:tc>
      </w:tr>
      <w:tr w:rsidR="00DA3666" w:rsidRPr="00DA3666" w:rsidTr="00DA3666">
        <w:tc>
          <w:tcPr>
            <w:tcW w:w="9701"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right w:val="single" w:sz="4" w:space="0" w:color="auto"/>
          </w:tblBorders>
        </w:tblPrEx>
        <w:tc>
          <w:tcPr>
            <w:tcW w:w="4710" w:type="dxa"/>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Должность и ФИО сотрудника, принявшего решение</w:t>
            </w:r>
          </w:p>
        </w:tc>
        <w:tc>
          <w:tcPr>
            <w:tcW w:w="392" w:type="dxa"/>
            <w:tcBorders>
              <w:top w:val="nil"/>
              <w:left w:val="nil"/>
              <w:bottom w:val="nil"/>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Подпись</w:t>
            </w:r>
          </w:p>
        </w:tc>
      </w:tr>
    </w:tbl>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DA3666" w:rsidRPr="00DA3666" w:rsidTr="00DA3666">
        <w:tc>
          <w:tcPr>
            <w:tcW w:w="5238" w:type="dxa"/>
          </w:tcPr>
          <w:p w:rsidR="00DA3666" w:rsidRPr="00DA3666" w:rsidRDefault="00DA3666" w:rsidP="00DA3666">
            <w:pPr>
              <w:widowControl w:val="0"/>
              <w:tabs>
                <w:tab w:val="left" w:pos="851"/>
              </w:tabs>
              <w:spacing w:after="0" w:line="240" w:lineRule="auto"/>
              <w:jc w:val="both"/>
              <w:rPr>
                <w:rFonts w:ascii="Times New Roman" w:hAnsi="Times New Roman"/>
                <w:i/>
                <w:sz w:val="20"/>
                <w:szCs w:val="20"/>
              </w:rPr>
            </w:pPr>
          </w:p>
        </w:tc>
        <w:tc>
          <w:tcPr>
            <w:tcW w:w="3828" w:type="dxa"/>
          </w:tcPr>
          <w:p w:rsidR="00DA3666" w:rsidRPr="00DA3666" w:rsidRDefault="00DA3666" w:rsidP="00DA3666">
            <w:pPr>
              <w:tabs>
                <w:tab w:val="left" w:pos="6469"/>
              </w:tabs>
              <w:spacing w:after="0" w:line="240" w:lineRule="auto"/>
              <w:contextualSpacing/>
              <w:jc w:val="right"/>
              <w:rPr>
                <w:rFonts w:ascii="Times New Roman" w:eastAsia="Times New Roman" w:hAnsi="Times New Roman"/>
                <w:sz w:val="18"/>
                <w:szCs w:val="20"/>
                <w:lang w:val="en-US" w:eastAsia="ru-RU"/>
              </w:rPr>
            </w:pPr>
          </w:p>
          <w:p w:rsidR="00DA3666" w:rsidRPr="00DA3666" w:rsidRDefault="00DA3666" w:rsidP="00DA3666">
            <w:pPr>
              <w:tabs>
                <w:tab w:val="left" w:pos="6469"/>
              </w:tabs>
              <w:spacing w:after="0" w:line="240" w:lineRule="auto"/>
              <w:contextualSpacing/>
              <w:jc w:val="right"/>
              <w:rPr>
                <w:rFonts w:ascii="Times New Roman" w:eastAsia="Times New Roman" w:hAnsi="Times New Roman"/>
                <w:sz w:val="18"/>
                <w:szCs w:val="20"/>
                <w:lang w:eastAsia="ru-RU"/>
              </w:rPr>
            </w:pPr>
            <w:r w:rsidRPr="00DA3666">
              <w:rPr>
                <w:rFonts w:ascii="Times New Roman" w:eastAsia="Times New Roman" w:hAnsi="Times New Roman"/>
                <w:sz w:val="18"/>
                <w:szCs w:val="20"/>
                <w:lang w:eastAsia="ru-RU"/>
              </w:rPr>
              <w:t>Приложение 6 к</w:t>
            </w:r>
          </w:p>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r w:rsidRPr="00DA3666">
              <w:rPr>
                <w:rFonts w:ascii="Times New Roman" w:hAnsi="Times New Roman"/>
                <w:sz w:val="18"/>
                <w:szCs w:val="20"/>
              </w:rPr>
              <w:t>Административному регламенту</w:t>
            </w:r>
          </w:p>
        </w:tc>
      </w:tr>
    </w:tbl>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bookmarkStart w:id="32" w:name="P720"/>
      <w:bookmarkEnd w:id="32"/>
      <w:r w:rsidRPr="00DA3666">
        <w:rPr>
          <w:rFonts w:ascii="Times New Roman" w:hAnsi="Times New Roman"/>
          <w:sz w:val="20"/>
          <w:szCs w:val="20"/>
        </w:rPr>
        <w:t>ФОРМА</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РЕШЕНИЯ ОБ ОТКАЗЕ В ПРИЕМЕ НА ОБУЧЕНИЕ В МУНИЦИПАЛЬНУЮ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ОБРАЗОВАТЕЛЬНУЮ ОРГАНИЗАЦИЮ БОГУЧАНСКОГО РАЙОНА, РЕАЛИЗУЮЩУЮ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ПРОГРАММУ ОБЩЕГО ОБРАЗОВАНИЯ</w:t>
      </w: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bl>
      <w:tblPr>
        <w:tblW w:w="0" w:type="auto"/>
        <w:tblBorders>
          <w:insideV w:val="nil"/>
        </w:tblBorders>
        <w:tblLayout w:type="fixed"/>
        <w:tblCellMar>
          <w:top w:w="102" w:type="dxa"/>
          <w:left w:w="62" w:type="dxa"/>
          <w:bottom w:w="102" w:type="dxa"/>
          <w:right w:w="62" w:type="dxa"/>
        </w:tblCellMar>
        <w:tblLook w:val="04A0"/>
      </w:tblPr>
      <w:tblGrid>
        <w:gridCol w:w="2276"/>
        <w:gridCol w:w="2434"/>
        <w:gridCol w:w="392"/>
        <w:gridCol w:w="1258"/>
        <w:gridCol w:w="3341"/>
      </w:tblGrid>
      <w:tr w:rsidR="00DA3666" w:rsidRPr="00DA3666" w:rsidTr="00DA3666">
        <w:tc>
          <w:tcPr>
            <w:tcW w:w="5102" w:type="dxa"/>
            <w:gridSpan w:val="3"/>
            <w:tcBorders>
              <w:top w:val="nil"/>
              <w:bottom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Наименование Организации</w:t>
            </w:r>
          </w:p>
        </w:tc>
        <w:tc>
          <w:tcPr>
            <w:tcW w:w="4599" w:type="dxa"/>
            <w:gridSpan w:val="2"/>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6360" w:type="dxa"/>
            <w:gridSpan w:val="4"/>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3341" w:type="dxa"/>
            <w:tcBorders>
              <w:top w:val="nil"/>
              <w:bottom w:val="nil"/>
            </w:tcBorders>
          </w:tcPr>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r w:rsidRPr="00DA3666">
              <w:rPr>
                <w:rFonts w:ascii="Times New Roman" w:hAnsi="Times New Roman"/>
                <w:sz w:val="20"/>
                <w:szCs w:val="20"/>
              </w:rPr>
              <w:t>Кому: ________________</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РЕШЕНИЕ</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об отказе в приеме на обучение в муниципальную образовательную организацию Богучанского района, реализующую программу общего образования</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5102" w:type="dxa"/>
            <w:gridSpan w:val="3"/>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от ______________________</w:t>
            </w:r>
          </w:p>
        </w:tc>
        <w:tc>
          <w:tcPr>
            <w:tcW w:w="4599" w:type="dxa"/>
            <w:gridSpan w:val="2"/>
            <w:tcBorders>
              <w:top w:val="nil"/>
              <w:bottom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N _______________</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Ваше заявление от ___________ N _______ и прилагаемые к нему документы (копии) Организацией рассмотрены и принято решение об отказе в приеме на обучение в ______________________.</w:t>
            </w:r>
          </w:p>
        </w:tc>
      </w:tr>
      <w:tr w:rsidR="00DA3666" w:rsidRPr="00DA3666" w:rsidTr="00DA3666">
        <w:tblPrEx>
          <w:tblBorders>
            <w:insideV w:val="single" w:sz="4" w:space="0" w:color="auto"/>
          </w:tblBorders>
        </w:tblPrEx>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76" w:type="dxa"/>
            <w:tcBorders>
              <w:top w:val="single" w:sz="4" w:space="0" w:color="auto"/>
              <w:bottom w:val="single" w:sz="4" w:space="0" w:color="auto"/>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N пункта Административного регламента</w:t>
            </w:r>
          </w:p>
        </w:tc>
        <w:tc>
          <w:tcPr>
            <w:tcW w:w="7425" w:type="dxa"/>
            <w:gridSpan w:val="4"/>
            <w:tcBorders>
              <w:top w:val="single" w:sz="4" w:space="0" w:color="auto"/>
              <w:bottom w:val="single" w:sz="4" w:space="0" w:color="auto"/>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Наименование основания для отказа в соответствии Административным регламентом</w:t>
            </w: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76" w:type="dxa"/>
            <w:tcBorders>
              <w:top w:val="single" w:sz="4" w:space="0" w:color="auto"/>
              <w:bottom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7425" w:type="dxa"/>
            <w:gridSpan w:val="4"/>
            <w:tcBorders>
              <w:top w:val="single" w:sz="4" w:space="0" w:color="auto"/>
              <w:bottom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left w:val="single" w:sz="4" w:space="0" w:color="auto"/>
            <w:right w:val="single" w:sz="4" w:space="0" w:color="auto"/>
            <w:insideH w:val="single" w:sz="4" w:space="0" w:color="auto"/>
            <w:insideV w:val="single" w:sz="4" w:space="0" w:color="auto"/>
          </w:tblBorders>
        </w:tblPrEx>
        <w:tc>
          <w:tcPr>
            <w:tcW w:w="2276" w:type="dxa"/>
            <w:tcBorders>
              <w:top w:val="single" w:sz="4" w:space="0" w:color="auto"/>
              <w:bottom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7425" w:type="dxa"/>
            <w:gridSpan w:val="4"/>
            <w:tcBorders>
              <w:top w:val="single" w:sz="4" w:space="0" w:color="auto"/>
              <w:bottom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Дополнительная информация: _________________________________________.</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Вы вправе повторно обратиться в Организацию с заявлением о предоставлении Услуги.</w:t>
            </w:r>
          </w:p>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tc>
      </w:tr>
      <w:tr w:rsidR="00DA3666" w:rsidRPr="00DA3666" w:rsidTr="00DA3666">
        <w:tblPrEx>
          <w:tblBorders>
            <w:insideV w:val="single" w:sz="4" w:space="0" w:color="auto"/>
          </w:tblBorders>
        </w:tblPrEx>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right w:val="single" w:sz="4" w:space="0" w:color="auto"/>
          </w:tblBorders>
        </w:tblPrEx>
        <w:tc>
          <w:tcPr>
            <w:tcW w:w="4710" w:type="dxa"/>
            <w:gridSpan w:val="2"/>
            <w:tcBorders>
              <w:top w:val="nil"/>
              <w:bottom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_______________________________</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Должность и ФИО сотрудника, принявшего решение</w:t>
            </w:r>
          </w:p>
        </w:tc>
        <w:tc>
          <w:tcPr>
            <w:tcW w:w="392" w:type="dxa"/>
            <w:tcBorders>
              <w:top w:val="nil"/>
              <w:bottom w:val="nil"/>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4599" w:type="dxa"/>
            <w:gridSpan w:val="2"/>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Подпись</w:t>
            </w:r>
          </w:p>
        </w:tc>
      </w:tr>
    </w:tbl>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DA3666" w:rsidRPr="00DA3666" w:rsidTr="00DA3666">
        <w:tc>
          <w:tcPr>
            <w:tcW w:w="5238" w:type="dxa"/>
          </w:tcPr>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p>
        </w:tc>
        <w:tc>
          <w:tcPr>
            <w:tcW w:w="3828" w:type="dxa"/>
          </w:tcPr>
          <w:p w:rsidR="00DA3666" w:rsidRPr="00DA3666" w:rsidRDefault="00DA3666" w:rsidP="00DA3666">
            <w:pPr>
              <w:tabs>
                <w:tab w:val="left" w:pos="6469"/>
              </w:tabs>
              <w:spacing w:after="0" w:line="240" w:lineRule="auto"/>
              <w:contextualSpacing/>
              <w:jc w:val="right"/>
              <w:rPr>
                <w:rFonts w:ascii="Times New Roman" w:eastAsia="Times New Roman" w:hAnsi="Times New Roman"/>
                <w:sz w:val="18"/>
                <w:szCs w:val="20"/>
                <w:lang w:eastAsia="ru-RU"/>
              </w:rPr>
            </w:pPr>
            <w:r w:rsidRPr="00DA3666">
              <w:rPr>
                <w:rFonts w:ascii="Times New Roman" w:eastAsia="Times New Roman" w:hAnsi="Times New Roman"/>
                <w:sz w:val="18"/>
                <w:szCs w:val="20"/>
                <w:lang w:eastAsia="ru-RU"/>
              </w:rPr>
              <w:t>Приложение 7 к</w:t>
            </w:r>
          </w:p>
          <w:p w:rsidR="00DA3666" w:rsidRPr="00DA3666" w:rsidRDefault="00DA3666" w:rsidP="00DA3666">
            <w:pPr>
              <w:widowControl w:val="0"/>
              <w:tabs>
                <w:tab w:val="left" w:pos="851"/>
              </w:tabs>
              <w:spacing w:after="0" w:line="240" w:lineRule="auto"/>
              <w:jc w:val="right"/>
              <w:rPr>
                <w:rFonts w:ascii="Times New Roman" w:hAnsi="Times New Roman"/>
                <w:i/>
                <w:sz w:val="18"/>
                <w:szCs w:val="20"/>
              </w:rPr>
            </w:pPr>
            <w:r w:rsidRPr="00DA3666">
              <w:rPr>
                <w:rFonts w:ascii="Times New Roman" w:hAnsi="Times New Roman"/>
                <w:sz w:val="18"/>
                <w:szCs w:val="20"/>
              </w:rPr>
              <w:t>Административному регламенту</w:t>
            </w:r>
          </w:p>
        </w:tc>
      </w:tr>
    </w:tbl>
    <w:p w:rsidR="00DA3666" w:rsidRPr="00DA3666" w:rsidRDefault="00DA3666" w:rsidP="00DA3666">
      <w:pPr>
        <w:widowControl w:val="0"/>
        <w:tabs>
          <w:tab w:val="left" w:pos="851"/>
        </w:tabs>
        <w:spacing w:after="0" w:line="240" w:lineRule="auto"/>
        <w:ind w:left="540"/>
        <w:jc w:val="both"/>
        <w:rPr>
          <w:rFonts w:ascii="Times New Roman" w:hAnsi="Times New Roman"/>
          <w:i/>
          <w:sz w:val="20"/>
          <w:szCs w:val="20"/>
        </w:rPr>
      </w:pP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ФОРМА</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ЗАЯВЛЕНИЯ О ЗАЧИСЛЕНИИ В МУНИЦИПАЛЬНУЮ ОБРАЗОВАТЕЛЬНУЮ</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ОРГАНИЗАЦИЮ БОГУЧАНСКОГО РАЙОНА, РЕАЛИЗУЮЩУЮ ПРОГРАММУ</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ОБЩЕГО ОБРАЗОВАНИЯ</w:t>
      </w: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4A0"/>
      </w:tblPr>
      <w:tblGrid>
        <w:gridCol w:w="628"/>
        <w:gridCol w:w="1167"/>
        <w:gridCol w:w="733"/>
        <w:gridCol w:w="2620"/>
        <w:gridCol w:w="4553"/>
      </w:tblGrid>
      <w:tr w:rsidR="00DA3666" w:rsidRPr="00DA3666" w:rsidTr="00DA3666">
        <w:tc>
          <w:tcPr>
            <w:tcW w:w="1795" w:type="dxa"/>
            <w:gridSpan w:val="2"/>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Руководителю</w:t>
            </w:r>
          </w:p>
        </w:tc>
        <w:tc>
          <w:tcPr>
            <w:tcW w:w="7906" w:type="dxa"/>
            <w:gridSpan w:val="3"/>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1795" w:type="dxa"/>
            <w:gridSpan w:val="2"/>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7906" w:type="dxa"/>
            <w:gridSpan w:val="3"/>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(наименование общеобразовательной организации)</w:t>
            </w:r>
          </w:p>
        </w:tc>
      </w:tr>
      <w:tr w:rsidR="00DA3666" w:rsidRPr="00DA3666" w:rsidTr="00DA3666">
        <w:tc>
          <w:tcPr>
            <w:tcW w:w="628" w:type="dxa"/>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от</w:t>
            </w:r>
          </w:p>
        </w:tc>
        <w:tc>
          <w:tcPr>
            <w:tcW w:w="9073" w:type="dxa"/>
            <w:gridSpan w:val="4"/>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628" w:type="dxa"/>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(ФИО заявителя)</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Адрес регистрации:</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blPrEx>
          <w:tblBorders>
            <w:insideH w:val="single" w:sz="4" w:space="0" w:color="auto"/>
          </w:tblBorders>
        </w:tblPrEx>
        <w:tc>
          <w:tcPr>
            <w:tcW w:w="2528" w:type="dxa"/>
            <w:gridSpan w:val="3"/>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Адрес проживания:</w:t>
            </w:r>
          </w:p>
        </w:tc>
        <w:tc>
          <w:tcPr>
            <w:tcW w:w="7173" w:type="dxa"/>
            <w:gridSpan w:val="2"/>
            <w:tcBorders>
              <w:top w:val="single" w:sz="4" w:space="0" w:color="auto"/>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(документ, удостоверяющий личность заявителя (N, серия, дата выдачи, кем выдан)</w:t>
            </w:r>
          </w:p>
        </w:tc>
      </w:tr>
      <w:tr w:rsidR="00DA3666" w:rsidRPr="00DA3666" w:rsidTr="00DA3666">
        <w:tc>
          <w:tcPr>
            <w:tcW w:w="2528" w:type="dxa"/>
            <w:gridSpan w:val="3"/>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Контактный телефон:</w:t>
            </w:r>
          </w:p>
        </w:tc>
        <w:tc>
          <w:tcPr>
            <w:tcW w:w="7173" w:type="dxa"/>
            <w:gridSpan w:val="2"/>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2528" w:type="dxa"/>
            <w:gridSpan w:val="3"/>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Электронная почта:</w:t>
            </w:r>
          </w:p>
        </w:tc>
        <w:tc>
          <w:tcPr>
            <w:tcW w:w="7173" w:type="dxa"/>
            <w:gridSpan w:val="2"/>
            <w:tcBorders>
              <w:top w:val="single" w:sz="4" w:space="0" w:color="auto"/>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ЗАЯВЛЕНИЕ</w:t>
            </w:r>
          </w:p>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о зачислении в муниципальную образовательную организацию Богучанского района, реализующую программу общего образования</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5148" w:type="dxa"/>
            <w:gridSpan w:val="4"/>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Прошу принять моего ребенка (сына, дочь)/меня</w:t>
            </w:r>
          </w:p>
        </w:tc>
        <w:tc>
          <w:tcPr>
            <w:tcW w:w="4553" w:type="dxa"/>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(фамилия, имя, отчество (при наличии), дата рождения)</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(свидетельство о рождении ребенка (N, серия, дата выдачи, кем выдан, номер актовой записи) или паспорт (N, серия, дата выдачи, кем выдан)</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(адрес регистрации)</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(адрес проживания)</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в _______ класс ________ учебного года</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Сведения о втором родителе:</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lastRenderedPageBreak/>
              <w:t>(фамилия, имя, отчество (при наличии)</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(адрес регистрации)</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(адрес проживания)</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(контактный телефон)</w:t>
            </w:r>
          </w:p>
        </w:tc>
      </w:tr>
      <w:tr w:rsidR="00DA3666" w:rsidRPr="00DA3666" w:rsidTr="00DA3666">
        <w:tc>
          <w:tcPr>
            <w:tcW w:w="9701" w:type="dxa"/>
            <w:gridSpan w:val="5"/>
            <w:tcBorders>
              <w:top w:val="nil"/>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(электронная почта)</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Сведения о праве внеочередного или первоочередного приема на обучение в общеобразовательные организации: ___________________________________________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Сведения о праве преимущественного приема на обучение в общеобразовательные организации: ______________________________________________________________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Сведения о потребности в обучении по адаптированной основной общеобразовательной программе: _____________________________________________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(в случае наличия указывается вид адаптированной программы)</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Язык образования: _______________________________________________________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(в случае получения образования на родном языке из числа языков народов Российской Федерации или на иностранном языке)</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Родной язык из числа языков народов Российской Федерации: __________________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Государственный язык республики Российской Федерации: ____________________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jc w:val="center"/>
              <w:rPr>
                <w:rFonts w:ascii="Times New Roman" w:hAnsi="Times New Roman"/>
                <w:sz w:val="20"/>
                <w:szCs w:val="20"/>
              </w:rPr>
            </w:pPr>
            <w:r w:rsidRPr="00DA3666">
              <w:rPr>
                <w:rFonts w:ascii="Times New Roman" w:hAnsi="Times New Roman"/>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 (а).</w:t>
            </w:r>
          </w:p>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Решение прошу направить:</w:t>
            </w:r>
          </w:p>
        </w:tc>
      </w:tr>
      <w:tr w:rsidR="00DA3666" w:rsidRPr="00DA3666" w:rsidTr="00DA3666">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val="restart"/>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r w:rsidRPr="00DA3666">
              <w:rPr>
                <w:rFonts w:ascii="Times New Roman" w:hAnsi="Times New Roman"/>
                <w:sz w:val="20"/>
                <w:szCs w:val="20"/>
              </w:rPr>
              <w:t>на бумажном носителе в виде распечатанного экземпляра электронного документа по почте;</w:t>
            </w:r>
          </w:p>
        </w:tc>
      </w:tr>
      <w:tr w:rsidR="00DA3666" w:rsidRPr="00DA3666" w:rsidTr="00DA3666">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p>
        </w:tc>
      </w:tr>
      <w:tr w:rsidR="00DA3666" w:rsidRPr="00DA3666" w:rsidTr="00DA3666">
        <w:tblPrEx>
          <w:tblBorders>
            <w:insideH w:val="single" w:sz="4" w:space="0" w:color="auto"/>
          </w:tblBorders>
        </w:tblPrEx>
        <w:tc>
          <w:tcPr>
            <w:tcW w:w="628" w:type="dxa"/>
            <w:tcBorders>
              <w:top w:val="single" w:sz="4" w:space="0" w:color="auto"/>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p>
        </w:tc>
      </w:tr>
      <w:tr w:rsidR="00DA3666" w:rsidRPr="00DA3666" w:rsidTr="00DA3666">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val="restart"/>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r w:rsidRPr="00DA3666">
              <w:rPr>
                <w:rFonts w:ascii="Times New Roman" w:hAnsi="Times New Roman"/>
                <w:sz w:val="20"/>
                <w:szCs w:val="20"/>
              </w:rPr>
              <w:t>на бумажном носителе в виде распечатанного экземпляра электронного документа в МФЦ;</w:t>
            </w:r>
          </w:p>
        </w:tc>
      </w:tr>
      <w:tr w:rsidR="00DA3666" w:rsidRPr="00DA3666" w:rsidTr="00DA3666">
        <w:tblPrEx>
          <w:tblBorders>
            <w:insideH w:val="single" w:sz="4" w:space="0" w:color="auto"/>
          </w:tblBorders>
        </w:tblPrEx>
        <w:tc>
          <w:tcPr>
            <w:tcW w:w="628" w:type="dxa"/>
            <w:tcBorders>
              <w:top w:val="single" w:sz="4" w:space="0" w:color="auto"/>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p>
        </w:tc>
      </w:tr>
      <w:tr w:rsidR="00DA3666" w:rsidRPr="00DA3666" w:rsidTr="00DA3666">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val="restart"/>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r w:rsidRPr="00DA3666">
              <w:rPr>
                <w:rFonts w:ascii="Times New Roman" w:hAnsi="Times New Roman"/>
                <w:sz w:val="20"/>
                <w:szCs w:val="20"/>
              </w:rPr>
              <w:t xml:space="preserve">на бумажном носителе в виде распечатанного экземпляра электронного документа при личном </w:t>
            </w:r>
            <w:r w:rsidRPr="00DA3666">
              <w:rPr>
                <w:rFonts w:ascii="Times New Roman" w:hAnsi="Times New Roman"/>
                <w:sz w:val="20"/>
                <w:szCs w:val="20"/>
              </w:rPr>
              <w:lastRenderedPageBreak/>
              <w:t>обращении в Организацию;</w:t>
            </w:r>
          </w:p>
        </w:tc>
      </w:tr>
      <w:tr w:rsidR="00DA3666" w:rsidRPr="00DA3666" w:rsidTr="00DA3666">
        <w:tblPrEx>
          <w:tblBorders>
            <w:insideH w:val="single" w:sz="4" w:space="0" w:color="auto"/>
          </w:tblBorders>
        </w:tblPrEx>
        <w:tc>
          <w:tcPr>
            <w:tcW w:w="628" w:type="dxa"/>
            <w:tcBorders>
              <w:top w:val="single" w:sz="4" w:space="0" w:color="auto"/>
              <w:left w:val="nil"/>
              <w:bottom w:val="single" w:sz="4" w:space="0" w:color="auto"/>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p>
        </w:tc>
      </w:tr>
      <w:tr w:rsidR="00DA3666" w:rsidRPr="00DA3666" w:rsidTr="00DA3666">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val="restart"/>
            <w:tcBorders>
              <w:top w:val="nil"/>
              <w:left w:val="nil"/>
              <w:bottom w:val="nil"/>
              <w:right w:val="nil"/>
            </w:tcBorders>
          </w:tcPr>
          <w:p w:rsidR="00DA3666" w:rsidRPr="00DA3666" w:rsidRDefault="00DA3666" w:rsidP="00DA3666">
            <w:pPr>
              <w:autoSpaceDE w:val="0"/>
              <w:autoSpaceDN w:val="0"/>
              <w:adjustRightInd w:val="0"/>
              <w:spacing w:after="0" w:line="240" w:lineRule="auto"/>
              <w:ind w:left="365"/>
              <w:rPr>
                <w:rFonts w:ascii="Times New Roman" w:hAnsi="Times New Roman"/>
                <w:sz w:val="20"/>
                <w:szCs w:val="20"/>
              </w:rPr>
            </w:pPr>
            <w:r w:rsidRPr="00DA3666">
              <w:rPr>
                <w:rFonts w:ascii="Times New Roman" w:hAnsi="Times New Roman"/>
                <w:sz w:val="20"/>
                <w:szCs w:val="2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r w:rsidR="00DA3666" w:rsidRPr="00DA3666" w:rsidTr="00DA3666">
        <w:tc>
          <w:tcPr>
            <w:tcW w:w="628" w:type="dxa"/>
            <w:tcBorders>
              <w:top w:val="single" w:sz="4" w:space="0" w:color="auto"/>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c>
          <w:tcPr>
            <w:tcW w:w="9073" w:type="dxa"/>
            <w:gridSpan w:val="4"/>
            <w:vMerge/>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Дата: _________________ Подпись 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ind w:firstLine="283"/>
              <w:jc w:val="both"/>
              <w:rPr>
                <w:rFonts w:ascii="Times New Roman" w:hAnsi="Times New Roman"/>
                <w:sz w:val="20"/>
                <w:szCs w:val="20"/>
              </w:rPr>
            </w:pPr>
            <w:r w:rsidRPr="00DA3666">
              <w:rPr>
                <w:rFonts w:ascii="Times New Roman" w:hAnsi="Times New Roman"/>
                <w:sz w:val="20"/>
                <w:szCs w:val="20"/>
              </w:rPr>
              <w:t>Согласен на обработку персональных данных и персональных данных ребенка в порядке, установленном законодательством Российской Федерации.</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Дата: _________________ Подпись _________________</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tabs>
                <w:tab w:val="left" w:pos="851"/>
              </w:tabs>
              <w:spacing w:after="0" w:line="240" w:lineRule="auto"/>
              <w:jc w:val="both"/>
              <w:rPr>
                <w:rFonts w:ascii="Times New Roman" w:eastAsia="Times New Roman" w:hAnsi="Times New Roman"/>
                <w:sz w:val="20"/>
                <w:szCs w:val="20"/>
                <w:lang w:eastAsia="ru-RU"/>
              </w:rPr>
            </w:pPr>
            <w:r w:rsidRPr="00DA3666">
              <w:rPr>
                <w:rFonts w:ascii="Times New Roman" w:eastAsia="Times New Roman" w:hAnsi="Times New Roman"/>
                <w:sz w:val="20"/>
                <w:szCs w:val="20"/>
                <w:lang w:eastAsia="ru-RU"/>
              </w:rPr>
              <w:t>Согласен на  прохождение несовершеннолетним тестирования на знание  русского языка, в порядке, установленном законодательством Российской Федерации.</w:t>
            </w:r>
          </w:p>
        </w:tc>
      </w:tr>
      <w:tr w:rsidR="00DA3666" w:rsidRPr="00DA3666" w:rsidTr="00DA3666">
        <w:tc>
          <w:tcPr>
            <w:tcW w:w="9701" w:type="dxa"/>
            <w:gridSpan w:val="5"/>
            <w:tcBorders>
              <w:top w:val="nil"/>
              <w:left w:val="nil"/>
              <w:bottom w:val="nil"/>
              <w:right w:val="nil"/>
            </w:tcBorders>
          </w:tcPr>
          <w:p w:rsidR="00DA3666" w:rsidRPr="00DA3666" w:rsidRDefault="00DA3666" w:rsidP="00DA3666">
            <w:pPr>
              <w:autoSpaceDE w:val="0"/>
              <w:autoSpaceDN w:val="0"/>
              <w:adjustRightInd w:val="0"/>
              <w:spacing w:after="0" w:line="240" w:lineRule="auto"/>
              <w:rPr>
                <w:rFonts w:ascii="Times New Roman" w:hAnsi="Times New Roman"/>
                <w:sz w:val="20"/>
                <w:szCs w:val="20"/>
              </w:rPr>
            </w:pPr>
            <w:r w:rsidRPr="00DA3666">
              <w:rPr>
                <w:rFonts w:ascii="Times New Roman" w:hAnsi="Times New Roman"/>
                <w:sz w:val="20"/>
                <w:szCs w:val="20"/>
              </w:rPr>
              <w:t>Дата: _________________ Подпись _________________</w:t>
            </w:r>
          </w:p>
        </w:tc>
      </w:tr>
    </w:tbl>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p w:rsidR="00DA3666" w:rsidRPr="00DA3666" w:rsidRDefault="00DA3666" w:rsidP="00DA3666">
      <w:pPr>
        <w:autoSpaceDE w:val="0"/>
        <w:autoSpaceDN w:val="0"/>
        <w:adjustRightInd w:val="0"/>
        <w:spacing w:after="0" w:line="240" w:lineRule="auto"/>
        <w:jc w:val="right"/>
        <w:rPr>
          <w:rFonts w:ascii="Times New Roman" w:hAnsi="Times New Roman"/>
          <w:sz w:val="18"/>
          <w:szCs w:val="20"/>
        </w:rPr>
      </w:pPr>
      <w:r w:rsidRPr="00DA3666">
        <w:rPr>
          <w:rFonts w:ascii="Arial" w:hAnsi="Arial" w:cs="Arial"/>
          <w:sz w:val="24"/>
          <w:szCs w:val="24"/>
        </w:rPr>
        <w:tab/>
      </w:r>
      <w:r w:rsidRPr="00DA3666">
        <w:rPr>
          <w:rFonts w:ascii="Times New Roman" w:hAnsi="Times New Roman"/>
          <w:sz w:val="18"/>
          <w:szCs w:val="20"/>
        </w:rPr>
        <w:t>Приложение 8 к</w:t>
      </w:r>
    </w:p>
    <w:p w:rsidR="00DA3666" w:rsidRPr="00DA3666" w:rsidRDefault="00DA3666" w:rsidP="00DA3666">
      <w:pPr>
        <w:autoSpaceDE w:val="0"/>
        <w:autoSpaceDN w:val="0"/>
        <w:adjustRightInd w:val="0"/>
        <w:spacing w:after="0" w:line="240" w:lineRule="auto"/>
        <w:jc w:val="right"/>
        <w:rPr>
          <w:rFonts w:ascii="Times New Roman" w:hAnsi="Times New Roman"/>
          <w:sz w:val="18"/>
          <w:szCs w:val="20"/>
        </w:rPr>
      </w:pPr>
      <w:r w:rsidRPr="00DA3666">
        <w:rPr>
          <w:rFonts w:ascii="Times New Roman" w:hAnsi="Times New Roman"/>
          <w:sz w:val="18"/>
          <w:szCs w:val="20"/>
        </w:rPr>
        <w:t>Административному регламенту</w:t>
      </w:r>
    </w:p>
    <w:p w:rsidR="00DA3666" w:rsidRPr="00DA3666" w:rsidRDefault="00DA3666" w:rsidP="00DA3666">
      <w:pPr>
        <w:autoSpaceDE w:val="0"/>
        <w:autoSpaceDN w:val="0"/>
        <w:adjustRightInd w:val="0"/>
        <w:spacing w:after="0" w:line="240" w:lineRule="auto"/>
        <w:jc w:val="both"/>
        <w:rPr>
          <w:rFonts w:ascii="Times New Roman" w:hAnsi="Times New Roman"/>
          <w:sz w:val="20"/>
          <w:szCs w:val="20"/>
        </w:rPr>
      </w:pPr>
    </w:p>
    <w:p w:rsidR="00DA3666" w:rsidRPr="00DA3666" w:rsidRDefault="00DA3666" w:rsidP="00DA3666">
      <w:pPr>
        <w:autoSpaceDE w:val="0"/>
        <w:autoSpaceDN w:val="0"/>
        <w:adjustRightInd w:val="0"/>
        <w:spacing w:after="0" w:line="240" w:lineRule="auto"/>
        <w:jc w:val="center"/>
        <w:rPr>
          <w:rFonts w:ascii="Times New Roman" w:hAnsi="Times New Roman"/>
          <w:sz w:val="18"/>
          <w:szCs w:val="20"/>
        </w:rPr>
      </w:pPr>
      <w:r w:rsidRPr="00DA3666">
        <w:rPr>
          <w:rFonts w:ascii="Times New Roman" w:hAnsi="Times New Roman"/>
          <w:sz w:val="18"/>
          <w:szCs w:val="20"/>
        </w:rPr>
        <w:t>СОСТАВ, ПОСЛЕДОВАТЕЛЬНОСТЬ И СРОКИ ВЫПОЛНЕНИЯ</w:t>
      </w:r>
    </w:p>
    <w:p w:rsidR="00DA3666" w:rsidRPr="00DA3666" w:rsidRDefault="00DA3666" w:rsidP="00DA3666">
      <w:pPr>
        <w:autoSpaceDE w:val="0"/>
        <w:autoSpaceDN w:val="0"/>
        <w:adjustRightInd w:val="0"/>
        <w:spacing w:after="0" w:line="240" w:lineRule="auto"/>
        <w:jc w:val="center"/>
        <w:rPr>
          <w:rFonts w:ascii="Times New Roman" w:hAnsi="Times New Roman"/>
          <w:sz w:val="18"/>
          <w:szCs w:val="20"/>
        </w:rPr>
      </w:pPr>
      <w:r w:rsidRPr="00DA3666">
        <w:rPr>
          <w:rFonts w:ascii="Times New Roman" w:hAnsi="Times New Roman"/>
          <w:sz w:val="18"/>
          <w:szCs w:val="20"/>
        </w:rPr>
        <w:t>АДМИНИСТРАТИВНЫХ ПРОЦЕДУР (ДЕЙСТВИЙ)</w:t>
      </w:r>
    </w:p>
    <w:p w:rsidR="00DA3666" w:rsidRPr="00DA3666" w:rsidRDefault="00DA3666" w:rsidP="00DA3666">
      <w:pPr>
        <w:autoSpaceDE w:val="0"/>
        <w:autoSpaceDN w:val="0"/>
        <w:adjustRightInd w:val="0"/>
        <w:spacing w:after="0" w:line="240" w:lineRule="auto"/>
        <w:jc w:val="center"/>
        <w:rPr>
          <w:rFonts w:ascii="Times New Roman" w:hAnsi="Times New Roman"/>
          <w:sz w:val="18"/>
          <w:szCs w:val="20"/>
        </w:rPr>
      </w:pPr>
      <w:r w:rsidRPr="00DA3666">
        <w:rPr>
          <w:rFonts w:ascii="Times New Roman" w:hAnsi="Times New Roman"/>
          <w:sz w:val="18"/>
          <w:szCs w:val="20"/>
        </w:rPr>
        <w:t>ПРИ ПРЕДОСТАВЛЕНИИ УСЛУГИ</w:t>
      </w:r>
    </w:p>
    <w:p w:rsidR="00DA3666" w:rsidRPr="00DA3666" w:rsidRDefault="00DA3666" w:rsidP="00DA3666">
      <w:pP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28"/>
        <w:gridCol w:w="1328"/>
        <w:gridCol w:w="1287"/>
        <w:gridCol w:w="1260"/>
        <w:gridCol w:w="1471"/>
        <w:gridCol w:w="1476"/>
        <w:gridCol w:w="1328"/>
      </w:tblGrid>
      <w:tr w:rsidR="00DA3666" w:rsidRPr="00DA3666" w:rsidTr="00DA3666">
        <w:trPr>
          <w:trHeight w:val="20"/>
        </w:trPr>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Основание для начала административной процедуры</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Содержание административных действий</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Срок выполнения административных действий</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ответственное за выполнение административного действия</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Место выполнения административного действия/используемая информационная система</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Критерии принятия решения</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Результат административно го действия, способ фиксации</w:t>
            </w:r>
          </w:p>
        </w:tc>
      </w:tr>
      <w:tr w:rsidR="00DA3666" w:rsidRPr="00DA3666" w:rsidTr="00DA3666">
        <w:trPr>
          <w:trHeight w:val="20"/>
        </w:trPr>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2</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3</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4</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5</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6</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7</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Прием и регистрация заявления</w:t>
            </w:r>
          </w:p>
        </w:tc>
      </w:tr>
      <w:tr w:rsidR="00DA3666" w:rsidRPr="00DA3666" w:rsidTr="00DA3666">
        <w:trPr>
          <w:trHeight w:val="20"/>
        </w:trPr>
        <w:tc>
          <w:tcPr>
            <w:tcW w:w="683"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Поступление заявления и документов для предоставления Услуги в Организацию</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Прием, проверка полномочий заявителя,  представлять интересы  ребенка в соответствии с п.2.2., </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 рабочий день (прием)</w:t>
            </w: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Организации, ответственное за предоставление Услуги Должностное лицо</w:t>
            </w:r>
          </w:p>
          <w:p w:rsidR="00DA3666" w:rsidRPr="00DA3666" w:rsidRDefault="00DA3666" w:rsidP="00DA3666">
            <w:pPr>
              <w:spacing w:after="0" w:line="240" w:lineRule="auto"/>
              <w:rPr>
                <w:rFonts w:ascii="Times New Roman" w:hAnsi="Times New Roman"/>
                <w:sz w:val="14"/>
                <w:szCs w:val="14"/>
              </w:rPr>
            </w:pPr>
          </w:p>
        </w:tc>
        <w:tc>
          <w:tcPr>
            <w:tcW w:w="704"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 ИС</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 Регистрация заявления и документов в ИС (присвоение номера и датирование);</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2. Передача документов должностному лицу для дальнейшего предоставления</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Услуги</w:t>
            </w:r>
          </w:p>
          <w:p w:rsidR="00DA3666" w:rsidRPr="00DA3666" w:rsidRDefault="00DA3666" w:rsidP="00DA3666">
            <w:pPr>
              <w:spacing w:after="0" w:line="240" w:lineRule="auto"/>
              <w:rPr>
                <w:rFonts w:ascii="Times New Roman" w:hAnsi="Times New Roman"/>
                <w:sz w:val="14"/>
                <w:szCs w:val="14"/>
              </w:rPr>
            </w:pPr>
          </w:p>
        </w:tc>
      </w:tr>
      <w:tr w:rsidR="00DA3666" w:rsidRPr="00DA3666" w:rsidTr="00DA3666">
        <w:trPr>
          <w:trHeight w:val="20"/>
        </w:trPr>
        <w:tc>
          <w:tcPr>
            <w:tcW w:w="683" w:type="pct"/>
            <w:vMerge/>
          </w:tcPr>
          <w:p w:rsidR="00DA3666" w:rsidRPr="00DA3666" w:rsidRDefault="00DA3666" w:rsidP="00DA3666">
            <w:pPr>
              <w:spacing w:after="0" w:line="240" w:lineRule="auto"/>
              <w:rPr>
                <w:rFonts w:ascii="Times New Roman" w:hAnsi="Times New Roman"/>
                <w:sz w:val="14"/>
                <w:szCs w:val="14"/>
              </w:rPr>
            </w:pP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w:t>
            </w:r>
            <w:r w:rsidRPr="00DA3666">
              <w:rPr>
                <w:rFonts w:ascii="Times New Roman" w:hAnsi="Times New Roman"/>
                <w:color w:val="000000" w:themeColor="text1"/>
                <w:sz w:val="14"/>
                <w:szCs w:val="14"/>
              </w:rPr>
              <w:t xml:space="preserve">указанием на соответствующий документ, предусмотренный </w:t>
            </w:r>
            <w:hyperlink w:anchor="P177" w:tooltip="10. Исчерпывающий перечень документов, необходимых">
              <w:r w:rsidRPr="00DA3666">
                <w:rPr>
                  <w:rStyle w:val="af8"/>
                  <w:rFonts w:ascii="Times New Roman" w:hAnsi="Times New Roman"/>
                  <w:color w:val="000000" w:themeColor="text1"/>
                  <w:sz w:val="14"/>
                  <w:szCs w:val="14"/>
                </w:rPr>
                <w:t>п.2.9.1.</w:t>
              </w:r>
            </w:hyperlink>
            <w:r w:rsidRPr="00DA3666">
              <w:rPr>
                <w:rFonts w:ascii="Times New Roman" w:hAnsi="Times New Roman"/>
                <w:color w:val="000000" w:themeColor="text1"/>
                <w:sz w:val="14"/>
                <w:szCs w:val="14"/>
              </w:rPr>
              <w:t xml:space="preserve"> Административного регламента либо о выявленных нарушениях</w:t>
            </w:r>
          </w:p>
        </w:tc>
        <w:tc>
          <w:tcPr>
            <w:tcW w:w="662"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течении 3  рабочих дней</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 </w:t>
            </w:r>
          </w:p>
        </w:tc>
        <w:tc>
          <w:tcPr>
            <w:tcW w:w="648"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регистрацию корреспонденции</w:t>
            </w:r>
          </w:p>
        </w:tc>
        <w:tc>
          <w:tcPr>
            <w:tcW w:w="704" w:type="pct"/>
            <w:vMerge/>
          </w:tcPr>
          <w:p w:rsidR="00DA3666" w:rsidRPr="00DA3666" w:rsidRDefault="00DA3666" w:rsidP="00DA3666">
            <w:pPr>
              <w:spacing w:after="0" w:line="240" w:lineRule="auto"/>
              <w:rPr>
                <w:rFonts w:ascii="Times New Roman" w:hAnsi="Times New Roman"/>
                <w:sz w:val="14"/>
                <w:szCs w:val="14"/>
              </w:rPr>
            </w:pP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Основания  для отказа  в принятии документов в соответствии с ч.1 п.  2.3, п. 2.9.1. Административного регламента </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Информирование заявителя об отказе в приеме документов  по форме предусмотренной  приложением №4 в зависимости от способа поданного заявления</w:t>
            </w:r>
          </w:p>
        </w:tc>
      </w:tr>
      <w:tr w:rsidR="00DA3666" w:rsidRPr="00DA3666" w:rsidTr="00DA3666">
        <w:trPr>
          <w:trHeight w:val="20"/>
        </w:trPr>
        <w:tc>
          <w:tcPr>
            <w:tcW w:w="683" w:type="pct"/>
            <w:vMerge/>
          </w:tcPr>
          <w:p w:rsidR="00DA3666" w:rsidRPr="00DA3666" w:rsidRDefault="00DA3666" w:rsidP="00DA3666">
            <w:pPr>
              <w:spacing w:after="0" w:line="240" w:lineRule="auto"/>
              <w:rPr>
                <w:rFonts w:ascii="Times New Roman" w:hAnsi="Times New Roman"/>
                <w:sz w:val="14"/>
                <w:szCs w:val="14"/>
              </w:rPr>
            </w:pP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662" w:type="pct"/>
            <w:vMerge/>
          </w:tcPr>
          <w:p w:rsidR="00DA3666" w:rsidRPr="00DA3666" w:rsidRDefault="00DA3666" w:rsidP="00DA3666">
            <w:pPr>
              <w:spacing w:after="0" w:line="240" w:lineRule="auto"/>
              <w:rPr>
                <w:rFonts w:ascii="Times New Roman" w:hAnsi="Times New Roman"/>
                <w:sz w:val="14"/>
                <w:szCs w:val="14"/>
              </w:rPr>
            </w:pPr>
          </w:p>
        </w:tc>
        <w:tc>
          <w:tcPr>
            <w:tcW w:w="648" w:type="pct"/>
            <w:vMerge/>
          </w:tcPr>
          <w:p w:rsidR="00DA3666" w:rsidRPr="00DA3666" w:rsidRDefault="00DA3666" w:rsidP="00DA3666">
            <w:pPr>
              <w:spacing w:after="0" w:line="240" w:lineRule="auto"/>
              <w:rPr>
                <w:rFonts w:ascii="Times New Roman" w:hAnsi="Times New Roman"/>
                <w:sz w:val="14"/>
                <w:szCs w:val="14"/>
              </w:rPr>
            </w:pP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 ИС</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соответствии с ч. 1 п.  2.3.  Административного регламента</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Информирование заявителя о приеме заявления к рассмотрению по форме предусмотренной  приложением №3 в зависимости от способа поданного заявления</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Рассмотрение документов и сведений</w:t>
            </w:r>
          </w:p>
        </w:tc>
      </w:tr>
      <w:tr w:rsidR="00DA3666" w:rsidRPr="00DA3666" w:rsidTr="00DA3666">
        <w:trPr>
          <w:trHeight w:val="20"/>
        </w:trPr>
        <w:tc>
          <w:tcPr>
            <w:tcW w:w="683"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Пакет зарегистрированных документов, поступивших должностному лицу Организации, ответственному за предоставление Услуги</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Проверка комплектности документов,  предусмотренный п.2.6.1, 2.6.2. Административного регламента</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Проведение соответствия документов и сведений требованиям нормативных правовых актов предоставления Услуги</w:t>
            </w:r>
          </w:p>
          <w:p w:rsidR="00DA3666" w:rsidRPr="00DA3666" w:rsidRDefault="00DA3666" w:rsidP="00DA3666">
            <w:pPr>
              <w:spacing w:after="0" w:line="240" w:lineRule="auto"/>
              <w:rPr>
                <w:rFonts w:ascii="Times New Roman" w:hAnsi="Times New Roman"/>
                <w:sz w:val="14"/>
                <w:szCs w:val="14"/>
              </w:rPr>
            </w:pP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не более 3 рабочих дней проверка комплектности документов граждан РФ</w:t>
            </w: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течении 5 рабочих дней проверка  комплектности документов  иностранных граждан  (детей – иностранцев)</w:t>
            </w:r>
          </w:p>
        </w:tc>
        <w:tc>
          <w:tcPr>
            <w:tcW w:w="648"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предоставление муниципальной услуги</w:t>
            </w:r>
          </w:p>
        </w:tc>
        <w:tc>
          <w:tcPr>
            <w:tcW w:w="704"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Организация/ИС</w:t>
            </w:r>
          </w:p>
        </w:tc>
        <w:tc>
          <w:tcPr>
            <w:tcW w:w="863" w:type="pct"/>
          </w:tcPr>
          <w:p w:rsidR="00DA3666" w:rsidRPr="00DA3666" w:rsidRDefault="00DA3666" w:rsidP="00DA3666">
            <w:pPr>
              <w:spacing w:after="0" w:line="240" w:lineRule="auto"/>
              <w:rPr>
                <w:rFonts w:ascii="Times New Roman" w:hAnsi="Times New Roman"/>
                <w:sz w:val="14"/>
                <w:szCs w:val="14"/>
              </w:rPr>
            </w:pPr>
          </w:p>
        </w:tc>
        <w:tc>
          <w:tcPr>
            <w:tcW w:w="683" w:type="pct"/>
          </w:tcPr>
          <w:p w:rsidR="00DA3666" w:rsidRPr="00DA3666" w:rsidRDefault="00DA3666" w:rsidP="00DA3666">
            <w:pPr>
              <w:spacing w:after="0" w:line="240" w:lineRule="auto"/>
              <w:rPr>
                <w:rFonts w:ascii="Times New Roman" w:hAnsi="Times New Roman"/>
                <w:sz w:val="14"/>
                <w:szCs w:val="14"/>
              </w:rPr>
            </w:pPr>
          </w:p>
        </w:tc>
      </w:tr>
      <w:tr w:rsidR="00DA3666" w:rsidRPr="00DA3666" w:rsidTr="00DA3666">
        <w:trPr>
          <w:trHeight w:val="20"/>
        </w:trPr>
        <w:tc>
          <w:tcPr>
            <w:tcW w:w="683" w:type="pct"/>
            <w:vMerge/>
          </w:tcPr>
          <w:p w:rsidR="00DA3666" w:rsidRPr="00DA3666" w:rsidRDefault="00DA3666" w:rsidP="00DA3666">
            <w:pPr>
              <w:spacing w:after="0" w:line="240" w:lineRule="auto"/>
              <w:rPr>
                <w:rFonts w:ascii="Times New Roman" w:hAnsi="Times New Roman"/>
                <w:sz w:val="14"/>
                <w:szCs w:val="14"/>
              </w:rPr>
            </w:pP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В случае выявления оснований для отказа в приеме документов иностранных граждан, и  невозможности дальнейшем предоставлении Услуги , информирование заявителя  </w:t>
            </w:r>
          </w:p>
          <w:p w:rsidR="00DA3666" w:rsidRPr="00DA3666" w:rsidRDefault="00DA3666" w:rsidP="00DA3666">
            <w:pPr>
              <w:spacing w:after="0" w:line="240" w:lineRule="auto"/>
              <w:rPr>
                <w:rFonts w:ascii="Times New Roman" w:hAnsi="Times New Roman"/>
                <w:sz w:val="14"/>
                <w:szCs w:val="14"/>
              </w:rPr>
            </w:pPr>
          </w:p>
        </w:tc>
        <w:tc>
          <w:tcPr>
            <w:tcW w:w="662"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течении 3  рабочих дней (после проверки комплектности)</w:t>
            </w:r>
          </w:p>
          <w:p w:rsidR="00DA3666" w:rsidRPr="00DA3666" w:rsidRDefault="00DA3666" w:rsidP="00DA3666">
            <w:pPr>
              <w:spacing w:after="0" w:line="240" w:lineRule="auto"/>
              <w:rPr>
                <w:rFonts w:ascii="Times New Roman" w:hAnsi="Times New Roman"/>
                <w:sz w:val="14"/>
                <w:szCs w:val="14"/>
              </w:rPr>
            </w:pPr>
          </w:p>
        </w:tc>
        <w:tc>
          <w:tcPr>
            <w:tcW w:w="648" w:type="pct"/>
            <w:vMerge/>
          </w:tcPr>
          <w:p w:rsidR="00DA3666" w:rsidRPr="00DA3666" w:rsidRDefault="00DA3666" w:rsidP="00DA3666">
            <w:pPr>
              <w:spacing w:after="0" w:line="240" w:lineRule="auto"/>
              <w:rPr>
                <w:rFonts w:ascii="Times New Roman" w:hAnsi="Times New Roman"/>
                <w:sz w:val="14"/>
                <w:szCs w:val="14"/>
              </w:rPr>
            </w:pPr>
          </w:p>
        </w:tc>
        <w:tc>
          <w:tcPr>
            <w:tcW w:w="704" w:type="pct"/>
            <w:vMerge/>
          </w:tcPr>
          <w:p w:rsidR="00DA3666" w:rsidRPr="00DA3666" w:rsidRDefault="00DA3666" w:rsidP="00DA3666">
            <w:pPr>
              <w:spacing w:after="0" w:line="240" w:lineRule="auto"/>
              <w:rPr>
                <w:rFonts w:ascii="Times New Roman" w:hAnsi="Times New Roman"/>
                <w:sz w:val="14"/>
                <w:szCs w:val="14"/>
              </w:rPr>
            </w:pP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Основания  для отказа  в принятии документов в соответствии с ч.1 п.  2.3, п. 2.9.1. Административного регламента</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Информирование заявителя (иностранного гражданина)  об отказе в приеме документов  по форме предусмотренной  приложением №4 (форма 1) в зависимости от способа поданного заявления</w:t>
            </w:r>
          </w:p>
        </w:tc>
      </w:tr>
      <w:tr w:rsidR="00DA3666" w:rsidRPr="00DA3666" w:rsidTr="00DA3666">
        <w:trPr>
          <w:trHeight w:val="20"/>
        </w:trPr>
        <w:tc>
          <w:tcPr>
            <w:tcW w:w="683" w:type="pct"/>
            <w:vMerge/>
          </w:tcPr>
          <w:p w:rsidR="00DA3666" w:rsidRPr="00DA3666" w:rsidRDefault="00DA3666" w:rsidP="00DA3666">
            <w:pPr>
              <w:spacing w:after="0" w:line="240" w:lineRule="auto"/>
              <w:rPr>
                <w:rFonts w:ascii="Times New Roman" w:hAnsi="Times New Roman"/>
                <w:sz w:val="14"/>
                <w:szCs w:val="14"/>
              </w:rPr>
            </w:pP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В случае выявления оснований для приостановления  оказания Услуги  гражданам РФ, </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информирование заявителя о недостаточности представленных документов, с указанием на соответствующий документ и срока устранения выявленных недостатков</w:t>
            </w:r>
          </w:p>
        </w:tc>
        <w:tc>
          <w:tcPr>
            <w:tcW w:w="662" w:type="pct"/>
            <w:vMerge/>
          </w:tcPr>
          <w:p w:rsidR="00DA3666" w:rsidRPr="00DA3666" w:rsidRDefault="00DA3666" w:rsidP="00DA3666">
            <w:pPr>
              <w:spacing w:after="0" w:line="240" w:lineRule="auto"/>
              <w:rPr>
                <w:rFonts w:ascii="Times New Roman" w:hAnsi="Times New Roman"/>
                <w:sz w:val="14"/>
                <w:szCs w:val="14"/>
              </w:rPr>
            </w:pPr>
          </w:p>
        </w:tc>
        <w:tc>
          <w:tcPr>
            <w:tcW w:w="648" w:type="pct"/>
            <w:vMerge/>
          </w:tcPr>
          <w:p w:rsidR="00DA3666" w:rsidRPr="00DA3666" w:rsidRDefault="00DA3666" w:rsidP="00DA3666">
            <w:pPr>
              <w:spacing w:after="0" w:line="240" w:lineRule="auto"/>
              <w:rPr>
                <w:rFonts w:ascii="Times New Roman" w:hAnsi="Times New Roman"/>
                <w:sz w:val="14"/>
                <w:szCs w:val="14"/>
              </w:rPr>
            </w:pPr>
          </w:p>
        </w:tc>
        <w:tc>
          <w:tcPr>
            <w:tcW w:w="704" w:type="pct"/>
            <w:vMerge/>
          </w:tcPr>
          <w:p w:rsidR="00DA3666" w:rsidRPr="00DA3666" w:rsidRDefault="00DA3666" w:rsidP="00DA3666">
            <w:pPr>
              <w:spacing w:after="0" w:line="240" w:lineRule="auto"/>
              <w:rPr>
                <w:rFonts w:ascii="Times New Roman" w:hAnsi="Times New Roman"/>
                <w:sz w:val="14"/>
                <w:szCs w:val="14"/>
              </w:rPr>
            </w:pP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Основания  для приостановления Услуги  в соответствии  п. 2.9.2. Административного регламента</w:t>
            </w:r>
          </w:p>
          <w:p w:rsidR="00DA3666" w:rsidRPr="00DA3666" w:rsidRDefault="00DA3666" w:rsidP="00DA3666">
            <w:pPr>
              <w:spacing w:after="0" w:line="240" w:lineRule="auto"/>
              <w:rPr>
                <w:rFonts w:ascii="Times New Roman" w:hAnsi="Times New Roman"/>
                <w:sz w:val="14"/>
                <w:szCs w:val="14"/>
              </w:rPr>
            </w:pP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Информирование заявителя о приостановлении Услуги по  форме предусмотренной  приложением №4 (форма2)  в зависимости от способа поданного заявления</w:t>
            </w:r>
          </w:p>
          <w:p w:rsidR="00DA3666" w:rsidRPr="00DA3666" w:rsidRDefault="00DA3666" w:rsidP="00DA3666">
            <w:pPr>
              <w:spacing w:after="0" w:line="240" w:lineRule="auto"/>
              <w:rPr>
                <w:rFonts w:ascii="Times New Roman" w:hAnsi="Times New Roman"/>
                <w:sz w:val="14"/>
                <w:szCs w:val="14"/>
              </w:rPr>
            </w:pP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Получение сведений и проверка информации посредством государственных информационных систем (при наличии)</w:t>
            </w:r>
          </w:p>
        </w:tc>
      </w:tr>
      <w:tr w:rsidR="00DA3666" w:rsidRPr="00DA3666" w:rsidTr="00DA3666">
        <w:trPr>
          <w:trHeight w:val="20"/>
        </w:trPr>
        <w:tc>
          <w:tcPr>
            <w:tcW w:w="683" w:type="pct"/>
            <w:tcBorders>
              <w:bottom w:val="single" w:sz="4" w:space="0" w:color="auto"/>
            </w:tcBorders>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Пакет зарегистрированных документов, поступивших должностному лицу, ответственному за предоставление Услуги</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межведомственных запросов в органы и организации, указанные в Административном регламенте</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день регистрации заявления и документов</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предоставление Услуги</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Организация/ГИС</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Отсутствие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(организаций)</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Направление межведомственного запроса в органы (организации), предоставляющие документы (сведения), предусмотренные </w:t>
            </w:r>
            <w:hyperlink w:anchor="P210" w:tooltip="11. Исчерпывающий перечень документов и сведений,">
              <w:r w:rsidRPr="00DA3666">
                <w:rPr>
                  <w:rStyle w:val="af8"/>
                  <w:rFonts w:ascii="Times New Roman" w:hAnsi="Times New Roman"/>
                  <w:sz w:val="14"/>
                  <w:szCs w:val="14"/>
                </w:rPr>
                <w:t>п.</w:t>
              </w:r>
            </w:hyperlink>
            <w:r w:rsidRPr="00DA3666">
              <w:rPr>
                <w:rFonts w:ascii="Times New Roman" w:hAnsi="Times New Roman"/>
                <w:sz w:val="14"/>
                <w:szCs w:val="14"/>
              </w:rPr>
              <w:t>2.6.1. в соответствии с п. 2.8.1. Административного регламента, в том числе с использованием ГИС</w:t>
            </w:r>
          </w:p>
        </w:tc>
      </w:tr>
      <w:tr w:rsidR="00DA3666" w:rsidRPr="00DA3666" w:rsidTr="00DA3666">
        <w:trPr>
          <w:trHeight w:val="20"/>
        </w:trPr>
        <w:tc>
          <w:tcPr>
            <w:tcW w:w="683" w:type="pct"/>
          </w:tcPr>
          <w:p w:rsidR="00DA3666" w:rsidRPr="00DA3666" w:rsidRDefault="00DA3666" w:rsidP="00DA3666">
            <w:pPr>
              <w:spacing w:after="0" w:line="240" w:lineRule="auto"/>
              <w:rPr>
                <w:rFonts w:ascii="Times New Roman" w:hAnsi="Times New Roman"/>
                <w:sz w:val="14"/>
                <w:szCs w:val="14"/>
              </w:rPr>
            </w:pP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Получение ответов на межведомственные запросы, формирование полного комплекта документов</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предоставление Услуги</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Организация/ГИС</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Получение документов (сведений), необходимых для предоставления Услуги</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Принятие решения</w:t>
            </w:r>
          </w:p>
        </w:tc>
      </w:tr>
      <w:tr w:rsidR="00DA3666" w:rsidRPr="00DA3666" w:rsidTr="00DA3666">
        <w:trPr>
          <w:trHeight w:val="20"/>
        </w:trPr>
        <w:tc>
          <w:tcPr>
            <w:tcW w:w="683"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 xml:space="preserve">Проект результата предоставления Услуги по форме согласно </w:t>
            </w:r>
            <w:hyperlink w:anchor="P689" w:tooltip="ФОРМА">
              <w:r w:rsidRPr="00DA3666">
                <w:rPr>
                  <w:rStyle w:val="af8"/>
                  <w:rFonts w:ascii="Times New Roman" w:hAnsi="Times New Roman"/>
                  <w:color w:val="000000" w:themeColor="text1"/>
                  <w:sz w:val="14"/>
                  <w:szCs w:val="14"/>
                </w:rPr>
                <w:t>приложениям N 5</w:t>
              </w:r>
            </w:hyperlink>
            <w:r w:rsidRPr="00DA3666">
              <w:rPr>
                <w:rFonts w:ascii="Times New Roman" w:hAnsi="Times New Roman"/>
                <w:color w:val="000000" w:themeColor="text1"/>
                <w:sz w:val="14"/>
                <w:szCs w:val="14"/>
              </w:rPr>
              <w:t xml:space="preserve"> и </w:t>
            </w:r>
            <w:hyperlink w:anchor="P720" w:tooltip="ФОРМА">
              <w:r w:rsidRPr="00DA3666">
                <w:rPr>
                  <w:rStyle w:val="af8"/>
                  <w:rFonts w:ascii="Times New Roman" w:hAnsi="Times New Roman"/>
                  <w:color w:val="000000" w:themeColor="text1"/>
                  <w:sz w:val="14"/>
                  <w:szCs w:val="14"/>
                </w:rPr>
                <w:t>N 6</w:t>
              </w:r>
            </w:hyperlink>
            <w:r w:rsidRPr="00DA3666">
              <w:rPr>
                <w:rFonts w:ascii="Times New Roman" w:hAnsi="Times New Roman"/>
                <w:color w:val="000000" w:themeColor="text1"/>
                <w:sz w:val="14"/>
                <w:szCs w:val="14"/>
              </w:rPr>
              <w:t xml:space="preserve">  к Административному регламенту</w:t>
            </w:r>
          </w:p>
        </w:tc>
        <w:tc>
          <w:tcPr>
            <w:tcW w:w="758"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 xml:space="preserve">Принятие решения о предоставления Услуги или об отказе в предоставлении услуги </w:t>
            </w:r>
          </w:p>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Формирование решения о предоставлении Услуги или об отказе в предоставлении Услуги</w:t>
            </w:r>
          </w:p>
        </w:tc>
        <w:tc>
          <w:tcPr>
            <w:tcW w:w="662"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3 рабочих дня</w:t>
            </w:r>
          </w:p>
        </w:tc>
        <w:tc>
          <w:tcPr>
            <w:tcW w:w="648"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Должностное лицо Организации, ответственное за предоставление Услуги; Руководитель Организации или иное уполномоченное им лицо</w:t>
            </w:r>
          </w:p>
        </w:tc>
        <w:tc>
          <w:tcPr>
            <w:tcW w:w="704"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Организация/ГИС</w:t>
            </w:r>
          </w:p>
        </w:tc>
        <w:tc>
          <w:tcPr>
            <w:tcW w:w="863"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w:t>
            </w:r>
          </w:p>
        </w:tc>
        <w:tc>
          <w:tcPr>
            <w:tcW w:w="683"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 xml:space="preserve">Результат предоставления Услуги по форме, приведенной в </w:t>
            </w:r>
            <w:hyperlink w:anchor="P689" w:tooltip="ФОРМА">
              <w:r w:rsidRPr="00DA3666">
                <w:rPr>
                  <w:rStyle w:val="af8"/>
                  <w:rFonts w:ascii="Times New Roman" w:hAnsi="Times New Roman"/>
                  <w:color w:val="000000" w:themeColor="text1"/>
                  <w:sz w:val="14"/>
                  <w:szCs w:val="14"/>
                </w:rPr>
                <w:t>приложениях N 5</w:t>
              </w:r>
            </w:hyperlink>
            <w:r w:rsidRPr="00DA3666">
              <w:rPr>
                <w:rFonts w:ascii="Times New Roman" w:hAnsi="Times New Roman"/>
                <w:color w:val="000000" w:themeColor="text1"/>
                <w:sz w:val="14"/>
                <w:szCs w:val="14"/>
              </w:rPr>
              <w:t xml:space="preserve"> и </w:t>
            </w:r>
            <w:hyperlink w:anchor="P720" w:tooltip="ФОРМА">
              <w:r w:rsidRPr="00DA3666">
                <w:rPr>
                  <w:rStyle w:val="af8"/>
                  <w:rFonts w:ascii="Times New Roman" w:hAnsi="Times New Roman"/>
                  <w:color w:val="000000" w:themeColor="text1"/>
                  <w:sz w:val="14"/>
                  <w:szCs w:val="14"/>
                </w:rPr>
                <w:t>N 6</w:t>
              </w:r>
            </w:hyperlink>
            <w:r w:rsidRPr="00DA3666">
              <w:rPr>
                <w:rFonts w:ascii="Times New Roman" w:hAnsi="Times New Roman"/>
                <w:color w:val="000000" w:themeColor="text1"/>
                <w:sz w:val="14"/>
                <w:szCs w:val="14"/>
              </w:rPr>
              <w:t xml:space="preserve"> к Административному регламенту, подписанный руководителем Организации или иного уполномоченного им лица</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Выдача результата</w:t>
            </w:r>
          </w:p>
        </w:tc>
      </w:tr>
      <w:tr w:rsidR="00DA3666" w:rsidRPr="00DA3666" w:rsidTr="00DA3666">
        <w:trPr>
          <w:trHeight w:val="20"/>
        </w:trPr>
        <w:tc>
          <w:tcPr>
            <w:tcW w:w="683"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Формирование и регистрация результата Услуги, указанного в части 2 пункта 2.3. Административного регламента</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Регистрация результата предоставления Услуги и направления его заявителю в зависимости от способа подачи заявления</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После окончания процедуры принятия решения (в общий срок предоставления Услуги не включается)</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предоставление муниципальной услуги</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Организация/ГИС</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Внесение сведений о конечном результате предоставления Услуги</w:t>
            </w:r>
          </w:p>
        </w:tc>
      </w:tr>
      <w:tr w:rsidR="00DA3666" w:rsidRPr="00DA3666" w:rsidTr="00DA3666">
        <w:trPr>
          <w:trHeight w:val="20"/>
        </w:trPr>
        <w:tc>
          <w:tcPr>
            <w:tcW w:w="683" w:type="pct"/>
            <w:vMerge/>
          </w:tcPr>
          <w:p w:rsidR="00DA3666" w:rsidRPr="00DA3666" w:rsidRDefault="00DA3666" w:rsidP="00DA3666">
            <w:pPr>
              <w:spacing w:after="0" w:line="240" w:lineRule="auto"/>
              <w:rPr>
                <w:rFonts w:ascii="Times New Roman" w:hAnsi="Times New Roman"/>
                <w:sz w:val="14"/>
                <w:szCs w:val="14"/>
              </w:rPr>
            </w:pP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в МФЦ результата Услуги, указанного в части 2 пункта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Организации</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сроки, установленные соглашением о взаимодействии между МФЦ и органом местного самоуправления</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предоставление муниципальной услуги</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 АИС МФЦ/</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 Выдача результата Услуги заявителю в форме, в зависимости от способа подачи заявления;</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2. Внесение сведений в ГИС/журнал регистрации решений о выдаче результата Услуги</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Внесение результата Услуги в реестр решений</w:t>
            </w:r>
          </w:p>
        </w:tc>
      </w:tr>
      <w:tr w:rsidR="00DA3666" w:rsidRPr="00DA3666" w:rsidTr="00DA3666">
        <w:trPr>
          <w:trHeight w:val="20"/>
        </w:trPr>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Формирование и регистрация результата Услуги, указанного в в части 2 пункта 2.3. Административного регламента, в форме электронного документа в ГИС</w:t>
            </w:r>
          </w:p>
        </w:tc>
        <w:tc>
          <w:tcPr>
            <w:tcW w:w="75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Внесение сведений о результате предоставления Услуги, указанном в в части 2 пункта 2.3. Административного регламента, в реестр решений</w:t>
            </w:r>
          </w:p>
        </w:tc>
        <w:tc>
          <w:tcPr>
            <w:tcW w:w="66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 рабочий день</w:t>
            </w:r>
          </w:p>
        </w:tc>
        <w:tc>
          <w:tcPr>
            <w:tcW w:w="648"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Организации, ответственное за предоставление муниципальной услуги</w:t>
            </w:r>
          </w:p>
        </w:tc>
        <w:tc>
          <w:tcPr>
            <w:tcW w:w="704"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ГИС</w:t>
            </w:r>
          </w:p>
        </w:tc>
        <w:tc>
          <w:tcPr>
            <w:tcW w:w="86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w:t>
            </w:r>
          </w:p>
        </w:tc>
        <w:tc>
          <w:tcPr>
            <w:tcW w:w="68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Результат предоставления муниципальной услуги, указанный в  части 2 пункта 2.3. Административного регламента, внесен в реестр</w:t>
            </w:r>
          </w:p>
        </w:tc>
      </w:tr>
    </w:tbl>
    <w:p w:rsidR="00DA3666" w:rsidRDefault="00DA3666" w:rsidP="00DA3666">
      <w:pPr>
        <w:spacing w:after="0"/>
        <w:rPr>
          <w:rFonts w:ascii="Times New Roman" w:hAnsi="Times New Roman"/>
          <w:sz w:val="20"/>
          <w:szCs w:val="20"/>
        </w:rPr>
      </w:pPr>
    </w:p>
    <w:p w:rsidR="00DA3666" w:rsidRPr="00DA3666" w:rsidRDefault="00DA3666" w:rsidP="00DA3666">
      <w:pPr>
        <w:pStyle w:val="ConsPlusTitle"/>
        <w:tabs>
          <w:tab w:val="left" w:pos="3349"/>
          <w:tab w:val="center" w:pos="7483"/>
        </w:tabs>
        <w:jc w:val="center"/>
        <w:outlineLvl w:val="2"/>
        <w:rPr>
          <w:rFonts w:ascii="Times New Roman" w:hAnsi="Times New Roman" w:cs="Times New Roman"/>
          <w:b w:val="0"/>
          <w:sz w:val="18"/>
          <w:szCs w:val="24"/>
        </w:rPr>
      </w:pPr>
      <w:r w:rsidRPr="00DA3666">
        <w:rPr>
          <w:rFonts w:ascii="Times New Roman" w:hAnsi="Times New Roman" w:cs="Times New Roman"/>
          <w:b w:val="0"/>
          <w:sz w:val="18"/>
          <w:szCs w:val="24"/>
        </w:rPr>
        <w:t>СОСТАВ, ПОСЛЕДОВАТЕЛЬНОСТЬ И СРОКИ ВЫПОЛНЕНИЯ</w:t>
      </w:r>
    </w:p>
    <w:p w:rsidR="00DA3666" w:rsidRPr="00DA3666" w:rsidRDefault="00DA3666" w:rsidP="00DA3666">
      <w:pPr>
        <w:pStyle w:val="ConsPlusTitle"/>
        <w:jc w:val="center"/>
        <w:rPr>
          <w:rFonts w:ascii="Times New Roman" w:hAnsi="Times New Roman" w:cs="Times New Roman"/>
          <w:b w:val="0"/>
          <w:sz w:val="18"/>
          <w:szCs w:val="24"/>
        </w:rPr>
      </w:pPr>
      <w:r w:rsidRPr="00DA3666">
        <w:rPr>
          <w:rFonts w:ascii="Times New Roman" w:hAnsi="Times New Roman" w:cs="Times New Roman"/>
          <w:b w:val="0"/>
          <w:sz w:val="18"/>
          <w:szCs w:val="24"/>
        </w:rPr>
        <w:t>АДМИНИСТРАТИВНЫХ ПРОЦЕДУР (ДЕЙСТВИЙ) ПРИ ПРЕДОСТАВЛЕНИИ</w:t>
      </w:r>
    </w:p>
    <w:p w:rsidR="00DA3666" w:rsidRDefault="00DA3666" w:rsidP="00DA3666">
      <w:pPr>
        <w:pStyle w:val="ConsPlusTitle"/>
        <w:jc w:val="center"/>
        <w:rPr>
          <w:rFonts w:ascii="Times New Roman" w:hAnsi="Times New Roman" w:cs="Times New Roman"/>
          <w:b w:val="0"/>
          <w:sz w:val="18"/>
          <w:szCs w:val="24"/>
          <w:lang w:val="en-US"/>
        </w:rPr>
      </w:pPr>
      <w:r w:rsidRPr="00DA3666">
        <w:rPr>
          <w:rFonts w:ascii="Times New Roman" w:hAnsi="Times New Roman" w:cs="Times New Roman"/>
          <w:b w:val="0"/>
          <w:sz w:val="18"/>
          <w:szCs w:val="24"/>
        </w:rPr>
        <w:t>УСЛУГИ ЧЕРЕЗ ПОРТАЛ</w:t>
      </w:r>
    </w:p>
    <w:p w:rsidR="00DA3666" w:rsidRPr="00DA3666" w:rsidRDefault="00DA3666" w:rsidP="00DA3666">
      <w:pPr>
        <w:pStyle w:val="ConsPlusTitle"/>
        <w:jc w:val="center"/>
        <w:rPr>
          <w:rFonts w:ascii="Times New Roman" w:hAnsi="Times New Roman" w:cs="Times New Roman"/>
          <w:b w:val="0"/>
          <w:sz w:val="18"/>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34"/>
        <w:gridCol w:w="1434"/>
        <w:gridCol w:w="1238"/>
        <w:gridCol w:w="1271"/>
        <w:gridCol w:w="1483"/>
        <w:gridCol w:w="1309"/>
        <w:gridCol w:w="1309"/>
      </w:tblGrid>
      <w:tr w:rsidR="00DA3666" w:rsidRPr="00DA3666" w:rsidTr="00DA3666">
        <w:trPr>
          <w:trHeight w:val="20"/>
        </w:trPr>
        <w:tc>
          <w:tcPr>
            <w:tcW w:w="756" w:type="pct"/>
          </w:tcPr>
          <w:p w:rsidR="00DA3666" w:rsidRPr="002D6970"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Основание для начала административной процедуры</w:t>
            </w: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Содержание административных действий</w:t>
            </w:r>
          </w:p>
        </w:tc>
        <w:tc>
          <w:tcPr>
            <w:tcW w:w="65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Срок выполнения административных действий</w:t>
            </w:r>
          </w:p>
        </w:tc>
        <w:tc>
          <w:tcPr>
            <w:tcW w:w="67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ответственное за выполнение административного действия</w:t>
            </w:r>
          </w:p>
        </w:tc>
        <w:tc>
          <w:tcPr>
            <w:tcW w:w="78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Место выполнения административного действия/используемая информационная система</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Критерии принятия решения</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Результат административного действия, способ фиксации</w:t>
            </w:r>
          </w:p>
        </w:tc>
      </w:tr>
      <w:tr w:rsidR="00DA3666" w:rsidRPr="00DA3666" w:rsidTr="00DA3666">
        <w:trPr>
          <w:trHeight w:val="20"/>
        </w:trPr>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w:t>
            </w: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2</w:t>
            </w:r>
          </w:p>
        </w:tc>
        <w:tc>
          <w:tcPr>
            <w:tcW w:w="65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3</w:t>
            </w:r>
          </w:p>
        </w:tc>
        <w:tc>
          <w:tcPr>
            <w:tcW w:w="67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4</w:t>
            </w:r>
          </w:p>
        </w:tc>
        <w:tc>
          <w:tcPr>
            <w:tcW w:w="78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5</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6</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7</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Прием и регистрация заявления</w:t>
            </w:r>
          </w:p>
        </w:tc>
      </w:tr>
      <w:tr w:rsidR="00DA3666" w:rsidRPr="00DA3666" w:rsidTr="00DA3666">
        <w:trPr>
          <w:trHeight w:val="20"/>
        </w:trPr>
        <w:tc>
          <w:tcPr>
            <w:tcW w:w="756"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Поступление заявления в Уполномоченный орган</w:t>
            </w: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653"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1 рабочий день</w:t>
            </w:r>
          </w:p>
        </w:tc>
        <w:tc>
          <w:tcPr>
            <w:tcW w:w="671"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Должностное лицо Уполномоченного органа, ответственное за прием и регистрацию заявления</w:t>
            </w:r>
          </w:p>
        </w:tc>
        <w:tc>
          <w:tcPr>
            <w:tcW w:w="782"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Организация/ГИС</w:t>
            </w:r>
          </w:p>
        </w:tc>
        <w:tc>
          <w:tcPr>
            <w:tcW w:w="691"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Регистрация заявление</w:t>
            </w:r>
          </w:p>
        </w:tc>
      </w:tr>
      <w:tr w:rsidR="00DA3666" w:rsidRPr="00DA3666" w:rsidTr="00DA3666">
        <w:trPr>
          <w:trHeight w:val="20"/>
        </w:trPr>
        <w:tc>
          <w:tcPr>
            <w:tcW w:w="756" w:type="pct"/>
            <w:vMerge/>
          </w:tcPr>
          <w:p w:rsidR="00DA3666" w:rsidRPr="00DA3666" w:rsidRDefault="00DA3666" w:rsidP="00DA3666">
            <w:pPr>
              <w:spacing w:after="0" w:line="240" w:lineRule="auto"/>
              <w:rPr>
                <w:rFonts w:ascii="Times New Roman" w:hAnsi="Times New Roman"/>
                <w:sz w:val="14"/>
                <w:szCs w:val="14"/>
              </w:rPr>
            </w:pP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Уведомление Заявителя о приеме и регистрации заявления</w:t>
            </w:r>
          </w:p>
        </w:tc>
        <w:tc>
          <w:tcPr>
            <w:tcW w:w="653" w:type="pct"/>
            <w:vMerge/>
          </w:tcPr>
          <w:p w:rsidR="00DA3666" w:rsidRPr="00DA3666" w:rsidRDefault="00DA3666" w:rsidP="00DA3666">
            <w:pPr>
              <w:spacing w:after="0" w:line="240" w:lineRule="auto"/>
              <w:rPr>
                <w:rFonts w:ascii="Times New Roman" w:hAnsi="Times New Roman"/>
                <w:sz w:val="14"/>
                <w:szCs w:val="14"/>
              </w:rPr>
            </w:pPr>
          </w:p>
        </w:tc>
        <w:tc>
          <w:tcPr>
            <w:tcW w:w="671" w:type="pct"/>
            <w:vMerge/>
          </w:tcPr>
          <w:p w:rsidR="00DA3666" w:rsidRPr="00DA3666" w:rsidRDefault="00DA3666" w:rsidP="00DA3666">
            <w:pPr>
              <w:spacing w:after="0" w:line="240" w:lineRule="auto"/>
              <w:rPr>
                <w:rFonts w:ascii="Times New Roman" w:hAnsi="Times New Roman"/>
                <w:sz w:val="14"/>
                <w:szCs w:val="14"/>
              </w:rPr>
            </w:pPr>
          </w:p>
        </w:tc>
        <w:tc>
          <w:tcPr>
            <w:tcW w:w="782" w:type="pct"/>
            <w:vMerge/>
          </w:tcPr>
          <w:p w:rsidR="00DA3666" w:rsidRPr="00DA3666" w:rsidRDefault="00DA3666" w:rsidP="00DA3666">
            <w:pPr>
              <w:spacing w:after="0" w:line="240" w:lineRule="auto"/>
              <w:rPr>
                <w:rFonts w:ascii="Times New Roman" w:hAnsi="Times New Roman"/>
                <w:sz w:val="14"/>
                <w:szCs w:val="14"/>
              </w:rPr>
            </w:pPr>
          </w:p>
        </w:tc>
        <w:tc>
          <w:tcPr>
            <w:tcW w:w="691" w:type="pct"/>
            <w:vMerge/>
          </w:tcPr>
          <w:p w:rsidR="00DA3666" w:rsidRPr="00DA3666" w:rsidRDefault="00DA3666" w:rsidP="00DA3666">
            <w:pPr>
              <w:spacing w:after="0" w:line="240" w:lineRule="auto"/>
              <w:rPr>
                <w:rFonts w:ascii="Times New Roman" w:hAnsi="Times New Roman"/>
                <w:sz w:val="14"/>
                <w:szCs w:val="14"/>
              </w:rPr>
            </w:pP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Заявителю уведомление о приеме и регистрации заявления в личный кабинет на Портале</w:t>
            </w:r>
          </w:p>
        </w:tc>
      </w:tr>
      <w:tr w:rsidR="00DA3666" w:rsidRPr="00DA3666" w:rsidTr="00DA3666">
        <w:trPr>
          <w:trHeight w:val="20"/>
        </w:trPr>
        <w:tc>
          <w:tcPr>
            <w:tcW w:w="756" w:type="pct"/>
            <w:vMerge/>
          </w:tcPr>
          <w:p w:rsidR="00DA3666" w:rsidRPr="00DA3666" w:rsidRDefault="00DA3666" w:rsidP="00DA3666">
            <w:pPr>
              <w:spacing w:after="0" w:line="240" w:lineRule="auto"/>
              <w:rPr>
                <w:rFonts w:ascii="Times New Roman" w:hAnsi="Times New Roman"/>
                <w:sz w:val="14"/>
                <w:szCs w:val="14"/>
              </w:rPr>
            </w:pP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Передача заявления в общеобразовательную организацию</w:t>
            </w:r>
          </w:p>
        </w:tc>
        <w:tc>
          <w:tcPr>
            <w:tcW w:w="653" w:type="pct"/>
            <w:vMerge/>
          </w:tcPr>
          <w:p w:rsidR="00DA3666" w:rsidRPr="00DA3666" w:rsidRDefault="00DA3666" w:rsidP="00DA3666">
            <w:pPr>
              <w:spacing w:after="0" w:line="240" w:lineRule="auto"/>
              <w:rPr>
                <w:rFonts w:ascii="Times New Roman" w:hAnsi="Times New Roman"/>
                <w:sz w:val="14"/>
                <w:szCs w:val="14"/>
              </w:rPr>
            </w:pPr>
          </w:p>
        </w:tc>
        <w:tc>
          <w:tcPr>
            <w:tcW w:w="671" w:type="pct"/>
            <w:vMerge/>
          </w:tcPr>
          <w:p w:rsidR="00DA3666" w:rsidRPr="00DA3666" w:rsidRDefault="00DA3666" w:rsidP="00DA3666">
            <w:pPr>
              <w:spacing w:after="0" w:line="240" w:lineRule="auto"/>
              <w:rPr>
                <w:rFonts w:ascii="Times New Roman" w:hAnsi="Times New Roman"/>
                <w:sz w:val="14"/>
                <w:szCs w:val="14"/>
              </w:rPr>
            </w:pPr>
          </w:p>
        </w:tc>
        <w:tc>
          <w:tcPr>
            <w:tcW w:w="782" w:type="pct"/>
            <w:vMerge/>
          </w:tcPr>
          <w:p w:rsidR="00DA3666" w:rsidRPr="00DA3666" w:rsidRDefault="00DA3666" w:rsidP="00DA3666">
            <w:pPr>
              <w:spacing w:after="0" w:line="240" w:lineRule="auto"/>
              <w:rPr>
                <w:rFonts w:ascii="Times New Roman" w:hAnsi="Times New Roman"/>
                <w:sz w:val="14"/>
                <w:szCs w:val="14"/>
              </w:rPr>
            </w:pPr>
          </w:p>
        </w:tc>
        <w:tc>
          <w:tcPr>
            <w:tcW w:w="691" w:type="pct"/>
            <w:vMerge/>
          </w:tcPr>
          <w:p w:rsidR="00DA3666" w:rsidRPr="00DA3666" w:rsidRDefault="00DA3666" w:rsidP="00DA3666">
            <w:pPr>
              <w:spacing w:after="0" w:line="240" w:lineRule="auto"/>
              <w:rPr>
                <w:rFonts w:ascii="Times New Roman" w:hAnsi="Times New Roman"/>
                <w:sz w:val="14"/>
                <w:szCs w:val="14"/>
              </w:rPr>
            </w:pP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в Организацию заявление</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Рассмотрение заявления и дополнительных документов</w:t>
            </w:r>
          </w:p>
        </w:tc>
      </w:tr>
      <w:tr w:rsidR="00DA3666" w:rsidRPr="00DA3666" w:rsidTr="00DA3666">
        <w:trPr>
          <w:trHeight w:val="20"/>
        </w:trPr>
        <w:tc>
          <w:tcPr>
            <w:tcW w:w="756"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Поступление заявления в общеобразовательную организацию</w:t>
            </w: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Рассмотрение заявления Осуществление проверки заявления на соответствие требованиям оказания Услуги и оснований для ее предоставления</w:t>
            </w:r>
          </w:p>
        </w:tc>
        <w:tc>
          <w:tcPr>
            <w:tcW w:w="65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не более 3 рабочих дней проверка комплектности документов граждан РФ</w:t>
            </w: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течении 5 рабочих дней проверка  комплектности документов  иностранных граждан  (детей – иностранцев)</w:t>
            </w:r>
          </w:p>
        </w:tc>
        <w:tc>
          <w:tcPr>
            <w:tcW w:w="671"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Ответственное лицо</w:t>
            </w:r>
          </w:p>
        </w:tc>
        <w:tc>
          <w:tcPr>
            <w:tcW w:w="782"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Организация</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Основание  п.</w:t>
            </w:r>
          </w:p>
        </w:tc>
        <w:tc>
          <w:tcPr>
            <w:tcW w:w="691"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DA3666" w:rsidRPr="00DA3666" w:rsidTr="00DA3666">
        <w:trPr>
          <w:trHeight w:val="20"/>
        </w:trPr>
        <w:tc>
          <w:tcPr>
            <w:tcW w:w="756" w:type="pct"/>
            <w:vMerge/>
          </w:tcPr>
          <w:p w:rsidR="00DA3666" w:rsidRPr="00DA3666" w:rsidRDefault="00DA3666" w:rsidP="00DA3666">
            <w:pPr>
              <w:spacing w:after="0" w:line="240" w:lineRule="auto"/>
              <w:rPr>
                <w:rFonts w:ascii="Times New Roman" w:hAnsi="Times New Roman"/>
                <w:sz w:val="14"/>
                <w:szCs w:val="14"/>
              </w:rPr>
            </w:pP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случае отсутствия оснований для  отказа в приеме и регистрации документов, приостановления Услуги, Организация направляет приглашение заявителю,</w:t>
            </w:r>
          </w:p>
          <w:p w:rsidR="00DA3666" w:rsidRPr="00DA3666" w:rsidRDefault="00DA3666" w:rsidP="00DA3666">
            <w:pPr>
              <w:spacing w:after="0" w:line="240" w:lineRule="auto"/>
              <w:rPr>
                <w:rFonts w:ascii="Times New Roman" w:hAnsi="Times New Roman"/>
                <w:sz w:val="14"/>
                <w:szCs w:val="14"/>
              </w:rPr>
            </w:pPr>
          </w:p>
        </w:tc>
        <w:tc>
          <w:tcPr>
            <w:tcW w:w="65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течении 1 рабочего  дня после проверки документов граждан РФ</w:t>
            </w: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 В течении 1 рабочего  дня после проверки достоверности  документов иностранных граждан </w:t>
            </w:r>
          </w:p>
          <w:p w:rsidR="00DA3666" w:rsidRPr="00DA3666" w:rsidRDefault="00DA3666" w:rsidP="00DA3666">
            <w:pPr>
              <w:spacing w:after="0" w:line="240" w:lineRule="auto"/>
              <w:rPr>
                <w:rFonts w:ascii="Times New Roman" w:hAnsi="Times New Roman"/>
                <w:sz w:val="14"/>
                <w:szCs w:val="14"/>
              </w:rPr>
            </w:pPr>
          </w:p>
        </w:tc>
        <w:tc>
          <w:tcPr>
            <w:tcW w:w="671" w:type="pct"/>
            <w:vMerge/>
          </w:tcPr>
          <w:p w:rsidR="00DA3666" w:rsidRPr="00DA3666" w:rsidRDefault="00DA3666" w:rsidP="00DA3666">
            <w:pPr>
              <w:spacing w:after="0" w:line="240" w:lineRule="auto"/>
              <w:rPr>
                <w:rFonts w:ascii="Times New Roman" w:hAnsi="Times New Roman"/>
                <w:sz w:val="14"/>
                <w:szCs w:val="14"/>
              </w:rPr>
            </w:pPr>
          </w:p>
        </w:tc>
        <w:tc>
          <w:tcPr>
            <w:tcW w:w="782" w:type="pct"/>
            <w:vMerge/>
          </w:tcPr>
          <w:p w:rsidR="00DA3666" w:rsidRPr="00DA3666" w:rsidRDefault="00DA3666" w:rsidP="00DA3666">
            <w:pPr>
              <w:spacing w:after="0" w:line="240" w:lineRule="auto"/>
              <w:rPr>
                <w:rFonts w:ascii="Times New Roman" w:hAnsi="Times New Roman"/>
                <w:sz w:val="14"/>
                <w:szCs w:val="14"/>
              </w:rPr>
            </w:pP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Основания  п.2.4.2.2.  Административного регламента</w:t>
            </w:r>
          </w:p>
        </w:tc>
        <w:tc>
          <w:tcPr>
            <w:tcW w:w="691" w:type="pct"/>
            <w:vMerge/>
          </w:tcPr>
          <w:p w:rsidR="00DA3666" w:rsidRPr="00DA3666" w:rsidRDefault="00DA3666" w:rsidP="00DA3666">
            <w:pPr>
              <w:spacing w:after="0" w:line="240" w:lineRule="auto"/>
              <w:rPr>
                <w:rFonts w:ascii="Times New Roman" w:hAnsi="Times New Roman"/>
                <w:sz w:val="14"/>
                <w:szCs w:val="14"/>
              </w:rPr>
            </w:pPr>
          </w:p>
        </w:tc>
      </w:tr>
      <w:tr w:rsidR="00DA3666" w:rsidRPr="00DA3666" w:rsidTr="00DA3666">
        <w:trPr>
          <w:trHeight w:val="20"/>
        </w:trPr>
        <w:tc>
          <w:tcPr>
            <w:tcW w:w="756" w:type="pct"/>
            <w:vMerge/>
          </w:tcPr>
          <w:p w:rsidR="00DA3666" w:rsidRPr="00DA3666" w:rsidRDefault="00DA3666" w:rsidP="00DA3666">
            <w:pPr>
              <w:spacing w:after="0" w:line="240" w:lineRule="auto"/>
              <w:rPr>
                <w:rFonts w:ascii="Times New Roman" w:hAnsi="Times New Roman"/>
                <w:sz w:val="14"/>
                <w:szCs w:val="14"/>
              </w:rPr>
            </w:pP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В случае выявления оснований для отказа в приеме документов иностранных граждан, и  невозможности дальнейшем предоставлении Услуги , информирование заявителя  </w:t>
            </w:r>
          </w:p>
        </w:tc>
        <w:tc>
          <w:tcPr>
            <w:tcW w:w="653" w:type="pct"/>
            <w:vMerge w:val="restar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В течении 3  рабочих дней (после проверки комплектности)</w:t>
            </w:r>
          </w:p>
        </w:tc>
        <w:tc>
          <w:tcPr>
            <w:tcW w:w="671" w:type="pct"/>
            <w:vMerge/>
          </w:tcPr>
          <w:p w:rsidR="00DA3666" w:rsidRPr="00DA3666" w:rsidRDefault="00DA3666" w:rsidP="00DA3666">
            <w:pPr>
              <w:spacing w:after="0" w:line="240" w:lineRule="auto"/>
              <w:rPr>
                <w:rFonts w:ascii="Times New Roman" w:hAnsi="Times New Roman"/>
                <w:sz w:val="14"/>
                <w:szCs w:val="14"/>
              </w:rPr>
            </w:pPr>
          </w:p>
        </w:tc>
        <w:tc>
          <w:tcPr>
            <w:tcW w:w="782" w:type="pct"/>
            <w:vMerge/>
          </w:tcPr>
          <w:p w:rsidR="00DA3666" w:rsidRPr="00DA3666" w:rsidRDefault="00DA3666" w:rsidP="00DA3666">
            <w:pPr>
              <w:spacing w:after="0" w:line="240" w:lineRule="auto"/>
              <w:rPr>
                <w:rFonts w:ascii="Times New Roman" w:hAnsi="Times New Roman"/>
                <w:sz w:val="14"/>
                <w:szCs w:val="14"/>
              </w:rPr>
            </w:pP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Основания  для отказа  в принятии документов в соответствии с ч.1 п.  2.3, п. 2.9.1. Административного регламента</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заявителю уведомление об отказе в приеме документов в личный кабинет на Портале</w:t>
            </w:r>
          </w:p>
        </w:tc>
      </w:tr>
      <w:tr w:rsidR="00DA3666" w:rsidRPr="00DA3666" w:rsidTr="00DA3666">
        <w:trPr>
          <w:trHeight w:val="20"/>
        </w:trPr>
        <w:tc>
          <w:tcPr>
            <w:tcW w:w="756" w:type="pct"/>
            <w:vMerge/>
          </w:tcPr>
          <w:p w:rsidR="00DA3666" w:rsidRPr="00DA3666" w:rsidRDefault="00DA3666" w:rsidP="00DA3666">
            <w:pPr>
              <w:spacing w:after="0" w:line="240" w:lineRule="auto"/>
              <w:rPr>
                <w:rFonts w:ascii="Times New Roman" w:hAnsi="Times New Roman"/>
                <w:sz w:val="14"/>
                <w:szCs w:val="14"/>
              </w:rPr>
            </w:pP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В случае выявления оснований для приостановления  оказания Услуги  гражданам РФ, </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информирование заявителя о недостаточности представленных документов, с указанием на соответствующий документ и срока устранения выявленных недостатков</w:t>
            </w:r>
          </w:p>
        </w:tc>
        <w:tc>
          <w:tcPr>
            <w:tcW w:w="653" w:type="pct"/>
            <w:vMerge/>
          </w:tcPr>
          <w:p w:rsidR="00DA3666" w:rsidRPr="00DA3666" w:rsidRDefault="00DA3666" w:rsidP="00DA3666">
            <w:pPr>
              <w:spacing w:after="0" w:line="240" w:lineRule="auto"/>
              <w:rPr>
                <w:rFonts w:ascii="Times New Roman" w:hAnsi="Times New Roman"/>
                <w:sz w:val="14"/>
                <w:szCs w:val="14"/>
              </w:rPr>
            </w:pPr>
          </w:p>
        </w:tc>
        <w:tc>
          <w:tcPr>
            <w:tcW w:w="671" w:type="pct"/>
            <w:vMerge/>
          </w:tcPr>
          <w:p w:rsidR="00DA3666" w:rsidRPr="00DA3666" w:rsidRDefault="00DA3666" w:rsidP="00DA3666">
            <w:pPr>
              <w:spacing w:after="0" w:line="240" w:lineRule="auto"/>
              <w:rPr>
                <w:rFonts w:ascii="Times New Roman" w:hAnsi="Times New Roman"/>
                <w:sz w:val="14"/>
                <w:szCs w:val="14"/>
              </w:rPr>
            </w:pPr>
          </w:p>
        </w:tc>
        <w:tc>
          <w:tcPr>
            <w:tcW w:w="782" w:type="pct"/>
          </w:tcPr>
          <w:p w:rsidR="00DA3666" w:rsidRPr="00DA3666" w:rsidRDefault="00DA3666" w:rsidP="00DA3666">
            <w:pPr>
              <w:spacing w:after="0" w:line="240" w:lineRule="auto"/>
              <w:rPr>
                <w:rFonts w:ascii="Times New Roman" w:hAnsi="Times New Roman"/>
                <w:sz w:val="14"/>
                <w:szCs w:val="14"/>
              </w:rPr>
            </w:pP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Основания  для приостановления Услуги  в соответствии  п. 2.9.2. Административного регламента</w:t>
            </w:r>
          </w:p>
          <w:p w:rsidR="00DA3666" w:rsidRPr="00DA3666" w:rsidRDefault="00DA3666" w:rsidP="00DA3666">
            <w:pPr>
              <w:spacing w:after="0" w:line="240" w:lineRule="auto"/>
              <w:rPr>
                <w:rFonts w:ascii="Times New Roman" w:hAnsi="Times New Roman"/>
                <w:sz w:val="14"/>
                <w:szCs w:val="14"/>
              </w:rPr>
            </w:pP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xml:space="preserve">Направление  заявителю уведомления о приостановлении Услуги в личный кабинет на Портале </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Принятие решения</w:t>
            </w:r>
          </w:p>
        </w:tc>
      </w:tr>
      <w:tr w:rsidR="00DA3666" w:rsidRPr="00DA3666" w:rsidTr="00DA3666">
        <w:trPr>
          <w:trHeight w:val="20"/>
        </w:trPr>
        <w:tc>
          <w:tcPr>
            <w:tcW w:w="756"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 xml:space="preserve">Принятие решения о приеме на обучение по заявлению или мотивированный отказ в соответствии с </w:t>
            </w:r>
            <w:hyperlink w:anchor="P244" w:tooltip="13.2. Основаниями для отказа в предоставлении Услуги являются:">
              <w:r w:rsidRPr="00DA3666">
                <w:rPr>
                  <w:rStyle w:val="af8"/>
                  <w:rFonts w:ascii="Times New Roman" w:hAnsi="Times New Roman"/>
                  <w:color w:val="000000" w:themeColor="text1"/>
                  <w:sz w:val="14"/>
                  <w:szCs w:val="14"/>
                </w:rPr>
                <w:t>пунктом</w:t>
              </w:r>
            </w:hyperlink>
            <w:r w:rsidRPr="00DA3666">
              <w:rPr>
                <w:rFonts w:ascii="Times New Roman" w:hAnsi="Times New Roman"/>
                <w:color w:val="000000" w:themeColor="text1"/>
                <w:sz w:val="14"/>
                <w:szCs w:val="14"/>
              </w:rPr>
              <w:t xml:space="preserve"> 2.3. часть 2 настоящего Административного регламента</w:t>
            </w:r>
          </w:p>
        </w:tc>
        <w:tc>
          <w:tcPr>
            <w:tcW w:w="756"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Формирование проекта распорядительного акта о приеме на обучение</w:t>
            </w:r>
          </w:p>
        </w:tc>
        <w:tc>
          <w:tcPr>
            <w:tcW w:w="653"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Не позднее дня окончания приема заявлений</w:t>
            </w:r>
          </w:p>
        </w:tc>
        <w:tc>
          <w:tcPr>
            <w:tcW w:w="671"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Образовательная организация</w:t>
            </w:r>
          </w:p>
        </w:tc>
        <w:tc>
          <w:tcPr>
            <w:tcW w:w="782"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ГИС</w:t>
            </w:r>
          </w:p>
        </w:tc>
        <w:tc>
          <w:tcPr>
            <w:tcW w:w="691"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 xml:space="preserve">В соответствии с пунктом 2.6. Административного регламента </w:t>
            </w:r>
          </w:p>
        </w:tc>
        <w:tc>
          <w:tcPr>
            <w:tcW w:w="691" w:type="pct"/>
          </w:tcPr>
          <w:p w:rsidR="00DA3666" w:rsidRPr="00DA3666" w:rsidRDefault="00DA3666" w:rsidP="00DA3666">
            <w:pPr>
              <w:spacing w:after="0" w:line="240" w:lineRule="auto"/>
              <w:rPr>
                <w:rFonts w:ascii="Times New Roman" w:hAnsi="Times New Roman"/>
                <w:color w:val="000000" w:themeColor="text1"/>
                <w:sz w:val="14"/>
                <w:szCs w:val="14"/>
              </w:rPr>
            </w:pPr>
            <w:r w:rsidRPr="00DA3666">
              <w:rPr>
                <w:rFonts w:ascii="Times New Roman" w:hAnsi="Times New Roman"/>
                <w:color w:val="000000" w:themeColor="text1"/>
                <w:sz w:val="14"/>
                <w:szCs w:val="14"/>
              </w:rPr>
              <w:t xml:space="preserve">Проект распорядительного акта о приеме на обучение или мотивированный отказ в соответствии с </w:t>
            </w:r>
            <w:hyperlink w:anchor="P244" w:tooltip="13.2. Основаниями для отказа в предоставлении Услуги являются:">
              <w:r w:rsidRPr="00DA3666">
                <w:rPr>
                  <w:rStyle w:val="af8"/>
                  <w:rFonts w:ascii="Times New Roman" w:hAnsi="Times New Roman"/>
                  <w:color w:val="000000" w:themeColor="text1"/>
                  <w:sz w:val="14"/>
                  <w:szCs w:val="14"/>
                </w:rPr>
                <w:t>пунктом 2.3</w:t>
              </w:r>
            </w:hyperlink>
            <w:r w:rsidRPr="00DA3666">
              <w:rPr>
                <w:rFonts w:ascii="Times New Roman" w:hAnsi="Times New Roman"/>
                <w:color w:val="000000" w:themeColor="text1"/>
                <w:sz w:val="14"/>
                <w:szCs w:val="14"/>
              </w:rPr>
              <w:t xml:space="preserve">  часть2 настоящего Административного регламента</w:t>
            </w:r>
          </w:p>
        </w:tc>
      </w:tr>
      <w:tr w:rsidR="00DA3666" w:rsidRPr="00DA3666" w:rsidTr="00DA3666">
        <w:trPr>
          <w:trHeight w:val="20"/>
        </w:trPr>
        <w:tc>
          <w:tcPr>
            <w:tcW w:w="5000" w:type="pct"/>
            <w:gridSpan w:val="7"/>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Предоставление результата</w:t>
            </w:r>
          </w:p>
        </w:tc>
      </w:tr>
      <w:tr w:rsidR="00DA3666" w:rsidRPr="00DA3666" w:rsidTr="00DA3666">
        <w:trPr>
          <w:trHeight w:val="20"/>
        </w:trPr>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Издание распорядительного акта о приеме на обучение</w:t>
            </w:r>
          </w:p>
        </w:tc>
        <w:tc>
          <w:tcPr>
            <w:tcW w:w="756"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уведомления о принятом решении в личный кабинет заявителя на Портале</w:t>
            </w:r>
          </w:p>
        </w:tc>
        <w:tc>
          <w:tcPr>
            <w:tcW w:w="653"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Не более 5  рабочих дней с после приема  заявления  и необходимых документов ( за исключением иностранных граждан)</w:t>
            </w:r>
          </w:p>
          <w:p w:rsidR="00DA3666" w:rsidRPr="00DA3666" w:rsidRDefault="00DA3666" w:rsidP="00DA3666">
            <w:pPr>
              <w:spacing w:after="0" w:line="240" w:lineRule="auto"/>
              <w:rPr>
                <w:rFonts w:ascii="Times New Roman" w:hAnsi="Times New Roman"/>
                <w:sz w:val="14"/>
                <w:szCs w:val="14"/>
              </w:rPr>
            </w:pP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не более 5  рабочих дней с момента поступления официальной информации об успешном прохождении тестирования ребенка</w:t>
            </w:r>
          </w:p>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 для иностранных граждан)</w:t>
            </w:r>
          </w:p>
        </w:tc>
        <w:tc>
          <w:tcPr>
            <w:tcW w:w="67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Образовательная организация</w:t>
            </w:r>
          </w:p>
        </w:tc>
        <w:tc>
          <w:tcPr>
            <w:tcW w:w="782"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Образовательная организация/ГИС</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w:t>
            </w:r>
          </w:p>
        </w:tc>
        <w:tc>
          <w:tcPr>
            <w:tcW w:w="691" w:type="pct"/>
          </w:tcPr>
          <w:p w:rsidR="00DA3666" w:rsidRPr="00DA3666" w:rsidRDefault="00DA3666" w:rsidP="00DA3666">
            <w:pPr>
              <w:spacing w:after="0" w:line="240" w:lineRule="auto"/>
              <w:rPr>
                <w:rFonts w:ascii="Times New Roman" w:hAnsi="Times New Roman"/>
                <w:sz w:val="14"/>
                <w:szCs w:val="14"/>
              </w:rPr>
            </w:pPr>
            <w:r w:rsidRPr="00DA3666">
              <w:rPr>
                <w:rFonts w:ascii="Times New Roman" w:hAnsi="Times New Roman"/>
                <w:sz w:val="14"/>
                <w:szCs w:val="1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DA3666" w:rsidRDefault="00DA3666" w:rsidP="00DA3666">
      <w:pPr>
        <w:tabs>
          <w:tab w:val="left" w:pos="6139"/>
        </w:tabs>
        <w:spacing w:after="0"/>
        <w:rPr>
          <w:rFonts w:ascii="Times New Roman" w:eastAsia="Times New Roman" w:hAnsi="Times New Roman"/>
          <w:sz w:val="20"/>
          <w:szCs w:val="20"/>
          <w:lang w:val="en-US" w:eastAsia="ru-RU"/>
        </w:rPr>
      </w:pPr>
    </w:p>
    <w:p w:rsidR="00BE7249" w:rsidRPr="00BE7249" w:rsidRDefault="00BE7249" w:rsidP="00DA3666">
      <w:pPr>
        <w:tabs>
          <w:tab w:val="left" w:pos="6139"/>
        </w:tabs>
        <w:spacing w:after="0"/>
        <w:rPr>
          <w:rFonts w:ascii="Times New Roman" w:eastAsia="Times New Roman" w:hAnsi="Times New Roman"/>
          <w:sz w:val="20"/>
          <w:szCs w:val="20"/>
          <w:lang w:val="en-US" w:eastAsia="ru-RU"/>
        </w:rPr>
      </w:pPr>
    </w:p>
    <w:p w:rsidR="00D54CA9" w:rsidRPr="00D54CA9" w:rsidRDefault="00D54CA9" w:rsidP="00D54CA9">
      <w:pPr>
        <w:spacing w:after="0" w:line="240" w:lineRule="auto"/>
        <w:ind w:firstLine="851"/>
        <w:jc w:val="center"/>
        <w:rPr>
          <w:rFonts w:ascii="Times New Roman" w:eastAsia="Times New Roman" w:hAnsi="Times New Roman"/>
          <w:sz w:val="20"/>
          <w:szCs w:val="20"/>
          <w:lang w:eastAsia="ru-RU"/>
        </w:rPr>
      </w:pPr>
      <w:bookmarkStart w:id="33" w:name="_Hlk196725062"/>
      <w:r w:rsidRPr="00D54CA9">
        <w:rPr>
          <w:rFonts w:ascii="Times New Roman" w:eastAsia="Times New Roman" w:hAnsi="Times New Roman"/>
          <w:noProof/>
          <w:sz w:val="20"/>
          <w:szCs w:val="20"/>
          <w:lang w:eastAsia="ru-RU"/>
        </w:rPr>
        <w:drawing>
          <wp:inline distT="0" distB="0" distL="0" distR="0">
            <wp:extent cx="445135" cy="549910"/>
            <wp:effectExtent l="19050" t="0" r="0" b="0"/>
            <wp:docPr id="24" name="Рисунок 2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снизу убран белый цвет"/>
                    <pic:cNvPicPr>
                      <a:picLocks noChangeAspect="1" noChangeArrowheads="1"/>
                    </pic:cNvPicPr>
                  </pic:nvPicPr>
                  <pic:blipFill>
                    <a:blip r:embed="rId10"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D54CA9" w:rsidRPr="00D54CA9" w:rsidRDefault="00D54CA9" w:rsidP="00D54CA9">
      <w:pPr>
        <w:spacing w:after="0" w:line="240" w:lineRule="auto"/>
        <w:ind w:firstLine="851"/>
        <w:jc w:val="center"/>
        <w:rPr>
          <w:rFonts w:ascii="Times New Roman" w:eastAsia="Times New Roman" w:hAnsi="Times New Roman"/>
          <w:bCs/>
          <w:sz w:val="20"/>
          <w:szCs w:val="20"/>
          <w:lang w:eastAsia="ru-RU"/>
        </w:rPr>
      </w:pPr>
    </w:p>
    <w:p w:rsidR="00D54CA9" w:rsidRPr="00D54CA9" w:rsidRDefault="00D54CA9" w:rsidP="00D54CA9">
      <w:pPr>
        <w:spacing w:after="0" w:line="240" w:lineRule="auto"/>
        <w:ind w:firstLine="851"/>
        <w:jc w:val="center"/>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АДМИНИСТРАЦИЯ БОГУЧАНСКОГО РАЙОНА</w:t>
      </w:r>
    </w:p>
    <w:p w:rsidR="00D54CA9" w:rsidRPr="00D54CA9" w:rsidRDefault="00D54CA9" w:rsidP="00D54CA9">
      <w:pPr>
        <w:keepNext/>
        <w:spacing w:after="0" w:line="240" w:lineRule="auto"/>
        <w:ind w:firstLine="851"/>
        <w:jc w:val="center"/>
        <w:outlineLvl w:val="0"/>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П О С Т А Н О В Л Е Н И Е</w:t>
      </w:r>
    </w:p>
    <w:p w:rsidR="00D54CA9" w:rsidRPr="00D54CA9" w:rsidRDefault="00D54CA9" w:rsidP="00D54CA9">
      <w:pPr>
        <w:spacing w:after="0" w:line="240" w:lineRule="auto"/>
        <w:ind w:firstLine="851"/>
        <w:jc w:val="center"/>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 xml:space="preserve">28.04.2025                                        </w:t>
      </w:r>
      <w:r w:rsidRPr="002D6970">
        <w:rPr>
          <w:rFonts w:ascii="Times New Roman" w:eastAsia="Times New Roman" w:hAnsi="Times New Roman"/>
          <w:bCs/>
          <w:sz w:val="20"/>
          <w:szCs w:val="20"/>
          <w:lang w:eastAsia="ru-RU"/>
        </w:rPr>
        <w:t xml:space="preserve">   </w:t>
      </w:r>
      <w:r w:rsidRPr="00D54CA9">
        <w:rPr>
          <w:rFonts w:ascii="Times New Roman" w:eastAsia="Times New Roman" w:hAnsi="Times New Roman"/>
          <w:bCs/>
          <w:sz w:val="20"/>
          <w:szCs w:val="20"/>
          <w:lang w:eastAsia="ru-RU"/>
        </w:rPr>
        <w:t>с. Богучаны</w:t>
      </w:r>
      <w:r w:rsidRPr="00D54CA9">
        <w:rPr>
          <w:rFonts w:ascii="Times New Roman" w:eastAsia="Times New Roman" w:hAnsi="Times New Roman"/>
          <w:bCs/>
          <w:sz w:val="20"/>
          <w:szCs w:val="20"/>
          <w:lang w:eastAsia="ru-RU"/>
        </w:rPr>
        <w:tab/>
      </w:r>
      <w:r w:rsidRPr="00D54CA9">
        <w:rPr>
          <w:rFonts w:ascii="Times New Roman" w:eastAsia="Times New Roman" w:hAnsi="Times New Roman"/>
          <w:bCs/>
          <w:sz w:val="20"/>
          <w:szCs w:val="20"/>
          <w:lang w:eastAsia="ru-RU"/>
        </w:rPr>
        <w:tab/>
      </w:r>
      <w:r w:rsidRPr="00D54CA9">
        <w:rPr>
          <w:rFonts w:ascii="Times New Roman" w:eastAsia="Times New Roman" w:hAnsi="Times New Roman"/>
          <w:bCs/>
          <w:sz w:val="20"/>
          <w:szCs w:val="20"/>
          <w:lang w:eastAsia="ru-RU"/>
        </w:rPr>
        <w:tab/>
        <w:t xml:space="preserve">                     №371-п</w:t>
      </w:r>
    </w:p>
    <w:p w:rsidR="00D54CA9" w:rsidRPr="002D6970" w:rsidRDefault="00D54CA9" w:rsidP="00D54CA9">
      <w:pPr>
        <w:spacing w:after="0" w:line="240" w:lineRule="auto"/>
        <w:rPr>
          <w:rFonts w:ascii="Times New Roman" w:eastAsia="Times New Roman" w:hAnsi="Times New Roman"/>
          <w:bCs/>
          <w:sz w:val="20"/>
          <w:szCs w:val="20"/>
          <w:lang w:eastAsia="ru-RU"/>
        </w:rPr>
      </w:pPr>
    </w:p>
    <w:p w:rsidR="00D54CA9" w:rsidRPr="00D54CA9" w:rsidRDefault="00D54CA9" w:rsidP="00D54CA9">
      <w:pPr>
        <w:spacing w:after="0" w:line="240" w:lineRule="auto"/>
        <w:ind w:firstLine="851"/>
        <w:jc w:val="center"/>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 xml:space="preserve">О подготовке проекта </w:t>
      </w:r>
      <w:r w:rsidRPr="00D54CA9">
        <w:rPr>
          <w:rFonts w:ascii="Times New Roman" w:eastAsia="Times New Roman" w:hAnsi="Times New Roman"/>
          <w:sz w:val="20"/>
          <w:szCs w:val="20"/>
          <w:shd w:val="clear" w:color="auto" w:fill="FFFFFF"/>
          <w:lang w:eastAsia="ru-RU"/>
        </w:rPr>
        <w:t xml:space="preserve">о внесении изменений (актуализации) в </w:t>
      </w:r>
      <w:r w:rsidRPr="00D54CA9">
        <w:rPr>
          <w:rFonts w:ascii="Times New Roman" w:eastAsia="Times New Roman" w:hAnsi="Times New Roman"/>
          <w:bCs/>
          <w:sz w:val="20"/>
          <w:szCs w:val="20"/>
          <w:lang w:eastAsia="ru-RU"/>
        </w:rPr>
        <w:t>Правила землепользования и застройки территории муниципального образования Октябрьский сельсовет Богучанского района Красноярского края, утвержденных решением Октябрьского сельского Совета депутатов от 18.09.2013 №25/52</w:t>
      </w:r>
    </w:p>
    <w:p w:rsidR="00D54CA9" w:rsidRPr="002D6970" w:rsidRDefault="00D54CA9" w:rsidP="00D54CA9">
      <w:pPr>
        <w:spacing w:after="0" w:line="240" w:lineRule="auto"/>
        <w:jc w:val="both"/>
        <w:rPr>
          <w:rFonts w:ascii="Times New Roman" w:eastAsia="Times New Roman" w:hAnsi="Times New Roman"/>
          <w:sz w:val="20"/>
          <w:szCs w:val="20"/>
          <w:lang w:eastAsia="ru-RU"/>
        </w:rPr>
      </w:pP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В целях приведения к современным требованиям графических материалов Правил землепользования и застройки </w:t>
      </w:r>
      <w:bookmarkStart w:id="34" w:name="_Hlk157156611"/>
      <w:r w:rsidRPr="00D54CA9">
        <w:rPr>
          <w:rFonts w:ascii="Times New Roman" w:eastAsia="Times New Roman" w:hAnsi="Times New Roman"/>
          <w:bCs/>
          <w:sz w:val="20"/>
          <w:szCs w:val="20"/>
          <w:lang w:eastAsia="ru-RU"/>
        </w:rPr>
        <w:t>территории муниципального образования Октябрьский сельсовет Богучанского района Красноярского края</w:t>
      </w:r>
      <w:bookmarkEnd w:id="34"/>
      <w:r w:rsidRPr="00D54CA9">
        <w:rPr>
          <w:rFonts w:ascii="Times New Roman" w:eastAsia="Times New Roman" w:hAnsi="Times New Roman"/>
          <w:bCs/>
          <w:sz w:val="20"/>
          <w:szCs w:val="20"/>
          <w:lang w:eastAsia="ru-RU"/>
        </w:rPr>
        <w:t xml:space="preserve">, </w:t>
      </w:r>
      <w:r w:rsidRPr="00D54CA9">
        <w:rPr>
          <w:rFonts w:ascii="Times New Roman" w:eastAsia="Times New Roman" w:hAnsi="Times New Roman"/>
          <w:sz w:val="20"/>
          <w:szCs w:val="20"/>
          <w:lang w:eastAsia="ru-RU"/>
        </w:rPr>
        <w:t xml:space="preserve"> </w:t>
      </w:r>
      <w:bookmarkStart w:id="35" w:name="_Hlk196391837"/>
      <w:r w:rsidRPr="00D54CA9">
        <w:rPr>
          <w:rFonts w:ascii="Times New Roman" w:eastAsia="Times New Roman" w:hAnsi="Times New Roman"/>
          <w:bCs/>
          <w:sz w:val="20"/>
          <w:szCs w:val="20"/>
          <w:lang w:eastAsia="ru-RU"/>
        </w:rPr>
        <w:t xml:space="preserve">утвержденных решением Октябрьского сельского Совета депутатов </w:t>
      </w:r>
      <w:bookmarkStart w:id="36" w:name="_Hlk196478244"/>
      <w:r w:rsidRPr="00D54CA9">
        <w:rPr>
          <w:rFonts w:ascii="Times New Roman" w:eastAsia="Times New Roman" w:hAnsi="Times New Roman"/>
          <w:bCs/>
          <w:sz w:val="20"/>
          <w:szCs w:val="20"/>
          <w:lang w:eastAsia="ru-RU"/>
        </w:rPr>
        <w:t xml:space="preserve">Богучанского района Красноярского края </w:t>
      </w:r>
      <w:bookmarkEnd w:id="36"/>
      <w:r w:rsidRPr="00D54CA9">
        <w:rPr>
          <w:rFonts w:ascii="Times New Roman" w:eastAsia="Times New Roman" w:hAnsi="Times New Roman"/>
          <w:bCs/>
          <w:sz w:val="20"/>
          <w:szCs w:val="20"/>
          <w:lang w:eastAsia="ru-RU"/>
        </w:rPr>
        <w:t>от 18.09.2013 №25/52</w:t>
      </w:r>
      <w:bookmarkEnd w:id="35"/>
      <w:r w:rsidRPr="00D54CA9">
        <w:rPr>
          <w:rFonts w:ascii="Times New Roman" w:eastAsia="Times New Roman" w:hAnsi="Times New Roman"/>
          <w:bCs/>
          <w:sz w:val="20"/>
          <w:szCs w:val="20"/>
          <w:lang w:eastAsia="ru-RU"/>
        </w:rPr>
        <w:t xml:space="preserve">, </w:t>
      </w:r>
      <w:r w:rsidRPr="00D54CA9">
        <w:rPr>
          <w:rFonts w:ascii="Times New Roman" w:eastAsia="Times New Roman" w:hAnsi="Times New Roman"/>
          <w:sz w:val="20"/>
          <w:szCs w:val="20"/>
          <w:lang w:eastAsia="ru-RU"/>
        </w:rPr>
        <w:t>в соответствие с требованиями приказа Министерства экономического развития Российской Федерации </w:t>
      </w:r>
      <w:hyperlink r:id="rId43" w:tgtFrame="_blank" w:history="1">
        <w:r w:rsidRPr="00D54CA9">
          <w:rPr>
            <w:rFonts w:ascii="Times New Roman" w:eastAsia="Times New Roman" w:hAnsi="Times New Roman"/>
            <w:sz w:val="20"/>
            <w:szCs w:val="20"/>
            <w:lang w:eastAsia="ru-RU"/>
          </w:rPr>
          <w:t xml:space="preserve">от 09.01.2018 № </w:t>
        </w:r>
      </w:hyperlink>
      <w:r w:rsidRPr="00D54CA9">
        <w:rPr>
          <w:rFonts w:ascii="Times New Roman" w:eastAsia="Times New Roman" w:hAnsi="Times New Roman"/>
          <w:sz w:val="20"/>
          <w:szCs w:val="20"/>
          <w:lang w:eastAsia="ru-RU"/>
        </w:rPr>
        <w:t xml:space="preserve">10, исходя из </w:t>
      </w:r>
      <w:r w:rsidRPr="00D54CA9">
        <w:rPr>
          <w:rFonts w:ascii="Times New Roman" w:eastAsia="Times New Roman" w:hAnsi="Times New Roman"/>
          <w:sz w:val="20"/>
          <w:szCs w:val="20"/>
          <w:lang w:eastAsia="ru-RU"/>
        </w:rPr>
        <w:lastRenderedPageBreak/>
        <w:t xml:space="preserve">социальных, экономических и иных факторов для обеспечения устойчивого развития территории, в соответствии со статьей 31 Градостроительного кодекса Российской Федерации от </w:t>
      </w:r>
      <w:hyperlink r:id="rId44" w:tgtFrame="_blank" w:history="1">
        <w:r w:rsidRPr="00D54CA9">
          <w:rPr>
            <w:rFonts w:ascii="Times New Roman" w:eastAsia="Times New Roman" w:hAnsi="Times New Roman"/>
            <w:sz w:val="20"/>
            <w:szCs w:val="20"/>
            <w:lang w:eastAsia="ru-RU"/>
          </w:rPr>
          <w:t>29.12.2004 № 190-ФЗ</w:t>
        </w:r>
      </w:hyperlink>
      <w:r w:rsidRPr="00D54CA9">
        <w:rPr>
          <w:rFonts w:ascii="Times New Roman" w:eastAsia="Times New Roman" w:hAnsi="Times New Roman"/>
          <w:sz w:val="20"/>
          <w:szCs w:val="20"/>
          <w:lang w:eastAsia="ru-RU"/>
        </w:rPr>
        <w:t>, статьями 7, 43, 47 </w:t>
      </w:r>
      <w:hyperlink r:id="rId45" w:tgtFrame="_blank" w:history="1">
        <w:r w:rsidRPr="00D54CA9">
          <w:rPr>
            <w:rFonts w:ascii="Times New Roman" w:eastAsia="Times New Roman" w:hAnsi="Times New Roman"/>
            <w:sz w:val="20"/>
            <w:szCs w:val="20"/>
            <w:lang w:eastAsia="ru-RU"/>
          </w:rPr>
          <w:t>Устава</w:t>
        </w:r>
      </w:hyperlink>
      <w:r w:rsidRPr="00D54CA9">
        <w:rPr>
          <w:rFonts w:ascii="Times New Roman" w:eastAsia="Times New Roman" w:hAnsi="Times New Roman"/>
          <w:sz w:val="20"/>
          <w:szCs w:val="20"/>
          <w:lang w:eastAsia="ru-RU"/>
        </w:rPr>
        <w:t> Богучанского района Красноярского края,</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ПОСТАНОВЛЯЮ:</w:t>
      </w:r>
    </w:p>
    <w:p w:rsidR="00D54CA9" w:rsidRPr="00D54CA9" w:rsidRDefault="00D54CA9" w:rsidP="00D54CA9">
      <w:pPr>
        <w:spacing w:after="0" w:line="240" w:lineRule="auto"/>
        <w:ind w:firstLine="851"/>
        <w:jc w:val="both"/>
        <w:rPr>
          <w:rFonts w:ascii="Times New Roman" w:eastAsia="Times New Roman" w:hAnsi="Times New Roman"/>
          <w:bCs/>
          <w:sz w:val="20"/>
          <w:szCs w:val="20"/>
          <w:lang w:eastAsia="ru-RU"/>
        </w:rPr>
      </w:pPr>
      <w:r w:rsidRPr="00D54CA9">
        <w:rPr>
          <w:rFonts w:ascii="Times New Roman" w:eastAsia="Times New Roman" w:hAnsi="Times New Roman"/>
          <w:sz w:val="20"/>
          <w:szCs w:val="20"/>
          <w:lang w:eastAsia="ru-RU"/>
        </w:rPr>
        <w:t xml:space="preserve">1. </w:t>
      </w:r>
      <w:r w:rsidRPr="00D54CA9">
        <w:rPr>
          <w:rFonts w:ascii="Times New Roman" w:eastAsia="Times New Roman" w:hAnsi="Times New Roman"/>
          <w:sz w:val="20"/>
          <w:szCs w:val="20"/>
          <w:shd w:val="clear" w:color="auto" w:fill="FFFFFF"/>
          <w:lang w:eastAsia="ru-RU"/>
        </w:rPr>
        <w:t xml:space="preserve">Приступить к подготовке проекта </w:t>
      </w:r>
      <w:bookmarkStart w:id="37" w:name="_Hlk196470404"/>
      <w:bookmarkStart w:id="38" w:name="_Hlk196473236"/>
      <w:r w:rsidRPr="00D54CA9">
        <w:rPr>
          <w:rFonts w:ascii="Times New Roman" w:eastAsia="Times New Roman" w:hAnsi="Times New Roman"/>
          <w:sz w:val="20"/>
          <w:szCs w:val="20"/>
          <w:shd w:val="clear" w:color="auto" w:fill="FFFFFF"/>
          <w:lang w:eastAsia="ru-RU"/>
        </w:rPr>
        <w:t xml:space="preserve">о внесении изменений (актуализации) в </w:t>
      </w:r>
      <w:bookmarkEnd w:id="38"/>
      <w:r w:rsidRPr="00D54CA9">
        <w:rPr>
          <w:rFonts w:ascii="Times New Roman" w:eastAsia="Times New Roman" w:hAnsi="Times New Roman"/>
          <w:sz w:val="20"/>
          <w:szCs w:val="20"/>
          <w:shd w:val="clear" w:color="auto" w:fill="FFFFFF"/>
          <w:lang w:eastAsia="ru-RU"/>
        </w:rPr>
        <w:t>Правила землепользования и застройки территории</w:t>
      </w:r>
      <w:r w:rsidRPr="00D54CA9">
        <w:rPr>
          <w:rFonts w:ascii="Times New Roman" w:eastAsia="Times New Roman" w:hAnsi="Times New Roman"/>
          <w:bCs/>
          <w:sz w:val="20"/>
          <w:szCs w:val="20"/>
          <w:lang w:eastAsia="ru-RU"/>
        </w:rPr>
        <w:t xml:space="preserve"> муниципального образования Октябрьский сельсовет Богучанского района Красноярского края</w:t>
      </w:r>
      <w:bookmarkEnd w:id="37"/>
      <w:r w:rsidRPr="00D54CA9">
        <w:rPr>
          <w:rFonts w:ascii="Times New Roman" w:eastAsia="Times New Roman" w:hAnsi="Times New Roman"/>
          <w:bCs/>
          <w:sz w:val="20"/>
          <w:szCs w:val="20"/>
          <w:lang w:eastAsia="ru-RU"/>
        </w:rPr>
        <w:t xml:space="preserve">, утвержденные решением Октябрьского сельского Совета депутатов Богучанского района Красноярского края от 18.09.2013 №25/52 (далее – проект </w:t>
      </w:r>
      <w:bookmarkStart w:id="39" w:name="_Hlk196470353"/>
      <w:r w:rsidRPr="00D54CA9">
        <w:rPr>
          <w:rFonts w:ascii="Times New Roman" w:eastAsia="Times New Roman" w:hAnsi="Times New Roman"/>
          <w:bCs/>
          <w:sz w:val="20"/>
          <w:szCs w:val="20"/>
          <w:lang w:eastAsia="ru-RU"/>
        </w:rPr>
        <w:t>о внесении изменений в Правила</w:t>
      </w:r>
      <w:bookmarkEnd w:id="39"/>
      <w:r w:rsidRPr="00D54CA9">
        <w:rPr>
          <w:rFonts w:ascii="Times New Roman" w:eastAsia="Times New Roman" w:hAnsi="Times New Roman"/>
          <w:bCs/>
          <w:sz w:val="20"/>
          <w:szCs w:val="20"/>
          <w:lang w:eastAsia="ru-RU"/>
        </w:rPr>
        <w:t>).</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2. Комиссии </w:t>
      </w:r>
      <w:bookmarkStart w:id="40" w:name="_Hlk196473379"/>
      <w:r w:rsidRPr="00D54CA9">
        <w:rPr>
          <w:rFonts w:ascii="Times New Roman" w:eastAsia="Times New Roman" w:hAnsi="Times New Roman"/>
          <w:sz w:val="20"/>
          <w:szCs w:val="20"/>
          <w:lang w:eastAsia="ru-RU"/>
        </w:rPr>
        <w:t xml:space="preserve">по подготовке проекта </w:t>
      </w:r>
      <w:r w:rsidRPr="00D54CA9">
        <w:rPr>
          <w:rFonts w:ascii="Times New Roman" w:eastAsia="Times New Roman" w:hAnsi="Times New Roman"/>
          <w:bCs/>
          <w:sz w:val="20"/>
          <w:szCs w:val="20"/>
          <w:lang w:eastAsia="ru-RU"/>
        </w:rPr>
        <w:t>Правил</w:t>
      </w:r>
      <w:r w:rsidRPr="00D54CA9">
        <w:rPr>
          <w:rFonts w:ascii="Times New Roman" w:eastAsia="Times New Roman" w:hAnsi="Times New Roman"/>
          <w:sz w:val="20"/>
          <w:szCs w:val="20"/>
          <w:lang w:eastAsia="ru-RU"/>
        </w:rPr>
        <w:t xml:space="preserve">  </w:t>
      </w:r>
      <w:r w:rsidRPr="00D54CA9">
        <w:rPr>
          <w:rFonts w:ascii="Times New Roman" w:eastAsia="Times New Roman" w:hAnsi="Times New Roman"/>
          <w:sz w:val="20"/>
          <w:szCs w:val="20"/>
          <w:shd w:val="clear" w:color="auto" w:fill="FFFFFF"/>
          <w:lang w:eastAsia="ru-RU"/>
        </w:rPr>
        <w:t>землепользования и застройки территории</w:t>
      </w:r>
      <w:r w:rsidRPr="00D54CA9">
        <w:rPr>
          <w:rFonts w:ascii="Times New Roman" w:eastAsia="Times New Roman" w:hAnsi="Times New Roman"/>
          <w:bCs/>
          <w:sz w:val="20"/>
          <w:szCs w:val="20"/>
          <w:lang w:eastAsia="ru-RU"/>
        </w:rPr>
        <w:t xml:space="preserve"> муниципального образования Октябрьский сельсовет Богучанского района Красноярского края</w:t>
      </w:r>
      <w:r w:rsidRPr="00D54CA9">
        <w:rPr>
          <w:rFonts w:ascii="Times New Roman" w:eastAsia="Times New Roman" w:hAnsi="Times New Roman"/>
          <w:sz w:val="20"/>
          <w:szCs w:val="20"/>
          <w:lang w:eastAsia="ru-RU"/>
        </w:rPr>
        <w:t xml:space="preserve"> </w:t>
      </w:r>
      <w:bookmarkEnd w:id="40"/>
      <w:r w:rsidRPr="00D54CA9">
        <w:rPr>
          <w:rFonts w:ascii="Times New Roman" w:eastAsia="Times New Roman" w:hAnsi="Times New Roman"/>
          <w:sz w:val="20"/>
          <w:szCs w:val="20"/>
          <w:lang w:eastAsia="ru-RU"/>
        </w:rPr>
        <w:t>(далее – Комиссия) организовать подготовку проекта о внесении изменений в Правила.</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 Установить Порядок и сроки проведения работ по подготовке проекта о внесении изменений в Правила (приложение №1).</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4. Утвердить:</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3.1. Порядок деятельности Комиссии (приложение №2).</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3.2. Состав Комиссии (приложение №3).</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bookmarkStart w:id="41" w:name="_Hlk196398349"/>
      <w:bookmarkStart w:id="42" w:name="_Hlk196472599"/>
      <w:bookmarkEnd w:id="33"/>
      <w:r w:rsidRPr="00D54CA9">
        <w:rPr>
          <w:rFonts w:ascii="Times New Roman" w:eastAsia="Times New Roman" w:hAnsi="Times New Roman"/>
          <w:sz w:val="20"/>
          <w:szCs w:val="20"/>
          <w:lang w:eastAsia="ru-RU"/>
        </w:rPr>
        <w:t>5.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6. Контроль за исполнением настоящего постановления возложить на Первого заместителя Главы Богучанского района В.М. Любима.</w:t>
      </w:r>
    </w:p>
    <w:p w:rsidR="00D54CA9" w:rsidRPr="00D54CA9" w:rsidRDefault="00D54CA9" w:rsidP="00D54CA9">
      <w:pPr>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7. Настоящее постановление вступает в силу со дня, следующего за днем официального опубликования.</w:t>
      </w:r>
    </w:p>
    <w:p w:rsidR="00D54CA9" w:rsidRPr="00D54CA9" w:rsidRDefault="00D54CA9" w:rsidP="00D54CA9">
      <w:pPr>
        <w:spacing w:after="0" w:line="240" w:lineRule="auto"/>
        <w:ind w:right="282" w:firstLine="851"/>
        <w:jc w:val="both"/>
        <w:rPr>
          <w:rFonts w:ascii="Times New Roman" w:eastAsia="Times New Roman" w:hAnsi="Times New Roman"/>
          <w:bCs/>
          <w:sz w:val="20"/>
          <w:szCs w:val="20"/>
          <w:lang w:eastAsia="ru-RU"/>
        </w:rPr>
      </w:pPr>
    </w:p>
    <w:p w:rsidR="00D54CA9" w:rsidRPr="00D54CA9" w:rsidRDefault="00D54CA9" w:rsidP="00D54CA9">
      <w:pPr>
        <w:spacing w:after="0" w:line="240" w:lineRule="auto"/>
        <w:ind w:right="-1" w:firstLine="851"/>
        <w:jc w:val="both"/>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Глава Богучанского района                                                                    А.С. Медведев</w:t>
      </w:r>
    </w:p>
    <w:p w:rsidR="00D54CA9" w:rsidRPr="002D6970" w:rsidRDefault="00D54CA9" w:rsidP="00D54CA9">
      <w:pPr>
        <w:spacing w:after="0" w:line="240" w:lineRule="auto"/>
        <w:ind w:firstLine="851"/>
        <w:jc w:val="right"/>
        <w:rPr>
          <w:rFonts w:ascii="Times New Roman" w:eastAsia="Times New Roman" w:hAnsi="Times New Roman"/>
          <w:sz w:val="20"/>
          <w:szCs w:val="20"/>
          <w:lang w:eastAsia="ru-RU"/>
        </w:rPr>
      </w:pP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Приложение №1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к постановлению администрации</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Богучанского района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от  28.04.2025  № 371-п</w:t>
      </w:r>
    </w:p>
    <w:bookmarkEnd w:id="41"/>
    <w:bookmarkEnd w:id="42"/>
    <w:p w:rsidR="00D54CA9" w:rsidRPr="00D54CA9" w:rsidRDefault="00D54CA9" w:rsidP="00D54CA9">
      <w:pPr>
        <w:spacing w:after="150" w:line="240" w:lineRule="auto"/>
        <w:ind w:firstLine="851"/>
        <w:jc w:val="both"/>
        <w:rPr>
          <w:rFonts w:ascii="Times New Roman" w:eastAsia="Times New Roman" w:hAnsi="Times New Roman"/>
          <w:sz w:val="20"/>
          <w:szCs w:val="20"/>
          <w:lang w:eastAsia="ru-RU"/>
        </w:rPr>
      </w:pPr>
    </w:p>
    <w:p w:rsidR="00D54CA9" w:rsidRPr="00D54CA9" w:rsidRDefault="00D54CA9" w:rsidP="00D54CA9">
      <w:pPr>
        <w:spacing w:after="0" w:line="240" w:lineRule="auto"/>
        <w:ind w:firstLine="851"/>
        <w:jc w:val="center"/>
        <w:rPr>
          <w:rFonts w:ascii="Times New Roman" w:eastAsia="Times New Roman" w:hAnsi="Times New Roman"/>
          <w:bCs/>
          <w:color w:val="000000"/>
          <w:sz w:val="20"/>
          <w:szCs w:val="20"/>
          <w:lang w:eastAsia="ru-RU"/>
        </w:rPr>
      </w:pPr>
      <w:r w:rsidRPr="00D54CA9">
        <w:rPr>
          <w:rFonts w:ascii="Times New Roman" w:eastAsia="Times New Roman" w:hAnsi="Times New Roman"/>
          <w:bCs/>
          <w:sz w:val="20"/>
          <w:szCs w:val="20"/>
          <w:lang w:eastAsia="ru-RU"/>
        </w:rPr>
        <w:t xml:space="preserve">         </w:t>
      </w:r>
      <w:r w:rsidRPr="00D54CA9">
        <w:rPr>
          <w:rFonts w:ascii="Times New Roman" w:eastAsia="Times New Roman" w:hAnsi="Times New Roman"/>
          <w:bCs/>
          <w:color w:val="000000"/>
          <w:sz w:val="20"/>
          <w:szCs w:val="20"/>
          <w:lang w:eastAsia="ru-RU"/>
        </w:rPr>
        <w:t>Порядок</w:t>
      </w:r>
      <w:r w:rsidRPr="00D54CA9">
        <w:rPr>
          <w:rFonts w:ascii="Times New Roman" w:eastAsia="Times New Roman" w:hAnsi="Times New Roman"/>
          <w:bCs/>
          <w:color w:val="000000"/>
          <w:spacing w:val="-13"/>
          <w:sz w:val="20"/>
          <w:szCs w:val="20"/>
          <w:lang w:eastAsia="ru-RU"/>
        </w:rPr>
        <w:t xml:space="preserve"> и сроки </w:t>
      </w:r>
      <w:r w:rsidRPr="00D54CA9">
        <w:rPr>
          <w:rFonts w:ascii="Times New Roman" w:eastAsia="Times New Roman" w:hAnsi="Times New Roman"/>
          <w:bCs/>
          <w:color w:val="000000"/>
          <w:sz w:val="20"/>
          <w:szCs w:val="20"/>
          <w:lang w:eastAsia="ru-RU"/>
        </w:rPr>
        <w:t>в</w:t>
      </w:r>
      <w:r w:rsidRPr="00D54CA9">
        <w:rPr>
          <w:rFonts w:ascii="Times New Roman" w:eastAsia="Times New Roman" w:hAnsi="Times New Roman"/>
          <w:bCs/>
          <w:color w:val="000000"/>
          <w:spacing w:val="3"/>
          <w:sz w:val="20"/>
          <w:szCs w:val="20"/>
          <w:lang w:eastAsia="ru-RU"/>
        </w:rPr>
        <w:t>ы</w:t>
      </w:r>
      <w:r w:rsidRPr="00D54CA9">
        <w:rPr>
          <w:rFonts w:ascii="Times New Roman" w:eastAsia="Times New Roman" w:hAnsi="Times New Roman"/>
          <w:bCs/>
          <w:color w:val="000000"/>
          <w:sz w:val="20"/>
          <w:szCs w:val="20"/>
          <w:lang w:eastAsia="ru-RU"/>
        </w:rPr>
        <w:t>полне</w:t>
      </w:r>
      <w:r w:rsidRPr="00D54CA9">
        <w:rPr>
          <w:rFonts w:ascii="Times New Roman" w:eastAsia="Times New Roman" w:hAnsi="Times New Roman"/>
          <w:bCs/>
          <w:color w:val="000000"/>
          <w:spacing w:val="1"/>
          <w:sz w:val="20"/>
          <w:szCs w:val="20"/>
          <w:lang w:eastAsia="ru-RU"/>
        </w:rPr>
        <w:t>н</w:t>
      </w:r>
      <w:r w:rsidRPr="00D54CA9">
        <w:rPr>
          <w:rFonts w:ascii="Times New Roman" w:eastAsia="Times New Roman" w:hAnsi="Times New Roman"/>
          <w:bCs/>
          <w:color w:val="000000"/>
          <w:sz w:val="20"/>
          <w:szCs w:val="20"/>
          <w:lang w:eastAsia="ru-RU"/>
        </w:rPr>
        <w:t>ия</w:t>
      </w:r>
      <w:r w:rsidRPr="00D54CA9">
        <w:rPr>
          <w:rFonts w:ascii="Times New Roman" w:eastAsia="Times New Roman" w:hAnsi="Times New Roman"/>
          <w:bCs/>
          <w:color w:val="000000"/>
          <w:spacing w:val="-13"/>
          <w:sz w:val="20"/>
          <w:szCs w:val="20"/>
          <w:lang w:eastAsia="ru-RU"/>
        </w:rPr>
        <w:t> </w:t>
      </w:r>
      <w:r w:rsidRPr="00D54CA9">
        <w:rPr>
          <w:rFonts w:ascii="Times New Roman" w:eastAsia="Times New Roman" w:hAnsi="Times New Roman"/>
          <w:bCs/>
          <w:color w:val="000000"/>
          <w:sz w:val="20"/>
          <w:szCs w:val="20"/>
          <w:lang w:eastAsia="ru-RU"/>
        </w:rPr>
        <w:t xml:space="preserve">работ </w:t>
      </w:r>
    </w:p>
    <w:p w:rsidR="00D54CA9" w:rsidRPr="00D54CA9" w:rsidRDefault="00D54CA9" w:rsidP="00D54CA9">
      <w:pPr>
        <w:spacing w:after="0" w:line="240" w:lineRule="auto"/>
        <w:ind w:firstLine="851"/>
        <w:jc w:val="center"/>
        <w:rPr>
          <w:rFonts w:ascii="Times New Roman" w:eastAsia="Times New Roman" w:hAnsi="Times New Roman"/>
          <w:bCs/>
          <w:sz w:val="20"/>
          <w:szCs w:val="20"/>
          <w:lang w:eastAsia="ru-RU"/>
        </w:rPr>
      </w:pPr>
      <w:r w:rsidRPr="00D54CA9">
        <w:rPr>
          <w:rFonts w:ascii="Times New Roman" w:eastAsia="Times New Roman" w:hAnsi="Times New Roman"/>
          <w:bCs/>
          <w:color w:val="000000"/>
          <w:sz w:val="20"/>
          <w:szCs w:val="20"/>
          <w:lang w:eastAsia="ru-RU"/>
        </w:rPr>
        <w:t xml:space="preserve">по подготовке проекта о внесении изменений в Правила </w:t>
      </w:r>
    </w:p>
    <w:p w:rsidR="00D54CA9" w:rsidRPr="00D54CA9" w:rsidRDefault="00D54CA9" w:rsidP="00D54CA9">
      <w:pPr>
        <w:spacing w:after="0" w:line="240" w:lineRule="auto"/>
        <w:ind w:right="225" w:firstLine="851"/>
        <w:jc w:val="both"/>
        <w:rPr>
          <w:rFonts w:ascii="Times New Roman" w:eastAsia="Times New Roman" w:hAnsi="Times New Roman"/>
          <w:color w:val="000000"/>
          <w:sz w:val="20"/>
          <w:szCs w:val="20"/>
          <w:lang w:eastAsia="ru-RU"/>
        </w:rPr>
      </w:pPr>
      <w:r w:rsidRPr="00D54CA9">
        <w:rPr>
          <w:rFonts w:ascii="Times New Roman" w:eastAsia="Times New Roman" w:hAnsi="Times New Roman"/>
          <w:color w:val="000000"/>
          <w:sz w:val="20"/>
          <w:szCs w:val="20"/>
          <w:lang w:eastAsia="ru-RU"/>
        </w:rPr>
        <w:t>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20"/>
      </w:tblPr>
      <w:tblGrid>
        <w:gridCol w:w="587"/>
        <w:gridCol w:w="4167"/>
        <w:gridCol w:w="2523"/>
        <w:gridCol w:w="2293"/>
      </w:tblGrid>
      <w:tr w:rsidR="00D54CA9" w:rsidRPr="00D54CA9" w:rsidTr="00D54CA9">
        <w:trPr>
          <w:trHeight w:val="20"/>
        </w:trPr>
        <w:tc>
          <w:tcPr>
            <w:tcW w:w="307"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п/п</w:t>
            </w:r>
          </w:p>
        </w:tc>
        <w:tc>
          <w:tcPr>
            <w:tcW w:w="2177"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Мероприятие</w:t>
            </w:r>
          </w:p>
        </w:tc>
        <w:tc>
          <w:tcPr>
            <w:tcW w:w="1318"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Сроки проведения работ</w:t>
            </w:r>
          </w:p>
        </w:tc>
        <w:tc>
          <w:tcPr>
            <w:tcW w:w="1198"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Ответственные исполнители</w:t>
            </w:r>
          </w:p>
        </w:tc>
      </w:tr>
      <w:tr w:rsidR="00D54CA9" w:rsidRPr="00D54CA9" w:rsidTr="00D54CA9">
        <w:tblPrEx>
          <w:tblBorders>
            <w:bottom w:val="single" w:sz="4" w:space="0" w:color="auto"/>
          </w:tblBorders>
        </w:tblPrEx>
        <w:trPr>
          <w:trHeight w:val="20"/>
          <w:tblHeader/>
        </w:trPr>
        <w:tc>
          <w:tcPr>
            <w:tcW w:w="307"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1</w:t>
            </w:r>
          </w:p>
        </w:tc>
        <w:tc>
          <w:tcPr>
            <w:tcW w:w="2177"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2</w:t>
            </w:r>
          </w:p>
        </w:tc>
        <w:tc>
          <w:tcPr>
            <w:tcW w:w="1318"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3</w:t>
            </w:r>
          </w:p>
        </w:tc>
        <w:tc>
          <w:tcPr>
            <w:tcW w:w="1198" w:type="pct"/>
            <w:shd w:val="clear" w:color="auto" w:fill="auto"/>
          </w:tcPr>
          <w:p w:rsidR="00D54CA9" w:rsidRPr="00D54CA9" w:rsidRDefault="00D54CA9" w:rsidP="00D54CA9">
            <w:pPr>
              <w:suppressLineNumbers/>
              <w:suppressAutoHyphens/>
              <w:snapToGrid w:val="0"/>
              <w:spacing w:before="60" w:after="6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4</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tabs>
                <w:tab w:val="left" w:pos="388"/>
              </w:tab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1.</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Подготовка, опубликование в </w:t>
            </w:r>
            <w:r w:rsidRPr="00D54CA9">
              <w:rPr>
                <w:rFonts w:ascii="Times New Roman" w:eastAsia="Times New Roman" w:hAnsi="Times New Roman"/>
                <w:sz w:val="14"/>
                <w:szCs w:val="14"/>
                <w:lang w:eastAsia="ru-RU"/>
              </w:rPr>
              <w:t>Официальном вестнике Богучанского района</w:t>
            </w:r>
            <w:r w:rsidRPr="00D54CA9">
              <w:rPr>
                <w:rFonts w:ascii="Times New Roman" w:eastAsia="Times New Roman" w:hAnsi="Times New Roman"/>
                <w:sz w:val="14"/>
                <w:szCs w:val="14"/>
                <w:lang w:eastAsia="ar-SA"/>
              </w:rPr>
              <w:t xml:space="preserve"> и размещение на </w:t>
            </w:r>
            <w:r w:rsidRPr="00D54CA9">
              <w:rPr>
                <w:rFonts w:ascii="Times New Roman" w:eastAsia="Times New Roman" w:hAnsi="Times New Roman"/>
                <w:sz w:val="14"/>
                <w:szCs w:val="14"/>
                <w:lang w:eastAsia="ru-RU"/>
              </w:rPr>
              <w:t xml:space="preserve">официальном сайте муниципальных образований Богучанский район и Октябрьский сельсовет в информационно-телекоммуникационной сети «Интернет» </w:t>
            </w:r>
            <w:r w:rsidRPr="00D54CA9">
              <w:rPr>
                <w:rFonts w:ascii="Times New Roman" w:eastAsia="Times New Roman" w:hAnsi="Times New Roman"/>
                <w:sz w:val="14"/>
                <w:szCs w:val="14"/>
                <w:lang w:eastAsia="ar-SA"/>
              </w:rPr>
              <w:t xml:space="preserve">сообщения о принятии главой Богучанского района решения о подготовке проекта </w:t>
            </w:r>
            <w:r w:rsidRPr="00D54CA9">
              <w:rPr>
                <w:rFonts w:ascii="Times New Roman" w:eastAsia="Times New Roman" w:hAnsi="Times New Roman"/>
                <w:color w:val="000000"/>
                <w:sz w:val="14"/>
                <w:szCs w:val="14"/>
                <w:lang w:eastAsia="ar-SA"/>
              </w:rPr>
              <w:t xml:space="preserve">о внесении изменений в Правила </w:t>
            </w:r>
          </w:p>
        </w:tc>
        <w:tc>
          <w:tcPr>
            <w:tcW w:w="131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не позднее чем по истечении  10 дней с даты принятия решения</w:t>
            </w:r>
          </w:p>
        </w:tc>
        <w:tc>
          <w:tcPr>
            <w:tcW w:w="119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Отдел по архитектуре и градостроительству, администрация Октябрьского сельсовета</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tabs>
                <w:tab w:val="left" w:pos="388"/>
              </w:tab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2.</w:t>
            </w:r>
          </w:p>
        </w:tc>
        <w:tc>
          <w:tcPr>
            <w:tcW w:w="2177" w:type="pct"/>
            <w:shd w:val="clear" w:color="auto" w:fill="auto"/>
          </w:tcPr>
          <w:p w:rsidR="00D54CA9" w:rsidRPr="00D54CA9" w:rsidRDefault="00D54CA9" w:rsidP="00D54CA9">
            <w:pPr>
              <w:suppressLineNumbers/>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Принятие предложений заинтересованных лиц по подготовке проекта</w:t>
            </w:r>
            <w:r w:rsidRPr="00D54CA9">
              <w:rPr>
                <w:rFonts w:ascii="Times New Roman" w:eastAsia="Times New Roman" w:hAnsi="Times New Roman"/>
                <w:color w:val="000000"/>
                <w:sz w:val="14"/>
                <w:szCs w:val="14"/>
                <w:lang w:eastAsia="ar-SA"/>
              </w:rPr>
              <w:t xml:space="preserve"> о внесении изменений в Правила</w:t>
            </w:r>
            <w:r w:rsidRPr="00D54CA9">
              <w:rPr>
                <w:rFonts w:ascii="Times New Roman" w:eastAsia="Times New Roman" w:hAnsi="Times New Roman"/>
                <w:sz w:val="14"/>
                <w:szCs w:val="14"/>
                <w:lang w:eastAsia="ar-SA"/>
              </w:rPr>
              <w:t xml:space="preserve"> </w:t>
            </w:r>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с момента опубликования сообщения </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Комиссия</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tabs>
                <w:tab w:val="left" w:pos="388"/>
              </w:tab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3.</w:t>
            </w:r>
          </w:p>
        </w:tc>
        <w:tc>
          <w:tcPr>
            <w:tcW w:w="2177" w:type="pct"/>
            <w:shd w:val="clear" w:color="auto" w:fill="auto"/>
          </w:tcPr>
          <w:p w:rsidR="00D54CA9" w:rsidRPr="00D54CA9" w:rsidRDefault="00D54CA9" w:rsidP="00D54CA9">
            <w:pPr>
              <w:suppressLineNumbers/>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Разработка проекта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w:t>
            </w:r>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val="en-US" w:eastAsia="ar-SA"/>
              </w:rPr>
              <w:t xml:space="preserve">III  </w:t>
            </w:r>
            <w:r w:rsidRPr="00D54CA9">
              <w:rPr>
                <w:rFonts w:ascii="Times New Roman" w:eastAsia="Times New Roman" w:hAnsi="Times New Roman"/>
                <w:sz w:val="14"/>
                <w:szCs w:val="14"/>
                <w:lang w:eastAsia="ar-SA"/>
              </w:rPr>
              <w:t xml:space="preserve">квартал </w:t>
            </w:r>
          </w:p>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 202</w:t>
            </w:r>
            <w:r w:rsidRPr="00D54CA9">
              <w:rPr>
                <w:rFonts w:ascii="Times New Roman" w:eastAsia="Times New Roman" w:hAnsi="Times New Roman"/>
                <w:sz w:val="14"/>
                <w:szCs w:val="14"/>
                <w:lang w:val="en-US" w:eastAsia="ar-SA"/>
              </w:rPr>
              <w:t>5</w:t>
            </w:r>
            <w:r w:rsidRPr="00D54CA9">
              <w:rPr>
                <w:rFonts w:ascii="Times New Roman" w:eastAsia="Times New Roman" w:hAnsi="Times New Roman"/>
                <w:sz w:val="14"/>
                <w:szCs w:val="14"/>
                <w:lang w:eastAsia="ar-SA"/>
              </w:rPr>
              <w:t xml:space="preserve"> года</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Комиссия</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tabs>
                <w:tab w:val="left" w:pos="388"/>
              </w:tab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4.</w:t>
            </w:r>
          </w:p>
        </w:tc>
        <w:tc>
          <w:tcPr>
            <w:tcW w:w="2177" w:type="pct"/>
            <w:shd w:val="clear" w:color="auto" w:fill="auto"/>
          </w:tcPr>
          <w:p w:rsidR="00D54CA9" w:rsidRPr="00D54CA9" w:rsidRDefault="00D54CA9" w:rsidP="00D54CA9">
            <w:pPr>
              <w:suppressLineNumbers/>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ru-RU"/>
              </w:rPr>
              <w:t>Проверка Проекта путем подготовки заключения на соответствие его требованиям, установленным </w:t>
            </w:r>
            <w:hyperlink r:id="rId46" w:anchor="8PG0LQ" w:history="1">
              <w:r w:rsidRPr="00D54CA9">
                <w:rPr>
                  <w:rFonts w:ascii="Times New Roman" w:eastAsia="Times New Roman" w:hAnsi="Times New Roman"/>
                  <w:sz w:val="14"/>
                  <w:szCs w:val="14"/>
                  <w:lang w:eastAsia="ru-RU"/>
                </w:rPr>
                <w:t>частью 9 статьи 31 ГрК РФ</w:t>
              </w:r>
            </w:hyperlink>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в течение пяти рабочих дней с момента предоставления Комиссией</w:t>
            </w:r>
          </w:p>
        </w:tc>
        <w:tc>
          <w:tcPr>
            <w:tcW w:w="119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Отдел по архитектуре и градостроительству</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5.</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Направление Главе Богучанского района  проекта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или, в случае обнаружения его несоответствия  вышеуказанным требованиям  и  документам, в Комиссию на доработку </w:t>
            </w:r>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в течение трех рабочих дней с момента окончания проверки</w:t>
            </w:r>
          </w:p>
        </w:tc>
        <w:tc>
          <w:tcPr>
            <w:tcW w:w="1198" w:type="pct"/>
            <w:shd w:val="clear" w:color="auto" w:fill="auto"/>
          </w:tcPr>
          <w:p w:rsidR="00D54CA9" w:rsidRPr="00D54CA9" w:rsidRDefault="00D54CA9" w:rsidP="00D54CA9">
            <w:pPr>
              <w:suppressAutoHyphens/>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Отдел по архитектуре и градостроительству</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6.</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Принятие  Главой Богучанского района решения о проведении публичных слушаний по проекту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w:t>
            </w:r>
          </w:p>
        </w:tc>
        <w:tc>
          <w:tcPr>
            <w:tcW w:w="131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не позднее чем через 10 дней со дня получения проекта</w:t>
            </w:r>
            <w:r w:rsidRPr="00D54CA9">
              <w:rPr>
                <w:rFonts w:ascii="Times New Roman" w:eastAsia="Times New Roman" w:hAnsi="Times New Roman"/>
                <w:color w:val="000000"/>
                <w:sz w:val="14"/>
                <w:szCs w:val="14"/>
                <w:lang w:eastAsia="ar-SA"/>
              </w:rPr>
              <w:t xml:space="preserve"> о внесении изменений в Правила</w:t>
            </w:r>
            <w:r w:rsidRPr="00D54CA9">
              <w:rPr>
                <w:rFonts w:ascii="Times New Roman" w:eastAsia="Times New Roman" w:hAnsi="Times New Roman"/>
                <w:sz w:val="14"/>
                <w:szCs w:val="14"/>
                <w:lang w:eastAsia="ar-SA"/>
              </w:rPr>
              <w:t xml:space="preserve"> </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Отдел по архитектуре и градостроительству</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7.</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ru-RU"/>
              </w:rPr>
              <w:t>Проведение публичных слушаний</w:t>
            </w:r>
          </w:p>
        </w:tc>
        <w:tc>
          <w:tcPr>
            <w:tcW w:w="131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октябрь-ноябрь 2025 года</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Комиссия</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8.</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ru-RU"/>
              </w:rPr>
              <w:t xml:space="preserve">Внесение изменений в Проект </w:t>
            </w:r>
            <w:r w:rsidRPr="00D54CA9">
              <w:rPr>
                <w:rFonts w:ascii="Times New Roman" w:eastAsia="Times New Roman" w:hAnsi="Times New Roman"/>
                <w:sz w:val="14"/>
                <w:szCs w:val="14"/>
                <w:lang w:eastAsia="ar-SA"/>
              </w:rPr>
              <w:t xml:space="preserve">(при необходимости) в проект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с учетом результатов публичных слушаний и предоставление его Главе Богучанского района</w:t>
            </w:r>
          </w:p>
        </w:tc>
        <w:tc>
          <w:tcPr>
            <w:tcW w:w="1318" w:type="pct"/>
            <w:shd w:val="clear" w:color="auto" w:fill="auto"/>
          </w:tcPr>
          <w:p w:rsidR="00D54CA9" w:rsidRPr="00D54CA9" w:rsidRDefault="00D54CA9" w:rsidP="00D54CA9">
            <w:pPr>
              <w:autoSpaceDE w:val="0"/>
              <w:autoSpaceDN w:val="0"/>
              <w:adjustRightIn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не позднее пяти дней с момента опубликования заключения</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Комиссия</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10.</w:t>
            </w: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lastRenderedPageBreak/>
              <w:t xml:space="preserve">Организация и проведение экспозиций по проекту </w:t>
            </w:r>
            <w:r w:rsidRPr="00D54CA9">
              <w:rPr>
                <w:rFonts w:ascii="Times New Roman" w:eastAsia="Times New Roman" w:hAnsi="Times New Roman"/>
                <w:color w:val="000000"/>
                <w:sz w:val="14"/>
                <w:szCs w:val="14"/>
                <w:lang w:eastAsia="ar-SA"/>
              </w:rPr>
              <w:t>о внесении изменений в Правила</w:t>
            </w:r>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с момента размещения на сайтах проекта</w:t>
            </w:r>
            <w:r w:rsidRPr="00D54CA9">
              <w:rPr>
                <w:rFonts w:ascii="Times New Roman" w:eastAsia="Times New Roman" w:hAnsi="Times New Roman"/>
                <w:color w:val="000000"/>
                <w:sz w:val="14"/>
                <w:szCs w:val="14"/>
                <w:lang w:eastAsia="ar-SA"/>
              </w:rPr>
              <w:t xml:space="preserve"> о внесении изменений в Правила</w:t>
            </w:r>
            <w:r w:rsidRPr="00D54CA9">
              <w:rPr>
                <w:rFonts w:ascii="Times New Roman" w:eastAsia="Times New Roman" w:hAnsi="Times New Roman"/>
                <w:sz w:val="14"/>
                <w:szCs w:val="14"/>
                <w:lang w:eastAsia="ar-SA"/>
              </w:rPr>
              <w:t xml:space="preserve"> до окончания срока проведения публичных слушаний</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Комиссия</w:t>
            </w: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lastRenderedPageBreak/>
              <w:t xml:space="preserve">11. </w:t>
            </w:r>
          </w:p>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Прием предложений и замечаний заинтересованных лиц по проекту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посредством официального Интернет-сайта администраций, записи в Журнале учета посетителей экспозиции, в письменной форме</w:t>
            </w:r>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с момента размещения на сайтах  проекта</w:t>
            </w:r>
            <w:r w:rsidRPr="00D54CA9">
              <w:rPr>
                <w:rFonts w:ascii="Times New Roman" w:eastAsia="Times New Roman" w:hAnsi="Times New Roman"/>
                <w:color w:val="000000"/>
                <w:sz w:val="14"/>
                <w:szCs w:val="14"/>
                <w:lang w:eastAsia="ar-SA"/>
              </w:rPr>
              <w:t xml:space="preserve"> о внесении изменений в Правила</w:t>
            </w:r>
            <w:r w:rsidRPr="00D54CA9">
              <w:rPr>
                <w:rFonts w:ascii="Times New Roman" w:eastAsia="Times New Roman" w:hAnsi="Times New Roman"/>
                <w:sz w:val="14"/>
                <w:szCs w:val="14"/>
                <w:lang w:eastAsia="ar-SA"/>
              </w:rPr>
              <w:t xml:space="preserve"> до окончания срока проведения публичных слушаний</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Комиссия</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16.</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Принятие Главой Богучанского района решения в форме постановления администрации Богучанского района о направлении проекта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в Богучанский районный </w:t>
            </w:r>
            <w:r w:rsidRPr="00D54CA9">
              <w:rPr>
                <w:rFonts w:ascii="Times New Roman" w:eastAsia="Times New Roman" w:hAnsi="Times New Roman"/>
                <w:sz w:val="14"/>
                <w:szCs w:val="14"/>
                <w:lang w:val="en-US" w:eastAsia="ar-SA"/>
              </w:rPr>
              <w:t>C</w:t>
            </w:r>
            <w:r w:rsidRPr="00D54CA9">
              <w:rPr>
                <w:rFonts w:ascii="Times New Roman" w:eastAsia="Times New Roman" w:hAnsi="Times New Roman"/>
                <w:sz w:val="14"/>
                <w:szCs w:val="14"/>
                <w:lang w:eastAsia="ar-SA"/>
              </w:rPr>
              <w:t>овет депутатов или об его отклонении и  направлении  на доработку с указанием даты его повторного предоставления</w:t>
            </w:r>
          </w:p>
        </w:tc>
        <w:tc>
          <w:tcPr>
            <w:tcW w:w="131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 xml:space="preserve">в течение </w:t>
            </w:r>
            <w:r w:rsidRPr="00D54CA9">
              <w:rPr>
                <w:rFonts w:ascii="Times New Roman" w:eastAsia="Times New Roman" w:hAnsi="Times New Roman"/>
                <w:sz w:val="14"/>
                <w:szCs w:val="14"/>
                <w:lang w:eastAsia="ar-SA"/>
              </w:rPr>
              <w:br/>
              <w:t xml:space="preserve">10 дней после предоставления проекта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w:t>
            </w:r>
          </w:p>
        </w:tc>
        <w:tc>
          <w:tcPr>
            <w:tcW w:w="1198"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Отдел по архитектуре и градостроительству</w:t>
            </w:r>
          </w:p>
        </w:tc>
      </w:tr>
      <w:tr w:rsidR="00D54CA9" w:rsidRPr="00D54CA9" w:rsidTr="00D54CA9">
        <w:tblPrEx>
          <w:tblBorders>
            <w:bottom w:val="single" w:sz="4" w:space="0" w:color="auto"/>
          </w:tblBorders>
        </w:tblPrEx>
        <w:trPr>
          <w:trHeight w:val="20"/>
        </w:trPr>
        <w:tc>
          <w:tcPr>
            <w:tcW w:w="307" w:type="pct"/>
            <w:shd w:val="clear" w:color="auto" w:fill="auto"/>
          </w:tcPr>
          <w:p w:rsidR="00D54CA9" w:rsidRPr="00D54CA9" w:rsidRDefault="00D54CA9" w:rsidP="00D54CA9">
            <w:pPr>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17.</w:t>
            </w:r>
          </w:p>
        </w:tc>
        <w:tc>
          <w:tcPr>
            <w:tcW w:w="2177" w:type="pct"/>
            <w:shd w:val="clear" w:color="auto" w:fill="auto"/>
          </w:tcPr>
          <w:p w:rsidR="00D54CA9" w:rsidRPr="00D54CA9" w:rsidRDefault="00D54CA9" w:rsidP="00D54CA9">
            <w:pPr>
              <w:suppressAutoHyphens/>
              <w:snapToGrid w:val="0"/>
              <w:spacing w:after="0" w:line="240" w:lineRule="auto"/>
              <w:ind w:firstLine="851"/>
              <w:rPr>
                <w:rFonts w:ascii="Times New Roman" w:eastAsia="Times New Roman" w:hAnsi="Times New Roman"/>
                <w:color w:val="000000"/>
                <w:sz w:val="14"/>
                <w:szCs w:val="14"/>
                <w:lang w:eastAsia="ar-SA"/>
              </w:rPr>
            </w:pPr>
            <w:r w:rsidRPr="00D54CA9">
              <w:rPr>
                <w:rFonts w:ascii="Times New Roman" w:eastAsia="Times New Roman" w:hAnsi="Times New Roman"/>
                <w:sz w:val="14"/>
                <w:szCs w:val="14"/>
                <w:lang w:eastAsia="ar-SA"/>
              </w:rPr>
              <w:t xml:space="preserve">Направление проекта </w:t>
            </w:r>
            <w:r w:rsidRPr="00D54CA9">
              <w:rPr>
                <w:rFonts w:ascii="Times New Roman" w:eastAsia="Times New Roman" w:hAnsi="Times New Roman"/>
                <w:color w:val="000000"/>
                <w:sz w:val="14"/>
                <w:szCs w:val="14"/>
                <w:lang w:eastAsia="ar-SA"/>
              </w:rPr>
              <w:t>о внесении изменений в Правила</w:t>
            </w:r>
            <w:r w:rsidRPr="00D54CA9">
              <w:rPr>
                <w:rFonts w:ascii="Times New Roman" w:eastAsia="Times New Roman" w:hAnsi="Times New Roman"/>
                <w:sz w:val="14"/>
                <w:szCs w:val="14"/>
                <w:lang w:eastAsia="ar-SA"/>
              </w:rPr>
              <w:t xml:space="preserve"> </w:t>
            </w:r>
            <w:r w:rsidRPr="00D54CA9">
              <w:rPr>
                <w:rFonts w:ascii="Times New Roman" w:eastAsia="Times New Roman" w:hAnsi="Times New Roman"/>
                <w:color w:val="000000"/>
                <w:sz w:val="14"/>
                <w:szCs w:val="14"/>
                <w:lang w:eastAsia="ar-SA"/>
              </w:rPr>
              <w:t xml:space="preserve">на рассмотрение в </w:t>
            </w:r>
            <w:r w:rsidRPr="00D54CA9">
              <w:rPr>
                <w:rFonts w:ascii="Times New Roman" w:eastAsia="Times New Roman" w:hAnsi="Times New Roman"/>
                <w:sz w:val="14"/>
                <w:szCs w:val="14"/>
                <w:lang w:eastAsia="ar-SA"/>
              </w:rPr>
              <w:t xml:space="preserve">Богучанский районный </w:t>
            </w:r>
            <w:r w:rsidRPr="00D54CA9">
              <w:rPr>
                <w:rFonts w:ascii="Times New Roman" w:eastAsia="Times New Roman" w:hAnsi="Times New Roman"/>
                <w:sz w:val="14"/>
                <w:szCs w:val="14"/>
                <w:lang w:val="en-US" w:eastAsia="ar-SA"/>
              </w:rPr>
              <w:t>C</w:t>
            </w:r>
            <w:r w:rsidRPr="00D54CA9">
              <w:rPr>
                <w:rFonts w:ascii="Times New Roman" w:eastAsia="Times New Roman" w:hAnsi="Times New Roman"/>
                <w:sz w:val="14"/>
                <w:szCs w:val="14"/>
                <w:lang w:eastAsia="ar-SA"/>
              </w:rPr>
              <w:t>овет депутатов</w:t>
            </w:r>
          </w:p>
        </w:tc>
        <w:tc>
          <w:tcPr>
            <w:tcW w:w="131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val="en-US" w:eastAsia="ar-SA"/>
              </w:rPr>
              <w:t xml:space="preserve">IV </w:t>
            </w:r>
            <w:r w:rsidRPr="00D54CA9">
              <w:rPr>
                <w:rFonts w:ascii="Times New Roman" w:eastAsia="Times New Roman" w:hAnsi="Times New Roman"/>
                <w:sz w:val="14"/>
                <w:szCs w:val="14"/>
                <w:lang w:eastAsia="ar-SA"/>
              </w:rPr>
              <w:t>квартал</w:t>
            </w:r>
          </w:p>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20</w:t>
            </w:r>
            <w:r w:rsidRPr="00D54CA9">
              <w:rPr>
                <w:rFonts w:ascii="Times New Roman" w:eastAsia="Times New Roman" w:hAnsi="Times New Roman"/>
                <w:sz w:val="14"/>
                <w:szCs w:val="14"/>
                <w:lang w:val="en-US" w:eastAsia="ar-SA"/>
              </w:rPr>
              <w:t>25</w:t>
            </w:r>
            <w:r w:rsidRPr="00D54CA9">
              <w:rPr>
                <w:rFonts w:ascii="Times New Roman" w:eastAsia="Times New Roman" w:hAnsi="Times New Roman"/>
                <w:sz w:val="14"/>
                <w:szCs w:val="14"/>
                <w:lang w:eastAsia="ar-SA"/>
              </w:rPr>
              <w:t xml:space="preserve"> года</w:t>
            </w:r>
          </w:p>
        </w:tc>
        <w:tc>
          <w:tcPr>
            <w:tcW w:w="1198" w:type="pct"/>
            <w:shd w:val="clear" w:color="auto" w:fill="auto"/>
          </w:tcPr>
          <w:p w:rsidR="00D54CA9" w:rsidRPr="00D54CA9" w:rsidRDefault="00D54CA9" w:rsidP="00D54CA9">
            <w:pPr>
              <w:suppressLineNumbers/>
              <w:suppressAutoHyphens/>
              <w:snapToGrid w:val="0"/>
              <w:spacing w:after="0" w:line="240" w:lineRule="auto"/>
              <w:ind w:firstLine="851"/>
              <w:jc w:val="center"/>
              <w:rPr>
                <w:rFonts w:ascii="Times New Roman" w:eastAsia="Times New Roman" w:hAnsi="Times New Roman"/>
                <w:sz w:val="14"/>
                <w:szCs w:val="14"/>
                <w:lang w:eastAsia="ar-SA"/>
              </w:rPr>
            </w:pPr>
            <w:r w:rsidRPr="00D54CA9">
              <w:rPr>
                <w:rFonts w:ascii="Times New Roman" w:eastAsia="Times New Roman" w:hAnsi="Times New Roman"/>
                <w:sz w:val="14"/>
                <w:szCs w:val="14"/>
                <w:lang w:eastAsia="ar-SA"/>
              </w:rPr>
              <w:t>Отдел по архитектуре и градостроительству</w:t>
            </w:r>
          </w:p>
        </w:tc>
      </w:tr>
    </w:tbl>
    <w:p w:rsidR="00D54CA9" w:rsidRPr="00D54CA9" w:rsidRDefault="00D54CA9" w:rsidP="00D54CA9">
      <w:pPr>
        <w:suppressAutoHyphens/>
        <w:spacing w:after="0" w:line="240" w:lineRule="auto"/>
        <w:ind w:firstLine="851"/>
        <w:rPr>
          <w:rFonts w:ascii="Times New Roman" w:eastAsia="Times New Roman" w:hAnsi="Times New Roman"/>
          <w:sz w:val="20"/>
          <w:szCs w:val="20"/>
          <w:lang w:eastAsia="ar-SA"/>
        </w:rPr>
      </w:pP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Приложение №2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к постановлению администрации</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Богучанского района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от </w:t>
      </w:r>
      <w:bookmarkStart w:id="43" w:name="_Hlk197339238"/>
      <w:r w:rsidRPr="00D54CA9">
        <w:rPr>
          <w:rFonts w:ascii="Times New Roman" w:eastAsia="Times New Roman" w:hAnsi="Times New Roman"/>
          <w:sz w:val="18"/>
          <w:szCs w:val="20"/>
          <w:lang w:eastAsia="ru-RU"/>
        </w:rPr>
        <w:t>28.04.2025  № 371-п</w:t>
      </w:r>
      <w:bookmarkEnd w:id="43"/>
    </w:p>
    <w:p w:rsidR="00D54CA9" w:rsidRPr="00D54CA9" w:rsidRDefault="00D54CA9" w:rsidP="00D54CA9">
      <w:pPr>
        <w:widowControl w:val="0"/>
        <w:autoSpaceDE w:val="0"/>
        <w:autoSpaceDN w:val="0"/>
        <w:spacing w:after="0" w:line="240" w:lineRule="auto"/>
        <w:ind w:firstLine="851"/>
        <w:jc w:val="right"/>
        <w:rPr>
          <w:rFonts w:ascii="Times New Roman" w:eastAsia="Times New Roman" w:hAnsi="Times New Roman"/>
          <w:sz w:val="18"/>
          <w:szCs w:val="20"/>
          <w:lang w:eastAsia="ru-RU"/>
        </w:rPr>
      </w:pP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ПОРЯДОК</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деятельности </w:t>
      </w:r>
      <w:bookmarkStart w:id="44" w:name="_Hlk196474615"/>
      <w:r w:rsidRPr="00D54CA9">
        <w:rPr>
          <w:rFonts w:ascii="Times New Roman" w:eastAsia="Times New Roman" w:hAnsi="Times New Roman"/>
          <w:sz w:val="20"/>
          <w:szCs w:val="20"/>
          <w:lang w:eastAsia="ru-RU"/>
        </w:rPr>
        <w:t xml:space="preserve">комиссии по подготовке проекта </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Правил  </w:t>
      </w:r>
      <w:r w:rsidRPr="00D54CA9">
        <w:rPr>
          <w:rFonts w:ascii="Times New Roman" w:eastAsia="Times New Roman" w:hAnsi="Times New Roman"/>
          <w:sz w:val="20"/>
          <w:szCs w:val="20"/>
          <w:shd w:val="clear" w:color="auto" w:fill="FFFFFF"/>
          <w:lang w:eastAsia="ru-RU"/>
        </w:rPr>
        <w:t>землепользования и застройки территории</w:t>
      </w:r>
      <w:r w:rsidRPr="00D54CA9">
        <w:rPr>
          <w:rFonts w:ascii="Times New Roman" w:eastAsia="Times New Roman" w:hAnsi="Times New Roman"/>
          <w:sz w:val="20"/>
          <w:szCs w:val="20"/>
          <w:lang w:eastAsia="ru-RU"/>
        </w:rPr>
        <w:t xml:space="preserve"> муниципального образования Октябрьский сельсовет Богучанского района</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 Красноярского края</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bCs/>
          <w:sz w:val="20"/>
          <w:szCs w:val="20"/>
          <w:lang w:eastAsia="ru-RU"/>
        </w:rPr>
      </w:pPr>
      <w:bookmarkStart w:id="45" w:name="sub_4010"/>
      <w:bookmarkEnd w:id="44"/>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1. Общие положения</w:t>
      </w:r>
    </w:p>
    <w:bookmarkEnd w:id="45"/>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1.1. Комиссия по подготовке проекта </w:t>
      </w:r>
      <w:r w:rsidRPr="00D54CA9">
        <w:rPr>
          <w:rFonts w:ascii="Times New Roman" w:eastAsia="Times New Roman" w:hAnsi="Times New Roman"/>
          <w:bCs/>
          <w:sz w:val="20"/>
          <w:szCs w:val="20"/>
          <w:lang w:eastAsia="ru-RU"/>
        </w:rPr>
        <w:t>Правил</w:t>
      </w:r>
      <w:r w:rsidRPr="00D54CA9">
        <w:rPr>
          <w:rFonts w:ascii="Times New Roman" w:eastAsia="Times New Roman" w:hAnsi="Times New Roman"/>
          <w:sz w:val="20"/>
          <w:szCs w:val="20"/>
          <w:lang w:eastAsia="ru-RU"/>
        </w:rPr>
        <w:t xml:space="preserve">  </w:t>
      </w:r>
      <w:r w:rsidRPr="00D54CA9">
        <w:rPr>
          <w:rFonts w:ascii="Times New Roman" w:eastAsia="Times New Roman" w:hAnsi="Times New Roman"/>
          <w:sz w:val="20"/>
          <w:szCs w:val="20"/>
          <w:shd w:val="clear" w:color="auto" w:fill="FFFFFF"/>
          <w:lang w:eastAsia="ru-RU"/>
        </w:rPr>
        <w:t>землепользования и застройки территории</w:t>
      </w:r>
      <w:r w:rsidRPr="00D54CA9">
        <w:rPr>
          <w:rFonts w:ascii="Times New Roman" w:eastAsia="Times New Roman" w:hAnsi="Times New Roman"/>
          <w:bCs/>
          <w:sz w:val="20"/>
          <w:szCs w:val="20"/>
          <w:lang w:eastAsia="ru-RU"/>
        </w:rPr>
        <w:t xml:space="preserve"> </w:t>
      </w:r>
      <w:bookmarkStart w:id="46" w:name="_Hlk196473693"/>
      <w:r w:rsidRPr="00D54CA9">
        <w:rPr>
          <w:rFonts w:ascii="Times New Roman" w:eastAsia="Times New Roman" w:hAnsi="Times New Roman"/>
          <w:bCs/>
          <w:sz w:val="20"/>
          <w:szCs w:val="20"/>
          <w:lang w:eastAsia="ru-RU"/>
        </w:rPr>
        <w:t>муниципального образования Октябрьский сельсовет Богучанского района Красноярского края</w:t>
      </w:r>
      <w:bookmarkEnd w:id="46"/>
      <w:r w:rsidRPr="00D54CA9">
        <w:rPr>
          <w:rFonts w:ascii="Times New Roman" w:eastAsia="Times New Roman" w:hAnsi="Times New Roman"/>
          <w:sz w:val="20"/>
          <w:szCs w:val="20"/>
          <w:lang w:eastAsia="ru-RU"/>
        </w:rPr>
        <w:t xml:space="preserve"> (далее </w:t>
      </w:r>
      <w:r w:rsidRPr="00D54CA9">
        <w:rPr>
          <w:rFonts w:ascii="Times New Roman" w:eastAsia="Times New Roman" w:hAnsi="Times New Roman"/>
          <w:bCs/>
          <w:sz w:val="20"/>
          <w:szCs w:val="20"/>
          <w:lang w:eastAsia="ru-RU"/>
        </w:rPr>
        <w:t>–</w:t>
      </w:r>
      <w:r w:rsidRPr="00D54CA9">
        <w:rPr>
          <w:rFonts w:ascii="Times New Roman" w:eastAsia="Times New Roman" w:hAnsi="Times New Roman"/>
          <w:sz w:val="20"/>
          <w:szCs w:val="20"/>
          <w:lang w:eastAsia="ru-RU"/>
        </w:rPr>
        <w:t xml:space="preserve"> Комиссия) создана в целях организации разработки проекта Правил землепользования и застройки </w:t>
      </w:r>
      <w:bookmarkStart w:id="47" w:name="_Hlk196473780"/>
      <w:r w:rsidRPr="00D54CA9">
        <w:rPr>
          <w:rFonts w:ascii="Times New Roman" w:eastAsia="Times New Roman" w:hAnsi="Times New Roman"/>
          <w:bCs/>
          <w:sz w:val="20"/>
          <w:szCs w:val="20"/>
          <w:lang w:eastAsia="ru-RU"/>
        </w:rPr>
        <w:t>муниципального образования Октябрьский сельсовет Богучанского района Красноярского края</w:t>
      </w:r>
      <w:bookmarkEnd w:id="47"/>
      <w:r w:rsidRPr="00D54CA9">
        <w:rPr>
          <w:rFonts w:ascii="Times New Roman" w:eastAsia="Times New Roman" w:hAnsi="Times New Roman"/>
          <w:sz w:val="20"/>
          <w:szCs w:val="20"/>
          <w:lang w:eastAsia="ru-RU"/>
        </w:rPr>
        <w:t>, внесения в них изменений (далее – проект Правил), а также проведения публичных слушаний по проекту Правил. Комиссия является постоянно действующим координационным органом.</w:t>
      </w:r>
    </w:p>
    <w:p w:rsidR="00D54CA9" w:rsidRPr="00D54CA9" w:rsidRDefault="00D54CA9" w:rsidP="00D54CA9">
      <w:pPr>
        <w:autoSpaceDE w:val="0"/>
        <w:autoSpaceDN w:val="0"/>
        <w:adjustRightInd w:val="0"/>
        <w:spacing w:after="0" w:line="240" w:lineRule="auto"/>
        <w:ind w:firstLine="851"/>
        <w:jc w:val="both"/>
        <w:outlineLvl w:val="0"/>
        <w:rPr>
          <w:rFonts w:ascii="Times New Roman" w:eastAsia="Times New Roman" w:hAnsi="Times New Roman"/>
          <w:sz w:val="20"/>
          <w:szCs w:val="20"/>
          <w:lang w:eastAsia="ru-RU"/>
        </w:rPr>
      </w:pPr>
      <w:bookmarkStart w:id="48" w:name="sub_4012"/>
      <w:r w:rsidRPr="00D54CA9">
        <w:rPr>
          <w:rFonts w:ascii="Times New Roman" w:eastAsia="Times New Roman" w:hAnsi="Times New Roman"/>
          <w:sz w:val="20"/>
          <w:szCs w:val="20"/>
          <w:lang w:eastAsia="ru-RU"/>
        </w:rPr>
        <w:t xml:space="preserve">1.2. Комиссия в своей деятельности руководствуется действующим федеральным законодательством, законодательством Красноярского края, нормативными правовыми актами органов местного самоуправления, Порядком </w:t>
      </w:r>
      <w:r w:rsidRPr="00D54CA9">
        <w:rPr>
          <w:rFonts w:ascii="Times New Roman" w:eastAsia="Times New Roman" w:hAnsi="Times New Roman"/>
          <w:bCs/>
          <w:sz w:val="20"/>
          <w:szCs w:val="20"/>
          <w:lang w:eastAsia="ru-RU"/>
        </w:rPr>
        <w:t>деятельности комиссии по подготовке проекта Правил</w:t>
      </w:r>
      <w:r w:rsidRPr="00D54CA9">
        <w:rPr>
          <w:rFonts w:ascii="Times New Roman" w:eastAsia="Times New Roman" w:hAnsi="Times New Roman"/>
          <w:bCs/>
          <w:sz w:val="20"/>
          <w:szCs w:val="20"/>
          <w:lang w:eastAsia="ru-RU"/>
        </w:rPr>
        <w:br/>
        <w:t xml:space="preserve">землепользования и застройки </w:t>
      </w:r>
      <w:bookmarkStart w:id="49" w:name="_Hlk196474043"/>
      <w:r w:rsidRPr="00D54CA9">
        <w:rPr>
          <w:rFonts w:ascii="Times New Roman" w:eastAsia="Times New Roman" w:hAnsi="Times New Roman"/>
          <w:bCs/>
          <w:sz w:val="20"/>
          <w:szCs w:val="20"/>
          <w:lang w:eastAsia="ru-RU"/>
        </w:rPr>
        <w:t>муниципального образования Октябрьский сельсовет Богучанского района Красноярского края</w:t>
      </w:r>
      <w:bookmarkEnd w:id="49"/>
      <w:r w:rsidRPr="00D54CA9">
        <w:rPr>
          <w:rFonts w:ascii="Times New Roman" w:eastAsia="Times New Roman" w:hAnsi="Times New Roman"/>
          <w:bCs/>
          <w:sz w:val="20"/>
          <w:szCs w:val="20"/>
          <w:lang w:eastAsia="ru-RU"/>
        </w:rPr>
        <w:t>.</w:t>
      </w:r>
      <w:r w:rsidRPr="00D54CA9">
        <w:rPr>
          <w:rFonts w:ascii="Times New Roman" w:eastAsia="Times New Roman" w:hAnsi="Times New Roman"/>
          <w:sz w:val="20"/>
          <w:szCs w:val="20"/>
          <w:lang w:eastAsia="ru-RU"/>
        </w:rPr>
        <w:t xml:space="preserve">  </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0" w:name="sub_4013"/>
      <w:bookmarkEnd w:id="48"/>
      <w:r w:rsidRPr="00D54CA9">
        <w:rPr>
          <w:rFonts w:ascii="Times New Roman" w:eastAsia="Times New Roman" w:hAnsi="Times New Roman"/>
          <w:sz w:val="20"/>
          <w:szCs w:val="20"/>
          <w:lang w:eastAsia="ru-RU"/>
        </w:rPr>
        <w:t>1.3. Комиссия осуществляет свою деятельность во взаимодействии с органами государственной власти, органами местного самоуправления, муниципальными предприятиями, учреждениями, а также заинтересованными юридическими и физическими лицами.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54CA9" w:rsidRPr="00D54CA9" w:rsidRDefault="00D54CA9" w:rsidP="00D54CA9">
      <w:pPr>
        <w:autoSpaceDE w:val="0"/>
        <w:autoSpaceDN w:val="0"/>
        <w:adjustRightInd w:val="0"/>
        <w:spacing w:before="108" w:after="108" w:line="240" w:lineRule="auto"/>
        <w:ind w:firstLine="851"/>
        <w:jc w:val="center"/>
        <w:outlineLvl w:val="0"/>
        <w:rPr>
          <w:rFonts w:ascii="Times New Roman" w:eastAsia="Times New Roman" w:hAnsi="Times New Roman"/>
          <w:bCs/>
          <w:sz w:val="20"/>
          <w:szCs w:val="20"/>
          <w:lang w:eastAsia="ru-RU"/>
        </w:rPr>
      </w:pPr>
      <w:bookmarkStart w:id="51" w:name="sub_4020"/>
      <w:bookmarkEnd w:id="50"/>
      <w:r w:rsidRPr="00D54CA9">
        <w:rPr>
          <w:rFonts w:ascii="Times New Roman" w:eastAsia="Times New Roman" w:hAnsi="Times New Roman"/>
          <w:bCs/>
          <w:sz w:val="20"/>
          <w:szCs w:val="20"/>
          <w:lang w:eastAsia="ru-RU"/>
        </w:rPr>
        <w:t>2. Задачи, права и функции Комиссии</w:t>
      </w:r>
    </w:p>
    <w:bookmarkEnd w:id="51"/>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2" w:name="sub_4021"/>
      <w:r w:rsidRPr="00D54CA9">
        <w:rPr>
          <w:rFonts w:ascii="Times New Roman" w:eastAsia="Times New Roman" w:hAnsi="Times New Roman"/>
          <w:sz w:val="20"/>
          <w:szCs w:val="20"/>
          <w:lang w:eastAsia="ru-RU"/>
        </w:rPr>
        <w:t>2.1. Основными задачами Комиссии являются обеспечение общего руководства работой, анализа, проверки и оценки разработанных по ее заданиям материалов при подготовке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3" w:name="sub_4022"/>
      <w:bookmarkEnd w:id="52"/>
      <w:r w:rsidRPr="00D54CA9">
        <w:rPr>
          <w:rFonts w:ascii="Times New Roman" w:eastAsia="Times New Roman" w:hAnsi="Times New Roman"/>
          <w:sz w:val="20"/>
          <w:szCs w:val="20"/>
          <w:lang w:eastAsia="ru-RU"/>
        </w:rPr>
        <w:t>2.2. Для выполнения возложенных задач Комиссия имеет право:</w:t>
      </w:r>
    </w:p>
    <w:bookmarkEnd w:id="53"/>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запрашивать документы, материалы, необходимые для подготовки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вносить предложения Главе Богучанского района, связанные с подготовкой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осуществлять иные права, связанные с подготовкой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4" w:name="sub_4023"/>
      <w:r w:rsidRPr="00D54CA9">
        <w:rPr>
          <w:rFonts w:ascii="Times New Roman" w:eastAsia="Times New Roman" w:hAnsi="Times New Roman"/>
          <w:sz w:val="20"/>
          <w:szCs w:val="20"/>
          <w:lang w:eastAsia="ru-RU"/>
        </w:rPr>
        <w:t>2.3. Комиссия принимает решения по вопросам:</w:t>
      </w:r>
    </w:p>
    <w:bookmarkEnd w:id="54"/>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1) организации подготовки проекта Правил, а также его доработки в случае несоответствия такого проекта требованиям технических регламентов, Генеральному плану Октябрьского сельсовета, схемам территориального планирования, схемам территориального планирования двух и более субъектов Российской Федерации, схемам территориального планирования Российской Федерации,</w:t>
      </w:r>
      <w:r w:rsidRPr="00D54CA9">
        <w:rPr>
          <w:rFonts w:ascii="Times New Roman" w:eastAsia="Times New Roman" w:hAnsi="Times New Roman"/>
          <w:sz w:val="20"/>
          <w:szCs w:val="20"/>
          <w:lang w:eastAsia="ar-SA"/>
        </w:rPr>
        <w:t xml:space="preserve"> </w:t>
      </w:r>
      <w:r w:rsidRPr="00D54CA9">
        <w:rPr>
          <w:rFonts w:ascii="Times New Roman" w:eastAsia="Times New Roman" w:hAnsi="Times New Roman"/>
          <w:sz w:val="20"/>
          <w:szCs w:val="20"/>
          <w:lang w:eastAsia="ru-RU"/>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2) рассмотрения предложений заинтересованных лиц о внесении изменений в Правила землепользования и застройки </w:t>
      </w:r>
      <w:r w:rsidRPr="00D54CA9">
        <w:rPr>
          <w:rFonts w:ascii="Times New Roman" w:eastAsia="Times New Roman" w:hAnsi="Times New Roman"/>
          <w:bCs/>
          <w:sz w:val="20"/>
          <w:szCs w:val="20"/>
          <w:lang w:eastAsia="ru-RU"/>
        </w:rPr>
        <w:t>муниципального образования Октябрьский сельсовет Богучанского района Красноярского края</w:t>
      </w:r>
      <w:r w:rsidRPr="00D54CA9">
        <w:rPr>
          <w:rFonts w:ascii="Times New Roman" w:eastAsia="Times New Roman" w:hAnsi="Times New Roman"/>
          <w:sz w:val="20"/>
          <w:szCs w:val="20"/>
          <w:lang w:eastAsia="ru-RU"/>
        </w:rPr>
        <w:t xml:space="preserve"> и подготовки соответствующего заключения;</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 по иным вопросам, возникающим в процессе подготовки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5" w:name="sub_4024"/>
      <w:r w:rsidRPr="00D54CA9">
        <w:rPr>
          <w:rFonts w:ascii="Times New Roman" w:eastAsia="Times New Roman" w:hAnsi="Times New Roman"/>
          <w:sz w:val="20"/>
          <w:szCs w:val="20"/>
          <w:lang w:eastAsia="ru-RU"/>
        </w:rPr>
        <w:lastRenderedPageBreak/>
        <w:t>2.4. Комиссия в соответствии с порядком и сроками проведения работ по подготовке проекта Правил утверждает соответствующие задания на выполнение работ, подводит итоги выполнения работ (этапов работ).</w:t>
      </w:r>
    </w:p>
    <w:bookmarkEnd w:id="55"/>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54CA9" w:rsidRPr="00D54CA9" w:rsidRDefault="00D54CA9" w:rsidP="00D54CA9">
      <w:pPr>
        <w:autoSpaceDE w:val="0"/>
        <w:autoSpaceDN w:val="0"/>
        <w:adjustRightInd w:val="0"/>
        <w:spacing w:before="108" w:after="108" w:line="240" w:lineRule="auto"/>
        <w:ind w:firstLine="851"/>
        <w:jc w:val="center"/>
        <w:outlineLvl w:val="0"/>
        <w:rPr>
          <w:rFonts w:ascii="Times New Roman" w:eastAsia="Times New Roman" w:hAnsi="Times New Roman"/>
          <w:bCs/>
          <w:sz w:val="20"/>
          <w:szCs w:val="20"/>
          <w:lang w:eastAsia="ru-RU"/>
        </w:rPr>
      </w:pPr>
      <w:bookmarkStart w:id="56" w:name="sub_4030"/>
      <w:r w:rsidRPr="00D54CA9">
        <w:rPr>
          <w:rFonts w:ascii="Times New Roman" w:eastAsia="Times New Roman" w:hAnsi="Times New Roman"/>
          <w:bCs/>
          <w:sz w:val="20"/>
          <w:szCs w:val="20"/>
          <w:lang w:eastAsia="ru-RU"/>
        </w:rPr>
        <w:t>3. Состав и порядок работы Комиссии</w:t>
      </w:r>
    </w:p>
    <w:bookmarkEnd w:id="56"/>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7" w:name="sub_4031"/>
      <w:r w:rsidRPr="00D54CA9">
        <w:rPr>
          <w:rFonts w:ascii="Times New Roman" w:eastAsia="Times New Roman" w:hAnsi="Times New Roman"/>
          <w:sz w:val="20"/>
          <w:szCs w:val="20"/>
          <w:lang w:eastAsia="ru-RU"/>
        </w:rPr>
        <w:t xml:space="preserve">3.1. Состав Комиссии утверждается постановлением администрации Богучанского района. </w:t>
      </w:r>
    </w:p>
    <w:bookmarkEnd w:id="57"/>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3.2. В состав Комиссии входят председатель, заместитель председателя, секретарь, иные члены Комиссии, являющиеся представителями: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1) депутатов Октябрьского сельского совета;</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2) администрации Богучанского района, администрации Октябрьского сельсовета и иных органов местного самоуправления, осуществляющих исполнительно-распорядительные функции в области градостроительной деятельности, землеустройства, имущественных отношений, а также научных, строительных и проектных организаций.</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8" w:name="sub_4033"/>
      <w:r w:rsidRPr="00D54CA9">
        <w:rPr>
          <w:rFonts w:ascii="Times New Roman" w:eastAsia="Times New Roman" w:hAnsi="Times New Roman"/>
          <w:sz w:val="20"/>
          <w:szCs w:val="20"/>
          <w:lang w:eastAsia="ru-RU"/>
        </w:rPr>
        <w:t>3.3. По предложению членов Комиссии к участию в работе в качестве экспертов или наблюдателей могут привлекаться представители разработчиков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3.4. Комиссия осуществляет свою деятельность в соответствии с планом работы Комиссии, утверждаемым председателем Комиссии. </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59" w:name="sub_4034"/>
      <w:bookmarkEnd w:id="58"/>
      <w:r w:rsidRPr="00D54CA9">
        <w:rPr>
          <w:rFonts w:ascii="Times New Roman" w:eastAsia="Times New Roman" w:hAnsi="Times New Roman"/>
          <w:sz w:val="20"/>
          <w:szCs w:val="20"/>
          <w:lang w:eastAsia="ru-RU"/>
        </w:rPr>
        <w:t>3.5. Председатель Комиссии, в его отсутствие – заместитель  председателя Комиссии, руководит деятельностью Комиссии, председательствует на заседаниях, организует работу Комиссии, осуществляет общий контроль за реализацией принятых Комиссией решений.</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3.6. Секретарь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формирует повестку заседания и представляет ее председателю Комиссии для утверждения и назначения даты заседания, организует подготовку материалов к заседанию;</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не позднее чем за два рабочих дня до заседания информирует членов Комиссии по электронной почте о дате, месте и времени проведения заседания Комиссии, обеспечивает рассылку повестки заседания, а также материалов к очередному заседанию членам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перед началом заседания обеспечивает регистрацию членов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ведет протокол заседания Комиссии, оформляет и подписывает его;</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осуществляет иные функции, предусмотренные Положением и иными муниципальными правовыми актами.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3.7. Члены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осуществляют свою деятельность на добровольной и безвозмездной основе;</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принимают непосредственное участие в заседаниях (лично, не передавая свои полномочия другим лицам);</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знакомятся с документами и материалами по вопросам, вынесенным на обсуждение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высказывают предложения по вопросам, вынесенным на обсуждение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участвуют в голосовании по вопросам, вынесенным на обсуждение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выражают особое мнение в случае несогласия с решением, принятым на заседании;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r w:rsidRPr="00D54CA9">
        <w:rPr>
          <w:rFonts w:ascii="Times New Roman" w:eastAsia="Times New Roman" w:hAnsi="Times New Roman"/>
          <w:iCs/>
          <w:sz w:val="20"/>
          <w:szCs w:val="20"/>
          <w:lang w:eastAsia="ru-RU"/>
        </w:rPr>
        <w:t>осуществляют иные функции, предусмотренные Положением и иными муниципальными правовыми актами.</w:t>
      </w:r>
    </w:p>
    <w:bookmarkEnd w:id="59"/>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3.8. Заседания Комиссии проводятся председателем, в его отсутствие – заместителем. При отсутствии председателя и его заместителя заседание ведет член Комиссии, уполномоченный председателем Комиссии. Время, место и повестка дня очередного заседания определяются председателем Комиссии, в случае его отсутствия – лицом, исполняющим его полномочия. </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3.9. Члены Комиссии уведомляются о месте, дате и времени проведения заседания Комиссии телефонограммой не позднее  чем за три дня до назначенной даты. Заседание Комиссии является правомочным при участии в нем не менее двух третей от установленного числа членов Комиссии.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60" w:name="sub_4036"/>
      <w:r w:rsidRPr="00D54CA9">
        <w:rPr>
          <w:rFonts w:ascii="Times New Roman" w:eastAsia="Times New Roman" w:hAnsi="Times New Roman"/>
          <w:sz w:val="20"/>
          <w:szCs w:val="20"/>
          <w:lang w:eastAsia="ru-RU"/>
        </w:rPr>
        <w:t>3.10. Члены Комиссии участвуют в ее заседаниях лично, без права передоверия. Замена членов Комиссии возможна путем внесения изменений в состав Комиссии. В случае отсутствия члена Комиссии на заседании он имеет право выразить свое мнение по рассматриваемым вопросам в письменной форме за своей подписью.</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3.11. На заседания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61" w:name="sub_4037"/>
      <w:bookmarkEnd w:id="60"/>
      <w:r w:rsidRPr="00D54CA9">
        <w:rPr>
          <w:rFonts w:ascii="Times New Roman" w:eastAsia="Times New Roman" w:hAnsi="Times New Roman"/>
          <w:sz w:val="20"/>
          <w:szCs w:val="20"/>
          <w:lang w:eastAsia="ru-RU"/>
        </w:rPr>
        <w:t xml:space="preserve">3.12. </w:t>
      </w:r>
      <w:bookmarkStart w:id="62" w:name="sub_4038"/>
      <w:bookmarkEnd w:id="61"/>
      <w:r w:rsidRPr="00D54CA9">
        <w:rPr>
          <w:rFonts w:ascii="Times New Roman" w:eastAsia="Times New Roman" w:hAnsi="Times New Roman"/>
          <w:sz w:val="20"/>
          <w:szCs w:val="20"/>
          <w:lang w:eastAsia="ru-RU"/>
        </w:rPr>
        <w:t>Комиссия принимает решение по рассматриваемому вопросу путем открытого голосования.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bookmarkEnd w:id="62"/>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lastRenderedPageBreak/>
        <w:t xml:space="preserve">3.13. Решение Комиссии в течение трех рабочих дней с момента проведения заседания оформляется протоколом секретарем Комиссии, который подписывается в течение пяти рабочих дней с момента его оформления всеми членами Комиссии, участвующими в заседании, и утверждается в день подписания всеми членами Комиссии председателем Комиссии, в случае его отсутствия – лицом, исполняющим его полномочия. </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iCs/>
          <w:sz w:val="20"/>
          <w:szCs w:val="20"/>
          <w:lang w:eastAsia="ru-RU"/>
        </w:rPr>
      </w:pPr>
      <w:bookmarkStart w:id="63" w:name="sub_10310"/>
      <w:r w:rsidRPr="00D54CA9">
        <w:rPr>
          <w:rFonts w:ascii="Times New Roman" w:eastAsia="Times New Roman" w:hAnsi="Times New Roman"/>
          <w:sz w:val="20"/>
          <w:szCs w:val="20"/>
          <w:lang w:eastAsia="ru-RU"/>
        </w:rPr>
        <w:t xml:space="preserve">3.14. </w:t>
      </w:r>
      <w:r w:rsidRPr="00D54CA9">
        <w:rPr>
          <w:rFonts w:ascii="Times New Roman" w:eastAsia="Times New Roman" w:hAnsi="Times New Roman"/>
          <w:iCs/>
          <w:sz w:val="20"/>
          <w:szCs w:val="20"/>
          <w:lang w:eastAsia="ru-RU"/>
        </w:rPr>
        <w:t>При несогласии любого из членов Комиссии с принятым на заседании решением, он имеет право на особое мнение. Особое мнение по принятому решению оформляется на отдельном листе, подписывается членом Комиссии и прилагается к протоколу. Содержание особого мнения записывается в протокол после записи соответствующего решения.</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3.15. После завершения </w:t>
      </w:r>
      <w:bookmarkStart w:id="64" w:name="_Hlk196474359"/>
      <w:r w:rsidRPr="00D54CA9">
        <w:rPr>
          <w:rFonts w:ascii="Times New Roman" w:eastAsia="Times New Roman" w:hAnsi="Times New Roman"/>
          <w:sz w:val="20"/>
          <w:szCs w:val="20"/>
          <w:lang w:eastAsia="ru-RU"/>
        </w:rPr>
        <w:t xml:space="preserve">публичных слушаний </w:t>
      </w:r>
      <w:bookmarkEnd w:id="64"/>
      <w:r w:rsidRPr="00D54CA9">
        <w:rPr>
          <w:rFonts w:ascii="Times New Roman" w:eastAsia="Times New Roman" w:hAnsi="Times New Roman"/>
          <w:sz w:val="20"/>
          <w:szCs w:val="20"/>
          <w:lang w:eastAsia="ru-RU"/>
        </w:rPr>
        <w:t>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Богучанского района. Обязательными приложениями к проекту Правил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65" w:name="sub_10311"/>
      <w:bookmarkEnd w:id="63"/>
      <w:r w:rsidRPr="00D54CA9">
        <w:rPr>
          <w:rFonts w:ascii="Times New Roman" w:eastAsia="Times New Roman" w:hAnsi="Times New Roman"/>
          <w:sz w:val="20"/>
          <w:szCs w:val="20"/>
          <w:lang w:eastAsia="ru-RU"/>
        </w:rPr>
        <w:t xml:space="preserve">3.16. </w:t>
      </w:r>
      <w:bookmarkStart w:id="66" w:name="sub_10313"/>
      <w:bookmarkEnd w:id="65"/>
      <w:r w:rsidRPr="00D54CA9">
        <w:rPr>
          <w:rFonts w:ascii="Times New Roman" w:eastAsia="Times New Roman" w:hAnsi="Times New Roman"/>
          <w:sz w:val="20"/>
          <w:szCs w:val="20"/>
          <w:lang w:eastAsia="ru-RU"/>
        </w:rPr>
        <w:t>Организационно-техническое обеспечение деятельности Комиссии осуществляет отдел по архитектуре и градостроительству администрации Богучанского района.</w:t>
      </w:r>
      <w:bookmarkEnd w:id="66"/>
    </w:p>
    <w:p w:rsidR="00D54CA9" w:rsidRPr="002D6970" w:rsidRDefault="00D54CA9" w:rsidP="00D54CA9">
      <w:pPr>
        <w:spacing w:after="0" w:line="240" w:lineRule="auto"/>
        <w:rPr>
          <w:rFonts w:ascii="Times New Roman" w:eastAsia="Times New Roman" w:hAnsi="Times New Roman"/>
          <w:sz w:val="20"/>
          <w:szCs w:val="20"/>
          <w:lang w:eastAsia="ru-RU"/>
        </w:rPr>
      </w:pP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Приложение №3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к постановлению администрации</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Богучанского района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от 28.04.2025  № 371-п</w:t>
      </w:r>
    </w:p>
    <w:p w:rsidR="00D54CA9" w:rsidRPr="002D6970" w:rsidRDefault="00D54CA9" w:rsidP="00D54CA9">
      <w:pPr>
        <w:spacing w:after="0" w:line="240" w:lineRule="auto"/>
        <w:rPr>
          <w:rFonts w:ascii="Times New Roman" w:eastAsia="Times New Roman" w:hAnsi="Times New Roman"/>
          <w:b/>
          <w:bCs/>
          <w:sz w:val="20"/>
          <w:szCs w:val="20"/>
          <w:lang w:eastAsia="ru-RU"/>
        </w:rPr>
      </w:pPr>
    </w:p>
    <w:p w:rsidR="00D54CA9" w:rsidRPr="00D54CA9" w:rsidRDefault="00D54CA9" w:rsidP="00D54CA9">
      <w:pPr>
        <w:spacing w:after="0" w:line="240" w:lineRule="auto"/>
        <w:ind w:firstLine="851"/>
        <w:jc w:val="center"/>
        <w:rPr>
          <w:rFonts w:ascii="Times New Roman" w:eastAsia="Times New Roman" w:hAnsi="Times New Roman"/>
          <w:bCs/>
          <w:sz w:val="20"/>
          <w:szCs w:val="20"/>
          <w:lang w:eastAsia="ru-RU"/>
        </w:rPr>
      </w:pPr>
      <w:r w:rsidRPr="00D54CA9">
        <w:rPr>
          <w:rFonts w:ascii="Times New Roman" w:eastAsia="Times New Roman" w:hAnsi="Times New Roman"/>
          <w:bCs/>
          <w:sz w:val="20"/>
          <w:szCs w:val="20"/>
          <w:lang w:eastAsia="ru-RU"/>
        </w:rPr>
        <w:t>СОСТАВ</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bCs/>
          <w:sz w:val="20"/>
          <w:szCs w:val="20"/>
          <w:lang w:eastAsia="ru-RU"/>
        </w:rPr>
        <w:t>комиссии по подготовке проекта Правил землепользования и застройки</w:t>
      </w:r>
      <w:r w:rsidRPr="00D54CA9">
        <w:rPr>
          <w:rFonts w:ascii="Times New Roman" w:eastAsia="Times New Roman" w:hAnsi="Times New Roman"/>
          <w:sz w:val="20"/>
          <w:szCs w:val="20"/>
          <w:shd w:val="clear" w:color="auto" w:fill="FFFFFF"/>
          <w:lang w:eastAsia="ru-RU"/>
        </w:rPr>
        <w:t xml:space="preserve"> территории</w:t>
      </w:r>
      <w:r w:rsidRPr="00D54CA9">
        <w:rPr>
          <w:rFonts w:ascii="Times New Roman" w:eastAsia="Times New Roman" w:hAnsi="Times New Roman"/>
          <w:sz w:val="20"/>
          <w:szCs w:val="20"/>
          <w:lang w:eastAsia="ru-RU"/>
        </w:rPr>
        <w:t xml:space="preserve"> муниципального образования Октябрьский сельсовет Богучанского района Красноярского края</w:t>
      </w:r>
    </w:p>
    <w:p w:rsidR="00D54CA9" w:rsidRPr="00D54CA9" w:rsidRDefault="00D54CA9" w:rsidP="00D54CA9">
      <w:pPr>
        <w:spacing w:after="0" w:line="240" w:lineRule="auto"/>
        <w:ind w:firstLine="851"/>
        <w:jc w:val="center"/>
        <w:rPr>
          <w:rFonts w:ascii="Times New Roman" w:eastAsia="Times New Roman" w:hAnsi="Times New Roman"/>
          <w:sz w:val="20"/>
          <w:szCs w:val="20"/>
          <w:lang w:eastAsia="ru-RU"/>
        </w:rPr>
      </w:pPr>
    </w:p>
    <w:tbl>
      <w:tblPr>
        <w:tblW w:w="9563" w:type="dxa"/>
        <w:tblInd w:w="62" w:type="dxa"/>
        <w:tblLayout w:type="fixed"/>
        <w:tblCellMar>
          <w:top w:w="102" w:type="dxa"/>
          <w:left w:w="62" w:type="dxa"/>
          <w:bottom w:w="102" w:type="dxa"/>
          <w:right w:w="62" w:type="dxa"/>
        </w:tblCellMar>
        <w:tblLook w:val="0000"/>
      </w:tblPr>
      <w:tblGrid>
        <w:gridCol w:w="2552"/>
        <w:gridCol w:w="342"/>
        <w:gridCol w:w="6669"/>
      </w:tblGrid>
      <w:tr w:rsidR="00D54CA9" w:rsidRPr="00D54CA9" w:rsidTr="003064AB">
        <w:tc>
          <w:tcPr>
            <w:tcW w:w="2552" w:type="dxa"/>
          </w:tcPr>
          <w:p w:rsidR="00D54CA9" w:rsidRPr="00D54CA9" w:rsidRDefault="00D54CA9" w:rsidP="00D54CA9">
            <w:pPr>
              <w:spacing w:after="0" w:line="240" w:lineRule="auto"/>
              <w:ind w:firstLine="851"/>
              <w:contextualSpacing/>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Сорокин Сергей Владимирович</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Начальник отдела по архитектуре и градостроительству Богучанского района, председатель комиссии</w:t>
            </w:r>
          </w:p>
        </w:tc>
      </w:tr>
      <w:tr w:rsidR="00D54CA9" w:rsidRPr="00D54CA9" w:rsidTr="003064AB">
        <w:tc>
          <w:tcPr>
            <w:tcW w:w="2552" w:type="dxa"/>
          </w:tcPr>
          <w:p w:rsidR="00D54CA9" w:rsidRPr="00D54CA9" w:rsidRDefault="00D54CA9" w:rsidP="00D54CA9">
            <w:pPr>
              <w:spacing w:after="0" w:line="240" w:lineRule="auto"/>
              <w:ind w:firstLine="851"/>
              <w:contextualSpacing/>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Самонь Оксана Андреевна</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Глава Октябрьского сельсовета, заместитель председателя комиссии</w:t>
            </w:r>
          </w:p>
        </w:tc>
      </w:tr>
      <w:tr w:rsidR="00D54CA9" w:rsidRPr="00D54CA9" w:rsidTr="003064AB">
        <w:tc>
          <w:tcPr>
            <w:tcW w:w="2552"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 согласованию)</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секретарь комиссии</w:t>
            </w:r>
          </w:p>
        </w:tc>
      </w:tr>
      <w:tr w:rsidR="00D54CA9" w:rsidRPr="00D54CA9" w:rsidTr="003064AB">
        <w:tc>
          <w:tcPr>
            <w:tcW w:w="2552"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Члены комиссии:</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p>
        </w:tc>
      </w:tr>
      <w:tr w:rsidR="00D54CA9" w:rsidRPr="00D54CA9" w:rsidTr="003064AB">
        <w:tc>
          <w:tcPr>
            <w:tcW w:w="2552"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Усольцева Любовь Николаевна</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Главный специалист отдела по архитектуре и градостроительству Богучанского района</w:t>
            </w:r>
          </w:p>
        </w:tc>
      </w:tr>
      <w:tr w:rsidR="00D54CA9" w:rsidRPr="00D54CA9" w:rsidTr="003064AB">
        <w:tc>
          <w:tcPr>
            <w:tcW w:w="2552" w:type="dxa"/>
          </w:tcPr>
          <w:p w:rsidR="00D54CA9" w:rsidRPr="00D54CA9" w:rsidRDefault="00D54CA9" w:rsidP="00D54CA9">
            <w:pPr>
              <w:spacing w:after="0" w:line="240" w:lineRule="auto"/>
              <w:ind w:firstLine="851"/>
              <w:contextualSpacing/>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Ерашева Ольга Борисовна</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Начальник Управления муниципальной собственностью Богучанского района</w:t>
            </w:r>
          </w:p>
        </w:tc>
      </w:tr>
      <w:tr w:rsidR="00D54CA9" w:rsidRPr="00D54CA9" w:rsidTr="003064AB">
        <w:tc>
          <w:tcPr>
            <w:tcW w:w="2552" w:type="dxa"/>
          </w:tcPr>
          <w:p w:rsidR="00D54CA9" w:rsidRPr="00D54CA9" w:rsidRDefault="00D54CA9" w:rsidP="00D54CA9">
            <w:pPr>
              <w:spacing w:after="0" w:line="240" w:lineRule="auto"/>
              <w:ind w:firstLine="851"/>
              <w:contextualSpacing/>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Каренина Анна Александровна</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Начальник отдела по земельным ресурсам Управления муниципальной собственностью Богучанского района</w:t>
            </w:r>
          </w:p>
        </w:tc>
      </w:tr>
      <w:tr w:rsidR="00D54CA9" w:rsidRPr="00D54CA9" w:rsidTr="003064AB">
        <w:tc>
          <w:tcPr>
            <w:tcW w:w="2552" w:type="dxa"/>
          </w:tcPr>
          <w:p w:rsidR="00D54CA9" w:rsidRPr="00D54CA9" w:rsidRDefault="00D54CA9" w:rsidP="00D54CA9">
            <w:pPr>
              <w:spacing w:after="0" w:line="240" w:lineRule="auto"/>
              <w:ind w:firstLine="851"/>
              <w:contextualSpacing/>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 согласованию)</w:t>
            </w:r>
          </w:p>
        </w:tc>
        <w:tc>
          <w:tcPr>
            <w:tcW w:w="342" w:type="dxa"/>
          </w:tcPr>
          <w:p w:rsidR="00D54CA9" w:rsidRPr="00D54CA9" w:rsidRDefault="00D54CA9" w:rsidP="00D54CA9">
            <w:pPr>
              <w:spacing w:after="0" w:line="240" w:lineRule="auto"/>
              <w:ind w:firstLine="851"/>
              <w:contextualSpacing/>
              <w:jc w:val="center"/>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w:t>
            </w:r>
          </w:p>
        </w:tc>
        <w:tc>
          <w:tcPr>
            <w:tcW w:w="6669" w:type="dxa"/>
          </w:tcPr>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депутат Октябрьского сельского совета депутатов</w:t>
            </w:r>
          </w:p>
        </w:tc>
      </w:tr>
    </w:tbl>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Приложение №4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к постановлению администрации</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Богучанского района </w:t>
      </w:r>
    </w:p>
    <w:p w:rsidR="00D54CA9" w:rsidRPr="00D54CA9" w:rsidRDefault="00D54CA9" w:rsidP="00D54CA9">
      <w:pPr>
        <w:spacing w:after="0" w:line="240" w:lineRule="auto"/>
        <w:ind w:firstLine="851"/>
        <w:jc w:val="right"/>
        <w:rPr>
          <w:rFonts w:ascii="Times New Roman" w:eastAsia="Times New Roman" w:hAnsi="Times New Roman"/>
          <w:sz w:val="18"/>
          <w:szCs w:val="20"/>
          <w:lang w:eastAsia="ru-RU"/>
        </w:rPr>
      </w:pPr>
      <w:r w:rsidRPr="00D54CA9">
        <w:rPr>
          <w:rFonts w:ascii="Times New Roman" w:eastAsia="Times New Roman" w:hAnsi="Times New Roman"/>
          <w:sz w:val="18"/>
          <w:szCs w:val="20"/>
          <w:lang w:eastAsia="ru-RU"/>
        </w:rPr>
        <w:t xml:space="preserve">                                                                                        от  28.04.2025  № 371-п</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b/>
          <w:sz w:val="20"/>
          <w:szCs w:val="20"/>
          <w:lang w:eastAsia="ru-RU"/>
        </w:rPr>
      </w:pP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ПОРЯДОК</w:t>
      </w:r>
      <w:r w:rsidRPr="00D54CA9">
        <w:rPr>
          <w:rFonts w:ascii="Times New Roman" w:eastAsia="Times New Roman" w:hAnsi="Times New Roman"/>
          <w:sz w:val="20"/>
          <w:szCs w:val="20"/>
          <w:lang w:eastAsia="ru-RU"/>
        </w:rPr>
        <w:br/>
        <w:t xml:space="preserve">предоставления в комиссию  по подготовке проекта </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Правила  </w:t>
      </w:r>
      <w:r w:rsidRPr="00D54CA9">
        <w:rPr>
          <w:rFonts w:ascii="Times New Roman" w:eastAsia="Times New Roman" w:hAnsi="Times New Roman"/>
          <w:sz w:val="20"/>
          <w:szCs w:val="20"/>
          <w:shd w:val="clear" w:color="auto" w:fill="FFFFFF"/>
          <w:lang w:eastAsia="ru-RU"/>
        </w:rPr>
        <w:t xml:space="preserve">землепользования и застройки </w:t>
      </w:r>
      <w:bookmarkStart w:id="67" w:name="_Hlk196476523"/>
      <w:r w:rsidRPr="00D54CA9">
        <w:rPr>
          <w:rFonts w:ascii="Times New Roman" w:eastAsia="Times New Roman" w:hAnsi="Times New Roman"/>
          <w:sz w:val="20"/>
          <w:szCs w:val="20"/>
          <w:shd w:val="clear" w:color="auto" w:fill="FFFFFF"/>
          <w:lang w:eastAsia="ru-RU"/>
        </w:rPr>
        <w:t>территории</w:t>
      </w:r>
      <w:r w:rsidRPr="00D54CA9">
        <w:rPr>
          <w:rFonts w:ascii="Times New Roman" w:eastAsia="Times New Roman" w:hAnsi="Times New Roman"/>
          <w:sz w:val="20"/>
          <w:szCs w:val="20"/>
          <w:lang w:eastAsia="ru-RU"/>
        </w:rPr>
        <w:t xml:space="preserve"> муниципального образования Октябрьский сельсовет Богучанского района </w:t>
      </w:r>
    </w:p>
    <w:p w:rsidR="00D54CA9" w:rsidRPr="00D54CA9" w:rsidRDefault="00D54CA9" w:rsidP="00D54CA9">
      <w:pPr>
        <w:autoSpaceDE w:val="0"/>
        <w:autoSpaceDN w:val="0"/>
        <w:adjustRightInd w:val="0"/>
        <w:spacing w:after="0" w:line="240" w:lineRule="auto"/>
        <w:ind w:firstLine="851"/>
        <w:jc w:val="center"/>
        <w:outlineLvl w:val="0"/>
        <w:rPr>
          <w:rFonts w:ascii="Times New Roman" w:eastAsia="Times New Roman" w:hAnsi="Times New Roman"/>
          <w:color w:val="26282F"/>
          <w:sz w:val="20"/>
          <w:szCs w:val="20"/>
          <w:lang w:eastAsia="ru-RU"/>
        </w:rPr>
      </w:pPr>
      <w:r w:rsidRPr="00D54CA9">
        <w:rPr>
          <w:rFonts w:ascii="Times New Roman" w:eastAsia="Times New Roman" w:hAnsi="Times New Roman"/>
          <w:sz w:val="20"/>
          <w:szCs w:val="20"/>
          <w:lang w:eastAsia="ru-RU"/>
        </w:rPr>
        <w:t xml:space="preserve"> Красноярского края</w:t>
      </w:r>
      <w:bookmarkEnd w:id="67"/>
      <w:r w:rsidRPr="00D54CA9">
        <w:rPr>
          <w:rFonts w:ascii="Times New Roman" w:eastAsia="Times New Roman" w:hAnsi="Times New Roman"/>
          <w:sz w:val="20"/>
          <w:szCs w:val="20"/>
          <w:lang w:eastAsia="ru-RU"/>
        </w:rPr>
        <w:t xml:space="preserve"> предложений по подготовке проекта о внесении изменений в Правила</w:t>
      </w:r>
      <w:r w:rsidRPr="00D54CA9">
        <w:rPr>
          <w:rFonts w:ascii="Times New Roman" w:eastAsia="Times New Roman" w:hAnsi="Times New Roman"/>
          <w:sz w:val="20"/>
          <w:szCs w:val="20"/>
          <w:lang w:eastAsia="ru-RU"/>
        </w:rPr>
        <w:br/>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68" w:name="sub_5001"/>
      <w:r w:rsidRPr="00D54CA9">
        <w:rPr>
          <w:rFonts w:ascii="Times New Roman" w:eastAsia="Times New Roman" w:hAnsi="Times New Roman"/>
          <w:sz w:val="20"/>
          <w:szCs w:val="20"/>
          <w:lang w:eastAsia="ru-RU"/>
        </w:rPr>
        <w:t xml:space="preserve">1. С момента опубликования сообщения о принятии решения Главы Богучанского района о подготовке проекта о </w:t>
      </w:r>
      <w:r w:rsidRPr="00D54CA9">
        <w:rPr>
          <w:rFonts w:ascii="Times New Roman" w:eastAsia="Times New Roman" w:hAnsi="Times New Roman"/>
          <w:bCs/>
          <w:sz w:val="20"/>
          <w:szCs w:val="20"/>
          <w:lang w:eastAsia="ru-RU"/>
        </w:rPr>
        <w:t>внесении изменений в Правила</w:t>
      </w:r>
      <w:r w:rsidRPr="00D54CA9">
        <w:rPr>
          <w:rFonts w:ascii="Times New Roman" w:eastAsia="Times New Roman" w:hAnsi="Times New Roman"/>
          <w:sz w:val="20"/>
          <w:szCs w:val="20"/>
          <w:lang w:eastAsia="ru-RU"/>
        </w:rPr>
        <w:t xml:space="preserve"> заинтересованные лица вправе направлять в Комиссию предложения по подготовке проекта Правил (далее – Предложения).</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69" w:name="sub_5002"/>
      <w:bookmarkEnd w:id="68"/>
      <w:r w:rsidRPr="00D54CA9">
        <w:rPr>
          <w:rFonts w:ascii="Times New Roman" w:eastAsia="Times New Roman" w:hAnsi="Times New Roman"/>
          <w:sz w:val="20"/>
          <w:szCs w:val="20"/>
          <w:lang w:eastAsia="ru-RU"/>
        </w:rPr>
        <w:lastRenderedPageBreak/>
        <w:t>2. Предложения могут быть направлены почтой, в том числе на адрес электронной почты (</w:t>
      </w:r>
      <w:hyperlink r:id="rId47" w:history="1">
        <w:r w:rsidRPr="00D54CA9">
          <w:rPr>
            <w:rFonts w:ascii="Times New Roman" w:eastAsia="Times New Roman" w:hAnsi="Times New Roman"/>
            <w:sz w:val="20"/>
            <w:szCs w:val="20"/>
            <w:u w:val="single"/>
            <w:lang w:eastAsia="ru-RU"/>
          </w:rPr>
          <w:t>bogucharch@mail.ru</w:t>
        </w:r>
      </w:hyperlink>
      <w:r w:rsidRPr="00D54CA9">
        <w:rPr>
          <w:rFonts w:ascii="Times New Roman" w:eastAsia="Times New Roman" w:hAnsi="Times New Roman"/>
          <w:sz w:val="20"/>
          <w:szCs w:val="20"/>
          <w:lang w:eastAsia="ru-RU"/>
        </w:rPr>
        <w:t>) либо поданы лично (с пометкой «В комиссию по подготовке проекта Правил») по адресу: Красноярский край, Богучанский район, с. Богучаны, ул. Октябрьская, д. 72.</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График приема предложений в отдел по архитектуре и градостроительству администрации Богучанского района:</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Понедельник-четверг: с 10.00 до 16.00 час.</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Обеденный перерыв: с 13.00 до 14.00 час.</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Пятница: с 10.00 до 13.00 час.</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Выходные дни: суббота, воскресенье.</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 xml:space="preserve">Телефон для справок: 8(39162)222-45. </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График приема предложений в администрации Октябрьского сельсовета по адресу: Красноярский край, Богучанский район, п. Октябрьский, ул. Победы, д. 12а:</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Понедельник-пятница: с 09.00 до 17.00 час.</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Обеденный перерыв: с 13.00 до 14.00 час.</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Выходные дни: суббота, воскресенье.</w:t>
      </w:r>
    </w:p>
    <w:p w:rsidR="00D54CA9" w:rsidRPr="00D54CA9" w:rsidRDefault="00D54CA9" w:rsidP="00D54CA9">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Телефон для справок: 8-962-080-77-67. Предложения могут быть направлены почтой, в том числе на адрес электронной почты (</w:t>
      </w:r>
      <w:hyperlink r:id="rId48" w:history="1">
        <w:r w:rsidRPr="00D54CA9">
          <w:rPr>
            <w:rFonts w:ascii="Times New Roman" w:eastAsia="Times New Roman" w:hAnsi="Times New Roman"/>
            <w:sz w:val="20"/>
            <w:szCs w:val="20"/>
            <w:u w:val="single"/>
            <w:lang w:eastAsia="ru-RU"/>
          </w:rPr>
          <w:t>a240700@ya.ru</w:t>
        </w:r>
      </w:hyperlink>
      <w:r w:rsidRPr="00D54CA9">
        <w:rPr>
          <w:rFonts w:ascii="Times New Roman" w:eastAsia="Times New Roman" w:hAnsi="Times New Roman"/>
          <w:sz w:val="20"/>
          <w:szCs w:val="20"/>
          <w:lang w:eastAsia="ru-RU"/>
        </w:rPr>
        <w:t>), либо поданы лично (с пометкой «В комиссию по подготовке проекта Правил»).</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bookmarkStart w:id="70" w:name="sub_5003"/>
      <w:bookmarkEnd w:id="69"/>
      <w:r w:rsidRPr="00D54CA9">
        <w:rPr>
          <w:rFonts w:ascii="Times New Roman" w:eastAsia="Times New Roman" w:hAnsi="Times New Roman"/>
          <w:sz w:val="20"/>
          <w:szCs w:val="20"/>
          <w:lang w:eastAsia="ru-RU"/>
        </w:rPr>
        <w:t xml:space="preserve">3. Предложения в проект о внесении изменений в  Правила должны быть логично изложены в письменном виде (напечатаны либо написаны разборчивым почерком) за подписью лица, их изложившего, с указанием следующих сведений: фамилия, имя, отчество (последнее – при наличии), адрес, дата подготовки Предложений. </w:t>
      </w:r>
    </w:p>
    <w:p w:rsidR="00D54CA9" w:rsidRPr="00D54CA9" w:rsidRDefault="00D54CA9" w:rsidP="00D54CA9">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54CA9">
        <w:rPr>
          <w:rFonts w:ascii="Times New Roman" w:eastAsia="Times New Roman" w:hAnsi="Times New Roman"/>
          <w:sz w:val="20"/>
          <w:szCs w:val="20"/>
          <w:lang w:eastAsia="ru-RU"/>
        </w:rPr>
        <w:t>Предложения, не отвечающие требованиям, указанным в настоящем пункте, а также Предложения, не имеющие отношения к подготовке проекта о внесении изменений в Правила и (или) поступившие  после установленного срока, Комиссией не рассматриваются.</w:t>
      </w:r>
      <w:bookmarkEnd w:id="70"/>
    </w:p>
    <w:p w:rsidR="008B249C" w:rsidRDefault="008B249C" w:rsidP="00A94CF2">
      <w:pPr>
        <w:suppressAutoHyphens/>
        <w:spacing w:after="0" w:line="240" w:lineRule="auto"/>
        <w:jc w:val="both"/>
        <w:rPr>
          <w:rFonts w:ascii="Times New Roman" w:eastAsia="Times New Roman" w:hAnsi="Times New Roman"/>
          <w:sz w:val="20"/>
          <w:szCs w:val="20"/>
          <w:lang w:val="en-US" w:eastAsia="ru-RU"/>
        </w:rPr>
      </w:pPr>
    </w:p>
    <w:p w:rsidR="00BE7249" w:rsidRPr="00BE7249" w:rsidRDefault="00BE7249" w:rsidP="00A94CF2">
      <w:pPr>
        <w:suppressAutoHyphens/>
        <w:spacing w:after="0" w:line="240" w:lineRule="auto"/>
        <w:jc w:val="both"/>
        <w:rPr>
          <w:rFonts w:ascii="Times New Roman" w:eastAsia="Times New Roman" w:hAnsi="Times New Roman"/>
          <w:sz w:val="20"/>
          <w:szCs w:val="20"/>
          <w:lang w:val="en-US" w:eastAsia="ru-RU"/>
        </w:rPr>
      </w:pPr>
    </w:p>
    <w:p w:rsidR="003064AB" w:rsidRPr="003064AB" w:rsidRDefault="003064AB" w:rsidP="003064AB">
      <w:pPr>
        <w:spacing w:after="0" w:line="240" w:lineRule="auto"/>
        <w:ind w:firstLine="709"/>
        <w:jc w:val="center"/>
        <w:rPr>
          <w:rFonts w:ascii="Times New Roman" w:eastAsia="Times New Roman" w:hAnsi="Times New Roman"/>
          <w:b/>
          <w:bCs/>
          <w:sz w:val="20"/>
          <w:szCs w:val="20"/>
          <w:lang w:eastAsia="ru-RU"/>
        </w:rPr>
      </w:pPr>
      <w:r w:rsidRPr="003064AB">
        <w:rPr>
          <w:rFonts w:ascii="Times New Roman" w:eastAsia="Times New Roman" w:hAnsi="Times New Roman"/>
          <w:b/>
          <w:noProof/>
          <w:sz w:val="20"/>
          <w:szCs w:val="20"/>
          <w:lang w:eastAsia="ru-RU"/>
        </w:rPr>
        <w:drawing>
          <wp:inline distT="0" distB="0" distL="0" distR="0">
            <wp:extent cx="528955" cy="671830"/>
            <wp:effectExtent l="0" t="0" r="4445"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8955" cy="671830"/>
                    </a:xfrm>
                    <a:prstGeom prst="rect">
                      <a:avLst/>
                    </a:prstGeom>
                    <a:noFill/>
                    <a:ln>
                      <a:noFill/>
                    </a:ln>
                  </pic:spPr>
                </pic:pic>
              </a:graphicData>
            </a:graphic>
          </wp:inline>
        </w:drawing>
      </w:r>
    </w:p>
    <w:p w:rsidR="003064AB" w:rsidRPr="003064AB" w:rsidRDefault="003064AB" w:rsidP="003064AB">
      <w:pPr>
        <w:spacing w:after="0" w:line="240" w:lineRule="auto"/>
        <w:ind w:firstLine="709"/>
        <w:jc w:val="center"/>
        <w:rPr>
          <w:rFonts w:ascii="Times New Roman" w:eastAsia="Times New Roman" w:hAnsi="Times New Roman"/>
          <w:bCs/>
          <w:sz w:val="20"/>
          <w:szCs w:val="20"/>
          <w:lang w:eastAsia="ru-RU"/>
        </w:rPr>
      </w:pPr>
    </w:p>
    <w:p w:rsidR="003064AB" w:rsidRPr="002D6970" w:rsidRDefault="003064AB" w:rsidP="003064AB">
      <w:pPr>
        <w:spacing w:after="0" w:line="240" w:lineRule="auto"/>
        <w:ind w:firstLine="709"/>
        <w:jc w:val="center"/>
        <w:rPr>
          <w:rFonts w:ascii="Times New Roman" w:eastAsia="Times New Roman" w:hAnsi="Times New Roman"/>
          <w:bCs/>
          <w:sz w:val="18"/>
          <w:szCs w:val="20"/>
          <w:lang w:eastAsia="ru-RU"/>
        </w:rPr>
      </w:pPr>
      <w:r w:rsidRPr="002D6970">
        <w:rPr>
          <w:rFonts w:ascii="Times New Roman" w:eastAsia="Times New Roman" w:hAnsi="Times New Roman"/>
          <w:bCs/>
          <w:sz w:val="18"/>
          <w:szCs w:val="20"/>
          <w:lang w:eastAsia="ru-RU"/>
        </w:rPr>
        <w:t>АДМИНИСТРАЦИЯ БОГУЧАНСКОГО РАЙОНА</w:t>
      </w:r>
    </w:p>
    <w:p w:rsidR="003064AB" w:rsidRPr="002D6970" w:rsidRDefault="003064AB" w:rsidP="003064AB">
      <w:pPr>
        <w:keepNext/>
        <w:spacing w:after="0" w:line="240" w:lineRule="auto"/>
        <w:ind w:firstLine="709"/>
        <w:jc w:val="center"/>
        <w:outlineLvl w:val="0"/>
        <w:rPr>
          <w:rFonts w:ascii="Times New Roman" w:eastAsia="Times New Roman" w:hAnsi="Times New Roman"/>
          <w:bCs/>
          <w:sz w:val="18"/>
          <w:szCs w:val="20"/>
          <w:lang w:eastAsia="ru-RU"/>
        </w:rPr>
      </w:pPr>
      <w:r w:rsidRPr="002D6970">
        <w:rPr>
          <w:rFonts w:ascii="Times New Roman" w:eastAsia="Times New Roman" w:hAnsi="Times New Roman"/>
          <w:bCs/>
          <w:sz w:val="18"/>
          <w:szCs w:val="20"/>
          <w:lang w:eastAsia="ru-RU"/>
        </w:rPr>
        <w:t>ПОСТАНОВЛЕНИЕ</w:t>
      </w:r>
    </w:p>
    <w:p w:rsidR="003064AB" w:rsidRPr="003064AB" w:rsidRDefault="003064AB" w:rsidP="003064AB">
      <w:pPr>
        <w:spacing w:after="0" w:line="240" w:lineRule="auto"/>
        <w:ind w:firstLine="709"/>
        <w:jc w:val="center"/>
        <w:rPr>
          <w:rFonts w:ascii="Times New Roman" w:eastAsia="Times New Roman" w:hAnsi="Times New Roman"/>
          <w:bCs/>
          <w:sz w:val="20"/>
          <w:szCs w:val="20"/>
          <w:lang w:eastAsia="ru-RU"/>
        </w:rPr>
      </w:pPr>
      <w:r w:rsidRPr="003064AB">
        <w:rPr>
          <w:rFonts w:ascii="Times New Roman" w:eastAsia="Times New Roman" w:hAnsi="Times New Roman"/>
          <w:bCs/>
          <w:sz w:val="20"/>
          <w:szCs w:val="20"/>
          <w:lang w:eastAsia="ru-RU"/>
        </w:rPr>
        <w:t xml:space="preserve">29.04.2025                                             с. Богучаны      </w:t>
      </w:r>
      <w:r w:rsidRPr="002D6970">
        <w:rPr>
          <w:rFonts w:ascii="Times New Roman" w:eastAsia="Times New Roman" w:hAnsi="Times New Roman"/>
          <w:bCs/>
          <w:sz w:val="20"/>
          <w:szCs w:val="20"/>
          <w:lang w:eastAsia="ru-RU"/>
        </w:rPr>
        <w:t xml:space="preserve">        </w:t>
      </w:r>
      <w:r w:rsidRPr="003064AB">
        <w:rPr>
          <w:rFonts w:ascii="Times New Roman" w:eastAsia="Times New Roman" w:hAnsi="Times New Roman"/>
          <w:bCs/>
          <w:sz w:val="20"/>
          <w:szCs w:val="20"/>
          <w:lang w:eastAsia="ru-RU"/>
        </w:rPr>
        <w:t xml:space="preserve">                                  № 372-п</w:t>
      </w:r>
    </w:p>
    <w:p w:rsidR="003064AB" w:rsidRPr="002D6970" w:rsidRDefault="003064AB" w:rsidP="003064AB">
      <w:pPr>
        <w:autoSpaceDE w:val="0"/>
        <w:autoSpaceDN w:val="0"/>
        <w:adjustRightInd w:val="0"/>
        <w:spacing w:after="0" w:line="240" w:lineRule="auto"/>
        <w:rPr>
          <w:rFonts w:ascii="Times New Roman" w:eastAsia="Times New Roman" w:hAnsi="Times New Roman"/>
          <w:sz w:val="20"/>
          <w:szCs w:val="20"/>
          <w:lang w:eastAsia="ru-RU"/>
        </w:rPr>
      </w:pPr>
    </w:p>
    <w:p w:rsidR="003064AB" w:rsidRPr="003064AB" w:rsidRDefault="003064AB" w:rsidP="003064AB">
      <w:pPr>
        <w:tabs>
          <w:tab w:val="left" w:pos="9639"/>
        </w:tabs>
        <w:spacing w:after="0" w:line="240" w:lineRule="auto"/>
        <w:ind w:right="-93" w:firstLine="709"/>
        <w:jc w:val="center"/>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О внесении изменений в постановление администрации Богучанского района от 18.12.2024 № 1117-п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2025 год»</w:t>
      </w:r>
    </w:p>
    <w:p w:rsidR="003064AB" w:rsidRPr="003064AB" w:rsidRDefault="003064AB" w:rsidP="003064AB">
      <w:pPr>
        <w:spacing w:after="0" w:line="240" w:lineRule="auto"/>
        <w:ind w:firstLine="709"/>
        <w:rPr>
          <w:rFonts w:ascii="Times New Roman" w:eastAsia="Times New Roman" w:hAnsi="Times New Roman"/>
          <w:sz w:val="20"/>
          <w:szCs w:val="20"/>
          <w:lang w:eastAsia="ru-RU"/>
        </w:rPr>
      </w:pPr>
    </w:p>
    <w:p w:rsidR="003064AB" w:rsidRPr="003064AB" w:rsidRDefault="003064AB" w:rsidP="003064AB">
      <w:pPr>
        <w:tabs>
          <w:tab w:val="left" w:pos="9639"/>
        </w:tabs>
        <w:spacing w:after="0" w:line="240" w:lineRule="auto"/>
        <w:ind w:right="-93"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В соответствии со ст. 15 Федерального закона от 06.10.2003 № 131-ФЗ «Об общих принципах организации местного самоуправления в Российской Федерации», решения Богучанского районного Совета депутатов «О районном бюджете на 2025 год и плановый период 2026-2027 годов», постановления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постановления администрации Богучанского района от 09.02.2021 № 86-п «Об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ст. 7, 43, 47 Устава Богучанского района Красноярского края,  ПОСТАНОВЛЯЮ:</w:t>
      </w:r>
    </w:p>
    <w:p w:rsidR="003064AB" w:rsidRPr="003064AB" w:rsidRDefault="003064AB" w:rsidP="003064A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1. Внести изменения в постановление администрации Богучанского района от 18.12.2024 № 1117-п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2025 год» (далее – Постановление) следующего содержания:</w:t>
      </w:r>
    </w:p>
    <w:p w:rsidR="003064AB" w:rsidRPr="003064AB" w:rsidRDefault="003064AB" w:rsidP="003064AB">
      <w:pPr>
        <w:tabs>
          <w:tab w:val="left" w:pos="851"/>
        </w:tabs>
        <w:spacing w:after="0" w:line="240" w:lineRule="auto"/>
        <w:ind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 - приложение к Постановлению читать в новой редакции, согласно приложению к данному Постановлению.</w:t>
      </w:r>
    </w:p>
    <w:p w:rsidR="003064AB" w:rsidRPr="003064AB" w:rsidRDefault="003064AB" w:rsidP="003064A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2. Контроль за исполнением данного постановления возложить на первого заместителя Главы Богучанского района В.М. Любима.</w:t>
      </w:r>
    </w:p>
    <w:p w:rsidR="003064AB" w:rsidRPr="003064AB" w:rsidRDefault="003064AB" w:rsidP="003064A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lastRenderedPageBreak/>
        <w:t>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01.01.2025 года.</w:t>
      </w:r>
    </w:p>
    <w:p w:rsidR="003064AB" w:rsidRPr="003064AB" w:rsidRDefault="003064AB" w:rsidP="003064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 xml:space="preserve"> </w:t>
      </w:r>
    </w:p>
    <w:tbl>
      <w:tblPr>
        <w:tblW w:w="0" w:type="auto"/>
        <w:tblLook w:val="01E0"/>
      </w:tblPr>
      <w:tblGrid>
        <w:gridCol w:w="4792"/>
        <w:gridCol w:w="4778"/>
      </w:tblGrid>
      <w:tr w:rsidR="003064AB" w:rsidRPr="003064AB" w:rsidTr="003064AB">
        <w:tc>
          <w:tcPr>
            <w:tcW w:w="4952" w:type="dxa"/>
          </w:tcPr>
          <w:p w:rsidR="003064AB" w:rsidRPr="003064AB" w:rsidRDefault="003064AB" w:rsidP="003064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 xml:space="preserve">Глава Богучанского района  </w:t>
            </w:r>
          </w:p>
        </w:tc>
        <w:tc>
          <w:tcPr>
            <w:tcW w:w="4952" w:type="dxa"/>
          </w:tcPr>
          <w:p w:rsidR="003064AB" w:rsidRPr="003064AB" w:rsidRDefault="003064AB" w:rsidP="003064AB">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 xml:space="preserve">                                А.С. Медведев</w:t>
            </w:r>
          </w:p>
        </w:tc>
      </w:tr>
    </w:tbl>
    <w:p w:rsidR="002D6970" w:rsidRDefault="002D6970" w:rsidP="002D6970">
      <w:pPr>
        <w:widowControl w:val="0"/>
        <w:autoSpaceDE w:val="0"/>
        <w:autoSpaceDN w:val="0"/>
        <w:adjustRightInd w:val="0"/>
        <w:spacing w:after="0" w:line="240" w:lineRule="auto"/>
        <w:rPr>
          <w:rFonts w:ascii="Times New Roman" w:eastAsia="Times New Roman" w:hAnsi="Times New Roman"/>
          <w:sz w:val="20"/>
          <w:szCs w:val="20"/>
          <w:lang w:val="en-US" w:eastAsia="ru-RU"/>
        </w:rPr>
      </w:pPr>
    </w:p>
    <w:p w:rsidR="00B0544A"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2D6970">
        <w:rPr>
          <w:rFonts w:ascii="Times New Roman" w:eastAsia="Times New Roman" w:hAnsi="Times New Roman"/>
          <w:sz w:val="18"/>
          <w:szCs w:val="20"/>
          <w:lang w:eastAsia="ru-RU"/>
        </w:rPr>
        <w:t>Приложение</w:t>
      </w: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D6970">
        <w:rPr>
          <w:rFonts w:ascii="Times New Roman" w:eastAsia="Times New Roman" w:hAnsi="Times New Roman"/>
          <w:sz w:val="18"/>
          <w:szCs w:val="20"/>
          <w:lang w:eastAsia="ru-RU"/>
        </w:rPr>
        <w:t xml:space="preserve"> к постановлению администрации </w:t>
      </w: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D6970">
        <w:rPr>
          <w:rFonts w:ascii="Times New Roman" w:eastAsia="Times New Roman" w:hAnsi="Times New Roman"/>
          <w:sz w:val="18"/>
          <w:szCs w:val="20"/>
          <w:lang w:eastAsia="ru-RU"/>
        </w:rPr>
        <w:t>Богучанского района от 29.04.2025 № 372-п</w:t>
      </w: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D6970">
        <w:rPr>
          <w:rFonts w:ascii="Times New Roman" w:eastAsia="Times New Roman" w:hAnsi="Times New Roman"/>
          <w:sz w:val="18"/>
          <w:szCs w:val="20"/>
          <w:lang w:eastAsia="ru-RU"/>
        </w:rPr>
        <w:t>Приложение</w:t>
      </w: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D6970">
        <w:rPr>
          <w:rFonts w:ascii="Times New Roman" w:eastAsia="Times New Roman" w:hAnsi="Times New Roman"/>
          <w:sz w:val="18"/>
          <w:szCs w:val="20"/>
          <w:lang w:eastAsia="ru-RU"/>
        </w:rPr>
        <w:t>к постановлению администрации</w:t>
      </w: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D6970">
        <w:rPr>
          <w:rFonts w:ascii="Times New Roman" w:eastAsia="Times New Roman" w:hAnsi="Times New Roman"/>
          <w:sz w:val="18"/>
          <w:szCs w:val="20"/>
          <w:lang w:eastAsia="ru-RU"/>
        </w:rPr>
        <w:t>Богучанского района</w:t>
      </w:r>
    </w:p>
    <w:p w:rsidR="003064AB" w:rsidRPr="002D6970"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D6970">
        <w:rPr>
          <w:rFonts w:ascii="Times New Roman" w:eastAsia="Times New Roman" w:hAnsi="Times New Roman"/>
          <w:sz w:val="18"/>
          <w:szCs w:val="20"/>
          <w:lang w:eastAsia="ru-RU"/>
        </w:rPr>
        <w:t>от 18.12.2024 № 1117-п</w:t>
      </w:r>
    </w:p>
    <w:p w:rsidR="003064AB" w:rsidRPr="003064AB" w:rsidRDefault="003064AB" w:rsidP="003064AB">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3064AB" w:rsidRPr="003064AB" w:rsidRDefault="003064AB" w:rsidP="003064A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Программа регулярных пассажирских перевозок автомобильным транспортом</w:t>
      </w:r>
    </w:p>
    <w:p w:rsidR="003064AB" w:rsidRPr="003064AB" w:rsidRDefault="003064AB" w:rsidP="003064A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по муниципальным маршрутам с небольшой интенсивностью</w:t>
      </w:r>
    </w:p>
    <w:p w:rsidR="003064AB" w:rsidRPr="003064AB" w:rsidRDefault="003064AB" w:rsidP="003064A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064AB">
        <w:rPr>
          <w:rFonts w:ascii="Times New Roman" w:eastAsia="Times New Roman" w:hAnsi="Times New Roman"/>
          <w:sz w:val="20"/>
          <w:szCs w:val="20"/>
          <w:lang w:eastAsia="ru-RU"/>
        </w:rPr>
        <w:t>пассажирских потоков в Богучанском районе на 2025 год</w:t>
      </w:r>
    </w:p>
    <w:p w:rsidR="00D54CA9" w:rsidRPr="002D6970" w:rsidRDefault="00D54CA9" w:rsidP="00A94CF2">
      <w:pPr>
        <w:suppressAutoHyphens/>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324"/>
        <w:gridCol w:w="557"/>
        <w:gridCol w:w="1706"/>
        <w:gridCol w:w="754"/>
        <w:gridCol w:w="700"/>
        <w:gridCol w:w="885"/>
        <w:gridCol w:w="481"/>
        <w:gridCol w:w="481"/>
        <w:gridCol w:w="481"/>
        <w:gridCol w:w="481"/>
        <w:gridCol w:w="680"/>
        <w:gridCol w:w="680"/>
        <w:gridCol w:w="680"/>
        <w:gridCol w:w="680"/>
      </w:tblGrid>
      <w:tr w:rsidR="002D6970" w:rsidRPr="002D6970" w:rsidTr="002D6970">
        <w:trPr>
          <w:trHeight w:val="20"/>
        </w:trPr>
        <w:tc>
          <w:tcPr>
            <w:tcW w:w="5000" w:type="pct"/>
            <w:gridSpan w:val="14"/>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Программа регулярных пассажирских перевозок автомобильным транспортом </w:t>
            </w:r>
          </w:p>
        </w:tc>
      </w:tr>
      <w:tr w:rsidR="002D6970" w:rsidRPr="002D6970" w:rsidTr="002D6970">
        <w:trPr>
          <w:trHeight w:val="20"/>
        </w:trPr>
        <w:tc>
          <w:tcPr>
            <w:tcW w:w="5000" w:type="pct"/>
            <w:gridSpan w:val="14"/>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по муниципальным маршрутам с небольшой интенсивностью</w:t>
            </w:r>
          </w:p>
        </w:tc>
      </w:tr>
      <w:tr w:rsidR="002D6970" w:rsidRPr="002D6970" w:rsidTr="002D6970">
        <w:trPr>
          <w:trHeight w:val="20"/>
        </w:trPr>
        <w:tc>
          <w:tcPr>
            <w:tcW w:w="5000" w:type="pct"/>
            <w:gridSpan w:val="14"/>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пассажирских потоков в Богучанском районе  на  2025 год </w:t>
            </w:r>
          </w:p>
        </w:tc>
      </w:tr>
      <w:tr w:rsidR="002D6970" w:rsidRPr="002D6970" w:rsidTr="002D6970">
        <w:trPr>
          <w:trHeight w:val="49"/>
        </w:trPr>
        <w:tc>
          <w:tcPr>
            <w:tcW w:w="247" w:type="pct"/>
            <w:noWrap/>
            <w:hideMark/>
          </w:tcPr>
          <w:p w:rsidR="002D6970" w:rsidRPr="002D6970" w:rsidRDefault="002D6970" w:rsidP="002D6970">
            <w:pPr>
              <w:spacing w:after="0" w:line="240" w:lineRule="auto"/>
              <w:rPr>
                <w:rFonts w:ascii="Times New Roman" w:hAnsi="Times New Roman"/>
                <w:sz w:val="14"/>
                <w:szCs w:val="14"/>
              </w:rPr>
            </w:pPr>
          </w:p>
        </w:tc>
        <w:tc>
          <w:tcPr>
            <w:tcW w:w="301" w:type="pct"/>
            <w:noWrap/>
            <w:hideMark/>
          </w:tcPr>
          <w:p w:rsidR="002D6970" w:rsidRPr="002D6970" w:rsidRDefault="002D6970" w:rsidP="002D6970">
            <w:pPr>
              <w:spacing w:after="0" w:line="240" w:lineRule="auto"/>
              <w:rPr>
                <w:rFonts w:ascii="Times New Roman" w:hAnsi="Times New Roman"/>
                <w:sz w:val="14"/>
                <w:szCs w:val="14"/>
              </w:rPr>
            </w:pPr>
          </w:p>
        </w:tc>
        <w:tc>
          <w:tcPr>
            <w:tcW w:w="841" w:type="pct"/>
            <w:noWrap/>
            <w:hideMark/>
          </w:tcPr>
          <w:p w:rsidR="002D6970" w:rsidRPr="002D6970" w:rsidRDefault="002D6970" w:rsidP="002D6970">
            <w:pPr>
              <w:spacing w:after="0" w:line="240" w:lineRule="auto"/>
              <w:rPr>
                <w:rFonts w:ascii="Times New Roman" w:hAnsi="Times New Roman"/>
                <w:sz w:val="14"/>
                <w:szCs w:val="14"/>
              </w:rPr>
            </w:pPr>
          </w:p>
        </w:tc>
        <w:tc>
          <w:tcPr>
            <w:tcW w:w="398" w:type="pct"/>
            <w:noWrap/>
            <w:hideMark/>
          </w:tcPr>
          <w:p w:rsidR="002D6970" w:rsidRPr="002D6970" w:rsidRDefault="002D6970" w:rsidP="002D6970">
            <w:pPr>
              <w:spacing w:after="0" w:line="240" w:lineRule="auto"/>
              <w:rPr>
                <w:rFonts w:ascii="Times New Roman" w:hAnsi="Times New Roman"/>
                <w:sz w:val="14"/>
                <w:szCs w:val="14"/>
              </w:rPr>
            </w:pPr>
          </w:p>
        </w:tc>
        <w:tc>
          <w:tcPr>
            <w:tcW w:w="370" w:type="pct"/>
            <w:noWrap/>
            <w:hideMark/>
          </w:tcPr>
          <w:p w:rsidR="002D6970" w:rsidRPr="002D6970" w:rsidRDefault="002D6970" w:rsidP="002D6970">
            <w:pPr>
              <w:spacing w:after="0" w:line="240" w:lineRule="auto"/>
              <w:rPr>
                <w:rFonts w:ascii="Times New Roman" w:hAnsi="Times New Roman"/>
                <w:sz w:val="14"/>
                <w:szCs w:val="14"/>
              </w:rPr>
            </w:pPr>
          </w:p>
        </w:tc>
        <w:tc>
          <w:tcPr>
            <w:tcW w:w="420" w:type="pct"/>
            <w:noWrap/>
            <w:hideMark/>
          </w:tcPr>
          <w:p w:rsidR="002D6970" w:rsidRPr="002D6970" w:rsidRDefault="002D6970" w:rsidP="002D6970">
            <w:pPr>
              <w:spacing w:after="0" w:line="240" w:lineRule="auto"/>
              <w:rPr>
                <w:rFonts w:ascii="Times New Roman" w:hAnsi="Times New Roman"/>
                <w:sz w:val="14"/>
                <w:szCs w:val="14"/>
              </w:rPr>
            </w:pPr>
          </w:p>
        </w:tc>
        <w:tc>
          <w:tcPr>
            <w:tcW w:w="259" w:type="pct"/>
            <w:noWrap/>
            <w:hideMark/>
          </w:tcPr>
          <w:p w:rsidR="002D6970" w:rsidRPr="002D6970" w:rsidRDefault="002D6970" w:rsidP="002D6970">
            <w:pPr>
              <w:spacing w:after="0" w:line="240" w:lineRule="auto"/>
              <w:rPr>
                <w:rFonts w:ascii="Times New Roman" w:hAnsi="Times New Roman"/>
                <w:sz w:val="14"/>
                <w:szCs w:val="14"/>
              </w:rPr>
            </w:pPr>
          </w:p>
        </w:tc>
        <w:tc>
          <w:tcPr>
            <w:tcW w:w="259" w:type="pct"/>
            <w:noWrap/>
            <w:hideMark/>
          </w:tcPr>
          <w:p w:rsidR="002D6970" w:rsidRPr="002D6970" w:rsidRDefault="002D6970" w:rsidP="002D6970">
            <w:pPr>
              <w:spacing w:after="0" w:line="240" w:lineRule="auto"/>
              <w:rPr>
                <w:rFonts w:ascii="Times New Roman" w:hAnsi="Times New Roman"/>
                <w:sz w:val="14"/>
                <w:szCs w:val="14"/>
              </w:rPr>
            </w:pPr>
          </w:p>
        </w:tc>
        <w:tc>
          <w:tcPr>
            <w:tcW w:w="259" w:type="pct"/>
            <w:noWrap/>
            <w:hideMark/>
          </w:tcPr>
          <w:p w:rsidR="002D6970" w:rsidRPr="002D6970" w:rsidRDefault="002D6970" w:rsidP="002D6970">
            <w:pPr>
              <w:spacing w:after="0" w:line="240" w:lineRule="auto"/>
              <w:rPr>
                <w:rFonts w:ascii="Times New Roman" w:hAnsi="Times New Roman"/>
                <w:sz w:val="14"/>
                <w:szCs w:val="14"/>
              </w:rPr>
            </w:pPr>
          </w:p>
        </w:tc>
        <w:tc>
          <w:tcPr>
            <w:tcW w:w="259" w:type="pct"/>
            <w:noWrap/>
            <w:hideMark/>
          </w:tcPr>
          <w:p w:rsidR="002D6970" w:rsidRPr="002D6970" w:rsidRDefault="002D6970" w:rsidP="002D6970">
            <w:pPr>
              <w:spacing w:after="0" w:line="240" w:lineRule="auto"/>
              <w:rPr>
                <w:rFonts w:ascii="Times New Roman" w:hAnsi="Times New Roman"/>
                <w:sz w:val="14"/>
                <w:szCs w:val="14"/>
              </w:rPr>
            </w:pPr>
          </w:p>
        </w:tc>
        <w:tc>
          <w:tcPr>
            <w:tcW w:w="347" w:type="pct"/>
            <w:noWrap/>
            <w:hideMark/>
          </w:tcPr>
          <w:p w:rsidR="002D6970" w:rsidRPr="002D6970" w:rsidRDefault="002D6970" w:rsidP="002D6970">
            <w:pPr>
              <w:spacing w:after="0" w:line="240" w:lineRule="auto"/>
              <w:rPr>
                <w:rFonts w:ascii="Times New Roman" w:hAnsi="Times New Roman"/>
                <w:sz w:val="14"/>
                <w:szCs w:val="14"/>
              </w:rPr>
            </w:pPr>
          </w:p>
        </w:tc>
        <w:tc>
          <w:tcPr>
            <w:tcW w:w="347" w:type="pct"/>
            <w:noWrap/>
            <w:hideMark/>
          </w:tcPr>
          <w:p w:rsidR="002D6970" w:rsidRPr="002D6970" w:rsidRDefault="002D6970" w:rsidP="002D6970">
            <w:pPr>
              <w:spacing w:after="0" w:line="240" w:lineRule="auto"/>
              <w:rPr>
                <w:rFonts w:ascii="Times New Roman" w:hAnsi="Times New Roman"/>
                <w:sz w:val="14"/>
                <w:szCs w:val="14"/>
              </w:rPr>
            </w:pPr>
          </w:p>
        </w:tc>
        <w:tc>
          <w:tcPr>
            <w:tcW w:w="347" w:type="pct"/>
            <w:noWrap/>
            <w:hideMark/>
          </w:tcPr>
          <w:p w:rsidR="002D6970" w:rsidRPr="002D6970" w:rsidRDefault="002D6970" w:rsidP="002D6970">
            <w:pPr>
              <w:spacing w:after="0" w:line="240" w:lineRule="auto"/>
              <w:rPr>
                <w:rFonts w:ascii="Times New Roman" w:hAnsi="Times New Roman"/>
                <w:sz w:val="14"/>
                <w:szCs w:val="14"/>
              </w:rPr>
            </w:pPr>
          </w:p>
        </w:tc>
        <w:tc>
          <w:tcPr>
            <w:tcW w:w="347" w:type="pct"/>
            <w:noWrap/>
            <w:hideMark/>
          </w:tcPr>
          <w:p w:rsidR="002D6970" w:rsidRPr="002D6970" w:rsidRDefault="002D6970" w:rsidP="002D6970">
            <w:pPr>
              <w:spacing w:after="0" w:line="240" w:lineRule="auto"/>
              <w:rPr>
                <w:rFonts w:ascii="Times New Roman" w:hAnsi="Times New Roman"/>
                <w:sz w:val="14"/>
                <w:szCs w:val="14"/>
              </w:rPr>
            </w:pPr>
          </w:p>
        </w:tc>
      </w:tr>
      <w:tr w:rsidR="002D6970" w:rsidRPr="002D6970" w:rsidTr="002D6970">
        <w:trPr>
          <w:trHeight w:val="20"/>
        </w:trPr>
        <w:tc>
          <w:tcPr>
            <w:tcW w:w="247" w:type="pct"/>
            <w:vMerge w:val="restar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п/п</w:t>
            </w:r>
          </w:p>
        </w:tc>
        <w:tc>
          <w:tcPr>
            <w:tcW w:w="301" w:type="pct"/>
            <w:vMerge w:val="restar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Номер маршрута</w:t>
            </w:r>
          </w:p>
        </w:tc>
        <w:tc>
          <w:tcPr>
            <w:tcW w:w="841" w:type="pct"/>
            <w:vMerge w:val="restar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Наименование маршрута</w:t>
            </w:r>
          </w:p>
        </w:tc>
        <w:tc>
          <w:tcPr>
            <w:tcW w:w="398" w:type="pct"/>
            <w:vMerge w:val="restar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Протяженность маршрута, км</w:t>
            </w:r>
          </w:p>
        </w:tc>
        <w:tc>
          <w:tcPr>
            <w:tcW w:w="370" w:type="pct"/>
            <w:vMerge w:val="restar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Минимальная вместимость автобуса приоритетной марки на маршруте</w:t>
            </w:r>
          </w:p>
        </w:tc>
        <w:tc>
          <w:tcPr>
            <w:tcW w:w="420" w:type="pct"/>
            <w:vMerge w:val="restar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Дни работы</w:t>
            </w:r>
          </w:p>
        </w:tc>
        <w:tc>
          <w:tcPr>
            <w:tcW w:w="1034" w:type="pct"/>
            <w:gridSpan w:val="4"/>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Количество рейсов, шт.</w:t>
            </w:r>
          </w:p>
        </w:tc>
        <w:tc>
          <w:tcPr>
            <w:tcW w:w="1390" w:type="pct"/>
            <w:gridSpan w:val="4"/>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Пробег с пассажирами, км</w:t>
            </w:r>
          </w:p>
        </w:tc>
      </w:tr>
      <w:tr w:rsidR="002D6970" w:rsidRPr="002D6970" w:rsidTr="002D6970">
        <w:trPr>
          <w:trHeight w:val="20"/>
        </w:trPr>
        <w:tc>
          <w:tcPr>
            <w:tcW w:w="247" w:type="pct"/>
            <w:vMerge/>
            <w:hideMark/>
          </w:tcPr>
          <w:p w:rsidR="002D6970" w:rsidRPr="002D6970" w:rsidRDefault="002D6970" w:rsidP="002D6970">
            <w:pPr>
              <w:spacing w:after="0" w:line="240" w:lineRule="auto"/>
              <w:rPr>
                <w:rFonts w:ascii="Times New Roman" w:hAnsi="Times New Roman"/>
                <w:sz w:val="14"/>
                <w:szCs w:val="14"/>
              </w:rPr>
            </w:pPr>
          </w:p>
        </w:tc>
        <w:tc>
          <w:tcPr>
            <w:tcW w:w="301" w:type="pct"/>
            <w:vMerge/>
            <w:hideMark/>
          </w:tcPr>
          <w:p w:rsidR="002D6970" w:rsidRPr="002D6970" w:rsidRDefault="002D6970" w:rsidP="002D6970">
            <w:pPr>
              <w:spacing w:after="0" w:line="240" w:lineRule="auto"/>
              <w:rPr>
                <w:rFonts w:ascii="Times New Roman" w:hAnsi="Times New Roman"/>
                <w:sz w:val="14"/>
                <w:szCs w:val="14"/>
              </w:rPr>
            </w:pPr>
          </w:p>
        </w:tc>
        <w:tc>
          <w:tcPr>
            <w:tcW w:w="841" w:type="pct"/>
            <w:vMerge/>
            <w:hideMark/>
          </w:tcPr>
          <w:p w:rsidR="002D6970" w:rsidRPr="002D6970" w:rsidRDefault="002D6970" w:rsidP="002D6970">
            <w:pPr>
              <w:spacing w:after="0" w:line="240" w:lineRule="auto"/>
              <w:rPr>
                <w:rFonts w:ascii="Times New Roman" w:hAnsi="Times New Roman"/>
                <w:sz w:val="14"/>
                <w:szCs w:val="14"/>
              </w:rPr>
            </w:pPr>
          </w:p>
        </w:tc>
        <w:tc>
          <w:tcPr>
            <w:tcW w:w="398" w:type="pct"/>
            <w:vMerge/>
            <w:hideMark/>
          </w:tcPr>
          <w:p w:rsidR="002D6970" w:rsidRPr="002D6970" w:rsidRDefault="002D6970" w:rsidP="002D6970">
            <w:pPr>
              <w:spacing w:after="0" w:line="240" w:lineRule="auto"/>
              <w:rPr>
                <w:rFonts w:ascii="Times New Roman" w:hAnsi="Times New Roman"/>
                <w:sz w:val="14"/>
                <w:szCs w:val="14"/>
              </w:rPr>
            </w:pPr>
          </w:p>
        </w:tc>
        <w:tc>
          <w:tcPr>
            <w:tcW w:w="370" w:type="pct"/>
            <w:vMerge/>
            <w:hideMark/>
          </w:tcPr>
          <w:p w:rsidR="002D6970" w:rsidRPr="002D6970" w:rsidRDefault="002D6970" w:rsidP="002D6970">
            <w:pPr>
              <w:spacing w:after="0" w:line="240" w:lineRule="auto"/>
              <w:rPr>
                <w:rFonts w:ascii="Times New Roman" w:hAnsi="Times New Roman"/>
                <w:sz w:val="14"/>
                <w:szCs w:val="14"/>
              </w:rPr>
            </w:pPr>
          </w:p>
        </w:tc>
        <w:tc>
          <w:tcPr>
            <w:tcW w:w="420" w:type="pct"/>
            <w:vMerge/>
            <w:hideMark/>
          </w:tcPr>
          <w:p w:rsidR="002D6970" w:rsidRPr="002D6970" w:rsidRDefault="002D6970" w:rsidP="002D6970">
            <w:pPr>
              <w:spacing w:after="0" w:line="240" w:lineRule="auto"/>
              <w:rPr>
                <w:rFonts w:ascii="Times New Roman" w:hAnsi="Times New Roman"/>
                <w:sz w:val="14"/>
                <w:szCs w:val="14"/>
              </w:rPr>
            </w:pP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1-й квартал</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2-й квартал</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3-й квартал</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4-й квартал</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1-й квартал</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2-й квартал</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3-й квартал</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4-й квартал</w:t>
            </w:r>
          </w:p>
        </w:tc>
      </w:tr>
      <w:tr w:rsidR="002D6970" w:rsidRPr="002D6970" w:rsidTr="002D6970">
        <w:trPr>
          <w:trHeight w:val="20"/>
        </w:trPr>
        <w:tc>
          <w:tcPr>
            <w:tcW w:w="2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w:t>
            </w:r>
          </w:p>
        </w:tc>
        <w:tc>
          <w:tcPr>
            <w:tcW w:w="301"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w:t>
            </w:r>
          </w:p>
        </w:tc>
        <w:tc>
          <w:tcPr>
            <w:tcW w:w="841"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w:t>
            </w:r>
          </w:p>
        </w:tc>
        <w:tc>
          <w:tcPr>
            <w:tcW w:w="398"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w:t>
            </w:r>
          </w:p>
        </w:tc>
        <w:tc>
          <w:tcPr>
            <w:tcW w:w="370"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w:t>
            </w:r>
          </w:p>
        </w:tc>
        <w:tc>
          <w:tcPr>
            <w:tcW w:w="420"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9</w:t>
            </w:r>
          </w:p>
        </w:tc>
        <w:tc>
          <w:tcPr>
            <w:tcW w:w="259"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12</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w:t>
            </w:r>
          </w:p>
        </w:tc>
        <w:tc>
          <w:tcPr>
            <w:tcW w:w="347"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w:t>
            </w:r>
          </w:p>
        </w:tc>
      </w:tr>
      <w:tr w:rsidR="002D6970" w:rsidRPr="002D6970" w:rsidTr="002D6970">
        <w:trPr>
          <w:trHeight w:val="20"/>
        </w:trPr>
        <w:tc>
          <w:tcPr>
            <w:tcW w:w="5000" w:type="pct"/>
            <w:gridSpan w:val="14"/>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МУНИЦИПАЛЬНЫЕ (междугородные внутрирайонные) МАРШРУТЫ</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200</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 Такучет - п. Октябрьский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71,00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21</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ср, пт, вс</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12 780,00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12 780,00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14 768,00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14 484,00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201</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-п. Манзя</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92,40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128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9 702,00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10 903,20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12 196,80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11 827,20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204</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Чунояр</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158,20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11 074,00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10 441,20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12 339,60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12 339,60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205</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Говорково</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126,00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19</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ср</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19</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2 394,00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3 276,00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3 276,00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3 276,00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207</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Невонка</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83,00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21</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87</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92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102</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7 221,00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7 636,00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8 798,00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8 466,00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208</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Осиновый Мыс</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162,00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вт, ср</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39</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6 318,00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8 424,00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8 748,00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8 100,00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209</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Хребтовый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334,00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ежедневно</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165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55 110,00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60 120,00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61 456,00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61 456,00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213</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Такучет</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184,00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21</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чт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4 048,00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3 680,00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4 784,00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4 784,00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9</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216</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д. Карабула - п. Новохайский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118,00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 / 30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 чт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1 534,00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1 888,00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2 832,00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2 832,00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221</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мост - д Бедоба - п. Беляки</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123,30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 / 30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2,4,5 вт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1 849,50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2 219,40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2 219,40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2 219,40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223</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мост - п. Беляки</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99,30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 / 30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ср</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33</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47</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45</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3 276,90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4 567,80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4 667,10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4 468,50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12</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226</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 Ангарский - п. Шиверский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67,00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7 035,00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2 948,00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4 288,00   </w:t>
            </w:r>
          </w:p>
        </w:tc>
      </w:tr>
      <w:tr w:rsidR="002D6970" w:rsidRPr="002D6970" w:rsidTr="002D6970">
        <w:trPr>
          <w:trHeight w:val="20"/>
        </w:trPr>
        <w:tc>
          <w:tcPr>
            <w:tcW w:w="247"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w:t>
            </w:r>
          </w:p>
        </w:tc>
        <w:tc>
          <w:tcPr>
            <w:tcW w:w="30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227</w:t>
            </w:r>
          </w:p>
        </w:tc>
        <w:tc>
          <w:tcPr>
            <w:tcW w:w="84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п.Артюгино - п.Нижнетерянск - д.Каменка</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81,00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 вт, ср</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76</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4 860,00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5 346,00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6 804,00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6 156,00   </w:t>
            </w:r>
          </w:p>
        </w:tc>
      </w:tr>
      <w:tr w:rsidR="002D6970" w:rsidRPr="002D6970" w:rsidTr="002D6970">
        <w:trPr>
          <w:trHeight w:val="20"/>
        </w:trPr>
        <w:tc>
          <w:tcPr>
            <w:tcW w:w="247" w:type="pct"/>
            <w:vMerge/>
            <w:hideMark/>
          </w:tcPr>
          <w:p w:rsidR="002D6970" w:rsidRPr="002D6970" w:rsidRDefault="002D6970" w:rsidP="002D6970">
            <w:pPr>
              <w:spacing w:after="0" w:line="240" w:lineRule="auto"/>
              <w:rPr>
                <w:rFonts w:ascii="Times New Roman" w:hAnsi="Times New Roman"/>
                <w:sz w:val="14"/>
                <w:szCs w:val="14"/>
              </w:rPr>
            </w:pPr>
          </w:p>
        </w:tc>
        <w:tc>
          <w:tcPr>
            <w:tcW w:w="301" w:type="pct"/>
            <w:vMerge/>
            <w:hideMark/>
          </w:tcPr>
          <w:p w:rsidR="002D6970" w:rsidRPr="002D6970" w:rsidRDefault="002D6970" w:rsidP="002D6970">
            <w:pPr>
              <w:spacing w:after="0" w:line="240" w:lineRule="auto"/>
              <w:rPr>
                <w:rFonts w:ascii="Times New Roman" w:hAnsi="Times New Roman"/>
                <w:sz w:val="14"/>
                <w:szCs w:val="14"/>
              </w:rPr>
            </w:pPr>
          </w:p>
        </w:tc>
        <w:tc>
          <w:tcPr>
            <w:tcW w:w="841" w:type="pct"/>
            <w:vMerge/>
            <w:hideMark/>
          </w:tcPr>
          <w:p w:rsidR="002D6970" w:rsidRPr="002D6970" w:rsidRDefault="002D6970" w:rsidP="002D6970">
            <w:pPr>
              <w:spacing w:after="0" w:line="240" w:lineRule="auto"/>
              <w:rPr>
                <w:rFonts w:ascii="Times New Roman" w:hAnsi="Times New Roman"/>
                <w:sz w:val="14"/>
                <w:szCs w:val="14"/>
              </w:rPr>
            </w:pP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108,00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 вт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1 620,00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2 160,00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2 592,00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2 592,00   </w:t>
            </w:r>
          </w:p>
        </w:tc>
      </w:tr>
      <w:tr w:rsidR="002D6970" w:rsidRPr="002D6970" w:rsidTr="002D6970">
        <w:trPr>
          <w:trHeight w:val="20"/>
        </w:trPr>
        <w:tc>
          <w:tcPr>
            <w:tcW w:w="5000" w:type="pct"/>
            <w:gridSpan w:val="14"/>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МУНИЦИПАЛЬНЫЕ (пригородные) МАРШРУТЫ</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102</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ст.Карабула</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49,00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ежедневно</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352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364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368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368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17 248,00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17 836,00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18 032,00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18 032,00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15</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104</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мост - п. Ангарский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26,30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223</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236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256</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5 864,90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6 206,80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6 943,20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6 732,80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16</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107</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Пинчуга</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38,30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81</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128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3 102,30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4 519,40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5 055,60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4 902,40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17</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113</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 Ангарский - п. Артюгино</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30,00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41</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128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3 000,00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3 540,00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3 960,00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3 840,00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18</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115</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п. Шиверский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40,00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41</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64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2 960,00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5 280,00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2 560,00   </w:t>
            </w:r>
          </w:p>
        </w:tc>
      </w:tr>
      <w:tr w:rsidR="002D6970" w:rsidRPr="002D6970" w:rsidTr="002D6970">
        <w:trPr>
          <w:trHeight w:val="20"/>
        </w:trPr>
        <w:tc>
          <w:tcPr>
            <w:tcW w:w="5000" w:type="pct"/>
            <w:gridSpan w:val="14"/>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МУНИЦИПАЛЬНЫЕ (пригородные) МАРШРУТЫ между поселениями сельсовета</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w:t>
            </w:r>
            <w:r w:rsidRPr="002D6970">
              <w:rPr>
                <w:rFonts w:ascii="Times New Roman" w:hAnsi="Times New Roman"/>
                <w:sz w:val="14"/>
                <w:szCs w:val="14"/>
              </w:rPr>
              <w:lastRenderedPageBreak/>
              <w:t>9</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103</w:t>
            </w:r>
          </w:p>
        </w:tc>
        <w:tc>
          <w:tcPr>
            <w:tcW w:w="841"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с. Богучаны - д. Ярки</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w:t>
            </w:r>
            <w:r w:rsidRPr="002D6970">
              <w:rPr>
                <w:rFonts w:ascii="Times New Roman" w:hAnsi="Times New Roman"/>
                <w:sz w:val="14"/>
                <w:szCs w:val="14"/>
              </w:rPr>
              <w:lastRenderedPageBreak/>
              <w:t xml:space="preserve">28,30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41</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пн, вт, чт, </w:t>
            </w:r>
            <w:r w:rsidRPr="002D6970">
              <w:rPr>
                <w:rFonts w:ascii="Times New Roman" w:hAnsi="Times New Roman"/>
                <w:sz w:val="14"/>
                <w:szCs w:val="14"/>
              </w:rPr>
              <w:lastRenderedPageBreak/>
              <w:t>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105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128</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2 </w:t>
            </w:r>
            <w:r w:rsidRPr="002D6970">
              <w:rPr>
                <w:rFonts w:ascii="Times New Roman" w:hAnsi="Times New Roman"/>
                <w:sz w:val="14"/>
                <w:szCs w:val="14"/>
              </w:rPr>
              <w:lastRenderedPageBreak/>
              <w:t xml:space="preserve">971,50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 xml:space="preserve">        3 </w:t>
            </w:r>
            <w:r w:rsidRPr="002D6970">
              <w:rPr>
                <w:rFonts w:ascii="Times New Roman" w:hAnsi="Times New Roman"/>
                <w:sz w:val="14"/>
                <w:szCs w:val="14"/>
              </w:rPr>
              <w:lastRenderedPageBreak/>
              <w:t xml:space="preserve">339,40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 xml:space="preserve">        3 </w:t>
            </w:r>
            <w:r w:rsidRPr="002D6970">
              <w:rPr>
                <w:rFonts w:ascii="Times New Roman" w:hAnsi="Times New Roman"/>
                <w:sz w:val="14"/>
                <w:szCs w:val="14"/>
              </w:rPr>
              <w:lastRenderedPageBreak/>
              <w:t xml:space="preserve">735,60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 xml:space="preserve">        3 </w:t>
            </w:r>
            <w:r w:rsidRPr="002D6970">
              <w:rPr>
                <w:rFonts w:ascii="Times New Roman" w:hAnsi="Times New Roman"/>
                <w:sz w:val="14"/>
                <w:szCs w:val="14"/>
              </w:rPr>
              <w:lastRenderedPageBreak/>
              <w:t xml:space="preserve">622,40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lastRenderedPageBreak/>
              <w:t>20</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105</w:t>
            </w:r>
          </w:p>
        </w:tc>
        <w:tc>
          <w:tcPr>
            <w:tcW w:w="841" w:type="pct"/>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 Таежный - д. Карабула</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14,50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19</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 сб</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237</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260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316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304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3 436,50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3 770,00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4 582,00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4 408,00   </w:t>
            </w:r>
          </w:p>
        </w:tc>
      </w:tr>
      <w:tr w:rsidR="002D6970" w:rsidRPr="002D6970" w:rsidTr="002D6970">
        <w:trPr>
          <w:trHeight w:val="20"/>
        </w:trPr>
        <w:tc>
          <w:tcPr>
            <w:tcW w:w="5000" w:type="pct"/>
            <w:gridSpan w:val="14"/>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МУНИЦИПАЛЬНЫЕ (городские) МАРШРУТЫ </w:t>
            </w:r>
          </w:p>
        </w:tc>
      </w:tr>
      <w:tr w:rsidR="002D6970" w:rsidRPr="002D6970" w:rsidTr="002D6970">
        <w:trPr>
          <w:trHeight w:val="20"/>
        </w:trPr>
        <w:tc>
          <w:tcPr>
            <w:tcW w:w="247"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21</w:t>
            </w:r>
          </w:p>
        </w:tc>
        <w:tc>
          <w:tcPr>
            <w:tcW w:w="30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w:t>
            </w:r>
          </w:p>
        </w:tc>
        <w:tc>
          <w:tcPr>
            <w:tcW w:w="84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мкр. Западный - мкр. Восточный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11,80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ежедневно</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1362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1397</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1400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1405</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16 071,60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16 484,60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16 520,00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16 579,00   </w:t>
            </w:r>
          </w:p>
        </w:tc>
      </w:tr>
      <w:tr w:rsidR="002D6970" w:rsidRPr="002D6970" w:rsidTr="002D6970">
        <w:trPr>
          <w:trHeight w:val="20"/>
        </w:trPr>
        <w:tc>
          <w:tcPr>
            <w:tcW w:w="247" w:type="pct"/>
            <w:vMerge/>
            <w:hideMark/>
          </w:tcPr>
          <w:p w:rsidR="002D6970" w:rsidRPr="002D6970" w:rsidRDefault="002D6970" w:rsidP="002D6970">
            <w:pPr>
              <w:spacing w:after="0" w:line="240" w:lineRule="auto"/>
              <w:rPr>
                <w:rFonts w:ascii="Times New Roman" w:hAnsi="Times New Roman"/>
                <w:sz w:val="14"/>
                <w:szCs w:val="14"/>
              </w:rPr>
            </w:pPr>
          </w:p>
        </w:tc>
        <w:tc>
          <w:tcPr>
            <w:tcW w:w="301" w:type="pct"/>
            <w:vMerge/>
            <w:hideMark/>
          </w:tcPr>
          <w:p w:rsidR="002D6970" w:rsidRPr="002D6970" w:rsidRDefault="002D6970" w:rsidP="002D6970">
            <w:pPr>
              <w:spacing w:after="0" w:line="240" w:lineRule="auto"/>
              <w:rPr>
                <w:rFonts w:ascii="Times New Roman" w:hAnsi="Times New Roman"/>
                <w:sz w:val="14"/>
                <w:szCs w:val="14"/>
              </w:rPr>
            </w:pPr>
          </w:p>
        </w:tc>
        <w:tc>
          <w:tcPr>
            <w:tcW w:w="841" w:type="pct"/>
            <w:vMerge/>
            <w:hideMark/>
          </w:tcPr>
          <w:p w:rsidR="002D6970" w:rsidRPr="002D6970" w:rsidRDefault="002D6970" w:rsidP="002D6970">
            <w:pPr>
              <w:spacing w:after="0" w:line="240" w:lineRule="auto"/>
              <w:rPr>
                <w:rFonts w:ascii="Times New Roman" w:hAnsi="Times New Roman"/>
                <w:sz w:val="14"/>
                <w:szCs w:val="14"/>
              </w:rPr>
            </w:pP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11,80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ежедневно</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461</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467</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5 439,80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5 475,20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5 498,80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5 510,60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22</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 а</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мкр. Западный - мкр. Восточный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13,40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 сб</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720,5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759</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869</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836</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9 654,70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10 170,60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11 644,60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11 202,40   </w:t>
            </w:r>
          </w:p>
        </w:tc>
      </w:tr>
      <w:tr w:rsidR="002D6970" w:rsidRPr="002D6970" w:rsidTr="002D6970">
        <w:trPr>
          <w:trHeight w:val="20"/>
        </w:trPr>
        <w:tc>
          <w:tcPr>
            <w:tcW w:w="247"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23</w:t>
            </w:r>
          </w:p>
        </w:tc>
        <w:tc>
          <w:tcPr>
            <w:tcW w:w="30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9</w:t>
            </w:r>
          </w:p>
        </w:tc>
        <w:tc>
          <w:tcPr>
            <w:tcW w:w="84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БЭГ - мкр. Восточный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13,10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ежедневно</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1375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1400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1400</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1405</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18 012,50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18 340,00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18 340,00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18 405,50   </w:t>
            </w:r>
          </w:p>
        </w:tc>
      </w:tr>
      <w:tr w:rsidR="002D6970" w:rsidRPr="002D6970" w:rsidTr="002D6970">
        <w:trPr>
          <w:trHeight w:val="20"/>
        </w:trPr>
        <w:tc>
          <w:tcPr>
            <w:tcW w:w="247" w:type="pct"/>
            <w:vMerge/>
            <w:hideMark/>
          </w:tcPr>
          <w:p w:rsidR="002D6970" w:rsidRPr="002D6970" w:rsidRDefault="002D6970" w:rsidP="002D6970">
            <w:pPr>
              <w:spacing w:after="0" w:line="240" w:lineRule="auto"/>
              <w:rPr>
                <w:rFonts w:ascii="Times New Roman" w:hAnsi="Times New Roman"/>
                <w:sz w:val="14"/>
                <w:szCs w:val="14"/>
              </w:rPr>
            </w:pPr>
          </w:p>
        </w:tc>
        <w:tc>
          <w:tcPr>
            <w:tcW w:w="301" w:type="pct"/>
            <w:vMerge/>
            <w:hideMark/>
          </w:tcPr>
          <w:p w:rsidR="002D6970" w:rsidRPr="002D6970" w:rsidRDefault="002D6970" w:rsidP="002D6970">
            <w:pPr>
              <w:spacing w:after="0" w:line="240" w:lineRule="auto"/>
              <w:rPr>
                <w:rFonts w:ascii="Times New Roman" w:hAnsi="Times New Roman"/>
                <w:sz w:val="14"/>
                <w:szCs w:val="14"/>
              </w:rPr>
            </w:pPr>
          </w:p>
        </w:tc>
        <w:tc>
          <w:tcPr>
            <w:tcW w:w="841" w:type="pct"/>
            <w:vMerge/>
            <w:hideMark/>
          </w:tcPr>
          <w:p w:rsidR="002D6970" w:rsidRPr="002D6970" w:rsidRDefault="002D6970" w:rsidP="002D6970">
            <w:pPr>
              <w:spacing w:after="0" w:line="240" w:lineRule="auto"/>
              <w:rPr>
                <w:rFonts w:ascii="Times New Roman" w:hAnsi="Times New Roman"/>
                <w:sz w:val="14"/>
                <w:szCs w:val="14"/>
              </w:rPr>
            </w:pP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13,10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ежедневно</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461</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467</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6 039,10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6 078,40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6 104,60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6 117,70   </w:t>
            </w:r>
          </w:p>
        </w:tc>
      </w:tr>
      <w:tr w:rsidR="002D6970" w:rsidRPr="002D6970" w:rsidTr="002D6970">
        <w:trPr>
          <w:trHeight w:val="20"/>
        </w:trPr>
        <w:tc>
          <w:tcPr>
            <w:tcW w:w="247"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24</w:t>
            </w:r>
          </w:p>
        </w:tc>
        <w:tc>
          <w:tcPr>
            <w:tcW w:w="30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9 а</w:t>
            </w:r>
          </w:p>
        </w:tc>
        <w:tc>
          <w:tcPr>
            <w:tcW w:w="841" w:type="pct"/>
            <w:vMerge w:val="restar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БЭГ - мкр. Восточный</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13,10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 сб</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366</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361</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434</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412</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4 794,60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4 729,10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5 685,40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5 397,20   </w:t>
            </w:r>
          </w:p>
        </w:tc>
      </w:tr>
      <w:tr w:rsidR="002D6970" w:rsidRPr="002D6970" w:rsidTr="002D6970">
        <w:trPr>
          <w:trHeight w:val="20"/>
        </w:trPr>
        <w:tc>
          <w:tcPr>
            <w:tcW w:w="247" w:type="pct"/>
            <w:vMerge/>
            <w:hideMark/>
          </w:tcPr>
          <w:p w:rsidR="002D6970" w:rsidRPr="002D6970" w:rsidRDefault="002D6970" w:rsidP="002D6970">
            <w:pPr>
              <w:spacing w:after="0" w:line="240" w:lineRule="auto"/>
              <w:rPr>
                <w:rFonts w:ascii="Times New Roman" w:hAnsi="Times New Roman"/>
                <w:sz w:val="14"/>
                <w:szCs w:val="14"/>
              </w:rPr>
            </w:pPr>
          </w:p>
        </w:tc>
        <w:tc>
          <w:tcPr>
            <w:tcW w:w="301" w:type="pct"/>
            <w:vMerge/>
            <w:hideMark/>
          </w:tcPr>
          <w:p w:rsidR="002D6970" w:rsidRPr="002D6970" w:rsidRDefault="002D6970" w:rsidP="002D6970">
            <w:pPr>
              <w:spacing w:after="0" w:line="240" w:lineRule="auto"/>
              <w:rPr>
                <w:rFonts w:ascii="Times New Roman" w:hAnsi="Times New Roman"/>
                <w:sz w:val="14"/>
                <w:szCs w:val="14"/>
              </w:rPr>
            </w:pPr>
          </w:p>
        </w:tc>
        <w:tc>
          <w:tcPr>
            <w:tcW w:w="841" w:type="pct"/>
            <w:vMerge/>
            <w:hideMark/>
          </w:tcPr>
          <w:p w:rsidR="002D6970" w:rsidRPr="002D6970" w:rsidRDefault="002D6970" w:rsidP="002D6970">
            <w:pPr>
              <w:spacing w:after="0" w:line="240" w:lineRule="auto"/>
              <w:rPr>
                <w:rFonts w:ascii="Times New Roman" w:hAnsi="Times New Roman"/>
                <w:sz w:val="14"/>
                <w:szCs w:val="14"/>
              </w:rPr>
            </w:pP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13,10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 сб</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369</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397</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435</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424</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4 833,90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5 200,70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5 698,50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5 554,40   </w:t>
            </w:r>
          </w:p>
        </w:tc>
      </w:tr>
      <w:tr w:rsidR="002D6970" w:rsidRPr="002D6970" w:rsidTr="002D6970">
        <w:trPr>
          <w:trHeight w:val="20"/>
        </w:trPr>
        <w:tc>
          <w:tcPr>
            <w:tcW w:w="2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25</w:t>
            </w:r>
          </w:p>
        </w:tc>
        <w:tc>
          <w:tcPr>
            <w:tcW w:w="30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11</w:t>
            </w:r>
          </w:p>
        </w:tc>
        <w:tc>
          <w:tcPr>
            <w:tcW w:w="841"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БЭГ - Прокуратура</w:t>
            </w:r>
          </w:p>
        </w:tc>
        <w:tc>
          <w:tcPr>
            <w:tcW w:w="398"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13,25   </w:t>
            </w:r>
          </w:p>
        </w:tc>
        <w:tc>
          <w:tcPr>
            <w:tcW w:w="37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50</w:t>
            </w:r>
          </w:p>
        </w:tc>
        <w:tc>
          <w:tcPr>
            <w:tcW w:w="420"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пн, вт, ср, чт, пт</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472</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703</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858</w:t>
            </w:r>
          </w:p>
        </w:tc>
        <w:tc>
          <w:tcPr>
            <w:tcW w:w="259"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832</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6 254,00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9 314,75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11 368,50   </w:t>
            </w:r>
          </w:p>
        </w:tc>
        <w:tc>
          <w:tcPr>
            <w:tcW w:w="347" w:type="pct"/>
            <w:noWrap/>
            <w:hideMark/>
          </w:tcPr>
          <w:p w:rsidR="002D6970" w:rsidRPr="002D6970" w:rsidRDefault="002D6970" w:rsidP="002D6970">
            <w:pPr>
              <w:spacing w:after="0" w:line="240" w:lineRule="auto"/>
              <w:rPr>
                <w:rFonts w:ascii="Times New Roman" w:hAnsi="Times New Roman"/>
                <w:sz w:val="14"/>
                <w:szCs w:val="14"/>
              </w:rPr>
            </w:pPr>
            <w:r w:rsidRPr="002D6970">
              <w:rPr>
                <w:rFonts w:ascii="Times New Roman" w:hAnsi="Times New Roman"/>
                <w:sz w:val="14"/>
                <w:szCs w:val="14"/>
              </w:rPr>
              <w:t xml:space="preserve">       11 024,00   </w:t>
            </w:r>
          </w:p>
        </w:tc>
      </w:tr>
    </w:tbl>
    <w:p w:rsidR="002D6970" w:rsidRDefault="002D6970" w:rsidP="002D6970">
      <w:pPr>
        <w:suppressAutoHyphens/>
        <w:spacing w:after="0" w:line="240" w:lineRule="auto"/>
        <w:jc w:val="both"/>
        <w:rPr>
          <w:rFonts w:ascii="Times New Roman" w:eastAsia="Times New Roman" w:hAnsi="Times New Roman"/>
          <w:sz w:val="20"/>
          <w:szCs w:val="20"/>
          <w:lang w:val="en-US" w:eastAsia="ru-RU"/>
        </w:rPr>
      </w:pPr>
    </w:p>
    <w:p w:rsidR="00BE2F97" w:rsidRPr="00BE2F97" w:rsidRDefault="00BE2F97" w:rsidP="002D6970">
      <w:pPr>
        <w:suppressAutoHyphens/>
        <w:spacing w:after="0" w:line="240" w:lineRule="auto"/>
        <w:jc w:val="both"/>
        <w:rPr>
          <w:rFonts w:ascii="Times New Roman" w:eastAsia="Times New Roman" w:hAnsi="Times New Roman"/>
          <w:sz w:val="20"/>
          <w:szCs w:val="20"/>
          <w:lang w:val="en-US" w:eastAsia="ru-RU"/>
        </w:rPr>
      </w:pPr>
    </w:p>
    <w:p w:rsidR="000E1FB2" w:rsidRPr="000E1FB2" w:rsidRDefault="000E1FB2" w:rsidP="001D1E7F">
      <w:pPr>
        <w:spacing w:after="0" w:line="240" w:lineRule="auto"/>
        <w:ind w:firstLine="709"/>
        <w:jc w:val="center"/>
        <w:rPr>
          <w:rFonts w:ascii="Times New Roman" w:eastAsia="Times New Roman" w:hAnsi="Times New Roman"/>
          <w:sz w:val="20"/>
          <w:szCs w:val="20"/>
          <w:lang w:eastAsia="ru-RU"/>
        </w:rPr>
      </w:pPr>
      <w:r w:rsidRPr="001D1E7F">
        <w:rPr>
          <w:rFonts w:ascii="Times New Roman" w:eastAsia="Times New Roman" w:hAnsi="Times New Roman"/>
          <w:noProof/>
          <w:sz w:val="20"/>
          <w:szCs w:val="20"/>
          <w:lang w:eastAsia="ru-RU"/>
        </w:rPr>
        <w:drawing>
          <wp:inline distT="0" distB="0" distL="0" distR="0">
            <wp:extent cx="531495" cy="667385"/>
            <wp:effectExtent l="19050" t="0" r="1905" b="0"/>
            <wp:docPr id="3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531495" cy="667385"/>
                    </a:xfrm>
                    <a:prstGeom prst="rect">
                      <a:avLst/>
                    </a:prstGeom>
                    <a:noFill/>
                    <a:ln w="9525">
                      <a:noFill/>
                      <a:miter lim="800000"/>
                      <a:headEnd/>
                      <a:tailEnd/>
                    </a:ln>
                  </pic:spPr>
                </pic:pic>
              </a:graphicData>
            </a:graphic>
          </wp:inline>
        </w:drawing>
      </w:r>
    </w:p>
    <w:p w:rsidR="000E1FB2" w:rsidRPr="000E1FB2" w:rsidRDefault="000E1FB2" w:rsidP="001D1E7F">
      <w:pPr>
        <w:spacing w:after="0" w:line="240" w:lineRule="auto"/>
        <w:ind w:firstLine="709"/>
        <w:jc w:val="center"/>
        <w:rPr>
          <w:rFonts w:ascii="Times New Roman" w:eastAsia="Times New Roman" w:hAnsi="Times New Roman"/>
          <w:sz w:val="20"/>
          <w:szCs w:val="20"/>
          <w:lang w:eastAsia="ru-RU"/>
        </w:rPr>
      </w:pPr>
    </w:p>
    <w:p w:rsidR="000E1FB2" w:rsidRPr="000E1FB2" w:rsidRDefault="000E1FB2" w:rsidP="001D1E7F">
      <w:pPr>
        <w:spacing w:after="0" w:line="240" w:lineRule="auto"/>
        <w:ind w:firstLine="709"/>
        <w:jc w:val="center"/>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АДМИНИСТРАЦИЯ БОГУЧАНСКОГО РАЙОНА</w:t>
      </w:r>
    </w:p>
    <w:p w:rsidR="000E1FB2" w:rsidRPr="000E1FB2" w:rsidRDefault="000E1FB2" w:rsidP="001D1E7F">
      <w:pPr>
        <w:keepNext/>
        <w:spacing w:after="0" w:line="240" w:lineRule="auto"/>
        <w:ind w:firstLine="709"/>
        <w:jc w:val="center"/>
        <w:outlineLvl w:val="2"/>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П О С Т А Н О В Л Е Н И Е</w:t>
      </w:r>
    </w:p>
    <w:p w:rsidR="000E1FB2" w:rsidRPr="000E1FB2" w:rsidRDefault="000E1FB2" w:rsidP="001D1E7F">
      <w:pPr>
        <w:spacing w:after="0" w:line="240" w:lineRule="auto"/>
        <w:ind w:firstLine="709"/>
        <w:jc w:val="center"/>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 xml:space="preserve">29.04.2025                                   </w:t>
      </w:r>
      <w:r w:rsidR="001D1E7F">
        <w:rPr>
          <w:rFonts w:ascii="Times New Roman" w:eastAsia="Times New Roman" w:hAnsi="Times New Roman"/>
          <w:sz w:val="20"/>
          <w:szCs w:val="20"/>
          <w:lang w:val="en-US" w:eastAsia="ru-RU"/>
        </w:rPr>
        <w:t xml:space="preserve">    </w:t>
      </w:r>
      <w:r w:rsidRPr="000E1FB2">
        <w:rPr>
          <w:rFonts w:ascii="Times New Roman" w:eastAsia="Times New Roman" w:hAnsi="Times New Roman"/>
          <w:sz w:val="20"/>
          <w:szCs w:val="20"/>
          <w:lang w:eastAsia="ru-RU"/>
        </w:rPr>
        <w:t xml:space="preserve">    с. Богучаны                                               №  373-п</w:t>
      </w:r>
    </w:p>
    <w:p w:rsidR="000E1FB2" w:rsidRPr="000E1FB2" w:rsidRDefault="000E1FB2" w:rsidP="001D1E7F">
      <w:pPr>
        <w:keepNext/>
        <w:spacing w:after="0" w:line="240" w:lineRule="auto"/>
        <w:ind w:firstLine="709"/>
        <w:jc w:val="center"/>
        <w:outlineLvl w:val="1"/>
        <w:rPr>
          <w:rFonts w:ascii="Times New Roman" w:eastAsia="Times New Roman" w:hAnsi="Times New Roman"/>
          <w:sz w:val="20"/>
          <w:szCs w:val="20"/>
          <w:lang w:eastAsia="ru-RU"/>
        </w:rPr>
      </w:pPr>
    </w:p>
    <w:p w:rsidR="000E1FB2" w:rsidRPr="000E1FB2" w:rsidRDefault="000E1FB2" w:rsidP="001D1E7F">
      <w:pPr>
        <w:spacing w:after="0" w:line="240" w:lineRule="auto"/>
        <w:ind w:firstLine="709"/>
        <w:jc w:val="center"/>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 xml:space="preserve">О внесении изменений в постановление администрации Богучанского района от 28.12.2024 № 1230-п «Об утверждении норматива субсидирования </w:t>
      </w:r>
      <w:smartTag w:uri="urn:schemas-microsoft-com:office:smarttags" w:element="metricconverter">
        <w:smartTagPr>
          <w:attr w:name="ProductID" w:val="1 километра"/>
        </w:smartTagPr>
        <w:r w:rsidRPr="000E1FB2">
          <w:rPr>
            <w:rFonts w:ascii="Times New Roman" w:eastAsia="Times New Roman" w:hAnsi="Times New Roman"/>
            <w:sz w:val="20"/>
            <w:szCs w:val="20"/>
            <w:lang w:eastAsia="ru-RU"/>
          </w:rPr>
          <w:t>1 километра</w:t>
        </w:r>
      </w:smartTag>
      <w:r w:rsidRPr="000E1FB2">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w:t>
      </w:r>
    </w:p>
    <w:p w:rsidR="000E1FB2" w:rsidRPr="000E1FB2" w:rsidRDefault="000E1FB2" w:rsidP="001D1E7F">
      <w:pPr>
        <w:spacing w:after="0" w:line="240" w:lineRule="auto"/>
        <w:ind w:firstLine="709"/>
        <w:jc w:val="both"/>
        <w:rPr>
          <w:rFonts w:ascii="Times New Roman" w:eastAsia="Times New Roman" w:hAnsi="Times New Roman"/>
          <w:sz w:val="20"/>
          <w:szCs w:val="20"/>
          <w:lang w:eastAsia="ru-RU"/>
        </w:rPr>
      </w:pPr>
    </w:p>
    <w:p w:rsidR="000E1FB2" w:rsidRPr="000E1FB2" w:rsidRDefault="000E1FB2" w:rsidP="001D1E7F">
      <w:pPr>
        <w:tabs>
          <w:tab w:val="left" w:pos="9639"/>
        </w:tabs>
        <w:spacing w:after="0" w:line="240" w:lineRule="auto"/>
        <w:ind w:right="-93" w:firstLine="709"/>
        <w:jc w:val="both"/>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 xml:space="preserve">В соответствии со ст. 15 Федерального закона от 06.10.2003 № 131-ФЗ «Об общих принципах организации местного самоуправления в Российской Федерации», решением Богучанского районного Совета депутатов «О районном бюджете на 2025 год и плановый период 2026-2027 годов», постановления  администрации  Богучанского  района  от 15.11.2016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постановлением администрации Богучанского района от 09.02.2021 № 87-п «Об утверждении Методики расчета норматива субсидирования </w:t>
      </w:r>
      <w:smartTag w:uri="urn:schemas-microsoft-com:office:smarttags" w:element="metricconverter">
        <w:smartTagPr>
          <w:attr w:name="ProductID" w:val="1 километра"/>
        </w:smartTagPr>
        <w:r w:rsidRPr="000E1FB2">
          <w:rPr>
            <w:rFonts w:ascii="Times New Roman" w:eastAsia="Times New Roman" w:hAnsi="Times New Roman"/>
            <w:sz w:val="20"/>
            <w:szCs w:val="20"/>
            <w:lang w:eastAsia="ru-RU"/>
          </w:rPr>
          <w:t>1 километра</w:t>
        </w:r>
      </w:smartTag>
      <w:r w:rsidRPr="000E1FB2">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 с постановлением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ст. 7, 43, 47 Устава Богучанского района Красноярского края,  ПОСТАНОВЛЯЮ:</w:t>
      </w:r>
    </w:p>
    <w:p w:rsidR="000E1FB2" w:rsidRPr="000E1FB2" w:rsidRDefault="000E1FB2" w:rsidP="001E232D">
      <w:pPr>
        <w:numPr>
          <w:ilvl w:val="0"/>
          <w:numId w:val="61"/>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 xml:space="preserve">Внести изменения в постановление администрации Богучанского района от 28.12.2024 № 1230-п «Об утверждении норматива субсидирования </w:t>
      </w:r>
      <w:smartTag w:uri="urn:schemas-microsoft-com:office:smarttags" w:element="metricconverter">
        <w:smartTagPr>
          <w:attr w:name="ProductID" w:val="1 километра"/>
        </w:smartTagPr>
        <w:r w:rsidRPr="000E1FB2">
          <w:rPr>
            <w:rFonts w:ascii="Times New Roman" w:eastAsia="Times New Roman" w:hAnsi="Times New Roman"/>
            <w:sz w:val="20"/>
            <w:szCs w:val="20"/>
            <w:lang w:eastAsia="ru-RU"/>
          </w:rPr>
          <w:t>1 километра</w:t>
        </w:r>
      </w:smartTag>
      <w:r w:rsidRPr="000E1FB2">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 (далее – Постановление) следующего содержания:</w:t>
      </w:r>
    </w:p>
    <w:p w:rsidR="000E1FB2" w:rsidRPr="000E1FB2" w:rsidRDefault="000E1FB2" w:rsidP="001D1E7F">
      <w:pPr>
        <w:tabs>
          <w:tab w:val="num" w:pos="1080"/>
        </w:tabs>
        <w:spacing w:after="0" w:line="240" w:lineRule="auto"/>
        <w:ind w:firstLine="709"/>
        <w:jc w:val="both"/>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 приложение к Постановлению читать в новой редакции, согласно приложению к данному Постановлению.</w:t>
      </w:r>
    </w:p>
    <w:p w:rsidR="000E1FB2" w:rsidRPr="000E1FB2" w:rsidRDefault="000E1FB2" w:rsidP="001E232D">
      <w:pPr>
        <w:numPr>
          <w:ilvl w:val="0"/>
          <w:numId w:val="61"/>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Контроль за исполнением данного постановления возложить на первого заместителя Главы Богучанского района В.М. Любима.</w:t>
      </w:r>
    </w:p>
    <w:p w:rsidR="000E1FB2" w:rsidRPr="000E1FB2" w:rsidRDefault="000E1FB2" w:rsidP="001E232D">
      <w:pPr>
        <w:numPr>
          <w:ilvl w:val="0"/>
          <w:numId w:val="61"/>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с 01.01.2025 года.</w:t>
      </w:r>
    </w:p>
    <w:tbl>
      <w:tblPr>
        <w:tblW w:w="0" w:type="auto"/>
        <w:tblLook w:val="01E0"/>
      </w:tblPr>
      <w:tblGrid>
        <w:gridCol w:w="4785"/>
        <w:gridCol w:w="4785"/>
      </w:tblGrid>
      <w:tr w:rsidR="000E1FB2" w:rsidRPr="000E1FB2" w:rsidTr="007658AA">
        <w:tc>
          <w:tcPr>
            <w:tcW w:w="4785" w:type="dxa"/>
          </w:tcPr>
          <w:p w:rsidR="00BB221D" w:rsidRDefault="00BB221D" w:rsidP="001D1E7F">
            <w:pPr>
              <w:spacing w:after="0" w:line="240" w:lineRule="auto"/>
              <w:ind w:firstLine="709"/>
              <w:jc w:val="both"/>
              <w:rPr>
                <w:rFonts w:ascii="Times New Roman" w:eastAsia="Times New Roman" w:hAnsi="Times New Roman"/>
                <w:sz w:val="20"/>
                <w:szCs w:val="20"/>
                <w:lang w:val="en-US" w:eastAsia="ru-RU"/>
              </w:rPr>
            </w:pPr>
          </w:p>
          <w:p w:rsidR="000E1FB2" w:rsidRPr="000E1FB2" w:rsidRDefault="000E1FB2" w:rsidP="00BB221D">
            <w:pPr>
              <w:spacing w:after="0" w:line="240" w:lineRule="auto"/>
              <w:jc w:val="both"/>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 xml:space="preserve">Глава Богучанского </w:t>
            </w:r>
            <w:r w:rsidR="00BB221D" w:rsidRPr="000E1FB2">
              <w:rPr>
                <w:rFonts w:ascii="Times New Roman" w:eastAsia="Times New Roman" w:hAnsi="Times New Roman"/>
                <w:sz w:val="20"/>
                <w:szCs w:val="20"/>
                <w:lang w:eastAsia="ru-RU"/>
              </w:rPr>
              <w:t xml:space="preserve">района </w:t>
            </w:r>
            <w:r w:rsidR="00BB221D" w:rsidRPr="00BB221D">
              <w:rPr>
                <w:rFonts w:ascii="Times New Roman" w:eastAsia="Times New Roman" w:hAnsi="Times New Roman"/>
                <w:sz w:val="20"/>
                <w:szCs w:val="20"/>
                <w:lang w:eastAsia="ru-RU"/>
              </w:rPr>
              <w:t xml:space="preserve">         </w:t>
            </w:r>
            <w:r w:rsidR="00BB221D" w:rsidRPr="000E1FB2">
              <w:rPr>
                <w:rFonts w:ascii="Times New Roman" w:eastAsia="Times New Roman" w:hAnsi="Times New Roman"/>
                <w:sz w:val="20"/>
                <w:szCs w:val="20"/>
                <w:lang w:eastAsia="ru-RU"/>
              </w:rPr>
              <w:t>А.С. Медведев</w:t>
            </w:r>
            <w:r w:rsidR="00BB221D" w:rsidRPr="00BB221D">
              <w:rPr>
                <w:rFonts w:ascii="Times New Roman" w:eastAsia="Times New Roman" w:hAnsi="Times New Roman"/>
                <w:sz w:val="20"/>
                <w:szCs w:val="20"/>
                <w:lang w:eastAsia="ru-RU"/>
              </w:rPr>
              <w:t xml:space="preserve">                                  </w:t>
            </w:r>
            <w:r w:rsidRPr="000E1FB2">
              <w:rPr>
                <w:rFonts w:ascii="Times New Roman" w:eastAsia="Times New Roman" w:hAnsi="Times New Roman"/>
                <w:sz w:val="20"/>
                <w:szCs w:val="20"/>
                <w:lang w:eastAsia="ru-RU"/>
              </w:rPr>
              <w:t xml:space="preserve">                                                 </w:t>
            </w:r>
          </w:p>
        </w:tc>
        <w:tc>
          <w:tcPr>
            <w:tcW w:w="4785" w:type="dxa"/>
          </w:tcPr>
          <w:p w:rsidR="000E1FB2" w:rsidRPr="000E1FB2" w:rsidRDefault="000E1FB2" w:rsidP="001D1E7F">
            <w:pPr>
              <w:spacing w:after="0" w:line="240" w:lineRule="auto"/>
              <w:ind w:firstLine="709"/>
              <w:jc w:val="right"/>
              <w:rPr>
                <w:rFonts w:ascii="Times New Roman" w:eastAsia="Times New Roman" w:hAnsi="Times New Roman"/>
                <w:sz w:val="20"/>
                <w:szCs w:val="20"/>
                <w:lang w:eastAsia="ru-RU"/>
              </w:rPr>
            </w:pPr>
          </w:p>
        </w:tc>
      </w:tr>
    </w:tbl>
    <w:p w:rsidR="000E1FB2" w:rsidRPr="000E1FB2" w:rsidRDefault="000E1FB2" w:rsidP="001D1E7F">
      <w:pPr>
        <w:spacing w:after="0" w:line="240" w:lineRule="auto"/>
        <w:ind w:right="-6" w:firstLine="709"/>
        <w:jc w:val="both"/>
        <w:rPr>
          <w:rFonts w:ascii="Times New Roman" w:eastAsia="Times New Roman" w:hAnsi="Times New Roman"/>
          <w:sz w:val="20"/>
          <w:szCs w:val="20"/>
          <w:lang w:eastAsia="ru-RU"/>
        </w:rPr>
      </w:pPr>
    </w:p>
    <w:tbl>
      <w:tblPr>
        <w:tblW w:w="3162" w:type="dxa"/>
        <w:jc w:val="right"/>
        <w:tblLook w:val="04A0"/>
      </w:tblPr>
      <w:tblGrid>
        <w:gridCol w:w="3162"/>
      </w:tblGrid>
      <w:tr w:rsidR="006C1609" w:rsidRPr="006C1609" w:rsidTr="006C1609">
        <w:trPr>
          <w:trHeight w:val="20"/>
          <w:jc w:val="right"/>
        </w:trPr>
        <w:tc>
          <w:tcPr>
            <w:tcW w:w="3162" w:type="dxa"/>
            <w:tcBorders>
              <w:top w:val="nil"/>
              <w:left w:val="nil"/>
            </w:tcBorders>
            <w:shd w:val="clear" w:color="auto" w:fill="auto"/>
            <w:noWrap/>
            <w:vAlign w:val="bottom"/>
            <w:hideMark/>
          </w:tcPr>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Приложение</w:t>
            </w:r>
          </w:p>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к постановлению администрации</w:t>
            </w:r>
          </w:p>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Богучанского района</w:t>
            </w:r>
          </w:p>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от 29.04.2025 № 373-п</w:t>
            </w:r>
          </w:p>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Приложение</w:t>
            </w:r>
          </w:p>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к постановлению администрации</w:t>
            </w:r>
          </w:p>
          <w:p w:rsidR="006C1609" w:rsidRPr="006C1609" w:rsidRDefault="006C1609" w:rsidP="001D1E7F">
            <w:pPr>
              <w:spacing w:after="0" w:line="240" w:lineRule="auto"/>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Богучанского района</w:t>
            </w:r>
          </w:p>
          <w:p w:rsidR="006C1609" w:rsidRPr="000E1FB2" w:rsidRDefault="006C1609" w:rsidP="001D1E7F">
            <w:pPr>
              <w:jc w:val="right"/>
              <w:rPr>
                <w:rFonts w:ascii="Times New Roman" w:eastAsia="Times New Roman" w:hAnsi="Times New Roman"/>
                <w:color w:val="000000"/>
                <w:sz w:val="18"/>
                <w:szCs w:val="20"/>
                <w:lang w:eastAsia="ru-RU"/>
              </w:rPr>
            </w:pPr>
            <w:r w:rsidRPr="000E1FB2">
              <w:rPr>
                <w:rFonts w:ascii="Times New Roman" w:eastAsia="Times New Roman" w:hAnsi="Times New Roman"/>
                <w:color w:val="000000"/>
                <w:sz w:val="18"/>
                <w:szCs w:val="20"/>
                <w:lang w:eastAsia="ru-RU"/>
              </w:rPr>
              <w:t>от 28.12.2024 № 1230-п</w:t>
            </w:r>
          </w:p>
        </w:tc>
      </w:tr>
    </w:tbl>
    <w:p w:rsidR="000E1FB2" w:rsidRPr="00BE2F97" w:rsidRDefault="000E1FB2" w:rsidP="001D1E7F">
      <w:pPr>
        <w:spacing w:after="0" w:line="240" w:lineRule="auto"/>
        <w:ind w:right="-6" w:firstLine="709"/>
        <w:jc w:val="both"/>
        <w:rPr>
          <w:rFonts w:ascii="Times New Roman" w:eastAsia="Times New Roman" w:hAnsi="Times New Roman"/>
          <w:sz w:val="6"/>
          <w:szCs w:val="20"/>
          <w:lang w:eastAsia="ru-RU"/>
        </w:rPr>
      </w:pPr>
    </w:p>
    <w:p w:rsidR="000E1FB2" w:rsidRPr="000E1FB2" w:rsidRDefault="000E1FB2" w:rsidP="001D1E7F">
      <w:pPr>
        <w:spacing w:after="0" w:line="240" w:lineRule="auto"/>
        <w:ind w:right="-6" w:firstLine="709"/>
        <w:jc w:val="center"/>
        <w:rPr>
          <w:rFonts w:ascii="Times New Roman" w:eastAsia="Times New Roman" w:hAnsi="Times New Roman"/>
          <w:sz w:val="20"/>
          <w:szCs w:val="20"/>
          <w:lang w:eastAsia="ru-RU"/>
        </w:rPr>
      </w:pPr>
      <w:r w:rsidRPr="000E1FB2">
        <w:rPr>
          <w:rFonts w:ascii="Times New Roman" w:eastAsia="Times New Roman" w:hAnsi="Times New Roman"/>
          <w:sz w:val="20"/>
          <w:szCs w:val="20"/>
          <w:lang w:eastAsia="ru-RU"/>
        </w:rPr>
        <w:t>Норматив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w:t>
      </w:r>
    </w:p>
    <w:p w:rsidR="000E1FB2" w:rsidRPr="000E1FB2" w:rsidRDefault="000E1FB2" w:rsidP="001D1E7F">
      <w:pPr>
        <w:spacing w:after="0" w:line="240" w:lineRule="auto"/>
        <w:ind w:right="-6" w:firstLine="709"/>
        <w:jc w:val="center"/>
        <w:rPr>
          <w:rFonts w:ascii="Times New Roman" w:eastAsia="Times New Roman" w:hAnsi="Times New Roman"/>
          <w:sz w:val="20"/>
          <w:szCs w:val="20"/>
          <w:lang w:eastAsia="ru-RU"/>
        </w:rPr>
      </w:pPr>
    </w:p>
    <w:tbl>
      <w:tblPr>
        <w:tblW w:w="5000" w:type="pct"/>
        <w:tblLook w:val="04A0"/>
      </w:tblPr>
      <w:tblGrid>
        <w:gridCol w:w="984"/>
        <w:gridCol w:w="1948"/>
        <w:gridCol w:w="3887"/>
        <w:gridCol w:w="2745"/>
        <w:gridCol w:w="6"/>
      </w:tblGrid>
      <w:tr w:rsidR="000E1FB2" w:rsidRPr="000E1FB2" w:rsidTr="006C1609">
        <w:trPr>
          <w:gridAfter w:val="1"/>
          <w:wAfter w:w="4" w:type="pct"/>
          <w:trHeight w:val="20"/>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 п/п</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 муниципального маршрута</w:t>
            </w:r>
          </w:p>
        </w:tc>
        <w:tc>
          <w:tcPr>
            <w:tcW w:w="2031" w:type="pct"/>
            <w:tcBorders>
              <w:top w:val="single" w:sz="4" w:space="0" w:color="auto"/>
              <w:left w:val="nil"/>
              <w:bottom w:val="single" w:sz="4" w:space="0" w:color="auto"/>
              <w:right w:val="single" w:sz="4" w:space="0" w:color="auto"/>
            </w:tcBorders>
            <w:shd w:val="clear" w:color="auto" w:fill="auto"/>
            <w:vAlign w:val="center"/>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Наименование муниципального маршрута</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Норматив субсидирования на 1 км (руб / км)</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3</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4</w:t>
            </w:r>
          </w:p>
        </w:tc>
      </w:tr>
      <w:tr w:rsidR="000E1FB2" w:rsidRPr="000E1FB2" w:rsidTr="006C1609">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МУНИЦИПАЛЬНЫЕ (междугородные внутрирайонные) МАРШРУТЫ</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200</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п. Такучет - п. Октябрьский</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61,04735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201</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-п. Манзя</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43,29955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3</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204</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Чунояр</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73,47865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4</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205</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Говорково</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73,50385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5</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207</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Невонка</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52,31555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6</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208</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Осиновый Мыс</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54,42115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7</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209</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Хребтовый</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70,06150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8</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213</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Такучет</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40,67315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9</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216</w:t>
            </w:r>
          </w:p>
        </w:tc>
        <w:tc>
          <w:tcPr>
            <w:tcW w:w="2031"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Кежек</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100,80711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10</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221</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д Бедоба - п. Беляки</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91,95811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11</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223</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Беляки</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77,76614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12</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226</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п. Ангарский - п. Шиверский</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85,78745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13</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227</w:t>
            </w:r>
          </w:p>
        </w:tc>
        <w:tc>
          <w:tcPr>
            <w:tcW w:w="2031"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п.Артюгино - п.Нижнетерянск - д.Каменка</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96,00115   </w:t>
            </w:r>
          </w:p>
        </w:tc>
      </w:tr>
      <w:tr w:rsidR="000E1FB2" w:rsidRPr="000E1FB2" w:rsidTr="006C1609">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МУНИЦИПАЛЬНЫЕ (пригородные) МАРШРУТЫ</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14</w:t>
            </w:r>
          </w:p>
        </w:tc>
        <w:tc>
          <w:tcPr>
            <w:tcW w:w="1018" w:type="pct"/>
            <w:tcBorders>
              <w:top w:val="nil"/>
              <w:left w:val="nil"/>
              <w:bottom w:val="nil"/>
              <w:right w:val="single" w:sz="4" w:space="0" w:color="auto"/>
            </w:tcBorders>
            <w:shd w:val="clear" w:color="auto" w:fill="auto"/>
            <w:noWrap/>
            <w:vAlign w:val="center"/>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102</w:t>
            </w:r>
          </w:p>
        </w:tc>
        <w:tc>
          <w:tcPr>
            <w:tcW w:w="2031" w:type="pct"/>
            <w:tcBorders>
              <w:top w:val="nil"/>
              <w:left w:val="nil"/>
              <w:bottom w:val="nil"/>
              <w:right w:val="single" w:sz="4" w:space="0" w:color="auto"/>
            </w:tcBorders>
            <w:shd w:val="clear" w:color="auto" w:fill="auto"/>
            <w:noWrap/>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с. Богучаны - ст.Карабула </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140,70500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15</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104</w:t>
            </w:r>
          </w:p>
        </w:tc>
        <w:tc>
          <w:tcPr>
            <w:tcW w:w="2031" w:type="pct"/>
            <w:tcBorders>
              <w:top w:val="single" w:sz="4" w:space="0" w:color="auto"/>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Ангарский</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128,35000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16</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107</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п. Пинчуга</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88,94000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17</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113</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п. Ангарский - п. Артюгино</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146,18005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18</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115</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с.Богучаны - п.Шиверский</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157,59500   </w:t>
            </w:r>
          </w:p>
        </w:tc>
      </w:tr>
      <w:tr w:rsidR="000E1FB2" w:rsidRPr="000E1FB2" w:rsidTr="006C1609">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МУНИЦИПАЛЬНЫЕ (пригородные) МАРШРУТЫ между поселениями сельсовета</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18</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103</w:t>
            </w:r>
          </w:p>
        </w:tc>
        <w:tc>
          <w:tcPr>
            <w:tcW w:w="2031" w:type="pct"/>
            <w:tcBorders>
              <w:top w:val="nil"/>
              <w:left w:val="nil"/>
              <w:bottom w:val="single" w:sz="4" w:space="0" w:color="auto"/>
              <w:right w:val="single" w:sz="4" w:space="0" w:color="auto"/>
            </w:tcBorders>
            <w:shd w:val="clear" w:color="auto" w:fill="auto"/>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с. Богучаны - д. Ярки</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174,48500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19</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105</w:t>
            </w:r>
          </w:p>
        </w:tc>
        <w:tc>
          <w:tcPr>
            <w:tcW w:w="2031" w:type="pct"/>
            <w:tcBorders>
              <w:top w:val="nil"/>
              <w:left w:val="nil"/>
              <w:bottom w:val="single" w:sz="4" w:space="0" w:color="auto"/>
              <w:right w:val="single" w:sz="4" w:space="0" w:color="auto"/>
            </w:tcBorders>
            <w:shd w:val="clear" w:color="auto" w:fill="auto"/>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п. Таежный - д. Карабула</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155,93555   </w:t>
            </w:r>
          </w:p>
        </w:tc>
      </w:tr>
      <w:tr w:rsidR="000E1FB2" w:rsidRPr="000E1FB2" w:rsidTr="006C1609">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МУНИЦИПАЛЬНЫЕ (городские) МАРШРУТЫ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20</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8</w:t>
            </w:r>
          </w:p>
        </w:tc>
        <w:tc>
          <w:tcPr>
            <w:tcW w:w="2031"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мкр. Западный - мкр. Восточный</w:t>
            </w:r>
          </w:p>
        </w:tc>
        <w:tc>
          <w:tcPr>
            <w:tcW w:w="1434"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123,20275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21</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8 а</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мкр. Западный - мкр. Восточный</w:t>
            </w:r>
          </w:p>
        </w:tc>
        <w:tc>
          <w:tcPr>
            <w:tcW w:w="1434"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jc w:val="right"/>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 xml:space="preserve">                           80,09410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22</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9</w:t>
            </w:r>
          </w:p>
        </w:tc>
        <w:tc>
          <w:tcPr>
            <w:tcW w:w="2031"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мкр.Геофизиков - мкр. Восточный</w:t>
            </w:r>
          </w:p>
        </w:tc>
        <w:tc>
          <w:tcPr>
            <w:tcW w:w="1434"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jc w:val="right"/>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 xml:space="preserve">                         124,12731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23</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9 а</w:t>
            </w:r>
          </w:p>
        </w:tc>
        <w:tc>
          <w:tcPr>
            <w:tcW w:w="2031" w:type="pct"/>
            <w:tcBorders>
              <w:top w:val="nil"/>
              <w:left w:val="nil"/>
              <w:bottom w:val="single" w:sz="4" w:space="0" w:color="auto"/>
              <w:right w:val="single" w:sz="4" w:space="0" w:color="auto"/>
            </w:tcBorders>
            <w:shd w:val="clear" w:color="auto" w:fill="auto"/>
            <w:noWrap/>
            <w:vAlign w:val="center"/>
            <w:hideMark/>
          </w:tcPr>
          <w:p w:rsidR="000E1FB2" w:rsidRPr="000E1FB2" w:rsidRDefault="000E1FB2" w:rsidP="001D1E7F">
            <w:pPr>
              <w:spacing w:after="0" w:line="240" w:lineRule="auto"/>
              <w:rPr>
                <w:rFonts w:ascii="Times New Roman" w:eastAsia="Times New Roman" w:hAnsi="Times New Roman"/>
                <w:sz w:val="14"/>
                <w:szCs w:val="14"/>
                <w:lang w:eastAsia="ru-RU"/>
              </w:rPr>
            </w:pPr>
            <w:r w:rsidRPr="000E1FB2">
              <w:rPr>
                <w:rFonts w:ascii="Times New Roman" w:eastAsia="Times New Roman" w:hAnsi="Times New Roman"/>
                <w:sz w:val="14"/>
                <w:szCs w:val="14"/>
                <w:lang w:eastAsia="ru-RU"/>
              </w:rPr>
              <w:t>мкр.Геофизиков - мкр. Восточный</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 xml:space="preserve">                         116,73321   </w:t>
            </w:r>
          </w:p>
        </w:tc>
      </w:tr>
      <w:tr w:rsidR="000E1FB2" w:rsidRPr="000E1FB2" w:rsidTr="006C1609">
        <w:trPr>
          <w:gridAfter w:val="1"/>
          <w:wAfter w:w="4" w:type="pct"/>
          <w:trHeight w:val="2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24</w:t>
            </w:r>
          </w:p>
        </w:tc>
        <w:tc>
          <w:tcPr>
            <w:tcW w:w="1018"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center"/>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11</w:t>
            </w:r>
          </w:p>
        </w:tc>
        <w:tc>
          <w:tcPr>
            <w:tcW w:w="2031"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мкр.Геофизиков - Прокуратура"</w:t>
            </w:r>
          </w:p>
        </w:tc>
        <w:tc>
          <w:tcPr>
            <w:tcW w:w="1434" w:type="pct"/>
            <w:tcBorders>
              <w:top w:val="nil"/>
              <w:left w:val="nil"/>
              <w:bottom w:val="single" w:sz="4" w:space="0" w:color="auto"/>
              <w:right w:val="single" w:sz="4" w:space="0" w:color="auto"/>
            </w:tcBorders>
            <w:shd w:val="clear" w:color="auto" w:fill="auto"/>
            <w:noWrap/>
            <w:vAlign w:val="bottom"/>
            <w:hideMark/>
          </w:tcPr>
          <w:p w:rsidR="000E1FB2" w:rsidRPr="000E1FB2" w:rsidRDefault="000E1FB2" w:rsidP="001D1E7F">
            <w:pPr>
              <w:spacing w:after="0" w:line="240" w:lineRule="auto"/>
              <w:jc w:val="right"/>
              <w:rPr>
                <w:rFonts w:ascii="Times New Roman" w:eastAsia="Times New Roman" w:hAnsi="Times New Roman"/>
                <w:color w:val="000000"/>
                <w:sz w:val="14"/>
                <w:szCs w:val="14"/>
                <w:lang w:eastAsia="ru-RU"/>
              </w:rPr>
            </w:pPr>
            <w:r w:rsidRPr="000E1FB2">
              <w:rPr>
                <w:rFonts w:ascii="Times New Roman" w:eastAsia="Times New Roman" w:hAnsi="Times New Roman"/>
                <w:color w:val="000000"/>
                <w:sz w:val="14"/>
                <w:szCs w:val="14"/>
                <w:lang w:eastAsia="ru-RU"/>
              </w:rPr>
              <w:t xml:space="preserve">                         104,85539   </w:t>
            </w:r>
          </w:p>
        </w:tc>
      </w:tr>
    </w:tbl>
    <w:p w:rsidR="000E1FB2" w:rsidRDefault="000E1FB2" w:rsidP="001D1E7F">
      <w:pPr>
        <w:spacing w:after="0" w:line="240" w:lineRule="auto"/>
        <w:ind w:right="-6" w:firstLine="709"/>
        <w:jc w:val="center"/>
        <w:rPr>
          <w:rFonts w:ascii="Times New Roman" w:eastAsia="Times New Roman" w:hAnsi="Times New Roman"/>
          <w:sz w:val="20"/>
          <w:szCs w:val="20"/>
          <w:lang w:val="en-US" w:eastAsia="ru-RU"/>
        </w:rPr>
      </w:pPr>
    </w:p>
    <w:p w:rsidR="005E378E" w:rsidRPr="000E1FB2" w:rsidRDefault="005E378E" w:rsidP="001D1E7F">
      <w:pPr>
        <w:spacing w:after="0" w:line="240" w:lineRule="auto"/>
        <w:ind w:right="-6" w:firstLine="709"/>
        <w:jc w:val="center"/>
        <w:rPr>
          <w:rFonts w:ascii="Times New Roman" w:eastAsia="Times New Roman" w:hAnsi="Times New Roman"/>
          <w:sz w:val="20"/>
          <w:szCs w:val="20"/>
          <w:lang w:val="en-US" w:eastAsia="ru-RU"/>
        </w:rPr>
      </w:pPr>
    </w:p>
    <w:p w:rsidR="003064AB" w:rsidRDefault="005E378E" w:rsidP="005E378E">
      <w:pPr>
        <w:suppressAutoHyphens/>
        <w:spacing w:after="0" w:line="240" w:lineRule="auto"/>
        <w:jc w:val="center"/>
        <w:rPr>
          <w:rFonts w:ascii="Times New Roman" w:eastAsia="Times New Roman" w:hAnsi="Times New Roman"/>
          <w:sz w:val="20"/>
          <w:szCs w:val="20"/>
          <w:lang w:eastAsia="ru-RU"/>
        </w:rPr>
      </w:pPr>
      <w:r w:rsidRPr="005E378E">
        <w:rPr>
          <w:rFonts w:ascii="Times New Roman" w:eastAsia="Times New Roman" w:hAnsi="Times New Roman"/>
          <w:sz w:val="20"/>
          <w:szCs w:val="20"/>
          <w:lang w:eastAsia="ru-RU"/>
        </w:rPr>
        <w:drawing>
          <wp:inline distT="0" distB="0" distL="0" distR="0">
            <wp:extent cx="531495" cy="667385"/>
            <wp:effectExtent l="19050" t="0" r="1905"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531495" cy="667385"/>
                    </a:xfrm>
                    <a:prstGeom prst="rect">
                      <a:avLst/>
                    </a:prstGeom>
                    <a:noFill/>
                    <a:ln w="9525">
                      <a:noFill/>
                      <a:miter lim="800000"/>
                      <a:headEnd/>
                      <a:tailEnd/>
                    </a:ln>
                  </pic:spPr>
                </pic:pic>
              </a:graphicData>
            </a:graphic>
          </wp:inline>
        </w:drawing>
      </w:r>
    </w:p>
    <w:p w:rsidR="005E378E" w:rsidRPr="005E378E" w:rsidRDefault="005E378E" w:rsidP="005E378E">
      <w:pPr>
        <w:suppressAutoHyphens/>
        <w:spacing w:after="0" w:line="240" w:lineRule="auto"/>
        <w:jc w:val="both"/>
        <w:rPr>
          <w:rFonts w:ascii="Times New Roman" w:eastAsia="Times New Roman" w:hAnsi="Times New Roman"/>
          <w:sz w:val="20"/>
          <w:szCs w:val="20"/>
          <w:lang w:eastAsia="ru-RU"/>
        </w:rPr>
      </w:pPr>
    </w:p>
    <w:p w:rsidR="005E378E" w:rsidRPr="005E378E" w:rsidRDefault="005E378E" w:rsidP="005E378E">
      <w:pPr>
        <w:spacing w:after="0" w:line="240" w:lineRule="auto"/>
        <w:jc w:val="center"/>
        <w:rPr>
          <w:rFonts w:ascii="Times New Roman" w:eastAsia="Times New Roman" w:hAnsi="Times New Roman"/>
          <w:sz w:val="18"/>
          <w:szCs w:val="20"/>
          <w:lang w:eastAsia="ru-RU"/>
        </w:rPr>
      </w:pPr>
      <w:r w:rsidRPr="005E378E">
        <w:rPr>
          <w:rFonts w:ascii="Times New Roman" w:eastAsia="Times New Roman" w:hAnsi="Times New Roman"/>
          <w:sz w:val="18"/>
          <w:szCs w:val="20"/>
          <w:lang w:eastAsia="ru-RU"/>
        </w:rPr>
        <w:t>АДМИНИСТРАЦИЯ БОГУЧАНСКОГО РАЙОНА</w:t>
      </w:r>
    </w:p>
    <w:p w:rsidR="005E378E" w:rsidRPr="005E378E" w:rsidRDefault="005E378E" w:rsidP="005E378E">
      <w:pPr>
        <w:spacing w:after="0" w:line="240" w:lineRule="auto"/>
        <w:jc w:val="center"/>
        <w:rPr>
          <w:rFonts w:ascii="Times New Roman" w:eastAsia="Times New Roman" w:hAnsi="Times New Roman"/>
          <w:sz w:val="18"/>
          <w:szCs w:val="20"/>
          <w:lang w:eastAsia="ru-RU"/>
        </w:rPr>
      </w:pPr>
      <w:r w:rsidRPr="005E378E">
        <w:rPr>
          <w:rFonts w:ascii="Times New Roman" w:eastAsia="Times New Roman" w:hAnsi="Times New Roman"/>
          <w:sz w:val="18"/>
          <w:szCs w:val="20"/>
          <w:lang w:eastAsia="ru-RU"/>
        </w:rPr>
        <w:t>ПОСТАНОВЛЕНИЕ</w:t>
      </w:r>
    </w:p>
    <w:p w:rsidR="005E378E" w:rsidRPr="005E378E" w:rsidRDefault="005E378E" w:rsidP="005E378E">
      <w:pPr>
        <w:spacing w:after="0" w:line="240" w:lineRule="auto"/>
        <w:jc w:val="center"/>
        <w:rPr>
          <w:rFonts w:ascii="Times New Roman" w:eastAsia="Times New Roman" w:hAnsi="Times New Roman"/>
          <w:sz w:val="20"/>
          <w:szCs w:val="20"/>
          <w:lang w:eastAsia="ru-RU"/>
        </w:rPr>
      </w:pPr>
      <w:r w:rsidRPr="005E378E">
        <w:rPr>
          <w:rFonts w:ascii="Times New Roman" w:eastAsia="Times New Roman" w:hAnsi="Times New Roman"/>
          <w:sz w:val="20"/>
          <w:szCs w:val="20"/>
          <w:lang w:eastAsia="ru-RU"/>
        </w:rPr>
        <w:t>29.04.2025                                  с. Богучаны                                         № 374-п</w:t>
      </w:r>
    </w:p>
    <w:p w:rsidR="005E378E" w:rsidRPr="005E378E" w:rsidRDefault="005E378E" w:rsidP="005E378E">
      <w:pPr>
        <w:spacing w:after="0" w:line="240" w:lineRule="auto"/>
        <w:jc w:val="center"/>
        <w:rPr>
          <w:rFonts w:ascii="Times New Roman" w:eastAsia="Times New Roman" w:hAnsi="Times New Roman"/>
          <w:sz w:val="20"/>
          <w:szCs w:val="20"/>
          <w:lang w:eastAsia="ru-RU"/>
        </w:rPr>
      </w:pPr>
    </w:p>
    <w:p w:rsidR="005E378E" w:rsidRPr="005E378E" w:rsidRDefault="005E378E" w:rsidP="005E378E">
      <w:pPr>
        <w:spacing w:after="0" w:line="240" w:lineRule="auto"/>
        <w:ind w:firstLine="709"/>
        <w:jc w:val="center"/>
        <w:rPr>
          <w:rFonts w:ascii="Times New Roman" w:eastAsia="Times New Roman" w:hAnsi="Times New Roman"/>
          <w:sz w:val="20"/>
          <w:szCs w:val="20"/>
          <w:lang w:eastAsia="ru-RU"/>
        </w:rPr>
      </w:pPr>
      <w:r w:rsidRPr="005E378E">
        <w:rPr>
          <w:rFonts w:ascii="Times New Roman" w:eastAsia="Times New Roman" w:hAnsi="Times New Roman"/>
          <w:sz w:val="20"/>
          <w:szCs w:val="20"/>
          <w:lang w:eastAsia="ru-RU"/>
        </w:rPr>
        <w:t>О проведении публичных слушаний по вопросу «</w:t>
      </w:r>
      <w:r w:rsidRPr="005E378E">
        <w:rPr>
          <w:rFonts w:ascii="Times New Roman" w:eastAsia="Times New Roman" w:hAnsi="Times New Roman"/>
          <w:color w:val="000000"/>
          <w:sz w:val="20"/>
          <w:szCs w:val="20"/>
          <w:lang w:eastAsia="ru-RU"/>
        </w:rPr>
        <w:t>Об утверждении годового отчета об исполнении районного бюджета за 2024 год»</w:t>
      </w:r>
    </w:p>
    <w:p w:rsidR="005E378E" w:rsidRPr="005E378E" w:rsidRDefault="005E378E" w:rsidP="005E378E">
      <w:pPr>
        <w:spacing w:after="0" w:line="240" w:lineRule="auto"/>
        <w:jc w:val="both"/>
        <w:rPr>
          <w:rFonts w:ascii="Times New Roman" w:eastAsia="Times New Roman" w:hAnsi="Times New Roman"/>
          <w:sz w:val="20"/>
          <w:szCs w:val="20"/>
          <w:lang w:val="en-US" w:eastAsia="ru-RU"/>
        </w:rPr>
      </w:pPr>
    </w:p>
    <w:p w:rsidR="005E378E" w:rsidRPr="005E378E" w:rsidRDefault="005E378E" w:rsidP="005E378E">
      <w:pPr>
        <w:spacing w:after="0" w:line="240" w:lineRule="auto"/>
        <w:ind w:firstLine="851"/>
        <w:jc w:val="both"/>
        <w:rPr>
          <w:rFonts w:ascii="Times New Roman" w:eastAsia="Times New Roman" w:hAnsi="Times New Roman"/>
          <w:sz w:val="20"/>
          <w:szCs w:val="20"/>
          <w:lang w:eastAsia="ru-RU"/>
        </w:rPr>
      </w:pPr>
      <w:r w:rsidRPr="005E378E">
        <w:rPr>
          <w:rFonts w:ascii="Times New Roman" w:hAnsi="Times New Roman"/>
          <w:color w:val="000000"/>
          <w:sz w:val="20"/>
          <w:szCs w:val="20"/>
          <w:lang w:eastAsia="ru-RU" w:bidi="ru-RU"/>
        </w:rPr>
        <w:t xml:space="preserve">В соответствии с Федеральными законами от 06.10.2003 №131-Ф3 «Об общих принципах организации местного самоуправления в Российской Федерации», ст. 21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w:t>
      </w:r>
      <w:r w:rsidRPr="005E378E">
        <w:rPr>
          <w:rFonts w:ascii="Times New Roman" w:eastAsia="Times New Roman" w:hAnsi="Times New Roman"/>
          <w:sz w:val="20"/>
          <w:szCs w:val="20"/>
          <w:lang w:eastAsia="ru-RU"/>
        </w:rPr>
        <w:t xml:space="preserve">ст. 21 Устава Богучанского района Красноярского края,  Положением об организации и проведении публичных слушаний в муниципальном образовании </w:t>
      </w:r>
      <w:r w:rsidRPr="005E378E">
        <w:rPr>
          <w:rFonts w:ascii="Times New Roman" w:eastAsia="Times New Roman" w:hAnsi="Times New Roman"/>
          <w:sz w:val="20"/>
          <w:szCs w:val="20"/>
          <w:lang w:eastAsia="ru-RU"/>
        </w:rPr>
        <w:lastRenderedPageBreak/>
        <w:t>Богучанский район утвержденного решением Богучанского районного Совета депутатов от 05.10.2023 №42/1-344</w:t>
      </w:r>
      <w:r w:rsidRPr="005E378E">
        <w:rPr>
          <w:rFonts w:ascii="Times New Roman" w:hAnsi="Times New Roman"/>
          <w:color w:val="000000"/>
          <w:sz w:val="20"/>
          <w:szCs w:val="20"/>
          <w:lang w:eastAsia="ru-RU" w:bidi="ru-RU"/>
        </w:rPr>
        <w:t xml:space="preserve"> </w:t>
      </w:r>
      <w:r w:rsidRPr="005E378E">
        <w:rPr>
          <w:rFonts w:ascii="Times New Roman" w:eastAsia="Times New Roman" w:hAnsi="Times New Roman"/>
          <w:sz w:val="20"/>
          <w:szCs w:val="20"/>
          <w:lang w:eastAsia="ru-RU"/>
        </w:rPr>
        <w:t>ПОСТАНОВЛЯЮ:</w:t>
      </w:r>
    </w:p>
    <w:p w:rsidR="005E378E" w:rsidRPr="005E378E" w:rsidRDefault="005E378E" w:rsidP="001E232D">
      <w:pPr>
        <w:numPr>
          <w:ilvl w:val="0"/>
          <w:numId w:val="62"/>
        </w:numPr>
        <w:spacing w:after="0" w:line="240" w:lineRule="auto"/>
        <w:ind w:left="0" w:firstLine="851"/>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Провести публичные слушания в форме общественных обсуждений среди населения муниципального образования Богучанский район по вопросу «Об утверждении годового отчета об исполнении районного бюджета за 2024 год»</w:t>
      </w:r>
      <w:r w:rsidRPr="005E378E">
        <w:rPr>
          <w:rFonts w:ascii="Times New Roman" w:eastAsia="Times New Roman" w:hAnsi="Times New Roman"/>
          <w:sz w:val="20"/>
          <w:szCs w:val="20"/>
          <w:lang w:eastAsia="ru-RU"/>
        </w:rPr>
        <w:t xml:space="preserve"> 28 мая 2025 года</w:t>
      </w:r>
      <w:r w:rsidRPr="005E378E">
        <w:rPr>
          <w:rFonts w:ascii="Times New Roman" w:eastAsia="Times New Roman" w:hAnsi="Times New Roman"/>
          <w:color w:val="000000"/>
          <w:sz w:val="20"/>
          <w:szCs w:val="20"/>
          <w:lang w:eastAsia="ru-RU"/>
        </w:rPr>
        <w:t xml:space="preserve"> в 12-00 ч, начало регистрации 10-00 ч по адресу: Красноярский край, Богучанский район, с. Богучаны, ул. Октябрьская, 72, кабинет № 19 (зал заседаний) и утвердить график проведения общественных обсуждений согласно приложению № 1 к настоящему постановлению.</w:t>
      </w:r>
    </w:p>
    <w:p w:rsidR="005E378E" w:rsidRPr="005E378E" w:rsidRDefault="005E378E" w:rsidP="001E232D">
      <w:pPr>
        <w:numPr>
          <w:ilvl w:val="0"/>
          <w:numId w:val="62"/>
        </w:numPr>
        <w:suppressAutoHyphens/>
        <w:spacing w:after="0" w:line="240" w:lineRule="auto"/>
        <w:ind w:left="0" w:firstLine="851"/>
        <w:jc w:val="both"/>
        <w:rPr>
          <w:rFonts w:ascii="Times New Roman" w:eastAsia="Times New Roman" w:hAnsi="Times New Roman"/>
          <w:color w:val="000000"/>
          <w:sz w:val="20"/>
          <w:szCs w:val="20"/>
          <w:lang w:eastAsia="zh-CN"/>
        </w:rPr>
      </w:pPr>
      <w:r w:rsidRPr="005E378E">
        <w:rPr>
          <w:rFonts w:ascii="Times New Roman" w:eastAsia="Times New Roman" w:hAnsi="Times New Roman"/>
          <w:color w:val="000000"/>
          <w:sz w:val="20"/>
          <w:szCs w:val="20"/>
          <w:lang w:eastAsia="zh-CN"/>
        </w:rPr>
        <w:t>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 2 к настоящему постановлению.</w:t>
      </w:r>
    </w:p>
    <w:p w:rsidR="005E378E" w:rsidRPr="005E378E" w:rsidRDefault="005E378E" w:rsidP="001E232D">
      <w:pPr>
        <w:numPr>
          <w:ilvl w:val="0"/>
          <w:numId w:val="62"/>
        </w:numPr>
        <w:suppressAutoHyphens/>
        <w:spacing w:after="0" w:line="240" w:lineRule="auto"/>
        <w:ind w:left="0" w:firstLine="851"/>
        <w:jc w:val="both"/>
        <w:rPr>
          <w:rFonts w:ascii="Times New Roman" w:eastAsia="Times New Roman" w:hAnsi="Times New Roman"/>
          <w:color w:val="000000"/>
          <w:sz w:val="20"/>
          <w:szCs w:val="20"/>
          <w:lang w:eastAsia="zh-CN"/>
        </w:rPr>
      </w:pPr>
      <w:r w:rsidRPr="005E378E">
        <w:rPr>
          <w:rFonts w:ascii="Times New Roman" w:eastAsia="Times New Roman" w:hAnsi="Times New Roman"/>
          <w:color w:val="000000"/>
          <w:sz w:val="20"/>
          <w:szCs w:val="20"/>
          <w:lang w:eastAsia="zh-CN"/>
        </w:rPr>
        <w:t>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w:t>
      </w:r>
    </w:p>
    <w:p w:rsidR="005E378E" w:rsidRPr="005E378E" w:rsidRDefault="005E378E" w:rsidP="001E232D">
      <w:pPr>
        <w:numPr>
          <w:ilvl w:val="0"/>
          <w:numId w:val="62"/>
        </w:numPr>
        <w:suppressAutoHyphens/>
        <w:spacing w:after="0" w:line="240" w:lineRule="auto"/>
        <w:ind w:left="0" w:firstLine="851"/>
        <w:jc w:val="both"/>
        <w:rPr>
          <w:rFonts w:ascii="Times New Roman" w:eastAsia="Times New Roman" w:hAnsi="Times New Roman"/>
          <w:color w:val="000000"/>
          <w:sz w:val="20"/>
          <w:szCs w:val="20"/>
          <w:lang w:eastAsia="zh-CN"/>
        </w:rPr>
      </w:pPr>
      <w:r w:rsidRPr="005E378E">
        <w:rPr>
          <w:rFonts w:ascii="Times New Roman" w:eastAsia="Times New Roman" w:hAnsi="Times New Roman"/>
          <w:color w:val="000000"/>
          <w:sz w:val="20"/>
          <w:szCs w:val="20"/>
          <w:lang w:eastAsia="zh-CN"/>
        </w:rPr>
        <w:t>Утвердить график работы общественной приемной согласно приложению № 3 к настоящему постановлению.</w:t>
      </w:r>
    </w:p>
    <w:p w:rsidR="005E378E" w:rsidRPr="005E378E" w:rsidRDefault="005E378E" w:rsidP="001E232D">
      <w:pPr>
        <w:numPr>
          <w:ilvl w:val="0"/>
          <w:numId w:val="62"/>
        </w:numPr>
        <w:suppressAutoHyphens/>
        <w:spacing w:after="0" w:line="240" w:lineRule="auto"/>
        <w:ind w:left="0" w:firstLine="851"/>
        <w:jc w:val="both"/>
        <w:rPr>
          <w:rFonts w:ascii="Times New Roman" w:eastAsia="Times New Roman" w:hAnsi="Times New Roman"/>
          <w:color w:val="000000"/>
          <w:sz w:val="20"/>
          <w:szCs w:val="20"/>
          <w:lang w:eastAsia="zh-CN"/>
        </w:rPr>
      </w:pPr>
      <w:r w:rsidRPr="005E378E">
        <w:rPr>
          <w:rFonts w:ascii="Times New Roman" w:eastAsia="Times New Roman" w:hAnsi="Times New Roman"/>
          <w:color w:val="000000"/>
          <w:sz w:val="20"/>
          <w:szCs w:val="20"/>
          <w:lang w:eastAsia="zh-CN"/>
        </w:rPr>
        <w:t xml:space="preserve"> Контроль за исполнением настоящего постановления возложить на  заместителя Главы Богучанского района по экономике и финансам А.С.Арсеньеву.</w:t>
      </w:r>
    </w:p>
    <w:p w:rsidR="005E378E" w:rsidRPr="005E378E" w:rsidRDefault="005E378E" w:rsidP="001E232D">
      <w:pPr>
        <w:numPr>
          <w:ilvl w:val="0"/>
          <w:numId w:val="62"/>
        </w:numPr>
        <w:suppressAutoHyphens/>
        <w:spacing w:after="0" w:line="240" w:lineRule="auto"/>
        <w:ind w:left="0" w:firstLine="851"/>
        <w:jc w:val="both"/>
        <w:rPr>
          <w:rFonts w:ascii="Times New Roman" w:eastAsia="Times New Roman" w:hAnsi="Times New Roman"/>
          <w:color w:val="000000" w:themeColor="text1"/>
          <w:sz w:val="20"/>
          <w:szCs w:val="20"/>
          <w:lang w:eastAsia="zh-CN"/>
        </w:rPr>
      </w:pPr>
      <w:r w:rsidRPr="005E378E">
        <w:rPr>
          <w:rFonts w:ascii="Times New Roman" w:eastAsia="Times New Roman" w:hAnsi="Times New Roman"/>
          <w:color w:val="000000"/>
          <w:sz w:val="20"/>
          <w:szCs w:val="20"/>
          <w:lang w:eastAsia="zh-CN"/>
        </w:rPr>
        <w:t xml:space="preserve"> Информацию о </w:t>
      </w:r>
      <w:r w:rsidRPr="005E378E">
        <w:rPr>
          <w:rFonts w:ascii="Times New Roman" w:eastAsia="Times New Roman" w:hAnsi="Times New Roman"/>
          <w:color w:val="000000" w:themeColor="text1"/>
          <w:sz w:val="20"/>
          <w:szCs w:val="20"/>
          <w:lang w:eastAsia="zh-CN"/>
        </w:rPr>
        <w:t xml:space="preserve">проведении публичных слушаний разместить на официальном сайте муниципального образования Богучанский район </w:t>
      </w:r>
      <w:hyperlink r:id="rId49" w:history="1">
        <w:r w:rsidRPr="005E378E">
          <w:rPr>
            <w:rFonts w:ascii="Times New Roman" w:eastAsia="Times New Roman" w:hAnsi="Times New Roman"/>
            <w:color w:val="000000" w:themeColor="text1"/>
            <w:sz w:val="20"/>
            <w:szCs w:val="20"/>
            <w:u w:val="single"/>
            <w:lang w:val="en-US" w:eastAsia="zh-CN"/>
          </w:rPr>
          <w:t>www</w:t>
        </w:r>
        <w:r w:rsidRPr="005E378E">
          <w:rPr>
            <w:rFonts w:ascii="Times New Roman" w:eastAsia="Times New Roman" w:hAnsi="Times New Roman"/>
            <w:color w:val="000000" w:themeColor="text1"/>
            <w:sz w:val="20"/>
            <w:szCs w:val="20"/>
            <w:u w:val="single"/>
            <w:lang w:eastAsia="zh-CN"/>
          </w:rPr>
          <w:t>.</w:t>
        </w:r>
        <w:r w:rsidRPr="005E378E">
          <w:rPr>
            <w:rFonts w:ascii="Times New Roman" w:eastAsia="Times New Roman" w:hAnsi="Times New Roman"/>
            <w:color w:val="000000" w:themeColor="text1"/>
            <w:sz w:val="20"/>
            <w:szCs w:val="20"/>
            <w:u w:val="single"/>
            <w:lang w:val="en-US" w:eastAsia="zh-CN"/>
          </w:rPr>
          <w:t>boguchansky</w:t>
        </w:r>
        <w:r w:rsidRPr="005E378E">
          <w:rPr>
            <w:rFonts w:ascii="Times New Roman" w:eastAsia="Times New Roman" w:hAnsi="Times New Roman"/>
            <w:color w:val="000000" w:themeColor="text1"/>
            <w:sz w:val="20"/>
            <w:szCs w:val="20"/>
            <w:u w:val="single"/>
            <w:lang w:eastAsia="zh-CN"/>
          </w:rPr>
          <w:t>-</w:t>
        </w:r>
        <w:r w:rsidRPr="005E378E">
          <w:rPr>
            <w:rFonts w:ascii="Times New Roman" w:eastAsia="Times New Roman" w:hAnsi="Times New Roman"/>
            <w:color w:val="000000" w:themeColor="text1"/>
            <w:sz w:val="20"/>
            <w:szCs w:val="20"/>
            <w:u w:val="single"/>
            <w:lang w:val="en-US" w:eastAsia="zh-CN"/>
          </w:rPr>
          <w:t>raion</w:t>
        </w:r>
        <w:r w:rsidRPr="005E378E">
          <w:rPr>
            <w:rFonts w:ascii="Times New Roman" w:eastAsia="Times New Roman" w:hAnsi="Times New Roman"/>
            <w:color w:val="000000" w:themeColor="text1"/>
            <w:sz w:val="20"/>
            <w:szCs w:val="20"/>
            <w:u w:val="single"/>
            <w:lang w:eastAsia="zh-CN"/>
          </w:rPr>
          <w:t>.</w:t>
        </w:r>
        <w:r w:rsidRPr="005E378E">
          <w:rPr>
            <w:rFonts w:ascii="Times New Roman" w:eastAsia="Times New Roman" w:hAnsi="Times New Roman"/>
            <w:color w:val="000000" w:themeColor="text1"/>
            <w:sz w:val="20"/>
            <w:szCs w:val="20"/>
            <w:u w:val="single"/>
            <w:lang w:val="en-US" w:eastAsia="zh-CN"/>
          </w:rPr>
          <w:t>ru</w:t>
        </w:r>
      </w:hyperlink>
      <w:r w:rsidRPr="005E378E">
        <w:rPr>
          <w:rFonts w:ascii="Times New Roman" w:eastAsia="Times New Roman" w:hAnsi="Times New Roman"/>
          <w:color w:val="000000" w:themeColor="text1"/>
          <w:sz w:val="20"/>
          <w:szCs w:val="20"/>
          <w:lang w:eastAsia="zh-CN"/>
        </w:rPr>
        <w:t xml:space="preserve"> в разделе «Нормотворчество» и в Официальном вестнике Богучанского района.</w:t>
      </w:r>
    </w:p>
    <w:p w:rsidR="005E378E" w:rsidRPr="005E378E" w:rsidRDefault="005E378E" w:rsidP="001E232D">
      <w:pPr>
        <w:numPr>
          <w:ilvl w:val="0"/>
          <w:numId w:val="62"/>
        </w:numPr>
        <w:suppressAutoHyphens/>
        <w:spacing w:after="0" w:line="240" w:lineRule="auto"/>
        <w:ind w:left="0" w:firstLine="851"/>
        <w:jc w:val="both"/>
        <w:rPr>
          <w:rFonts w:ascii="Times New Roman" w:hAnsi="Times New Roman"/>
          <w:color w:val="000000"/>
          <w:sz w:val="20"/>
          <w:szCs w:val="20"/>
          <w:lang w:eastAsia="ru-RU" w:bidi="ru-RU"/>
        </w:rPr>
      </w:pPr>
      <w:r w:rsidRPr="005E378E">
        <w:rPr>
          <w:rFonts w:ascii="Times New Roman" w:eastAsia="Times New Roman" w:hAnsi="Times New Roman"/>
          <w:sz w:val="20"/>
          <w:szCs w:val="20"/>
          <w:lang w:eastAsia="zh-CN"/>
        </w:rPr>
        <w:t xml:space="preserve"> Постановление вступает в силу со дня следующего за днем опубликования в Официальном вестнике Богучанского района.</w:t>
      </w:r>
    </w:p>
    <w:p w:rsidR="005E378E" w:rsidRPr="005E378E" w:rsidRDefault="005E378E" w:rsidP="005E378E">
      <w:pPr>
        <w:widowControl w:val="0"/>
        <w:tabs>
          <w:tab w:val="left" w:pos="709"/>
          <w:tab w:val="left" w:pos="851"/>
          <w:tab w:val="left" w:pos="993"/>
        </w:tabs>
        <w:spacing w:after="0" w:line="240" w:lineRule="auto"/>
        <w:ind w:left="567" w:right="20"/>
        <w:jc w:val="both"/>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1"/>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 Глава Богучанского района                                                                 А.С.Медведев</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Приложение № 1</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к постановлению администрации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Богучанского района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От 29.04.2025  №  374-п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left="426" w:right="67"/>
        <w:jc w:val="center"/>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График проведения общественных обсуждений</w:t>
      </w:r>
    </w:p>
    <w:p w:rsidR="005E378E" w:rsidRPr="005E378E" w:rsidRDefault="005E378E" w:rsidP="005E378E">
      <w:pPr>
        <w:widowControl w:val="0"/>
        <w:spacing w:after="0" w:line="240" w:lineRule="auto"/>
        <w:ind w:left="426" w:right="67"/>
        <w:jc w:val="center"/>
        <w:rPr>
          <w:rFonts w:ascii="Times New Roman" w:eastAsia="Times New Roman" w:hAnsi="Times New Roman"/>
          <w:b/>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83"/>
        <w:gridCol w:w="3315"/>
        <w:gridCol w:w="3150"/>
      </w:tblGrid>
      <w:tr w:rsidR="005E378E" w:rsidRPr="005E378E" w:rsidTr="005E378E">
        <w:tc>
          <w:tcPr>
            <w:tcW w:w="429"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п/п</w:t>
            </w:r>
          </w:p>
        </w:tc>
        <w:tc>
          <w:tcPr>
            <w:tcW w:w="1193"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Дата, время проведения </w:t>
            </w:r>
          </w:p>
        </w:tc>
        <w:tc>
          <w:tcPr>
            <w:tcW w:w="1732"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Мероприятие </w:t>
            </w:r>
          </w:p>
        </w:tc>
        <w:tc>
          <w:tcPr>
            <w:tcW w:w="1647"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Место проведения</w:t>
            </w:r>
          </w:p>
        </w:tc>
      </w:tr>
      <w:tr w:rsidR="005E378E" w:rsidRPr="005E378E" w:rsidTr="005E378E">
        <w:tc>
          <w:tcPr>
            <w:tcW w:w="429"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1.</w:t>
            </w:r>
          </w:p>
        </w:tc>
        <w:tc>
          <w:tcPr>
            <w:tcW w:w="1193"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28 мая 2025 года</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12-00 часов</w:t>
            </w:r>
          </w:p>
        </w:tc>
        <w:tc>
          <w:tcPr>
            <w:tcW w:w="1732" w:type="pct"/>
          </w:tcPr>
          <w:p w:rsidR="005E378E" w:rsidRPr="005E378E" w:rsidRDefault="005E378E" w:rsidP="005E378E">
            <w:pPr>
              <w:widowControl w:val="0"/>
              <w:spacing w:after="0" w:line="240" w:lineRule="auto"/>
              <w:ind w:right="67"/>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Участники: жители муниципального образования Богучанский район</w:t>
            </w:r>
          </w:p>
          <w:p w:rsidR="005E378E" w:rsidRPr="005E378E" w:rsidRDefault="005E378E" w:rsidP="005E378E">
            <w:pPr>
              <w:widowControl w:val="0"/>
              <w:spacing w:after="0" w:line="240" w:lineRule="auto"/>
              <w:ind w:right="67"/>
              <w:rPr>
                <w:rFonts w:ascii="Times New Roman" w:eastAsia="Times New Roman" w:hAnsi="Times New Roman"/>
                <w:color w:val="000000"/>
                <w:sz w:val="14"/>
                <w:szCs w:val="14"/>
                <w:lang w:eastAsia="ru-RU"/>
              </w:rPr>
            </w:pPr>
          </w:p>
          <w:p w:rsidR="005E378E" w:rsidRPr="005E378E" w:rsidRDefault="005E378E" w:rsidP="005E378E">
            <w:pPr>
              <w:widowControl w:val="0"/>
              <w:spacing w:after="0" w:line="240" w:lineRule="auto"/>
              <w:ind w:right="67"/>
              <w:rPr>
                <w:rFonts w:ascii="Times New Roman" w:eastAsia="Times New Roman" w:hAnsi="Times New Roman"/>
                <w:color w:val="000000"/>
                <w:sz w:val="14"/>
                <w:szCs w:val="14"/>
                <w:lang w:eastAsia="ru-RU"/>
              </w:rPr>
            </w:pPr>
          </w:p>
          <w:p w:rsidR="005E378E" w:rsidRPr="005E378E" w:rsidRDefault="005E378E" w:rsidP="005E378E">
            <w:pPr>
              <w:widowControl w:val="0"/>
              <w:spacing w:after="0" w:line="240" w:lineRule="auto"/>
              <w:ind w:right="67"/>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Оформление итоговых документов общественных обсуждений (замечания, дополнения, протокол обсуждений)</w:t>
            </w:r>
          </w:p>
        </w:tc>
        <w:tc>
          <w:tcPr>
            <w:tcW w:w="1647"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Красноярский край, Богучанский район,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с. Богучаны,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ул. Октябрьская, д. 72,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кабинет №19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(зал заседаний)</w:t>
            </w:r>
          </w:p>
        </w:tc>
      </w:tr>
    </w:tbl>
    <w:p w:rsidR="005E378E" w:rsidRPr="005E378E" w:rsidRDefault="005E378E" w:rsidP="005E378E">
      <w:pPr>
        <w:widowControl w:val="0"/>
        <w:spacing w:after="0" w:line="240" w:lineRule="auto"/>
        <w:ind w:left="426" w:right="67"/>
        <w:jc w:val="center"/>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Приложение № 2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к постановлению администрации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Богучанского района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от 29.04.2025 № 374-п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20"/>
          <w:szCs w:val="20"/>
          <w:lang w:eastAsia="ru-RU"/>
        </w:rPr>
      </w:pPr>
    </w:p>
    <w:p w:rsidR="005E378E" w:rsidRPr="005E378E" w:rsidRDefault="005E378E" w:rsidP="005E378E">
      <w:pPr>
        <w:widowControl w:val="0"/>
        <w:shd w:val="clear" w:color="auto" w:fill="FFFFFF"/>
        <w:spacing w:after="0" w:line="240" w:lineRule="auto"/>
        <w:ind w:right="68"/>
        <w:rPr>
          <w:rFonts w:ascii="Times New Roman" w:eastAsia="Times New Roman" w:hAnsi="Times New Roman"/>
          <w:color w:val="000000"/>
          <w:sz w:val="20"/>
          <w:szCs w:val="20"/>
          <w:lang w:val="en-US" w:eastAsia="ru-RU"/>
        </w:rPr>
      </w:pPr>
    </w:p>
    <w:p w:rsidR="005E378E" w:rsidRPr="005E378E" w:rsidRDefault="005E378E" w:rsidP="005E378E">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Состав комиссии по организации и проведению общественных обсуждений</w:t>
      </w:r>
    </w:p>
    <w:p w:rsidR="005E378E" w:rsidRPr="005E378E" w:rsidRDefault="005E378E" w:rsidP="005E378E">
      <w:pPr>
        <w:widowControl w:val="0"/>
        <w:shd w:val="clear" w:color="auto" w:fill="FFFFFF"/>
        <w:spacing w:after="0" w:line="240" w:lineRule="auto"/>
        <w:ind w:left="425" w:right="68"/>
        <w:jc w:val="center"/>
        <w:rPr>
          <w:rFonts w:ascii="Times New Roman" w:eastAsia="Times New Roman" w:hAnsi="Times New Roman"/>
          <w:b/>
          <w:color w:val="000000"/>
          <w:sz w:val="20"/>
          <w:szCs w:val="20"/>
          <w:lang w:eastAsia="ru-RU"/>
        </w:rPr>
      </w:pP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20"/>
          <w:szCs w:val="20"/>
          <w:lang w:eastAsia="ru-RU"/>
        </w:rPr>
      </w:pPr>
    </w:p>
    <w:p w:rsidR="005E378E" w:rsidRPr="005E378E" w:rsidRDefault="005E378E" w:rsidP="005E378E">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p>
    <w:tbl>
      <w:tblPr>
        <w:tblW w:w="0" w:type="auto"/>
        <w:tblInd w:w="425" w:type="dxa"/>
        <w:tblLook w:val="04A0"/>
      </w:tblPr>
      <w:tblGrid>
        <w:gridCol w:w="4287"/>
        <w:gridCol w:w="4858"/>
      </w:tblGrid>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Арсеньева </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Альфия Сагитовна</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Заместитель Главы Богучанского района по экономике и финансам</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b/>
                <w:color w:val="000000"/>
                <w:sz w:val="20"/>
                <w:szCs w:val="20"/>
                <w:lang w:eastAsia="ru-RU"/>
              </w:rPr>
            </w:pPr>
          </w:p>
        </w:tc>
        <w:tc>
          <w:tcPr>
            <w:tcW w:w="5010" w:type="dxa"/>
          </w:tcPr>
          <w:p w:rsidR="005E378E" w:rsidRPr="005E378E" w:rsidRDefault="005E378E" w:rsidP="005E378E">
            <w:pPr>
              <w:widowControl w:val="0"/>
              <w:spacing w:after="0" w:line="240" w:lineRule="auto"/>
              <w:ind w:right="68"/>
              <w:rPr>
                <w:rFonts w:ascii="Times New Roman" w:eastAsia="Times New Roman" w:hAnsi="Times New Roman"/>
                <w:b/>
                <w:color w:val="000000"/>
                <w:sz w:val="20"/>
                <w:szCs w:val="20"/>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Давыденко Ольга Григорьевна</w:t>
            </w:r>
          </w:p>
        </w:tc>
        <w:tc>
          <w:tcPr>
            <w:tcW w:w="5010" w:type="dxa"/>
          </w:tcPr>
          <w:p w:rsidR="005E378E" w:rsidRPr="005E378E" w:rsidRDefault="005E378E" w:rsidP="005E378E">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И.о. начальника финансового управления, заместитель   председателя комиссии</w:t>
            </w:r>
          </w:p>
          <w:p w:rsidR="005E378E" w:rsidRPr="005E378E" w:rsidRDefault="005E378E" w:rsidP="005E378E">
            <w:pPr>
              <w:widowControl w:val="0"/>
              <w:shd w:val="clear" w:color="auto" w:fill="FFFFFF"/>
              <w:spacing w:after="0" w:line="240" w:lineRule="auto"/>
              <w:ind w:right="68" w:firstLine="38"/>
              <w:rPr>
                <w:rFonts w:ascii="Times New Roman" w:eastAsia="Times New Roman" w:hAnsi="Times New Roman"/>
                <w:color w:val="000000"/>
                <w:sz w:val="20"/>
                <w:szCs w:val="20"/>
                <w:lang w:eastAsia="ru-RU"/>
              </w:rPr>
            </w:pPr>
          </w:p>
        </w:tc>
      </w:tr>
      <w:tr w:rsidR="005E378E" w:rsidRPr="005E378E" w:rsidTr="007658AA">
        <w:tc>
          <w:tcPr>
            <w:tcW w:w="4419" w:type="dxa"/>
          </w:tcPr>
          <w:p w:rsidR="005E378E" w:rsidRPr="005E378E" w:rsidRDefault="005E378E" w:rsidP="005E378E">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Пьянкова Людмила Ивановна</w:t>
            </w:r>
          </w:p>
        </w:tc>
        <w:tc>
          <w:tcPr>
            <w:tcW w:w="5010" w:type="dxa"/>
          </w:tcPr>
          <w:p w:rsidR="005E378E" w:rsidRPr="005E378E" w:rsidRDefault="005E378E" w:rsidP="005E378E">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Главный специалист бюджетного отдела финансового управления администрации района, секретарь комиссии</w:t>
            </w: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Члены комиссии:</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5E378E" w:rsidRPr="005E378E" w:rsidRDefault="005E378E" w:rsidP="005E378E">
            <w:pPr>
              <w:widowControl w:val="0"/>
              <w:shd w:val="clear" w:color="auto" w:fill="FFFFFF"/>
              <w:spacing w:after="0" w:line="240" w:lineRule="auto"/>
              <w:ind w:right="68"/>
              <w:rPr>
                <w:rFonts w:ascii="Times New Roman" w:eastAsia="Times New Roman" w:hAnsi="Times New Roman"/>
                <w:b/>
                <w:color w:val="000000"/>
                <w:sz w:val="20"/>
                <w:szCs w:val="20"/>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5E378E" w:rsidRPr="005E378E" w:rsidRDefault="005E378E" w:rsidP="005E378E">
            <w:pPr>
              <w:widowControl w:val="0"/>
              <w:shd w:val="clear" w:color="auto" w:fill="FFFFFF"/>
              <w:spacing w:after="0" w:line="240" w:lineRule="auto"/>
              <w:ind w:right="68"/>
              <w:rPr>
                <w:rFonts w:ascii="Times New Roman" w:eastAsia="Times New Roman" w:hAnsi="Times New Roman"/>
                <w:color w:val="000000"/>
                <w:sz w:val="20"/>
                <w:szCs w:val="20"/>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Фоменко  </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Юлия Сергеевна</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Начальник управления экономики и планирования  администрации Богучанского района </w:t>
            </w: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Астахова </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Олеся Владимировна</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Рукосуева </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Татьяна Мансуровна</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Сукнева </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Оксана Васильевна</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Матюшина</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highlight w:val="yellow"/>
                <w:lang w:eastAsia="ru-RU"/>
              </w:rPr>
            </w:pPr>
            <w:r w:rsidRPr="005E378E">
              <w:rPr>
                <w:rFonts w:ascii="Times New Roman" w:eastAsia="Times New Roman" w:hAnsi="Times New Roman"/>
                <w:color w:val="000000"/>
                <w:sz w:val="20"/>
                <w:szCs w:val="20"/>
                <w:lang w:eastAsia="ru-RU"/>
              </w:rPr>
              <w:t>Александра Петровна</w:t>
            </w:r>
          </w:p>
        </w:tc>
        <w:tc>
          <w:tcPr>
            <w:tcW w:w="5010" w:type="dxa"/>
          </w:tcPr>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Начальник отдела экономики и планирования управления экономики и планирования администрации Богучанского района</w:t>
            </w: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Начальник отдела муниципальных закупок управления экономики и планирования   администрации Богучанского района</w:t>
            </w: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Главный специалист бюджетного отдела финансового управления администрации района</w:t>
            </w: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highlight w:val="cyan"/>
                <w:lang w:eastAsia="ru-RU"/>
              </w:rPr>
            </w:pP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Главный специалист отдела муниципального  финансового контроля финансового управления администрации района</w:t>
            </w: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highlight w:val="cyan"/>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highlight w:val="cyan"/>
                <w:lang w:eastAsia="ru-RU"/>
              </w:rPr>
            </w:pPr>
          </w:p>
        </w:tc>
        <w:tc>
          <w:tcPr>
            <w:tcW w:w="5010" w:type="dxa"/>
          </w:tcPr>
          <w:p w:rsidR="005E378E" w:rsidRPr="005E378E" w:rsidRDefault="005E378E" w:rsidP="005E378E">
            <w:pPr>
              <w:widowControl w:val="0"/>
              <w:spacing w:after="0" w:line="240" w:lineRule="auto"/>
              <w:ind w:right="67"/>
              <w:rPr>
                <w:rFonts w:ascii="Times New Roman" w:eastAsia="Times New Roman" w:hAnsi="Times New Roman"/>
                <w:color w:val="000000"/>
                <w:sz w:val="20"/>
                <w:szCs w:val="20"/>
                <w:highlight w:val="cyan"/>
                <w:lang w:eastAsia="ru-RU"/>
              </w:rPr>
            </w:pPr>
          </w:p>
        </w:tc>
      </w:tr>
      <w:tr w:rsidR="005E378E" w:rsidRPr="005E378E" w:rsidTr="007658AA">
        <w:tc>
          <w:tcPr>
            <w:tcW w:w="4419" w:type="dxa"/>
          </w:tcPr>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Жукова </w:t>
            </w:r>
          </w:p>
          <w:p w:rsidR="005E378E" w:rsidRPr="005E378E" w:rsidRDefault="005E378E" w:rsidP="005E378E">
            <w:pPr>
              <w:widowControl w:val="0"/>
              <w:spacing w:after="0" w:line="240" w:lineRule="auto"/>
              <w:ind w:right="68"/>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Екатерина Викторовна</w:t>
            </w:r>
          </w:p>
        </w:tc>
        <w:tc>
          <w:tcPr>
            <w:tcW w:w="5010" w:type="dxa"/>
          </w:tcPr>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Руководитель планового отдела</w:t>
            </w:r>
          </w:p>
          <w:p w:rsidR="005E378E" w:rsidRPr="005E378E" w:rsidRDefault="005E378E" w:rsidP="005E378E">
            <w:pPr>
              <w:widowControl w:val="0"/>
              <w:spacing w:after="0" w:line="240" w:lineRule="auto"/>
              <w:ind w:right="67"/>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муниципального казенного учреждения «Центр обеспечения деятельности учреждений образования Богучанского района»</w:t>
            </w:r>
          </w:p>
        </w:tc>
      </w:tr>
    </w:tbl>
    <w:p w:rsidR="005E378E" w:rsidRPr="005E378E" w:rsidRDefault="005E378E" w:rsidP="00A95915">
      <w:pPr>
        <w:widowControl w:val="0"/>
        <w:shd w:val="clear" w:color="auto" w:fill="FFFFFF"/>
        <w:spacing w:after="0" w:line="240" w:lineRule="auto"/>
        <w:ind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ab/>
        <w:t xml:space="preserve">                             </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Ковальчук</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Наталья Владимировна                           </w:t>
      </w:r>
      <w:r w:rsidR="00A95915" w:rsidRPr="00A95915">
        <w:rPr>
          <w:rFonts w:ascii="Times New Roman" w:eastAsia="Times New Roman" w:hAnsi="Times New Roman"/>
          <w:color w:val="000000"/>
          <w:sz w:val="20"/>
          <w:szCs w:val="20"/>
          <w:lang w:eastAsia="ru-RU"/>
        </w:rPr>
        <w:t xml:space="preserve">                 </w:t>
      </w:r>
      <w:r w:rsidRPr="005E378E">
        <w:rPr>
          <w:rFonts w:ascii="Times New Roman" w:eastAsia="Times New Roman" w:hAnsi="Times New Roman"/>
          <w:color w:val="000000"/>
          <w:sz w:val="20"/>
          <w:szCs w:val="20"/>
          <w:lang w:eastAsia="ru-RU"/>
        </w:rPr>
        <w:t xml:space="preserve"> Главный бухгалтер </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                                                                    </w:t>
      </w:r>
      <w:r w:rsidR="00A95915" w:rsidRPr="00A95915">
        <w:rPr>
          <w:rFonts w:ascii="Times New Roman" w:eastAsia="Times New Roman" w:hAnsi="Times New Roman"/>
          <w:color w:val="000000"/>
          <w:sz w:val="20"/>
          <w:szCs w:val="20"/>
          <w:lang w:eastAsia="ru-RU"/>
        </w:rPr>
        <w:t xml:space="preserve">                 </w:t>
      </w:r>
      <w:r w:rsidRPr="005E378E">
        <w:rPr>
          <w:rFonts w:ascii="Times New Roman" w:eastAsia="Times New Roman" w:hAnsi="Times New Roman"/>
          <w:color w:val="000000"/>
          <w:sz w:val="20"/>
          <w:szCs w:val="20"/>
          <w:lang w:eastAsia="ru-RU"/>
        </w:rPr>
        <w:t>МКУ» Централизованная бухгалтерия»</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Балышева                                                    </w:t>
      </w:r>
      <w:r w:rsidR="00A95915" w:rsidRPr="00A95915">
        <w:rPr>
          <w:rFonts w:ascii="Times New Roman" w:eastAsia="Times New Roman" w:hAnsi="Times New Roman"/>
          <w:color w:val="000000"/>
          <w:sz w:val="20"/>
          <w:szCs w:val="20"/>
          <w:lang w:eastAsia="ru-RU"/>
        </w:rPr>
        <w:t xml:space="preserve">               </w:t>
      </w:r>
      <w:r w:rsidRPr="005E378E">
        <w:rPr>
          <w:rFonts w:ascii="Times New Roman" w:eastAsia="Times New Roman" w:hAnsi="Times New Roman"/>
          <w:color w:val="000000"/>
          <w:sz w:val="20"/>
          <w:szCs w:val="20"/>
          <w:lang w:eastAsia="ru-RU"/>
        </w:rPr>
        <w:t>Заместитель главного бухгалтера МКУ</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Татьяна Геннадьевна                                 </w:t>
      </w:r>
      <w:r w:rsidR="00A95915" w:rsidRPr="00A95915">
        <w:rPr>
          <w:rFonts w:ascii="Times New Roman" w:eastAsia="Times New Roman" w:hAnsi="Times New Roman"/>
          <w:color w:val="000000"/>
          <w:sz w:val="20"/>
          <w:szCs w:val="20"/>
          <w:lang w:eastAsia="ru-RU"/>
        </w:rPr>
        <w:t xml:space="preserve">               </w:t>
      </w:r>
      <w:r w:rsidRPr="005E378E">
        <w:rPr>
          <w:rFonts w:ascii="Times New Roman" w:eastAsia="Times New Roman" w:hAnsi="Times New Roman"/>
          <w:color w:val="000000"/>
          <w:sz w:val="20"/>
          <w:szCs w:val="20"/>
          <w:lang w:eastAsia="ru-RU"/>
        </w:rPr>
        <w:t xml:space="preserve">«Управлениу культуры, физической                                                                       </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                                                                  </w:t>
      </w:r>
      <w:r w:rsidR="00A95915" w:rsidRPr="00A95915">
        <w:rPr>
          <w:rFonts w:ascii="Times New Roman" w:eastAsia="Times New Roman" w:hAnsi="Times New Roman"/>
          <w:color w:val="000000"/>
          <w:sz w:val="20"/>
          <w:szCs w:val="20"/>
          <w:lang w:eastAsia="ru-RU"/>
        </w:rPr>
        <w:t xml:space="preserve">               </w:t>
      </w:r>
      <w:r w:rsidRPr="005E378E">
        <w:rPr>
          <w:rFonts w:ascii="Times New Roman" w:eastAsia="Times New Roman" w:hAnsi="Times New Roman"/>
          <w:color w:val="000000"/>
          <w:sz w:val="20"/>
          <w:szCs w:val="20"/>
          <w:lang w:eastAsia="ru-RU"/>
        </w:rPr>
        <w:t xml:space="preserve">   культуры, спорта и молодежной </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                                                                 </w:t>
      </w:r>
      <w:r w:rsidR="00A95915">
        <w:rPr>
          <w:rFonts w:ascii="Times New Roman" w:eastAsia="Times New Roman" w:hAnsi="Times New Roman"/>
          <w:color w:val="000000"/>
          <w:sz w:val="20"/>
          <w:szCs w:val="20"/>
          <w:lang w:val="en-US" w:eastAsia="ru-RU"/>
        </w:rPr>
        <w:t xml:space="preserve">                </w:t>
      </w:r>
      <w:r w:rsidRPr="005E378E">
        <w:rPr>
          <w:rFonts w:ascii="Times New Roman" w:eastAsia="Times New Roman" w:hAnsi="Times New Roman"/>
          <w:color w:val="000000"/>
          <w:sz w:val="20"/>
          <w:szCs w:val="20"/>
          <w:lang w:eastAsia="ru-RU"/>
        </w:rPr>
        <w:t xml:space="preserve">   политики Богучанского района»</w:t>
      </w: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p>
    <w:p w:rsidR="005E378E" w:rsidRPr="005E378E" w:rsidRDefault="005E378E" w:rsidP="005E378E">
      <w:pPr>
        <w:widowControl w:val="0"/>
        <w:shd w:val="clear" w:color="auto" w:fill="FFFFFF"/>
        <w:spacing w:after="0" w:line="240" w:lineRule="auto"/>
        <w:ind w:left="425" w:right="68"/>
        <w:jc w:val="both"/>
        <w:rPr>
          <w:rFonts w:ascii="Times New Roman" w:eastAsia="Times New Roman" w:hAnsi="Times New Roman"/>
          <w:color w:val="000000"/>
          <w:sz w:val="20"/>
          <w:szCs w:val="20"/>
          <w:lang w:eastAsia="ru-RU"/>
        </w:rPr>
      </w:pPr>
    </w:p>
    <w:p w:rsidR="005E378E" w:rsidRPr="005E378E" w:rsidRDefault="005E378E" w:rsidP="005E378E">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                                                                                                     Приложение № 3</w:t>
      </w:r>
    </w:p>
    <w:p w:rsidR="005E378E" w:rsidRPr="005E378E" w:rsidRDefault="005E378E" w:rsidP="005E378E">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к постановлению администрации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Богучанского района </w:t>
      </w:r>
    </w:p>
    <w:p w:rsidR="005E378E" w:rsidRPr="005E378E" w:rsidRDefault="005E378E" w:rsidP="005E378E">
      <w:pPr>
        <w:widowControl w:val="0"/>
        <w:spacing w:after="0" w:line="240" w:lineRule="auto"/>
        <w:ind w:left="426" w:right="67"/>
        <w:jc w:val="right"/>
        <w:rPr>
          <w:rFonts w:ascii="Times New Roman" w:eastAsia="Times New Roman" w:hAnsi="Times New Roman"/>
          <w:color w:val="000000"/>
          <w:sz w:val="18"/>
          <w:szCs w:val="20"/>
          <w:lang w:eastAsia="ru-RU"/>
        </w:rPr>
      </w:pPr>
      <w:r w:rsidRPr="005E378E">
        <w:rPr>
          <w:rFonts w:ascii="Times New Roman" w:eastAsia="Times New Roman" w:hAnsi="Times New Roman"/>
          <w:color w:val="000000"/>
          <w:sz w:val="18"/>
          <w:szCs w:val="20"/>
          <w:lang w:eastAsia="ru-RU"/>
        </w:rPr>
        <w:t xml:space="preserve">От 29.04.2025 № 374-п   </w:t>
      </w:r>
    </w:p>
    <w:p w:rsidR="005E378E" w:rsidRPr="005E378E" w:rsidRDefault="005E378E" w:rsidP="00A95915">
      <w:pPr>
        <w:widowControl w:val="0"/>
        <w:spacing w:after="0" w:line="240" w:lineRule="auto"/>
        <w:ind w:right="67"/>
        <w:rPr>
          <w:rFonts w:ascii="Times New Roman" w:eastAsia="Times New Roman" w:hAnsi="Times New Roman"/>
          <w:color w:val="000000"/>
          <w:sz w:val="20"/>
          <w:szCs w:val="20"/>
          <w:lang w:val="en-US" w:eastAsia="ru-RU"/>
        </w:rPr>
      </w:pPr>
    </w:p>
    <w:p w:rsidR="005E378E" w:rsidRPr="005E378E" w:rsidRDefault="005E378E" w:rsidP="005E378E">
      <w:pPr>
        <w:widowControl w:val="0"/>
        <w:spacing w:after="0" w:line="240" w:lineRule="auto"/>
        <w:ind w:left="426" w:right="67"/>
        <w:jc w:val="center"/>
        <w:rPr>
          <w:rFonts w:ascii="Times New Roman" w:eastAsia="Times New Roman" w:hAnsi="Times New Roman"/>
          <w:color w:val="000000"/>
          <w:sz w:val="20"/>
          <w:szCs w:val="20"/>
          <w:lang w:eastAsia="ru-RU"/>
        </w:rPr>
      </w:pPr>
      <w:r w:rsidRPr="005E378E">
        <w:rPr>
          <w:rFonts w:ascii="Times New Roman" w:eastAsia="Times New Roman" w:hAnsi="Times New Roman"/>
          <w:color w:val="000000"/>
          <w:sz w:val="20"/>
          <w:szCs w:val="20"/>
          <w:lang w:eastAsia="ru-RU"/>
        </w:rPr>
        <w:t xml:space="preserve">График </w:t>
      </w:r>
    </w:p>
    <w:p w:rsidR="005E378E" w:rsidRDefault="005E378E" w:rsidP="005E378E">
      <w:pPr>
        <w:widowControl w:val="0"/>
        <w:spacing w:after="0" w:line="240" w:lineRule="auto"/>
        <w:ind w:left="426" w:right="67"/>
        <w:jc w:val="center"/>
        <w:rPr>
          <w:rFonts w:ascii="Times New Roman" w:eastAsia="Times New Roman" w:hAnsi="Times New Roman"/>
          <w:color w:val="000000"/>
          <w:sz w:val="20"/>
          <w:szCs w:val="20"/>
          <w:lang w:val="en-US" w:eastAsia="ru-RU"/>
        </w:rPr>
      </w:pPr>
      <w:r w:rsidRPr="005E378E">
        <w:rPr>
          <w:rFonts w:ascii="Times New Roman" w:eastAsia="Times New Roman" w:hAnsi="Times New Roman"/>
          <w:color w:val="000000"/>
          <w:sz w:val="20"/>
          <w:szCs w:val="20"/>
          <w:lang w:eastAsia="ru-RU"/>
        </w:rPr>
        <w:t>работы общественной приемной для информирования общественности по вопросу «Об утверждении годового отчета об исполнении районного бюджета за 2024 год»</w:t>
      </w:r>
      <w:r w:rsidRPr="005E378E">
        <w:rPr>
          <w:rFonts w:ascii="Times New Roman" w:eastAsia="Times New Roman" w:hAnsi="Times New Roman"/>
          <w:sz w:val="20"/>
          <w:szCs w:val="20"/>
          <w:lang w:eastAsia="ru-RU"/>
        </w:rPr>
        <w:t xml:space="preserve"> </w:t>
      </w:r>
      <w:r w:rsidRPr="005E378E">
        <w:rPr>
          <w:rFonts w:ascii="Times New Roman" w:eastAsia="Times New Roman" w:hAnsi="Times New Roman"/>
          <w:color w:val="000000"/>
          <w:sz w:val="20"/>
          <w:szCs w:val="20"/>
          <w:lang w:eastAsia="ru-RU"/>
        </w:rPr>
        <w:t xml:space="preserve"> </w:t>
      </w:r>
    </w:p>
    <w:p w:rsidR="00A95915" w:rsidRPr="005E378E" w:rsidRDefault="00A95915" w:rsidP="005E378E">
      <w:pPr>
        <w:widowControl w:val="0"/>
        <w:spacing w:after="0" w:line="240" w:lineRule="auto"/>
        <w:ind w:left="426" w:right="67"/>
        <w:jc w:val="center"/>
        <w:rPr>
          <w:rFonts w:ascii="Times New Roman" w:eastAsia="Times New Roman" w:hAnsi="Times New Roman"/>
          <w:b/>
          <w:color w:val="000000"/>
          <w:sz w:val="2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2371"/>
        <w:gridCol w:w="3665"/>
        <w:gridCol w:w="2590"/>
      </w:tblGrid>
      <w:tr w:rsidR="005E378E" w:rsidRPr="005E378E" w:rsidTr="00A95915">
        <w:tc>
          <w:tcPr>
            <w:tcW w:w="493" w:type="pct"/>
          </w:tcPr>
          <w:p w:rsidR="005E378E" w:rsidRPr="005E378E" w:rsidRDefault="005E378E" w:rsidP="005E378E">
            <w:pPr>
              <w:widowControl w:val="0"/>
              <w:spacing w:after="0" w:line="240" w:lineRule="auto"/>
              <w:ind w:right="67"/>
              <w:jc w:val="both"/>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п.п.</w:t>
            </w:r>
          </w:p>
        </w:tc>
        <w:tc>
          <w:tcPr>
            <w:tcW w:w="1239"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дата</w:t>
            </w:r>
          </w:p>
        </w:tc>
        <w:tc>
          <w:tcPr>
            <w:tcW w:w="1915"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Мероприятие </w:t>
            </w:r>
          </w:p>
        </w:tc>
        <w:tc>
          <w:tcPr>
            <w:tcW w:w="1353"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Место проведения</w:t>
            </w:r>
          </w:p>
        </w:tc>
      </w:tr>
      <w:tr w:rsidR="005E378E" w:rsidRPr="005E378E" w:rsidTr="00A95915">
        <w:tc>
          <w:tcPr>
            <w:tcW w:w="493"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1.</w:t>
            </w:r>
          </w:p>
        </w:tc>
        <w:tc>
          <w:tcPr>
            <w:tcW w:w="1239"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highlight w:val="yellow"/>
                <w:lang w:eastAsia="ru-RU"/>
              </w:rPr>
            </w:pPr>
            <w:r w:rsidRPr="005E378E">
              <w:rPr>
                <w:rFonts w:ascii="Times New Roman" w:eastAsia="Times New Roman" w:hAnsi="Times New Roman"/>
                <w:color w:val="000000"/>
                <w:sz w:val="14"/>
                <w:szCs w:val="14"/>
                <w:lang w:eastAsia="ru-RU"/>
              </w:rPr>
              <w:t>С 16 мая 2025 года по 27 мая 2025 года</w:t>
            </w:r>
          </w:p>
        </w:tc>
        <w:tc>
          <w:tcPr>
            <w:tcW w:w="1915" w:type="pct"/>
          </w:tcPr>
          <w:p w:rsidR="005E378E" w:rsidRPr="005E378E" w:rsidRDefault="005E378E" w:rsidP="005E378E">
            <w:pPr>
              <w:widowControl w:val="0"/>
              <w:spacing w:after="0" w:line="240" w:lineRule="auto"/>
              <w:ind w:right="67"/>
              <w:jc w:val="both"/>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Работа общественной приемной для информирования общественности по вопросу «Об  утверждении годового отчета об исполнении районного бюджета за 2024 год»</w:t>
            </w:r>
            <w:r w:rsidRPr="005E378E">
              <w:rPr>
                <w:rFonts w:ascii="Times New Roman" w:eastAsia="Times New Roman" w:hAnsi="Times New Roman"/>
                <w:sz w:val="14"/>
                <w:szCs w:val="14"/>
                <w:lang w:eastAsia="ru-RU"/>
              </w:rPr>
              <w:t xml:space="preserve"> </w:t>
            </w:r>
          </w:p>
        </w:tc>
        <w:tc>
          <w:tcPr>
            <w:tcW w:w="1353" w:type="pct"/>
          </w:tcPr>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Красноярский край,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 xml:space="preserve">Богучанский район, с. Богучаны, </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r w:rsidRPr="005E378E">
              <w:rPr>
                <w:rFonts w:ascii="Times New Roman" w:eastAsia="Times New Roman" w:hAnsi="Times New Roman"/>
                <w:color w:val="000000"/>
                <w:sz w:val="14"/>
                <w:szCs w:val="14"/>
                <w:lang w:eastAsia="ru-RU"/>
              </w:rPr>
              <w:t>ул. Перенсона, 30</w:t>
            </w:r>
          </w:p>
          <w:p w:rsidR="005E378E" w:rsidRPr="005E378E" w:rsidRDefault="005E378E" w:rsidP="005E378E">
            <w:pPr>
              <w:tabs>
                <w:tab w:val="left" w:pos="426"/>
                <w:tab w:val="left" w:pos="540"/>
              </w:tabs>
              <w:autoSpaceDE w:val="0"/>
              <w:autoSpaceDN w:val="0"/>
              <w:spacing w:after="0" w:line="240" w:lineRule="auto"/>
              <w:jc w:val="both"/>
              <w:rPr>
                <w:rFonts w:ascii="Times New Roman" w:hAnsi="Times New Roman"/>
                <w:sz w:val="14"/>
                <w:szCs w:val="14"/>
                <w:lang w:eastAsia="ru-RU" w:bidi="ru-RU"/>
              </w:rPr>
            </w:pPr>
          </w:p>
          <w:p w:rsidR="005E378E" w:rsidRPr="005E378E" w:rsidRDefault="005E378E" w:rsidP="005E378E">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5E378E">
              <w:rPr>
                <w:rFonts w:ascii="Times New Roman" w:hAnsi="Times New Roman"/>
                <w:sz w:val="14"/>
                <w:szCs w:val="14"/>
                <w:lang w:eastAsia="ru-RU" w:bidi="ru-RU"/>
              </w:rPr>
              <w:t xml:space="preserve">Понедельник - четверг - с 10.00 до 17.00 час., </w:t>
            </w:r>
          </w:p>
          <w:p w:rsidR="005E378E" w:rsidRPr="005E378E" w:rsidRDefault="005E378E" w:rsidP="005E378E">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5E378E">
              <w:rPr>
                <w:rFonts w:ascii="Times New Roman" w:hAnsi="Times New Roman"/>
                <w:sz w:val="14"/>
                <w:szCs w:val="14"/>
                <w:lang w:eastAsia="ru-RU" w:bidi="ru-RU"/>
              </w:rPr>
              <w:t xml:space="preserve">пятница - с 10.00 до 14.00, </w:t>
            </w:r>
          </w:p>
          <w:p w:rsidR="005E378E" w:rsidRPr="005E378E" w:rsidRDefault="005E378E" w:rsidP="005E378E">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5E378E">
              <w:rPr>
                <w:rFonts w:ascii="Times New Roman" w:hAnsi="Times New Roman"/>
                <w:sz w:val="14"/>
                <w:szCs w:val="14"/>
                <w:lang w:eastAsia="ru-RU" w:bidi="ru-RU"/>
              </w:rPr>
              <w:t xml:space="preserve">обед - с 13.00 до 14.00. </w:t>
            </w:r>
          </w:p>
          <w:p w:rsidR="005E378E" w:rsidRPr="005E378E" w:rsidRDefault="005E378E" w:rsidP="005E378E">
            <w:pPr>
              <w:tabs>
                <w:tab w:val="left" w:pos="426"/>
                <w:tab w:val="left" w:pos="540"/>
              </w:tabs>
              <w:autoSpaceDE w:val="0"/>
              <w:autoSpaceDN w:val="0"/>
              <w:spacing w:after="0" w:line="240" w:lineRule="auto"/>
              <w:rPr>
                <w:rFonts w:ascii="Times New Roman" w:hAnsi="Times New Roman"/>
                <w:sz w:val="14"/>
                <w:szCs w:val="14"/>
              </w:rPr>
            </w:pPr>
            <w:r w:rsidRPr="005E378E">
              <w:rPr>
                <w:rFonts w:ascii="Times New Roman" w:hAnsi="Times New Roman"/>
                <w:sz w:val="14"/>
                <w:szCs w:val="14"/>
                <w:lang w:eastAsia="ru-RU" w:bidi="ru-RU"/>
              </w:rPr>
              <w:t>Суббота, воскресенье – выходные дни.</w:t>
            </w:r>
          </w:p>
          <w:p w:rsidR="005E378E" w:rsidRPr="005E378E" w:rsidRDefault="005E378E" w:rsidP="005E378E">
            <w:pPr>
              <w:widowControl w:val="0"/>
              <w:spacing w:after="0" w:line="240" w:lineRule="auto"/>
              <w:ind w:right="67"/>
              <w:jc w:val="center"/>
              <w:rPr>
                <w:rFonts w:ascii="Times New Roman" w:eastAsia="Times New Roman" w:hAnsi="Times New Roman"/>
                <w:color w:val="000000"/>
                <w:sz w:val="14"/>
                <w:szCs w:val="14"/>
                <w:lang w:eastAsia="ru-RU"/>
              </w:rPr>
            </w:pPr>
          </w:p>
        </w:tc>
      </w:tr>
    </w:tbl>
    <w:p w:rsidR="005E378E" w:rsidRDefault="005E378E" w:rsidP="005E378E">
      <w:pPr>
        <w:widowControl w:val="0"/>
        <w:spacing w:after="0" w:line="240" w:lineRule="auto"/>
        <w:ind w:left="426" w:right="67"/>
        <w:jc w:val="both"/>
        <w:rPr>
          <w:rFonts w:ascii="Times New Roman" w:eastAsia="Times New Roman" w:hAnsi="Times New Roman"/>
          <w:b/>
          <w:color w:val="000000"/>
          <w:sz w:val="20"/>
          <w:szCs w:val="20"/>
          <w:lang w:val="en-US" w:eastAsia="ru-RU"/>
        </w:rPr>
      </w:pPr>
    </w:p>
    <w:p w:rsidR="00866141" w:rsidRDefault="00866141" w:rsidP="005E378E">
      <w:pPr>
        <w:widowControl w:val="0"/>
        <w:spacing w:after="0" w:line="240" w:lineRule="auto"/>
        <w:ind w:left="426" w:right="67"/>
        <w:jc w:val="both"/>
        <w:rPr>
          <w:rFonts w:ascii="Times New Roman" w:eastAsia="Times New Roman" w:hAnsi="Times New Roman"/>
          <w:b/>
          <w:color w:val="000000"/>
          <w:sz w:val="20"/>
          <w:szCs w:val="20"/>
          <w:lang w:val="en-US" w:eastAsia="ru-RU"/>
        </w:rPr>
      </w:pPr>
    </w:p>
    <w:p w:rsidR="00BE2F97" w:rsidRPr="00866141" w:rsidRDefault="00BE2F97" w:rsidP="005E378E">
      <w:pPr>
        <w:widowControl w:val="0"/>
        <w:spacing w:after="0" w:line="240" w:lineRule="auto"/>
        <w:ind w:left="426" w:right="67"/>
        <w:jc w:val="both"/>
        <w:rPr>
          <w:rFonts w:ascii="Times New Roman" w:eastAsia="Times New Roman" w:hAnsi="Times New Roman"/>
          <w:b/>
          <w:color w:val="000000"/>
          <w:sz w:val="20"/>
          <w:szCs w:val="20"/>
          <w:lang w:val="en-US" w:eastAsia="ru-RU"/>
        </w:rPr>
      </w:pPr>
    </w:p>
    <w:p w:rsidR="007658AA" w:rsidRPr="007658AA" w:rsidRDefault="007658AA" w:rsidP="007658AA">
      <w:pPr>
        <w:spacing w:after="0" w:line="240" w:lineRule="auto"/>
        <w:jc w:val="center"/>
        <w:rPr>
          <w:rFonts w:ascii="Times New Roman" w:eastAsia="Times New Roman" w:hAnsi="Times New Roman"/>
          <w:sz w:val="20"/>
          <w:szCs w:val="20"/>
          <w:lang w:eastAsia="ru-RU"/>
        </w:rPr>
      </w:pPr>
      <w:r w:rsidRPr="007658AA">
        <w:rPr>
          <w:rFonts w:ascii="Times New Roman" w:eastAsia="Times New Roman" w:hAnsi="Times New Roman"/>
          <w:noProof/>
          <w:sz w:val="20"/>
          <w:szCs w:val="20"/>
          <w:lang w:eastAsia="ru-RU"/>
        </w:rPr>
        <w:lastRenderedPageBreak/>
        <w:drawing>
          <wp:inline distT="0" distB="0" distL="0" distR="0">
            <wp:extent cx="581025" cy="722630"/>
            <wp:effectExtent l="19050" t="0" r="9525" b="0"/>
            <wp:docPr id="3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0"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7658AA" w:rsidRPr="007658AA" w:rsidRDefault="007658AA" w:rsidP="007658AA">
      <w:pPr>
        <w:spacing w:after="0" w:line="240" w:lineRule="auto"/>
        <w:jc w:val="center"/>
        <w:rPr>
          <w:rFonts w:ascii="Times New Roman" w:eastAsia="Times New Roman" w:hAnsi="Times New Roman"/>
          <w:b/>
          <w:bCs/>
          <w:sz w:val="20"/>
          <w:szCs w:val="20"/>
          <w:lang w:eastAsia="ru-RU"/>
        </w:rPr>
      </w:pPr>
    </w:p>
    <w:p w:rsidR="007658AA" w:rsidRPr="00BE2F97" w:rsidRDefault="007658AA" w:rsidP="00BE2F97">
      <w:pPr>
        <w:spacing w:after="0" w:line="240" w:lineRule="auto"/>
        <w:jc w:val="center"/>
        <w:rPr>
          <w:rFonts w:ascii="Times New Roman" w:eastAsia="Times New Roman" w:hAnsi="Times New Roman"/>
          <w:bCs/>
          <w:sz w:val="18"/>
          <w:szCs w:val="20"/>
          <w:lang w:val="en-US" w:eastAsia="ru-RU"/>
        </w:rPr>
      </w:pPr>
      <w:r w:rsidRPr="002A33F2">
        <w:rPr>
          <w:rFonts w:ascii="Times New Roman" w:eastAsia="Times New Roman" w:hAnsi="Times New Roman"/>
          <w:bCs/>
          <w:sz w:val="18"/>
          <w:szCs w:val="20"/>
          <w:lang w:eastAsia="ru-RU"/>
        </w:rPr>
        <w:t>БОГУЧАНСКИЙ РАЙОННЫЙ СОВЕТ ДЕПУТАТОВ</w:t>
      </w:r>
    </w:p>
    <w:p w:rsidR="007658AA" w:rsidRPr="002A33F2" w:rsidRDefault="007658AA" w:rsidP="002A33F2">
      <w:pPr>
        <w:widowControl w:val="0"/>
        <w:spacing w:after="0" w:line="240" w:lineRule="auto"/>
        <w:jc w:val="center"/>
        <w:outlineLvl w:val="0"/>
        <w:rPr>
          <w:rFonts w:ascii="Times New Roman" w:eastAsia="Times New Roman" w:hAnsi="Times New Roman"/>
          <w:sz w:val="18"/>
          <w:szCs w:val="20"/>
          <w:lang w:val="en-US"/>
        </w:rPr>
      </w:pPr>
      <w:r w:rsidRPr="002A33F2">
        <w:rPr>
          <w:rFonts w:ascii="Times New Roman" w:eastAsia="Times New Roman" w:hAnsi="Times New Roman"/>
          <w:sz w:val="18"/>
          <w:szCs w:val="20"/>
          <w:lang/>
        </w:rPr>
        <w:t>РЕШЕНИЕ</w:t>
      </w:r>
    </w:p>
    <w:p w:rsidR="007658AA" w:rsidRPr="007658AA" w:rsidRDefault="007658AA" w:rsidP="007658AA">
      <w:pPr>
        <w:spacing w:after="0" w:line="240" w:lineRule="auto"/>
        <w:jc w:val="center"/>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30.04.2025                                  с. Богучаны                                 № 59/1-525</w:t>
      </w:r>
    </w:p>
    <w:p w:rsidR="007658AA" w:rsidRPr="007658AA" w:rsidRDefault="007658AA" w:rsidP="007658AA">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570"/>
      </w:tblGrid>
      <w:tr w:rsidR="007658AA" w:rsidRPr="007658AA" w:rsidTr="007658AA">
        <w:trPr>
          <w:trHeight w:val="590"/>
        </w:trPr>
        <w:tc>
          <w:tcPr>
            <w:tcW w:w="9572" w:type="dxa"/>
          </w:tcPr>
          <w:p w:rsidR="007658AA" w:rsidRPr="007658AA" w:rsidRDefault="007658AA" w:rsidP="007658AA">
            <w:pPr>
              <w:keepNext/>
              <w:widowControl w:val="0"/>
              <w:spacing w:after="0" w:line="240" w:lineRule="auto"/>
              <w:jc w:val="center"/>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Об утверждении отчета о результатах приватизации муниципального имущества муниципального образования Богучанский район за 2024 год</w:t>
            </w:r>
          </w:p>
        </w:tc>
      </w:tr>
    </w:tbl>
    <w:p w:rsidR="007658AA" w:rsidRPr="002A33F2" w:rsidRDefault="007658AA" w:rsidP="007658AA">
      <w:pPr>
        <w:tabs>
          <w:tab w:val="left" w:pos="8460"/>
        </w:tabs>
        <w:spacing w:after="0" w:line="240" w:lineRule="auto"/>
        <w:ind w:right="-28" w:firstLine="540"/>
        <w:jc w:val="both"/>
        <w:rPr>
          <w:rFonts w:ascii="Times New Roman" w:eastAsia="Times New Roman" w:hAnsi="Times New Roman"/>
          <w:bCs/>
          <w:sz w:val="8"/>
          <w:szCs w:val="20"/>
          <w:lang w:eastAsia="ru-RU"/>
        </w:rPr>
      </w:pPr>
    </w:p>
    <w:p w:rsidR="007658AA" w:rsidRPr="007658AA" w:rsidRDefault="007658AA" w:rsidP="007658AA">
      <w:pPr>
        <w:tabs>
          <w:tab w:val="left" w:pos="8460"/>
        </w:tabs>
        <w:spacing w:after="0" w:line="240" w:lineRule="auto"/>
        <w:ind w:right="-28" w:firstLine="709"/>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Руководствуясь </w:t>
      </w:r>
      <w:hyperlink r:id="rId51" w:history="1">
        <w:r w:rsidRPr="007658AA">
          <w:rPr>
            <w:rFonts w:ascii="Times New Roman" w:eastAsia="Times New Roman" w:hAnsi="Times New Roman"/>
            <w:sz w:val="20"/>
            <w:szCs w:val="20"/>
            <w:lang w:eastAsia="ru-RU"/>
          </w:rPr>
          <w:t>статьями 209</w:t>
        </w:r>
      </w:hyperlink>
      <w:r w:rsidRPr="007658AA">
        <w:rPr>
          <w:rFonts w:ascii="Times New Roman" w:eastAsia="Times New Roman" w:hAnsi="Times New Roman"/>
          <w:sz w:val="20"/>
          <w:szCs w:val="20"/>
          <w:lang w:eastAsia="ru-RU"/>
        </w:rPr>
        <w:t xml:space="preserve">, </w:t>
      </w:r>
      <w:hyperlink r:id="rId52" w:history="1">
        <w:r w:rsidRPr="007658AA">
          <w:rPr>
            <w:rFonts w:ascii="Times New Roman" w:eastAsia="Times New Roman" w:hAnsi="Times New Roman"/>
            <w:sz w:val="20"/>
            <w:szCs w:val="20"/>
            <w:lang w:eastAsia="ru-RU"/>
          </w:rPr>
          <w:t>215</w:t>
        </w:r>
      </w:hyperlink>
      <w:r w:rsidRPr="007658AA">
        <w:rPr>
          <w:rFonts w:ascii="Times New Roman" w:eastAsia="Times New Roman" w:hAnsi="Times New Roman"/>
          <w:sz w:val="20"/>
          <w:szCs w:val="20"/>
          <w:lang w:eastAsia="ru-RU"/>
        </w:rPr>
        <w:t xml:space="preserve">, </w:t>
      </w:r>
      <w:hyperlink r:id="rId53" w:history="1">
        <w:r w:rsidRPr="007658AA">
          <w:rPr>
            <w:rFonts w:ascii="Times New Roman" w:eastAsia="Times New Roman" w:hAnsi="Times New Roman"/>
            <w:sz w:val="20"/>
            <w:szCs w:val="20"/>
            <w:lang w:eastAsia="ru-RU"/>
          </w:rPr>
          <w:t>217</w:t>
        </w:r>
      </w:hyperlink>
      <w:r w:rsidRPr="007658AA">
        <w:rPr>
          <w:rFonts w:ascii="Times New Roman" w:eastAsia="Times New Roman" w:hAnsi="Times New Roman"/>
          <w:sz w:val="20"/>
          <w:szCs w:val="20"/>
          <w:lang w:eastAsia="ru-RU"/>
        </w:rPr>
        <w:t xml:space="preserve"> Гражданского кодекса Российской Федерации, </w:t>
      </w:r>
      <w:hyperlink r:id="rId54" w:history="1">
        <w:r w:rsidRPr="007658AA">
          <w:rPr>
            <w:rFonts w:ascii="Times New Roman" w:eastAsia="Times New Roman" w:hAnsi="Times New Roman"/>
            <w:sz w:val="20"/>
            <w:szCs w:val="20"/>
            <w:lang w:eastAsia="ru-RU"/>
          </w:rPr>
          <w:t>статьями 16</w:t>
        </w:r>
      </w:hyperlink>
      <w:r w:rsidRPr="007658AA">
        <w:rPr>
          <w:rFonts w:ascii="Times New Roman" w:eastAsia="Times New Roman" w:hAnsi="Times New Roman"/>
          <w:sz w:val="20"/>
          <w:szCs w:val="20"/>
          <w:lang w:eastAsia="ru-RU"/>
        </w:rPr>
        <w:t xml:space="preserve">, </w:t>
      </w:r>
      <w:hyperlink r:id="rId55" w:history="1">
        <w:r w:rsidRPr="007658AA">
          <w:rPr>
            <w:rFonts w:ascii="Times New Roman" w:eastAsia="Times New Roman" w:hAnsi="Times New Roman"/>
            <w:sz w:val="20"/>
            <w:szCs w:val="20"/>
            <w:lang w:eastAsia="ru-RU"/>
          </w:rPr>
          <w:t>35</w:t>
        </w:r>
      </w:hyperlink>
      <w:r w:rsidRPr="007658AA">
        <w:rPr>
          <w:rFonts w:ascii="Times New Roman" w:eastAsia="Times New Roman" w:hAnsi="Times New Roman"/>
          <w:sz w:val="20"/>
          <w:szCs w:val="20"/>
          <w:lang w:eastAsia="ru-RU"/>
        </w:rPr>
        <w:t xml:space="preserve">, </w:t>
      </w:r>
      <w:hyperlink r:id="rId56" w:history="1">
        <w:r w:rsidRPr="007658AA">
          <w:rPr>
            <w:rFonts w:ascii="Times New Roman" w:eastAsia="Times New Roman" w:hAnsi="Times New Roman"/>
            <w:sz w:val="20"/>
            <w:szCs w:val="20"/>
            <w:lang w:eastAsia="ru-RU"/>
          </w:rPr>
          <w:t>51</w:t>
        </w:r>
      </w:hyperlink>
      <w:r w:rsidRPr="007658AA">
        <w:rPr>
          <w:rFonts w:ascii="Times New Roman" w:eastAsia="Times New Roman" w:hAnsi="Times New Roman"/>
          <w:sz w:val="20"/>
          <w:szCs w:val="20"/>
          <w:lang w:eastAsia="ru-RU"/>
        </w:rPr>
        <w:t xml:space="preserve"> Федерального закона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Pr="007658AA">
        <w:rPr>
          <w:rFonts w:ascii="Times New Roman" w:eastAsia="Times New Roman" w:hAnsi="Times New Roman"/>
          <w:bCs/>
          <w:sz w:val="20"/>
          <w:szCs w:val="20"/>
          <w:lang w:eastAsia="ru-RU"/>
        </w:rPr>
        <w:t xml:space="preserve">, Положением о порядке планирования приватизации имущества муниципального образования Богучанский район Красноярского края, утвержденным решением Богучанского районного </w:t>
      </w:r>
      <w:r w:rsidRPr="007658AA">
        <w:rPr>
          <w:rFonts w:ascii="Times New Roman" w:eastAsia="Times New Roman" w:hAnsi="Times New Roman"/>
          <w:sz w:val="20"/>
          <w:szCs w:val="20"/>
          <w:lang w:eastAsia="ru-RU"/>
        </w:rPr>
        <w:t>Совета депутатов от 05.10.2023 г. № 42/1-343, ст. ст. 32, 36 Устава Богучанского района Красноярского края, Богучанский районный Совет депутатов РЕШИЛ:</w:t>
      </w:r>
    </w:p>
    <w:p w:rsidR="007658AA" w:rsidRPr="007658AA" w:rsidRDefault="007658AA" w:rsidP="001E232D">
      <w:pPr>
        <w:numPr>
          <w:ilvl w:val="0"/>
          <w:numId w:val="64"/>
        </w:numPr>
        <w:spacing w:after="0" w:line="240" w:lineRule="auto"/>
        <w:ind w:left="0" w:right="-28" w:firstLine="567"/>
        <w:jc w:val="both"/>
        <w:rPr>
          <w:rFonts w:ascii="Times New Roman" w:eastAsia="Times New Roman" w:hAnsi="Times New Roman"/>
          <w:sz w:val="20"/>
          <w:szCs w:val="20"/>
          <w:lang w:eastAsia="ru-RU"/>
        </w:rPr>
      </w:pPr>
      <w:r w:rsidRPr="007658AA">
        <w:rPr>
          <w:rFonts w:ascii="Times New Roman" w:eastAsia="Times New Roman" w:hAnsi="Times New Roman"/>
          <w:bCs/>
          <w:sz w:val="20"/>
          <w:szCs w:val="20"/>
          <w:lang w:eastAsia="ru-RU"/>
        </w:rPr>
        <w:t xml:space="preserve">Утвердить </w:t>
      </w:r>
      <w:hyperlink r:id="rId57" w:history="1">
        <w:r w:rsidRPr="007658AA">
          <w:rPr>
            <w:rFonts w:ascii="Times New Roman" w:eastAsia="Times New Roman" w:hAnsi="Times New Roman"/>
            <w:bCs/>
            <w:color w:val="000000"/>
            <w:sz w:val="20"/>
            <w:szCs w:val="20"/>
            <w:lang w:eastAsia="ru-RU"/>
          </w:rPr>
          <w:t>отчет</w:t>
        </w:r>
      </w:hyperlink>
      <w:r w:rsidRPr="007658AA">
        <w:rPr>
          <w:rFonts w:ascii="Times New Roman" w:eastAsia="Times New Roman" w:hAnsi="Times New Roman"/>
          <w:bCs/>
          <w:sz w:val="20"/>
          <w:szCs w:val="20"/>
          <w:lang w:eastAsia="ru-RU"/>
        </w:rPr>
        <w:t xml:space="preserve"> о результатах приватизации муниципального имущества муниципального образования Богучанский район за 2024 год (прилагается).</w:t>
      </w:r>
    </w:p>
    <w:p w:rsidR="007658AA" w:rsidRPr="007658AA" w:rsidRDefault="007658AA" w:rsidP="001E232D">
      <w:pPr>
        <w:numPr>
          <w:ilvl w:val="0"/>
          <w:numId w:val="64"/>
        </w:numPr>
        <w:spacing w:after="0" w:line="240" w:lineRule="auto"/>
        <w:ind w:left="0" w:right="-28"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и муниципальной собственности (И.А. Калашников).</w:t>
      </w:r>
    </w:p>
    <w:p w:rsidR="007658AA" w:rsidRPr="007658AA" w:rsidRDefault="007658AA" w:rsidP="001E232D">
      <w:pPr>
        <w:numPr>
          <w:ilvl w:val="0"/>
          <w:numId w:val="64"/>
        </w:numPr>
        <w:spacing w:after="0" w:line="240" w:lineRule="auto"/>
        <w:ind w:left="0"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Настоящее Решение вступает в силу в день, следующий за днем опубликования в Официальном вестнике Богучанского района, подлежит размещению на официальном сайте муниципального образования Богучанский район https://boguchansky-raion.gosuslugi.ru.</w:t>
      </w:r>
    </w:p>
    <w:p w:rsidR="007658AA" w:rsidRPr="007658AA" w:rsidRDefault="007658AA" w:rsidP="007658AA">
      <w:pPr>
        <w:spacing w:after="0" w:line="240" w:lineRule="auto"/>
        <w:jc w:val="both"/>
        <w:rPr>
          <w:rFonts w:ascii="Times New Roman" w:eastAsia="Times New Roman" w:hAnsi="Times New Roman"/>
          <w:sz w:val="20"/>
          <w:szCs w:val="20"/>
          <w:lang w:eastAsia="ru-RU"/>
        </w:rPr>
      </w:pPr>
    </w:p>
    <w:p w:rsidR="007658AA" w:rsidRPr="007658AA" w:rsidRDefault="007658AA" w:rsidP="007658AA">
      <w:pPr>
        <w:spacing w:after="0" w:line="240" w:lineRule="auto"/>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Председатель Богучанского                           Глава Богучанского района</w:t>
      </w:r>
    </w:p>
    <w:p w:rsidR="007658AA" w:rsidRPr="007658AA" w:rsidRDefault="007658AA" w:rsidP="007658AA">
      <w:pPr>
        <w:spacing w:after="0" w:line="240" w:lineRule="auto"/>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районного Совета депутатов                                      </w:t>
      </w:r>
    </w:p>
    <w:p w:rsidR="007658AA" w:rsidRPr="007658AA" w:rsidRDefault="007658AA" w:rsidP="007658AA">
      <w:pPr>
        <w:tabs>
          <w:tab w:val="left" w:pos="5358"/>
        </w:tabs>
        <w:spacing w:after="0" w:line="240" w:lineRule="auto"/>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О.А. Павлюченко                                          </w:t>
      </w:r>
      <w:r w:rsidR="000D09C2" w:rsidRPr="000D09C2">
        <w:rPr>
          <w:rFonts w:ascii="Times New Roman" w:eastAsia="Times New Roman" w:hAnsi="Times New Roman"/>
          <w:sz w:val="20"/>
          <w:szCs w:val="20"/>
          <w:lang w:eastAsia="ru-RU"/>
        </w:rPr>
        <w:t xml:space="preserve">  </w:t>
      </w:r>
      <w:r w:rsidRPr="007658AA">
        <w:rPr>
          <w:rFonts w:ascii="Times New Roman" w:eastAsia="Times New Roman" w:hAnsi="Times New Roman"/>
          <w:sz w:val="20"/>
          <w:szCs w:val="20"/>
          <w:lang w:eastAsia="ru-RU"/>
        </w:rPr>
        <w:t xml:space="preserve"> А.С. Медведев</w:t>
      </w:r>
    </w:p>
    <w:p w:rsidR="007658AA" w:rsidRPr="007658AA" w:rsidRDefault="007658AA" w:rsidP="007658AA">
      <w:pPr>
        <w:spacing w:after="0" w:line="240" w:lineRule="auto"/>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_________________                                        _________________</w:t>
      </w:r>
    </w:p>
    <w:p w:rsidR="007658AA" w:rsidRPr="007658AA" w:rsidRDefault="007658AA" w:rsidP="007658AA">
      <w:pPr>
        <w:spacing w:after="0" w:line="240" w:lineRule="auto"/>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«30» апреля  2025 г.                                   </w:t>
      </w:r>
      <w:r w:rsidR="000D09C2">
        <w:rPr>
          <w:rFonts w:ascii="Times New Roman" w:eastAsia="Times New Roman" w:hAnsi="Times New Roman"/>
          <w:sz w:val="20"/>
          <w:szCs w:val="20"/>
          <w:lang w:val="en-US" w:eastAsia="ru-RU"/>
        </w:rPr>
        <w:t xml:space="preserve"> </w:t>
      </w:r>
      <w:r w:rsidRPr="007658AA">
        <w:rPr>
          <w:rFonts w:ascii="Times New Roman" w:eastAsia="Times New Roman" w:hAnsi="Times New Roman"/>
          <w:sz w:val="20"/>
          <w:szCs w:val="20"/>
          <w:lang w:eastAsia="ru-RU"/>
        </w:rPr>
        <w:t xml:space="preserve">    «30» апреля 2025 г. </w:t>
      </w:r>
    </w:p>
    <w:p w:rsidR="007658AA" w:rsidRPr="007658AA" w:rsidRDefault="007658AA" w:rsidP="007658AA">
      <w:pPr>
        <w:spacing w:after="0" w:line="240" w:lineRule="auto"/>
        <w:ind w:left="5103"/>
        <w:jc w:val="both"/>
        <w:rPr>
          <w:rFonts w:ascii="Times New Roman" w:eastAsia="Times New Roman" w:hAnsi="Times New Roman"/>
          <w:sz w:val="20"/>
          <w:szCs w:val="20"/>
          <w:lang w:eastAsia="ru-RU"/>
        </w:rPr>
      </w:pPr>
    </w:p>
    <w:p w:rsidR="007658AA" w:rsidRPr="000D09C2" w:rsidRDefault="007658AA" w:rsidP="000D09C2">
      <w:pPr>
        <w:spacing w:after="0" w:line="240" w:lineRule="auto"/>
        <w:ind w:left="5103"/>
        <w:jc w:val="right"/>
        <w:rPr>
          <w:rFonts w:ascii="Times New Roman" w:eastAsia="Times New Roman" w:hAnsi="Times New Roman"/>
          <w:sz w:val="18"/>
          <w:szCs w:val="20"/>
          <w:lang w:eastAsia="ru-RU"/>
        </w:rPr>
      </w:pPr>
      <w:r w:rsidRPr="000D09C2">
        <w:rPr>
          <w:rFonts w:ascii="Times New Roman" w:eastAsia="Times New Roman" w:hAnsi="Times New Roman"/>
          <w:sz w:val="18"/>
          <w:szCs w:val="20"/>
          <w:lang w:eastAsia="ru-RU"/>
        </w:rPr>
        <w:t xml:space="preserve">Приложение </w:t>
      </w:r>
    </w:p>
    <w:p w:rsidR="007658AA" w:rsidRPr="000D09C2" w:rsidRDefault="007658AA" w:rsidP="000D09C2">
      <w:pPr>
        <w:spacing w:after="0" w:line="240" w:lineRule="auto"/>
        <w:ind w:left="5103"/>
        <w:jc w:val="right"/>
        <w:rPr>
          <w:rFonts w:ascii="Times New Roman" w:eastAsia="Times New Roman" w:hAnsi="Times New Roman"/>
          <w:sz w:val="18"/>
          <w:szCs w:val="20"/>
          <w:lang w:eastAsia="ru-RU"/>
        </w:rPr>
      </w:pPr>
      <w:r w:rsidRPr="000D09C2">
        <w:rPr>
          <w:rFonts w:ascii="Times New Roman" w:eastAsia="Times New Roman" w:hAnsi="Times New Roman"/>
          <w:sz w:val="18"/>
          <w:szCs w:val="20"/>
          <w:lang w:eastAsia="ru-RU"/>
        </w:rPr>
        <w:t xml:space="preserve">к решению Богучанского районного </w:t>
      </w:r>
    </w:p>
    <w:p w:rsidR="007658AA" w:rsidRPr="000D09C2" w:rsidRDefault="007658AA" w:rsidP="000D09C2">
      <w:pPr>
        <w:spacing w:after="0" w:line="240" w:lineRule="auto"/>
        <w:ind w:left="5103"/>
        <w:jc w:val="right"/>
        <w:rPr>
          <w:rFonts w:ascii="Times New Roman" w:eastAsia="Times New Roman" w:hAnsi="Times New Roman"/>
          <w:sz w:val="18"/>
          <w:szCs w:val="20"/>
          <w:lang w:eastAsia="ru-RU"/>
        </w:rPr>
      </w:pPr>
      <w:r w:rsidRPr="000D09C2">
        <w:rPr>
          <w:rFonts w:ascii="Times New Roman" w:eastAsia="Times New Roman" w:hAnsi="Times New Roman"/>
          <w:sz w:val="18"/>
          <w:szCs w:val="20"/>
          <w:lang w:eastAsia="ru-RU"/>
        </w:rPr>
        <w:t xml:space="preserve">Совета депутатов </w:t>
      </w:r>
    </w:p>
    <w:p w:rsidR="007658AA" w:rsidRPr="000D09C2" w:rsidRDefault="007658AA" w:rsidP="000D09C2">
      <w:pPr>
        <w:spacing w:after="0" w:line="240" w:lineRule="auto"/>
        <w:ind w:left="5103"/>
        <w:jc w:val="right"/>
        <w:rPr>
          <w:rFonts w:ascii="Times New Roman" w:eastAsia="Times New Roman" w:hAnsi="Times New Roman"/>
          <w:sz w:val="18"/>
          <w:szCs w:val="20"/>
          <w:u w:val="single"/>
          <w:lang w:eastAsia="ru-RU"/>
        </w:rPr>
      </w:pPr>
      <w:r w:rsidRPr="000D09C2">
        <w:rPr>
          <w:rFonts w:ascii="Times New Roman" w:eastAsia="Times New Roman" w:hAnsi="Times New Roman"/>
          <w:sz w:val="18"/>
          <w:szCs w:val="20"/>
          <w:lang w:eastAsia="ru-RU"/>
        </w:rPr>
        <w:t>от «30» апреля 2025 № 59/1-525</w:t>
      </w:r>
    </w:p>
    <w:p w:rsidR="007658AA" w:rsidRPr="000D09C2" w:rsidRDefault="007658AA" w:rsidP="007658AA">
      <w:pPr>
        <w:spacing w:after="0" w:line="240" w:lineRule="auto"/>
        <w:jc w:val="both"/>
        <w:rPr>
          <w:rFonts w:ascii="Times New Roman" w:eastAsia="Times New Roman" w:hAnsi="Times New Roman"/>
          <w:sz w:val="20"/>
          <w:szCs w:val="20"/>
          <w:lang w:eastAsia="ru-RU"/>
        </w:rPr>
      </w:pPr>
    </w:p>
    <w:p w:rsidR="007658AA" w:rsidRPr="000D09C2" w:rsidRDefault="007658AA" w:rsidP="007658AA">
      <w:pPr>
        <w:autoSpaceDE w:val="0"/>
        <w:autoSpaceDN w:val="0"/>
        <w:adjustRightInd w:val="0"/>
        <w:spacing w:after="0" w:line="240" w:lineRule="auto"/>
        <w:jc w:val="center"/>
        <w:rPr>
          <w:rFonts w:ascii="Times New Roman" w:eastAsia="Times New Roman" w:hAnsi="Times New Roman"/>
          <w:sz w:val="20"/>
          <w:szCs w:val="20"/>
          <w:lang w:eastAsia="ru-RU"/>
        </w:rPr>
      </w:pPr>
      <w:r w:rsidRPr="000D09C2">
        <w:rPr>
          <w:rFonts w:ascii="Times New Roman" w:eastAsia="Times New Roman" w:hAnsi="Times New Roman"/>
          <w:sz w:val="20"/>
          <w:szCs w:val="20"/>
          <w:lang w:eastAsia="ru-RU"/>
        </w:rPr>
        <w:t>ОТЧЕТ</w:t>
      </w:r>
    </w:p>
    <w:p w:rsidR="007658AA" w:rsidRPr="000D09C2" w:rsidRDefault="007658AA" w:rsidP="007658AA">
      <w:pPr>
        <w:autoSpaceDE w:val="0"/>
        <w:autoSpaceDN w:val="0"/>
        <w:adjustRightInd w:val="0"/>
        <w:spacing w:after="0" w:line="240" w:lineRule="auto"/>
        <w:jc w:val="center"/>
        <w:rPr>
          <w:rFonts w:ascii="Times New Roman" w:eastAsia="Times New Roman" w:hAnsi="Times New Roman"/>
          <w:sz w:val="20"/>
          <w:szCs w:val="20"/>
          <w:lang w:eastAsia="ru-RU"/>
        </w:rPr>
      </w:pPr>
      <w:r w:rsidRPr="000D09C2">
        <w:rPr>
          <w:rFonts w:ascii="Times New Roman" w:eastAsia="Times New Roman" w:hAnsi="Times New Roman"/>
          <w:sz w:val="20"/>
          <w:szCs w:val="20"/>
          <w:lang w:eastAsia="ru-RU"/>
        </w:rPr>
        <w:t>о результатах приватизации муниципального имущества</w:t>
      </w:r>
    </w:p>
    <w:p w:rsidR="007658AA" w:rsidRPr="000D09C2" w:rsidRDefault="007658AA" w:rsidP="007658AA">
      <w:pPr>
        <w:autoSpaceDE w:val="0"/>
        <w:autoSpaceDN w:val="0"/>
        <w:adjustRightInd w:val="0"/>
        <w:spacing w:after="0" w:line="240" w:lineRule="auto"/>
        <w:jc w:val="center"/>
        <w:rPr>
          <w:rFonts w:ascii="Times New Roman" w:eastAsia="Times New Roman" w:hAnsi="Times New Roman"/>
          <w:sz w:val="20"/>
          <w:szCs w:val="20"/>
          <w:lang w:eastAsia="ru-RU"/>
        </w:rPr>
      </w:pPr>
      <w:r w:rsidRPr="000D09C2">
        <w:rPr>
          <w:rFonts w:ascii="Times New Roman" w:eastAsia="Times New Roman" w:hAnsi="Times New Roman"/>
          <w:sz w:val="20"/>
          <w:szCs w:val="20"/>
          <w:lang w:eastAsia="ru-RU"/>
        </w:rPr>
        <w:t>муниципального образования Богучанский район за 2024 год</w:t>
      </w:r>
    </w:p>
    <w:p w:rsidR="007658AA" w:rsidRPr="007658AA" w:rsidRDefault="007658AA" w:rsidP="007658A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7658AA" w:rsidRPr="007658AA" w:rsidRDefault="007658AA" w:rsidP="007658AA">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В течение 2024 года приватизация муниципального имущества </w:t>
      </w:r>
      <w:r w:rsidRPr="007658AA">
        <w:rPr>
          <w:rFonts w:ascii="Times New Roman" w:eastAsia="Times New Roman" w:hAnsi="Times New Roman"/>
          <w:bCs/>
          <w:sz w:val="20"/>
          <w:szCs w:val="20"/>
          <w:lang w:eastAsia="ru-RU"/>
        </w:rPr>
        <w:t>муниципального образования Богучанский район</w:t>
      </w:r>
      <w:r w:rsidRPr="007658AA">
        <w:rPr>
          <w:rFonts w:ascii="Times New Roman" w:eastAsia="Times New Roman" w:hAnsi="Times New Roman"/>
          <w:sz w:val="20"/>
          <w:szCs w:val="20"/>
          <w:lang w:eastAsia="ru-RU"/>
        </w:rPr>
        <w:t xml:space="preserve"> осуществлялась в соответствии с </w:t>
      </w:r>
      <w:r w:rsidRPr="007658AA">
        <w:rPr>
          <w:rFonts w:ascii="Times New Roman" w:hAnsi="Times New Roman"/>
          <w:sz w:val="20"/>
          <w:szCs w:val="20"/>
        </w:rPr>
        <w:t xml:space="preserve">Прогнозным </w:t>
      </w:r>
      <w:hyperlink r:id="rId58" w:history="1">
        <w:r w:rsidRPr="007658AA">
          <w:rPr>
            <w:rFonts w:ascii="Times New Roman" w:hAnsi="Times New Roman"/>
            <w:sz w:val="20"/>
            <w:szCs w:val="20"/>
          </w:rPr>
          <w:t>планом</w:t>
        </w:r>
      </w:hyperlink>
      <w:r w:rsidRPr="007658AA">
        <w:rPr>
          <w:rFonts w:ascii="Times New Roman" w:hAnsi="Times New Roman"/>
          <w:sz w:val="20"/>
          <w:szCs w:val="20"/>
        </w:rPr>
        <w:t xml:space="preserve"> (программой) приватизации муниципального имущества </w:t>
      </w:r>
      <w:r w:rsidRPr="007658AA">
        <w:rPr>
          <w:rFonts w:ascii="Times New Roman" w:eastAsia="Times New Roman" w:hAnsi="Times New Roman"/>
          <w:bCs/>
          <w:sz w:val="20"/>
          <w:szCs w:val="20"/>
          <w:lang w:eastAsia="ru-RU"/>
        </w:rPr>
        <w:t xml:space="preserve">муниципального образования Богучанский район </w:t>
      </w:r>
      <w:r w:rsidRPr="007658AA">
        <w:rPr>
          <w:rFonts w:ascii="Times New Roman" w:hAnsi="Times New Roman"/>
          <w:sz w:val="20"/>
          <w:szCs w:val="20"/>
        </w:rPr>
        <w:t xml:space="preserve">на 2024 год и на плановый период 2025 и 2026 годов, утвержденным </w:t>
      </w:r>
      <w:r w:rsidRPr="007658AA">
        <w:rPr>
          <w:rFonts w:ascii="Times New Roman" w:eastAsia="Times New Roman" w:hAnsi="Times New Roman"/>
          <w:sz w:val="20"/>
          <w:szCs w:val="20"/>
          <w:lang w:eastAsia="ru-RU"/>
        </w:rPr>
        <w:t xml:space="preserve">решением Богучанского районного Совета депутатов от 07.12.2023 года № 44/1-363, в редакции решений Богучанского районного Совета депутатов от 26.12.2023 № 45/1-376, от 14.03.2024 № 46/1-391, от 21.11.2024 № 53/1-465, </w:t>
      </w:r>
      <w:r w:rsidRPr="007658AA">
        <w:rPr>
          <w:rFonts w:ascii="Times New Roman" w:hAnsi="Times New Roman"/>
          <w:sz w:val="20"/>
          <w:szCs w:val="20"/>
        </w:rPr>
        <w:t>(далее –  Прогнозный план приватизации).</w:t>
      </w:r>
    </w:p>
    <w:p w:rsidR="007658AA" w:rsidRPr="007658AA" w:rsidRDefault="007658AA" w:rsidP="007658AA">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В соответствии с Прогнозным планом приватизации в 2024 году подлежало приватизации:</w:t>
      </w:r>
    </w:p>
    <w:p w:rsidR="007658AA" w:rsidRPr="000D09C2" w:rsidRDefault="007658AA" w:rsidP="001E232D">
      <w:pPr>
        <w:numPr>
          <w:ilvl w:val="1"/>
          <w:numId w:val="63"/>
        </w:numPr>
        <w:spacing w:after="0" w:line="240" w:lineRule="auto"/>
        <w:ind w:left="0" w:firstLine="0"/>
        <w:jc w:val="center"/>
        <w:rPr>
          <w:rFonts w:ascii="Times New Roman" w:eastAsia="Times New Roman" w:hAnsi="Times New Roman"/>
          <w:sz w:val="20"/>
          <w:szCs w:val="20"/>
          <w:lang/>
        </w:rPr>
      </w:pPr>
      <w:r w:rsidRPr="007658AA">
        <w:rPr>
          <w:rFonts w:ascii="Times New Roman" w:eastAsia="Times New Roman" w:hAnsi="Times New Roman"/>
          <w:sz w:val="20"/>
          <w:szCs w:val="20"/>
          <w:lang/>
        </w:rPr>
        <w:t>Перечень объектов недвижимого имущества, планируемых к приватизации в 2024 году</w:t>
      </w:r>
    </w:p>
    <w:p w:rsidR="000D09C2" w:rsidRPr="007658AA" w:rsidRDefault="000D09C2" w:rsidP="00866141">
      <w:pPr>
        <w:spacing w:after="0" w:line="240" w:lineRule="auto"/>
        <w:rPr>
          <w:rFonts w:ascii="Times New Roman" w:eastAsia="Times New Roman" w:hAnsi="Times New Roman"/>
          <w:sz w:val="20"/>
          <w:szCs w:val="20"/>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
        <w:gridCol w:w="1413"/>
        <w:gridCol w:w="1514"/>
        <w:gridCol w:w="1864"/>
        <w:gridCol w:w="1749"/>
        <w:gridCol w:w="1749"/>
        <w:gridCol w:w="1043"/>
      </w:tblGrid>
      <w:tr w:rsidR="007658AA" w:rsidRPr="00866141" w:rsidTr="00866141">
        <w:tc>
          <w:tcPr>
            <w:tcW w:w="124"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w:t>
            </w:r>
          </w:p>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п/п</w:t>
            </w:r>
          </w:p>
        </w:tc>
        <w:tc>
          <w:tcPr>
            <w:tcW w:w="73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 объекта</w:t>
            </w:r>
          </w:p>
        </w:tc>
        <w:tc>
          <w:tcPr>
            <w:tcW w:w="79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right="-37"/>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Местонахождение объекта</w:t>
            </w:r>
          </w:p>
        </w:tc>
        <w:tc>
          <w:tcPr>
            <w:tcW w:w="97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Уточняющий номер (кадастровый номер, реестровый номер)</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Общая площадь,            кв. м. </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5" w:right="8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Прогнозируемая цена продажи, в том числе НДС, руб</w:t>
            </w:r>
          </w:p>
        </w:tc>
        <w:tc>
          <w:tcPr>
            <w:tcW w:w="545"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97"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c>
          <w:tcPr>
            <w:tcW w:w="124"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73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Административное здание с земельным участком</w:t>
            </w:r>
          </w:p>
        </w:tc>
        <w:tc>
          <w:tcPr>
            <w:tcW w:w="79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Красноярский край, Богучанский район, с Богучаны, ул. Октябрьская, 57</w:t>
            </w:r>
          </w:p>
        </w:tc>
        <w:tc>
          <w:tcPr>
            <w:tcW w:w="97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24:07:1201001:901</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145,00 кв.м.</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702 000,00 .</w:t>
            </w:r>
          </w:p>
        </w:tc>
        <w:tc>
          <w:tcPr>
            <w:tcW w:w="545"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аукцион</w:t>
            </w: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738" w:type="pct"/>
            <w:shd w:val="clear" w:color="auto" w:fill="auto"/>
            <w:vAlign w:val="center"/>
          </w:tcPr>
          <w:p w:rsidR="007658AA" w:rsidRPr="00866141" w:rsidRDefault="007658AA" w:rsidP="007658AA">
            <w:pPr>
              <w:spacing w:after="0" w:line="240" w:lineRule="auto"/>
              <w:ind w:left="15"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Нежилое помещение</w:t>
            </w:r>
          </w:p>
        </w:tc>
        <w:tc>
          <w:tcPr>
            <w:tcW w:w="791" w:type="pct"/>
            <w:shd w:val="clear" w:color="auto" w:fill="auto"/>
          </w:tcPr>
          <w:p w:rsidR="007658AA" w:rsidRPr="00866141" w:rsidRDefault="007658AA" w:rsidP="007658AA">
            <w:pPr>
              <w:spacing w:after="0" w:line="240" w:lineRule="auto"/>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w:t>
            </w:r>
            <w:r w:rsidRPr="00866141">
              <w:rPr>
                <w:rFonts w:ascii="Times New Roman" w:eastAsia="Times New Roman" w:hAnsi="Times New Roman"/>
                <w:color w:val="000000"/>
                <w:sz w:val="14"/>
                <w:szCs w:val="14"/>
                <w:lang w:eastAsia="ru-RU"/>
              </w:rPr>
              <w:lastRenderedPageBreak/>
              <w:t>Красноярский край, Богучанский р-н, с. Богучаны, ул. Магистральная, д. 4, пом.34</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lastRenderedPageBreak/>
              <w:t xml:space="preserve">Кадастровый номер </w:t>
            </w:r>
            <w:r w:rsidRPr="00866141">
              <w:rPr>
                <w:rFonts w:ascii="Times New Roman" w:eastAsia="Times New Roman" w:hAnsi="Times New Roman"/>
                <w:sz w:val="14"/>
                <w:szCs w:val="14"/>
                <w:lang w:eastAsia="ru-RU"/>
              </w:rPr>
              <w:lastRenderedPageBreak/>
              <w:t>24:07:1201008:787/ реестровый номер 10112130000462</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lastRenderedPageBreak/>
              <w:t>77,9 кв.м.</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607 500,00</w:t>
            </w:r>
          </w:p>
        </w:tc>
        <w:tc>
          <w:tcPr>
            <w:tcW w:w="545"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продажа </w:t>
            </w:r>
            <w:r w:rsidRPr="00866141">
              <w:rPr>
                <w:rFonts w:ascii="Times New Roman" w:eastAsia="Times New Roman" w:hAnsi="Times New Roman"/>
                <w:sz w:val="14"/>
                <w:szCs w:val="14"/>
                <w:lang w:eastAsia="ru-RU"/>
              </w:rPr>
              <w:lastRenderedPageBreak/>
              <w:t>посредством публичного предложения</w:t>
            </w: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4876" w:type="pct"/>
            <w:gridSpan w:val="6"/>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Производственная база в составе:</w:t>
            </w:r>
          </w:p>
        </w:tc>
      </w:tr>
      <w:tr w:rsidR="007658AA" w:rsidRPr="00866141" w:rsidTr="00866141">
        <w:tc>
          <w:tcPr>
            <w:tcW w:w="124" w:type="pct"/>
            <w:vMerge w:val="restar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p w:rsidR="007658AA" w:rsidRPr="00866141" w:rsidRDefault="007658AA" w:rsidP="007658AA">
            <w:pPr>
              <w:spacing w:after="0" w:line="240" w:lineRule="auto"/>
              <w:ind w:left="-106" w:right="-108"/>
              <w:jc w:val="both"/>
              <w:rPr>
                <w:rFonts w:ascii="Times New Roman" w:eastAsia="Times New Roman" w:hAnsi="Times New Roman"/>
                <w:sz w:val="14"/>
                <w:szCs w:val="14"/>
                <w:lang w:eastAsia="ru-RU"/>
              </w:rPr>
            </w:pP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738"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Нежилое, склад</w:t>
            </w:r>
          </w:p>
        </w:tc>
        <w:tc>
          <w:tcPr>
            <w:tcW w:w="791" w:type="pct"/>
            <w:shd w:val="clear" w:color="auto" w:fill="auto"/>
          </w:tcPr>
          <w:p w:rsidR="007658AA" w:rsidRPr="00866141" w:rsidRDefault="007658AA" w:rsidP="007658AA">
            <w:pPr>
              <w:spacing w:after="0" w:line="240" w:lineRule="auto"/>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здание 1/2</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24:07:0000000:1137/ реестровый номер 10116130004295</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24,0</w:t>
            </w:r>
          </w:p>
        </w:tc>
        <w:tc>
          <w:tcPr>
            <w:tcW w:w="914" w:type="pct"/>
            <w:vMerge w:val="restar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1 110 000,0</w:t>
            </w:r>
          </w:p>
        </w:tc>
        <w:tc>
          <w:tcPr>
            <w:tcW w:w="545" w:type="pct"/>
            <w:vMerge w:val="restar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c>
          <w:tcPr>
            <w:tcW w:w="124" w:type="pct"/>
            <w:vMerge/>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738"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Жилое, общежитие</w:t>
            </w:r>
          </w:p>
        </w:tc>
        <w:tc>
          <w:tcPr>
            <w:tcW w:w="79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Российская Федерация, Красноярский край, Богучанский муниципальный район, сельское поселение</w:t>
            </w:r>
          </w:p>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Новохайский сельсовет, поселок Новохайский, территория станция Кучеткан, улица Лесная, здание 1/1</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24:07:4101001:2770/ реестровый номер 10116130000911</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278,9</w:t>
            </w:r>
          </w:p>
        </w:tc>
        <w:tc>
          <w:tcPr>
            <w:tcW w:w="914" w:type="pct"/>
            <w:vMerge/>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45" w:type="pct"/>
            <w:vMerge/>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4" w:type="pct"/>
            <w:vMerge/>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738"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Земельный участок</w:t>
            </w:r>
          </w:p>
        </w:tc>
        <w:tc>
          <w:tcPr>
            <w:tcW w:w="791" w:type="pct"/>
            <w:shd w:val="clear" w:color="auto" w:fill="auto"/>
          </w:tcPr>
          <w:p w:rsidR="007658AA" w:rsidRPr="00866141" w:rsidRDefault="007658AA" w:rsidP="007658AA">
            <w:pPr>
              <w:spacing w:after="0" w:line="240" w:lineRule="auto"/>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Российская Федерация, Красноярский край, Богучанский муниципальный  район, сельское поселение</w:t>
            </w:r>
            <w:r w:rsidRPr="00866141">
              <w:rPr>
                <w:rFonts w:ascii="Times New Roman" w:eastAsia="Times New Roman" w:hAnsi="Times New Roman"/>
                <w:color w:val="000000"/>
                <w:sz w:val="14"/>
                <w:szCs w:val="14"/>
                <w:lang w:eastAsia="ru-RU"/>
              </w:rPr>
              <w:br/>
              <w:t>Новохайский сельсовет, поселок Новохайский, территория станция Кучеткан, улица Лесная, 1</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24:07:4101001:3009</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10260,0</w:t>
            </w:r>
          </w:p>
        </w:tc>
        <w:tc>
          <w:tcPr>
            <w:tcW w:w="914" w:type="pct"/>
            <w:vMerge/>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45" w:type="pct"/>
            <w:vMerge/>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c>
          <w:tcPr>
            <w:tcW w:w="738"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Нежилое, помещение</w:t>
            </w:r>
          </w:p>
        </w:tc>
        <w:tc>
          <w:tcPr>
            <w:tcW w:w="791" w:type="pct"/>
            <w:shd w:val="clear" w:color="auto" w:fill="auto"/>
          </w:tcPr>
          <w:p w:rsidR="007658AA" w:rsidRPr="00866141" w:rsidRDefault="007658AA" w:rsidP="007658AA">
            <w:pPr>
              <w:spacing w:after="0" w:line="240" w:lineRule="auto"/>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с. Богучаны, ул. Центральная, зд. 29, пом.1</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Кадастровый номер 24:07:1201006:1991/ реестровый номер 10112070004296 </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662,1 кв.м.</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2 700 000,00</w:t>
            </w:r>
          </w:p>
        </w:tc>
        <w:tc>
          <w:tcPr>
            <w:tcW w:w="545"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738"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Нежилое помещение (нежилое помещение), </w:t>
            </w:r>
          </w:p>
        </w:tc>
        <w:tc>
          <w:tcPr>
            <w:tcW w:w="791" w:type="pct"/>
            <w:shd w:val="clear" w:color="auto" w:fill="auto"/>
          </w:tcPr>
          <w:p w:rsidR="007658AA" w:rsidRPr="00866141" w:rsidRDefault="007658AA" w:rsidP="007658AA">
            <w:pPr>
              <w:spacing w:after="0" w:line="240" w:lineRule="auto"/>
              <w:ind w:right="-108"/>
              <w:rPr>
                <w:rFonts w:ascii="Times New Roman" w:eastAsia="Times New Roman" w:hAnsi="Times New Roman"/>
                <w:color w:val="000000"/>
                <w:sz w:val="14"/>
                <w:szCs w:val="14"/>
                <w:lang w:eastAsia="ru-RU"/>
              </w:rPr>
            </w:pPr>
            <w:r w:rsidRPr="00866141">
              <w:rPr>
                <w:rFonts w:ascii="Times New Roman" w:eastAsia="Times New Roman" w:hAnsi="Times New Roman"/>
                <w:color w:val="000000"/>
                <w:sz w:val="14"/>
                <w:szCs w:val="14"/>
                <w:lang w:eastAsia="ru-RU"/>
              </w:rPr>
              <w:t>Российская Федерация, Красноярский край, Богучанский район, п.Октябрьский, ул.Победы, д. 12А, пом.5</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24:07:1901001:3353/  реестровый номер 10119130004297</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14,8 кв.м.</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108 000,00</w:t>
            </w:r>
          </w:p>
        </w:tc>
        <w:tc>
          <w:tcPr>
            <w:tcW w:w="545"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c>
          <w:tcPr>
            <w:tcW w:w="738"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Жилое помещение, Квартира </w:t>
            </w:r>
          </w:p>
        </w:tc>
        <w:tc>
          <w:tcPr>
            <w:tcW w:w="791" w:type="pct"/>
            <w:shd w:val="clear" w:color="auto" w:fill="auto"/>
          </w:tcPr>
          <w:p w:rsidR="007658AA" w:rsidRPr="00866141" w:rsidRDefault="007658AA" w:rsidP="007658AA">
            <w:pPr>
              <w:spacing w:after="0" w:line="240" w:lineRule="auto"/>
              <w:ind w:right="-108"/>
              <w:rPr>
                <w:rFonts w:ascii="Times New Roman" w:eastAsia="Times New Roman" w:hAnsi="Times New Roman"/>
                <w:color w:val="000000"/>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с. Богучаны, ул.Геологов, д. 3, кв. 4</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24:07:1201006:1713,  2 этаж, центральное водоснабжение, отопление реестровый № 10212100004725</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55,1 кв.м.</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45"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7</w:t>
            </w:r>
          </w:p>
        </w:tc>
        <w:tc>
          <w:tcPr>
            <w:tcW w:w="738"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нежилое здание</w:t>
            </w:r>
          </w:p>
        </w:tc>
        <w:tc>
          <w:tcPr>
            <w:tcW w:w="79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Красноярский край, Богучанский район, п. Таежный, ул. Свердлова, д. 1А.</w:t>
            </w:r>
          </w:p>
        </w:tc>
        <w:tc>
          <w:tcPr>
            <w:tcW w:w="974" w:type="pct"/>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24:07:2201001:3100</w:t>
            </w:r>
          </w:p>
        </w:tc>
        <w:tc>
          <w:tcPr>
            <w:tcW w:w="914" w:type="pct"/>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359,6 кв.м.</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45"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аукцион</w:t>
            </w:r>
          </w:p>
        </w:tc>
      </w:tr>
    </w:tbl>
    <w:p w:rsidR="007658AA" w:rsidRPr="007658AA" w:rsidRDefault="007658AA" w:rsidP="001E232D">
      <w:pPr>
        <w:numPr>
          <w:ilvl w:val="1"/>
          <w:numId w:val="66"/>
        </w:numPr>
        <w:spacing w:after="0" w:line="240" w:lineRule="auto"/>
        <w:jc w:val="center"/>
        <w:rPr>
          <w:rFonts w:ascii="Times New Roman" w:eastAsia="Times New Roman" w:hAnsi="Times New Roman"/>
          <w:sz w:val="20"/>
          <w:szCs w:val="20"/>
          <w:lang/>
        </w:rPr>
      </w:pPr>
      <w:r w:rsidRPr="007658AA">
        <w:rPr>
          <w:rFonts w:ascii="Times New Roman" w:eastAsia="Times New Roman" w:hAnsi="Times New Roman"/>
          <w:sz w:val="20"/>
          <w:szCs w:val="20"/>
          <w:lang/>
        </w:rPr>
        <w:t>Перечень объектов движимого имущества, планируемых к приватизации в 2024 году</w:t>
      </w:r>
    </w:p>
    <w:p w:rsidR="007658AA" w:rsidRPr="007658AA" w:rsidRDefault="007658AA" w:rsidP="007658AA">
      <w:pPr>
        <w:spacing w:after="0" w:line="240" w:lineRule="auto"/>
        <w:jc w:val="both"/>
        <w:rPr>
          <w:rFonts w:ascii="Times New Roman" w:eastAsia="Times New Roman" w:hAnsi="Times New Roman"/>
          <w:sz w:val="20"/>
          <w:szCs w:val="20"/>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261"/>
        <w:gridCol w:w="2260"/>
        <w:gridCol w:w="2262"/>
        <w:gridCol w:w="1131"/>
        <w:gridCol w:w="1125"/>
      </w:tblGrid>
      <w:tr w:rsidR="007658AA" w:rsidRPr="00866141" w:rsidTr="00866141">
        <w:trPr>
          <w:trHeight w:val="20"/>
        </w:trPr>
        <w:tc>
          <w:tcPr>
            <w:tcW w:w="277"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w:t>
            </w:r>
          </w:p>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п/п</w:t>
            </w:r>
          </w:p>
        </w:tc>
        <w:tc>
          <w:tcPr>
            <w:tcW w:w="118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 и марка ТС (машины)</w:t>
            </w:r>
          </w:p>
        </w:tc>
        <w:tc>
          <w:tcPr>
            <w:tcW w:w="118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Местонахождение объекта</w:t>
            </w:r>
          </w:p>
        </w:tc>
        <w:tc>
          <w:tcPr>
            <w:tcW w:w="1182"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Уточняющий номер (реестровый номер / VIN/ номер кузова и др)</w:t>
            </w:r>
          </w:p>
        </w:tc>
        <w:tc>
          <w:tcPr>
            <w:tcW w:w="59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Прогнозируемая цена продажи, ы т том чмсле НДС, руб</w:t>
            </w:r>
          </w:p>
        </w:tc>
        <w:tc>
          <w:tcPr>
            <w:tcW w:w="58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rPr>
          <w:trHeight w:val="20"/>
        </w:trPr>
        <w:tc>
          <w:tcPr>
            <w:tcW w:w="277"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181"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18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tc>
        <w:tc>
          <w:tcPr>
            <w:tcW w:w="1182"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c>
          <w:tcPr>
            <w:tcW w:w="59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58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Судно БСП-20 (паром) идентификационный номер Е-1-0315, дата регистрации судан 25.05.2001</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color w:val="000000"/>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п. Нижнетерянск</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Номер РРР 222908, Тип и назначение судна: баржа, переоборудованная в паром для перевозки гусеничной и колесной техники; паром; вместимость валовая 320 м</w:t>
            </w:r>
            <w:r w:rsidRPr="00866141">
              <w:rPr>
                <w:rFonts w:ascii="Times New Roman" w:eastAsia="Times New Roman" w:hAnsi="Times New Roman"/>
                <w:sz w:val="14"/>
                <w:szCs w:val="14"/>
                <w:vertAlign w:val="superscript"/>
                <w:lang w:eastAsia="ru-RU"/>
              </w:rPr>
              <w:t>3</w:t>
            </w:r>
            <w:r w:rsidRPr="00866141">
              <w:rPr>
                <w:rFonts w:ascii="Times New Roman" w:eastAsia="Times New Roman" w:hAnsi="Times New Roman"/>
                <w:sz w:val="14"/>
                <w:szCs w:val="14"/>
                <w:lang w:eastAsia="ru-RU"/>
              </w:rPr>
              <w:t xml:space="preserve">, установленная грузоподъемность 200 т, пассажировместимость: 15  </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Реестровый № 20612130000873, год выпуска 1993/Енисейск</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1 440 000,00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аукцион</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Мусоровоз марка, модель ТС: МКМ-2 на шасси ЗИЛ-433362, Регистрационный знак О 144 ОА 24</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Х894805</w:t>
            </w:r>
            <w:r w:rsidRPr="00866141">
              <w:rPr>
                <w:rFonts w:ascii="Times New Roman" w:eastAsia="Times New Roman" w:hAnsi="Times New Roman"/>
                <w:sz w:val="14"/>
                <w:szCs w:val="14"/>
                <w:lang w:val="en-US" w:eastAsia="ru-RU"/>
              </w:rPr>
              <w:t>AC30AA3002 /</w:t>
            </w:r>
            <w:r w:rsidRPr="00866141">
              <w:rPr>
                <w:rFonts w:ascii="Times New Roman" w:eastAsia="Times New Roman" w:hAnsi="Times New Roman"/>
                <w:sz w:val="14"/>
                <w:szCs w:val="14"/>
                <w:lang w:eastAsia="ru-RU"/>
              </w:rPr>
              <w:t xml:space="preserve"> Реестровый № 20812050001744</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89 100,00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lastRenderedPageBreak/>
              <w:t>3</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Автомобиль самосвал Марка, модель ТС: КАМАЗ-55102, Регистрационный № А 714 НО 24</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Россия, Красноярский край, Богучанский р-н, 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XTF55102</w:t>
            </w:r>
            <w:r w:rsidRPr="00866141">
              <w:rPr>
                <w:rFonts w:ascii="Times New Roman" w:eastAsia="Times New Roman" w:hAnsi="Times New Roman"/>
                <w:sz w:val="14"/>
                <w:szCs w:val="14"/>
                <w:lang w:val="en-US" w:eastAsia="ru-RU"/>
              </w:rPr>
              <w:t xml:space="preserve">0R2068195 / </w:t>
            </w:r>
            <w:r w:rsidRPr="00866141">
              <w:rPr>
                <w:rFonts w:ascii="Times New Roman" w:eastAsia="Times New Roman" w:hAnsi="Times New Roman"/>
                <w:sz w:val="14"/>
                <w:szCs w:val="14"/>
                <w:lang w:eastAsia="ru-RU"/>
              </w:rPr>
              <w:t>реестровый № 20812050000335</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95 400,00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Полуприцеп (бортовой),  Марка, модель ТС ОДАЗ-9385-0000030, Регистрационный № МК 1451 </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 xml:space="preserve">VIN XTJ938530R0299462 / </w:t>
            </w:r>
            <w:r w:rsidRPr="00866141">
              <w:rPr>
                <w:rFonts w:ascii="Times New Roman" w:eastAsia="Times New Roman" w:hAnsi="Times New Roman"/>
                <w:sz w:val="14"/>
                <w:szCs w:val="14"/>
                <w:lang w:eastAsia="ru-RU"/>
              </w:rPr>
              <w:t>реестровый № 20812050000340</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61 200,00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Автосамосвал 55111С, марка, модель ТС: КАМАЗ-55111С, Регистрационный знак М 399 МО 24</w:t>
            </w:r>
          </w:p>
        </w:tc>
        <w:tc>
          <w:tcPr>
            <w:tcW w:w="1181" w:type="pct"/>
            <w:shd w:val="clear" w:color="auto" w:fill="auto"/>
          </w:tcPr>
          <w:p w:rsidR="007658AA" w:rsidRPr="00866141" w:rsidRDefault="007658AA" w:rsidP="007658AA">
            <w:pPr>
              <w:spacing w:after="0" w:line="240" w:lineRule="auto"/>
              <w:ind w:left="46"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w:t>
            </w:r>
            <w:r w:rsidRPr="00866141">
              <w:rPr>
                <w:rFonts w:ascii="Times New Roman" w:eastAsia="Times New Roman" w:hAnsi="Times New Roman"/>
                <w:sz w:val="14"/>
                <w:szCs w:val="14"/>
                <w:lang w:val="en-US" w:eastAsia="ru-RU"/>
              </w:rPr>
              <w:t>X1F55111C10202743</w:t>
            </w:r>
            <w:r w:rsidRPr="00866141">
              <w:rPr>
                <w:rFonts w:ascii="Times New Roman" w:eastAsia="Times New Roman" w:hAnsi="Times New Roman"/>
                <w:sz w:val="14"/>
                <w:szCs w:val="14"/>
                <w:lang w:eastAsia="ru-RU"/>
              </w:rPr>
              <w:t xml:space="preserve"> /реестровый № 20812050000344</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104 400,00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Автомобиль-  самосвал, марка, модель ТС: КАМАЗ-55102, Регистрационный № В 649 НК 24</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w:t>
            </w:r>
            <w:r w:rsidRPr="00866141">
              <w:rPr>
                <w:rFonts w:ascii="Times New Roman" w:eastAsia="Times New Roman" w:hAnsi="Times New Roman"/>
                <w:sz w:val="14"/>
                <w:szCs w:val="14"/>
                <w:lang w:val="en-US" w:eastAsia="ru-RU"/>
              </w:rPr>
              <w:t>XTF551020R1070268</w:t>
            </w:r>
            <w:r w:rsidRPr="00866141">
              <w:rPr>
                <w:rFonts w:ascii="Times New Roman" w:eastAsia="Times New Roman" w:hAnsi="Times New Roman"/>
                <w:sz w:val="14"/>
                <w:szCs w:val="14"/>
                <w:lang w:eastAsia="ru-RU"/>
              </w:rPr>
              <w:t xml:space="preserve"> / реестровый № 20812050000333</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95 400,00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highlight w:val="yellow"/>
                <w:lang w:eastAsia="ru-RU"/>
              </w:rPr>
            </w:pPr>
            <w:r w:rsidRPr="00866141">
              <w:rPr>
                <w:rFonts w:ascii="Times New Roman" w:eastAsia="Times New Roman" w:hAnsi="Times New Roman"/>
                <w:sz w:val="14"/>
                <w:szCs w:val="14"/>
                <w:lang w:eastAsia="ru-RU"/>
              </w:rPr>
              <w:t>7</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Грузовой (бортовой), марка, модель ТС: ЗИЛ431412, Регистрационный знак Н 620 ТН 24 </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отсутствует, Двигатель № 5081-066565, шасси № 2718187 / реестровый № 20612070004407</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highlight w:val="yellow"/>
                <w:lang w:eastAsia="ru-RU"/>
              </w:rPr>
            </w:pPr>
            <w:r w:rsidRPr="00866141">
              <w:rPr>
                <w:rFonts w:ascii="Times New Roman" w:eastAsia="Times New Roman" w:hAnsi="Times New Roman"/>
                <w:sz w:val="14"/>
                <w:szCs w:val="14"/>
                <w:lang w:eastAsia="ru-RU"/>
              </w:rPr>
              <w:t>8</w:t>
            </w:r>
          </w:p>
        </w:tc>
        <w:tc>
          <w:tcPr>
            <w:tcW w:w="1181" w:type="pct"/>
            <w:shd w:val="clear" w:color="auto" w:fill="auto"/>
            <w:vAlign w:val="center"/>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Грузовой (самосвал), марка, модель ТС: ЗИЛ45021, Регистрационный знак Н618 ТН 24</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отсутствует, Двигатель № 130-038055, шасси № 3269489 / реестровый № 20612070004409</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9</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Грузовой бортовой, марка, модель ТС: УАЗ 3303, Регистрационный знак</w:t>
            </w:r>
          </w:p>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 827 ОО 24</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ХТТ330300Р0223389, модель,  № двигателя 41780В-У01969, шасси (рама) № Р0223389 , кузов (кабина, прицеп) № 25249, цвет кузова: голубой, </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реестровый № 20612070004294</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аукцион</w:t>
            </w:r>
          </w:p>
        </w:tc>
      </w:tr>
      <w:tr w:rsidR="007658AA" w:rsidRPr="00866141" w:rsidTr="00866141">
        <w:trPr>
          <w:trHeight w:val="20"/>
        </w:trPr>
        <w:tc>
          <w:tcPr>
            <w:tcW w:w="277"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10</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Автобус, марка, модель ТС КАВЗ 397653, государственный регистрационный знак Т 104 УО 24</w:t>
            </w:r>
          </w:p>
        </w:tc>
        <w:tc>
          <w:tcPr>
            <w:tcW w:w="1181"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п. Октябрьский</w:t>
            </w:r>
          </w:p>
        </w:tc>
        <w:tc>
          <w:tcPr>
            <w:tcW w:w="118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Х1Е39765370042469  модель, № двигателя 51300К 71013547, шасси  (рама) № 330740 70937912, кузов (кабина, прицеп) № 39765370042469, цвет кузова: золотисто-желтый</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реестровый № 20619070004279</w:t>
            </w:r>
          </w:p>
        </w:tc>
        <w:tc>
          <w:tcPr>
            <w:tcW w:w="591"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137 700,00</w:t>
            </w:r>
          </w:p>
        </w:tc>
        <w:tc>
          <w:tcPr>
            <w:tcW w:w="588"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bl>
    <w:p w:rsidR="007658AA" w:rsidRPr="007658AA" w:rsidRDefault="007658AA" w:rsidP="007658AA">
      <w:pPr>
        <w:spacing w:after="0" w:line="240" w:lineRule="auto"/>
        <w:jc w:val="both"/>
        <w:rPr>
          <w:rFonts w:ascii="Times New Roman" w:eastAsia="Times New Roman" w:hAnsi="Times New Roman"/>
          <w:sz w:val="20"/>
          <w:szCs w:val="20"/>
          <w:lang/>
        </w:rPr>
      </w:pPr>
    </w:p>
    <w:p w:rsidR="007658AA" w:rsidRPr="00866141" w:rsidRDefault="007658AA" w:rsidP="001E232D">
      <w:pPr>
        <w:widowControl w:val="0"/>
        <w:numPr>
          <w:ilvl w:val="1"/>
          <w:numId w:val="67"/>
        </w:numPr>
        <w:autoSpaceDE w:val="0"/>
        <w:autoSpaceDN w:val="0"/>
        <w:spacing w:after="0" w:line="240" w:lineRule="auto"/>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Муниципальные унитарные предприятия, </w:t>
      </w:r>
      <w:r w:rsidRPr="00866141">
        <w:rPr>
          <w:rFonts w:ascii="Times New Roman" w:eastAsia="Times New Roman" w:hAnsi="Times New Roman"/>
          <w:sz w:val="20"/>
          <w:szCs w:val="20"/>
          <w:lang w:eastAsia="ru-RU"/>
        </w:rPr>
        <w:t>приватизация которых планируется в 2024 году</w:t>
      </w:r>
    </w:p>
    <w:p w:rsidR="007658AA" w:rsidRPr="007658AA" w:rsidRDefault="007658AA" w:rsidP="007658AA">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1"/>
        <w:gridCol w:w="3344"/>
        <w:gridCol w:w="3423"/>
        <w:gridCol w:w="2140"/>
      </w:tblGrid>
      <w:tr w:rsidR="007658AA" w:rsidRPr="00866141" w:rsidTr="00866141">
        <w:tc>
          <w:tcPr>
            <w:tcW w:w="301"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N п/п</w:t>
            </w:r>
          </w:p>
        </w:tc>
        <w:tc>
          <w:tcPr>
            <w:tcW w:w="1764"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w:t>
            </w:r>
          </w:p>
        </w:tc>
        <w:tc>
          <w:tcPr>
            <w:tcW w:w="1806"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 нахождения</w:t>
            </w:r>
          </w:p>
        </w:tc>
        <w:tc>
          <w:tcPr>
            <w:tcW w:w="1129"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rPr>
          <w:trHeight w:val="28"/>
        </w:trPr>
        <w:tc>
          <w:tcPr>
            <w:tcW w:w="301"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764"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806"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tc>
        <w:tc>
          <w:tcPr>
            <w:tcW w:w="1129"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r>
      <w:tr w:rsidR="007658AA" w:rsidRPr="00866141" w:rsidTr="00866141">
        <w:tc>
          <w:tcPr>
            <w:tcW w:w="301"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764"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Богучанское унитарное муниципальное предприятие «Овод» ИНН 2407011850 КПП 240701001, ОГРН 1022400592741 </w:t>
            </w:r>
          </w:p>
        </w:tc>
        <w:tc>
          <w:tcPr>
            <w:tcW w:w="1806"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Красноярский край, Богучанский район, п.Таежный, ул. Мельничная, 11</w:t>
            </w:r>
          </w:p>
        </w:tc>
        <w:tc>
          <w:tcPr>
            <w:tcW w:w="1129"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Преобразование унитарного предприятия в общество с ограниченной ответственностью</w:t>
            </w:r>
          </w:p>
        </w:tc>
      </w:tr>
    </w:tbl>
    <w:p w:rsidR="007658AA" w:rsidRPr="00866141" w:rsidRDefault="007658AA" w:rsidP="007658AA">
      <w:pPr>
        <w:autoSpaceDE w:val="0"/>
        <w:autoSpaceDN w:val="0"/>
        <w:adjustRightInd w:val="0"/>
        <w:spacing w:after="0" w:line="240" w:lineRule="auto"/>
        <w:ind w:firstLine="851"/>
        <w:jc w:val="both"/>
        <w:rPr>
          <w:rFonts w:ascii="Times New Roman" w:eastAsia="Times New Roman" w:hAnsi="Times New Roman"/>
          <w:color w:val="000000" w:themeColor="text1"/>
          <w:sz w:val="20"/>
          <w:szCs w:val="20"/>
          <w:lang w:eastAsia="ru-RU"/>
        </w:rPr>
      </w:pPr>
      <w:r w:rsidRPr="007658AA">
        <w:rPr>
          <w:rFonts w:ascii="Times New Roman" w:hAnsi="Times New Roman"/>
          <w:sz w:val="20"/>
          <w:szCs w:val="20"/>
        </w:rPr>
        <w:t xml:space="preserve">Для реализации Прогнозного плана приватизации Управлением муниципальной собственностью Богучанского района </w:t>
      </w:r>
      <w:r w:rsidRPr="00866141">
        <w:rPr>
          <w:rFonts w:ascii="Times New Roman" w:hAnsi="Times New Roman"/>
          <w:color w:val="000000" w:themeColor="text1"/>
          <w:sz w:val="20"/>
          <w:szCs w:val="20"/>
        </w:rPr>
        <w:t xml:space="preserve">в 2024 размещалась информация о проведении торгов в информационно-телекоммуникационной сети «Интернет» на сайте, определенном Правительством Российской Федерации www.torgi.gov.ru, и на официальном сайте Богучанского района в информационно-телекоммуникационной сети «Интернет» </w:t>
      </w:r>
      <w:hyperlink r:id="rId59" w:history="1">
        <w:r w:rsidRPr="00866141">
          <w:rPr>
            <w:rFonts w:ascii="Times New Roman" w:hAnsi="Times New Roman"/>
            <w:color w:val="000000" w:themeColor="text1"/>
            <w:sz w:val="20"/>
            <w:szCs w:val="20"/>
            <w:u w:val="single"/>
            <w:lang w:val="en-US"/>
          </w:rPr>
          <w:t>www</w:t>
        </w:r>
        <w:r w:rsidRPr="00866141">
          <w:rPr>
            <w:rFonts w:ascii="Times New Roman" w:hAnsi="Times New Roman"/>
            <w:color w:val="000000" w:themeColor="text1"/>
            <w:sz w:val="20"/>
            <w:szCs w:val="20"/>
            <w:u w:val="single"/>
          </w:rPr>
          <w:t>.boguchansky-raion.ru</w:t>
        </w:r>
      </w:hyperlink>
      <w:r w:rsidRPr="00866141">
        <w:rPr>
          <w:rFonts w:ascii="Times New Roman" w:hAnsi="Times New Roman"/>
          <w:color w:val="000000" w:themeColor="text1"/>
          <w:sz w:val="20"/>
          <w:szCs w:val="20"/>
        </w:rPr>
        <w:t>. Кроме того, информация о торгах опубликовывалась в газете «Официальный вестник Богучанского района»</w:t>
      </w:r>
      <w:r w:rsidRPr="00866141">
        <w:rPr>
          <w:rFonts w:ascii="Times New Roman" w:eastAsia="Times New Roman" w:hAnsi="Times New Roman"/>
          <w:color w:val="000000" w:themeColor="text1"/>
          <w:sz w:val="20"/>
          <w:szCs w:val="20"/>
          <w:lang w:eastAsia="ru-RU"/>
        </w:rPr>
        <w:t>.</w:t>
      </w:r>
    </w:p>
    <w:p w:rsidR="007658AA" w:rsidRPr="00866141" w:rsidRDefault="007658AA" w:rsidP="001E232D">
      <w:pPr>
        <w:numPr>
          <w:ilvl w:val="0"/>
          <w:numId w:val="65"/>
        </w:num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866141">
        <w:rPr>
          <w:rFonts w:ascii="Times New Roman" w:eastAsia="Times New Roman" w:hAnsi="Times New Roman"/>
          <w:color w:val="000000" w:themeColor="text1"/>
          <w:sz w:val="20"/>
          <w:szCs w:val="20"/>
          <w:lang w:eastAsia="ru-RU"/>
        </w:rPr>
        <w:t>Сведения о размещенной информации о проведении торгов:</w:t>
      </w:r>
    </w:p>
    <w:p w:rsidR="007658AA" w:rsidRPr="007658AA" w:rsidRDefault="007658AA" w:rsidP="001E232D">
      <w:pPr>
        <w:numPr>
          <w:ilvl w:val="1"/>
          <w:numId w:val="65"/>
        </w:numPr>
        <w:spacing w:after="0" w:line="240" w:lineRule="auto"/>
        <w:ind w:left="0" w:firstLine="709"/>
        <w:jc w:val="both"/>
        <w:rPr>
          <w:rFonts w:ascii="Times New Roman" w:eastAsia="Times New Roman" w:hAnsi="Times New Roman"/>
          <w:sz w:val="20"/>
          <w:szCs w:val="20"/>
          <w:lang w:eastAsia="ru-RU"/>
        </w:rPr>
      </w:pPr>
      <w:r w:rsidRPr="00866141">
        <w:rPr>
          <w:rFonts w:ascii="Times New Roman" w:eastAsia="Times New Roman" w:hAnsi="Times New Roman"/>
          <w:color w:val="000000" w:themeColor="text1"/>
          <w:sz w:val="20"/>
          <w:szCs w:val="20"/>
          <w:lang w:eastAsia="ru-RU"/>
        </w:rPr>
        <w:t>Извещение на ГИС Торги № 22000025720000000120</w:t>
      </w:r>
      <w:r w:rsidRPr="007658AA">
        <w:rPr>
          <w:rFonts w:ascii="Times New Roman" w:eastAsia="Times New Roman" w:hAnsi="Times New Roman"/>
          <w:sz w:val="20"/>
          <w:szCs w:val="20"/>
          <w:lang w:eastAsia="ru-RU"/>
        </w:rPr>
        <w:t xml:space="preserve"> дата публикации 31.01.2024, </w:t>
      </w:r>
      <w:r w:rsidRPr="007658AA">
        <w:rPr>
          <w:rFonts w:ascii="Times New Roman" w:eastAsia="Times New Roman" w:hAnsi="Times New Roman"/>
          <w:bCs/>
          <w:sz w:val="20"/>
          <w:szCs w:val="20"/>
          <w:lang w:eastAsia="ru-RU"/>
        </w:rPr>
        <w:t>Аукцион (извещение на Сбербанк-АСТ 31.01.2024 извещение №  SBR012-2401310023</w:t>
      </w:r>
    </w:p>
    <w:p w:rsidR="007658AA" w:rsidRPr="007658AA" w:rsidRDefault="007658AA" w:rsidP="007658AA">
      <w:pPr>
        <w:spacing w:after="0" w:line="240" w:lineRule="auto"/>
        <w:ind w:firstLine="709"/>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Открытый аукцион по продаже с подачей предложений в открытой форме муниципального имущества - нежилое помещение по адресу: п. Октябрьский, ул. Победы 12А, пом.5</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продажи: 108 000,00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bCs/>
          <w:sz w:val="20"/>
          <w:szCs w:val="20"/>
          <w:lang w:eastAsia="ru-RU"/>
        </w:rPr>
        <w:t xml:space="preserve">1.2. </w:t>
      </w:r>
      <w:r w:rsidRPr="007658AA">
        <w:rPr>
          <w:rFonts w:ascii="Times New Roman" w:eastAsia="Times New Roman" w:hAnsi="Times New Roman"/>
          <w:sz w:val="20"/>
          <w:szCs w:val="20"/>
          <w:lang w:eastAsia="ru-RU"/>
        </w:rPr>
        <w:t xml:space="preserve">Извещение на ГИС Торги № 22000025720000000121 от 31.01.2024, </w:t>
      </w:r>
      <w:r w:rsidRPr="007658AA">
        <w:rPr>
          <w:rFonts w:ascii="Times New Roman" w:eastAsia="Times New Roman" w:hAnsi="Times New Roman"/>
          <w:bCs/>
          <w:sz w:val="20"/>
          <w:szCs w:val="20"/>
          <w:lang w:eastAsia="ru-RU"/>
        </w:rPr>
        <w:t>Аукцион (извещение на Сбербанк-АСТ 31.01.2024 извещение №  SBR012-2401310029</w:t>
      </w:r>
      <w:r w:rsidRPr="007658AA">
        <w:rPr>
          <w:rFonts w:ascii="Times New Roman" w:eastAsia="Times New Roman" w:hAnsi="Times New Roman"/>
          <w:sz w:val="20"/>
          <w:szCs w:val="20"/>
          <w:lang w:eastAsia="ru-RU"/>
        </w:rPr>
        <w:t>:</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Открытый аукцион по продаже с подачей предложений в открытой форме муниципального имущества - паром БСП-20.</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sz w:val="20"/>
          <w:szCs w:val="20"/>
          <w:lang w:eastAsia="ru-RU"/>
        </w:rPr>
        <w:t>Начальная цена предмета аукциона 1 440 000,00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Результаты аукциона:</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Победитель аукциона</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Чижов Роман Витальевич</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Номер заявки</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7984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Предложенная цена</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1 440 000,00 ₽.</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lastRenderedPageBreak/>
        <w:t>Договор купли-продажи заключен с Чижовым Р.В. по предлоенной цене.</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 xml:space="preserve">1.3 Извещение на ГИС Торги № 22000025720000000122 от 02.02.2024, </w:t>
      </w:r>
      <w:r w:rsidRPr="007658AA">
        <w:rPr>
          <w:rFonts w:ascii="Times New Roman" w:eastAsia="Times New Roman" w:hAnsi="Times New Roman"/>
          <w:bCs/>
          <w:sz w:val="20"/>
          <w:szCs w:val="20"/>
          <w:lang w:eastAsia="ru-RU"/>
        </w:rPr>
        <w:t>извещение на Сбербанк-АСТ 02.02.2024 извещение №  SBR012-2402020089</w:t>
      </w:r>
      <w:r w:rsidRPr="007658AA">
        <w:rPr>
          <w:rFonts w:ascii="Times New Roman" w:eastAsia="Times New Roman" w:hAnsi="Times New Roman"/>
          <w:sz w:val="20"/>
          <w:szCs w:val="20"/>
          <w:lang w:eastAsia="ru-RU"/>
        </w:rPr>
        <w:t>:</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Открытый аукцион по продаже с подачей предложений в открытой форме муниципального имущества - недвижимое имущество 3 лота:</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Лот № 1 Нежилое помещение, расположенное по адресу: Красноярский край, Богучанский р-н, с. Богучаны, ул. Магистральная, д. 4, пом.34.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810 000,00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r w:rsidRPr="007658AA">
        <w:rPr>
          <w:rFonts w:ascii="Times New Roman" w:eastAsia="Times New Roman" w:hAnsi="Times New Roman"/>
          <w:sz w:val="20"/>
          <w:szCs w:val="20"/>
          <w:lang w:eastAsia="ru-RU"/>
        </w:rPr>
        <w:t>.</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2: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2 700 000 ,00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r w:rsidRPr="007658AA">
        <w:rPr>
          <w:rFonts w:ascii="Times New Roman" w:eastAsia="Times New Roman" w:hAnsi="Times New Roman"/>
          <w:sz w:val="20"/>
          <w:szCs w:val="20"/>
          <w:lang w:eastAsia="ru-RU"/>
        </w:rPr>
        <w:t>.</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3 Административное здание с земельным участком, расположенное по адресу: Красноярский край, Богучанский район, с Богучаны, ул. Октябрьская, 57.</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702 000,00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аукциона</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Победитель аукциона</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Кухта Галина Николаевна</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Номер заявки</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3087</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Предложенная цена</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702 000,00 ₽</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Договор купли-продажи заключен с Кухта Г.Н. по предложенной цене.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 xml:space="preserve">1.4. </w:t>
      </w:r>
      <w:r w:rsidRPr="007658AA">
        <w:rPr>
          <w:rFonts w:ascii="Times New Roman" w:eastAsia="Times New Roman" w:hAnsi="Times New Roman"/>
          <w:sz w:val="20"/>
          <w:szCs w:val="20"/>
          <w:lang w:eastAsia="ru-RU"/>
        </w:rPr>
        <w:t xml:space="preserve">Извещение на ГИС Торги № 22000025720000000123 от 02.02.2024, </w:t>
      </w:r>
      <w:r w:rsidRPr="007658AA">
        <w:rPr>
          <w:rFonts w:ascii="Times New Roman" w:eastAsia="Times New Roman" w:hAnsi="Times New Roman"/>
          <w:bCs/>
          <w:sz w:val="20"/>
          <w:szCs w:val="20"/>
          <w:lang w:eastAsia="ru-RU"/>
        </w:rPr>
        <w:t>извещение на Сбербанк-АСТ 02.02.2024 извещение №  SBR012-2402020117</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Открытый аукцион по продаже с подачей предложений в открытой форме муниципального имущества - движимое имущество транспорт 8 лотов.</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№1</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Мусоровоз марка, модель ТС: МКМ-2 на шасси ЗИЛ-433362, Регистрационный знак О 144 ОА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89 100,00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№2</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Автомобиль самосвал Марка, модель ТС: КАМАЗ-55102, Регистрационный № А 714 НО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95 400,00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3</w:t>
      </w:r>
      <w:r w:rsidRPr="007658AA">
        <w:rPr>
          <w:rFonts w:ascii="Times New Roman" w:eastAsia="Times New Roman" w:hAnsi="Times New Roman"/>
          <w:sz w:val="20"/>
          <w:szCs w:val="20"/>
          <w:lang w:eastAsia="ru-RU"/>
        </w:rPr>
        <w:t xml:space="preserve"> П</w:t>
      </w:r>
      <w:r w:rsidRPr="007658AA">
        <w:rPr>
          <w:rFonts w:ascii="Times New Roman" w:eastAsia="Times New Roman" w:hAnsi="Times New Roman"/>
          <w:bCs/>
          <w:sz w:val="20"/>
          <w:szCs w:val="20"/>
          <w:lang w:eastAsia="ru-RU"/>
        </w:rPr>
        <w:t>олуприцеп (бортовой),  Марка, модель ТС ОДАЗ-9385-0000030, Регистрационный № МК 1451.</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61 200,00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4</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Автосамосвал 55111С, марка, модель ТС: КАМАЗ-55111С, Регистрационный знак М 399 МО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104 400,00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5</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Автомобиль-  самосвал, марка, модель ТС: КАМАЗ-55102, Регистрационный № В 649 НК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95 400,00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6</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Грузовой (бортовой), марка, модель ТС: ЗИЛ431412, Регистрационный знак Н 620 ТН 24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35 100,00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7</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Грузовой (самосвал), марка, модель ТС: ЗИЛ45021, Регистрационный знак Н618 ТН 24.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58 500,00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8 Автобус, марка, модель ТС КАВЗ 397653, государственный регистрационный знак Т 104 УО 24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137 700,00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1.5.</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Извещение на ГИС Торги № 22000025720000000124 от 07.02.2024, извещение на Сбербанк-АСТ 07.02.2024 извещение №  SBR012-2402070043.</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Электронный аукцион в открытой форме по продаже муниципального имущества МО Богучанский район - производственная база ст. Кучеткан</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lastRenderedPageBreak/>
        <w:t>Начальная цена предмета аукциона 1 100 000,00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1.6. Извещение на ГИС Торги</w:t>
      </w:r>
      <w:r w:rsidRPr="007658AA">
        <w:rPr>
          <w:rFonts w:ascii="Times New Roman" w:eastAsia="Times New Roman" w:hAnsi="Times New Roman"/>
          <w:sz w:val="20"/>
          <w:szCs w:val="20"/>
          <w:lang w:eastAsia="ru-RU"/>
        </w:rPr>
        <w:t xml:space="preserve"> от 13.05.2024 № 22000025720000000139, </w:t>
      </w:r>
      <w:r w:rsidRPr="007658AA">
        <w:rPr>
          <w:rFonts w:ascii="Times New Roman" w:eastAsia="Times New Roman" w:hAnsi="Times New Roman"/>
          <w:bCs/>
          <w:sz w:val="20"/>
          <w:szCs w:val="20"/>
          <w:lang w:eastAsia="ru-RU"/>
        </w:rPr>
        <w:t>извещение на Сбербанк-АСТ 13.05.2024 извещение №  № SBR012-2405130068.</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Наименование процедуры: продажа посредством публичного предложения в электронной форме муниципального имущества: производственная база ст. Кучеткан.</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1 100 000,00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1.7. Извещение на ГИС Торги</w:t>
      </w:r>
      <w:r w:rsidRPr="007658AA">
        <w:rPr>
          <w:rFonts w:ascii="Times New Roman" w:eastAsia="Times New Roman" w:hAnsi="Times New Roman"/>
          <w:sz w:val="20"/>
          <w:szCs w:val="20"/>
          <w:lang w:eastAsia="ru-RU"/>
        </w:rPr>
        <w:t xml:space="preserve"> от 13.05.2024 № 22000025720000000140, </w:t>
      </w:r>
      <w:r w:rsidRPr="007658AA">
        <w:rPr>
          <w:rFonts w:ascii="Times New Roman" w:eastAsia="Times New Roman" w:hAnsi="Times New Roman"/>
          <w:bCs/>
          <w:sz w:val="20"/>
          <w:szCs w:val="20"/>
          <w:lang w:eastAsia="ru-RU"/>
        </w:rPr>
        <w:t>извещение на Сбербанк-АСТ 13.05.2024 извещение №  № SBR012-</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2405130073.</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Наименование процедуры: продажа посредством публичного предложения в электронной форме муниципального имущества: нежилое помещение по адресу: п. Октябрьский, ул. Победы 12А, пом.5</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108 000,00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1.8. Извещение на ГИС Торги</w:t>
      </w:r>
      <w:r w:rsidRPr="007658AA">
        <w:rPr>
          <w:rFonts w:ascii="Times New Roman" w:eastAsia="Times New Roman" w:hAnsi="Times New Roman"/>
          <w:sz w:val="20"/>
          <w:szCs w:val="20"/>
          <w:lang w:eastAsia="ru-RU"/>
        </w:rPr>
        <w:t xml:space="preserve"> от 13.05.2024 № 22000025720000000141, </w:t>
      </w:r>
      <w:r w:rsidRPr="007658AA">
        <w:rPr>
          <w:rFonts w:ascii="Times New Roman" w:eastAsia="Times New Roman" w:hAnsi="Times New Roman"/>
          <w:bCs/>
          <w:sz w:val="20"/>
          <w:szCs w:val="20"/>
          <w:lang w:eastAsia="ru-RU"/>
        </w:rPr>
        <w:t>извещение на Сбербанк-АСТ 13.05.2024 извещение №  № SBR012-</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2405130083.</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№1</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Мусоровоз марка, модель ТС: МКМ-2 на шасси ЗИЛ-433362, Регистрационный знак О 144 ОА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89 100,00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№2</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Автомобиль самосвал Марка, модель ТС: КАМАЗ-55102, Регистрационный № А 714 НО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95 400,00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3</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олуприцеп (бортовой),  Марка, модель ТС ОДАЗ-9385-0000030, Регистрационный № МК 1451.</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61 200,00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4</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Автосамосвал 55111С, марка, модель ТС: КАМАЗ-55111С, Регистрационный знак М 399 МО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104 400,00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5</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Автомобиль-  самосвал, марка, модель ТС: КАМАЗ-55102, Регистрационный № В 649 НК 24.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95 400,00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6</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Грузовой (бортовой), марка, модель ТС: ЗИЛ431412, Регистрационный знак Н 620 ТН 24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35 100,00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7</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Грузовой (самосвал), марка, модель ТС: ЗИЛ45021, Регистрационный знак Н618 ТН 24.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58 500,00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8 Автобус, марка, модель ТС КАВЗ 397653, государственный регистрационный знак Т 104 УО 24</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Начальная цена предмета аукциона 137 700,00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1.9. Извещение на ГИС Торги</w:t>
      </w:r>
      <w:r w:rsidRPr="007658AA">
        <w:rPr>
          <w:rFonts w:ascii="Times New Roman" w:eastAsia="Times New Roman" w:hAnsi="Times New Roman"/>
          <w:sz w:val="20"/>
          <w:szCs w:val="20"/>
          <w:lang w:eastAsia="ru-RU"/>
        </w:rPr>
        <w:t xml:space="preserve"> от 13.05.2024 № 22000025720000000142, </w:t>
      </w:r>
      <w:r w:rsidRPr="007658AA">
        <w:rPr>
          <w:rFonts w:ascii="Times New Roman" w:eastAsia="Times New Roman" w:hAnsi="Times New Roman"/>
          <w:bCs/>
          <w:sz w:val="20"/>
          <w:szCs w:val="20"/>
          <w:lang w:eastAsia="ru-RU"/>
        </w:rPr>
        <w:t>извещение на Сбербанк-АСТ 13.05.2024 извещение №  № SBR012-</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2405130089.</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Наименование процедуры: продажа посредством публичного предложения в электронной форме муниципального имущества: нежилые помещения с. Богучаны 2 лота ( лот 1 - с. Богучаны, ул. Магистральная, д. 4, пом.34; лот 2- с. Богучаны, ул. Центральная, зд.29, пом.1)</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1 Нежилое помещение, расположенное по адресу: Красноярский край, Богучанский р-н, с. Богучаны, ул. Магистральная, д. 4, пом.34.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lastRenderedPageBreak/>
        <w:t>Начальная цена предмета аукциона 810 000,00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Аукцион признан несостоявшимся в связи с отсутствием заявок на участие в аукционе.</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2: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2 700 000 ,00 рублей, в том числе НДС.</w:t>
      </w:r>
    </w:p>
    <w:p w:rsidR="007658AA" w:rsidRPr="007658AA" w:rsidRDefault="007658AA" w:rsidP="007658AA">
      <w:pPr>
        <w:spacing w:after="0" w:line="240" w:lineRule="auto"/>
        <w:ind w:firstLine="567"/>
        <w:rPr>
          <w:rFonts w:ascii="Times New Roman" w:eastAsia="Times New Roman" w:hAnsi="Times New Roman"/>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r w:rsidRPr="007658AA">
        <w:rPr>
          <w:rFonts w:ascii="Times New Roman" w:eastAsia="Times New Roman" w:hAnsi="Times New Roman"/>
          <w:sz w:val="20"/>
          <w:szCs w:val="20"/>
          <w:lang w:eastAsia="ru-RU"/>
        </w:rPr>
        <w:t xml:space="preserve"> </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sz w:val="20"/>
          <w:szCs w:val="20"/>
          <w:lang w:eastAsia="ru-RU"/>
        </w:rPr>
        <w:t xml:space="preserve">1.10. </w:t>
      </w:r>
      <w:r w:rsidRPr="007658AA">
        <w:rPr>
          <w:rFonts w:ascii="Times New Roman" w:eastAsia="Times New Roman" w:hAnsi="Times New Roman"/>
          <w:bCs/>
          <w:sz w:val="20"/>
          <w:szCs w:val="20"/>
          <w:lang w:eastAsia="ru-RU"/>
        </w:rPr>
        <w:t>Извещение на ГИС Торги</w:t>
      </w:r>
      <w:r w:rsidRPr="007658AA">
        <w:rPr>
          <w:rFonts w:ascii="Times New Roman" w:eastAsia="Times New Roman" w:hAnsi="Times New Roman"/>
          <w:sz w:val="20"/>
          <w:szCs w:val="20"/>
          <w:lang w:eastAsia="ru-RU"/>
        </w:rPr>
        <w:t xml:space="preserve"> от 19.07.2024 № 22000025720000000149, </w:t>
      </w:r>
      <w:r w:rsidRPr="007658AA">
        <w:rPr>
          <w:rFonts w:ascii="Times New Roman" w:eastAsia="Times New Roman" w:hAnsi="Times New Roman"/>
          <w:bCs/>
          <w:sz w:val="20"/>
          <w:szCs w:val="20"/>
          <w:lang w:eastAsia="ru-RU"/>
        </w:rPr>
        <w:t>извещение на Сбербанк-АСТ 19.07.2024 извещение №  № SBR012-</w:t>
      </w:r>
      <w:r w:rsidRPr="007658AA">
        <w:rPr>
          <w:rFonts w:ascii="Times New Roman" w:eastAsia="Times New Roman" w:hAnsi="Times New Roman"/>
          <w:sz w:val="20"/>
          <w:szCs w:val="20"/>
          <w:lang w:eastAsia="ru-RU"/>
        </w:rPr>
        <w:t xml:space="preserve"> </w:t>
      </w:r>
      <w:r w:rsidRPr="007658AA">
        <w:rPr>
          <w:rFonts w:ascii="Times New Roman" w:eastAsia="Times New Roman" w:hAnsi="Times New Roman"/>
          <w:bCs/>
          <w:sz w:val="20"/>
          <w:szCs w:val="20"/>
          <w:lang w:eastAsia="ru-RU"/>
        </w:rPr>
        <w:t>2407190108.</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Наименование процедуры: продажа посредством публичного предложения в электронной форме муниципального имущества: нежилые помещения с. Богучаны 2 лота ( лот 1 - с. Богучаны, ул. Магистральная, д. 4, пом.34; лот 2- с. Богучаны, ул. Центральная, зд.29, пом.1)</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1 Нежилое помещение, расположенное по адресу: Красноярский край, Богучанский р-н, с. Богучаны, ул. Магистральная, д. 4, пом.34.</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810 000,00 рублей, в том числе НДС.</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Резульат процедуры:</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Победитель</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Агарин Алексей Викторович</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Номер заявки</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2092</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Предложенная цена</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607 500,00 ₽.</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По итогам проундуры заключен договор купли-продажи с победителем Агариным А.В. по предложенной им цене 607 500,00 руб.</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Лот № 2: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p>
    <w:p w:rsidR="007658AA" w:rsidRPr="007658AA" w:rsidRDefault="007658AA" w:rsidP="007658AA">
      <w:pPr>
        <w:spacing w:after="0" w:line="240" w:lineRule="auto"/>
        <w:ind w:firstLine="567"/>
        <w:jc w:val="both"/>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Начальная цена предмета аукциона 2 700 000 ,00 рублей, в том числе НДС.</w:t>
      </w:r>
    </w:p>
    <w:p w:rsidR="007658AA" w:rsidRPr="007658AA" w:rsidRDefault="007658AA" w:rsidP="007658AA">
      <w:pPr>
        <w:spacing w:after="0" w:line="240" w:lineRule="auto"/>
        <w:ind w:firstLine="567"/>
        <w:rPr>
          <w:rFonts w:ascii="Times New Roman" w:eastAsia="Times New Roman" w:hAnsi="Times New Roman"/>
          <w:sz w:val="20"/>
          <w:szCs w:val="20"/>
          <w:lang w:eastAsia="ru-RU"/>
        </w:rPr>
      </w:pPr>
      <w:r w:rsidRPr="007658AA">
        <w:rPr>
          <w:rFonts w:ascii="Times New Roman" w:eastAsia="Times New Roman" w:hAnsi="Times New Roman"/>
          <w:bCs/>
          <w:sz w:val="20"/>
          <w:szCs w:val="20"/>
          <w:lang w:eastAsia="ru-RU"/>
        </w:rPr>
        <w:t>Результаты процедуры: продажа посредством публичного предложения не состоялась, по причине отсутствия заявок.</w:t>
      </w:r>
      <w:r w:rsidRPr="007658AA">
        <w:rPr>
          <w:rFonts w:ascii="Times New Roman" w:eastAsia="Times New Roman" w:hAnsi="Times New Roman"/>
          <w:sz w:val="20"/>
          <w:szCs w:val="20"/>
          <w:lang w:eastAsia="ru-RU"/>
        </w:rPr>
        <w:t xml:space="preserve"> </w:t>
      </w:r>
    </w:p>
    <w:p w:rsidR="007658AA" w:rsidRPr="007658AA" w:rsidRDefault="007658AA" w:rsidP="007658AA">
      <w:pPr>
        <w:spacing w:after="0" w:line="240" w:lineRule="auto"/>
        <w:ind w:firstLine="567"/>
        <w:rPr>
          <w:rFonts w:ascii="Times New Roman" w:eastAsia="Times New Roman" w:hAnsi="Times New Roman"/>
          <w:bCs/>
          <w:sz w:val="20"/>
          <w:szCs w:val="20"/>
          <w:lang w:eastAsia="ru-RU"/>
        </w:rPr>
      </w:pPr>
      <w:r w:rsidRPr="007658AA">
        <w:rPr>
          <w:rFonts w:ascii="Times New Roman" w:eastAsia="Times New Roman" w:hAnsi="Times New Roman"/>
          <w:bCs/>
          <w:sz w:val="20"/>
          <w:szCs w:val="20"/>
          <w:lang w:eastAsia="ru-RU"/>
        </w:rPr>
        <w:t>2. Проведены мероприятия по приватизации БМУП «ОВОД».</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Согласно распоряжению администрации Богучанского района от 28.12.2024 г № 778-р «Об условиях приватизации БУМП «ОВОД» приватизировано Богучанское унитарное муниципальное предприятие «ОВОД» (ИНН 2407011850) путем преобразования (реорганизации) в Общество с ограниченной ответственностью «ОВОД»</w:t>
      </w:r>
    </w:p>
    <w:p w:rsidR="007658AA" w:rsidRPr="007658AA" w:rsidRDefault="007658AA" w:rsidP="007658AA">
      <w:pPr>
        <w:spacing w:after="0" w:line="240" w:lineRule="auto"/>
        <w:ind w:firstLine="567"/>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03.02.2025 года создано ООО «ОВОД» ОГРН 1252400002062 путем реорганизации в форме преобразования БУМП «ОВОД».</w:t>
      </w:r>
    </w:p>
    <w:p w:rsidR="007658AA" w:rsidRPr="007658AA" w:rsidRDefault="007658AA" w:rsidP="007658AA">
      <w:pPr>
        <w:autoSpaceDE w:val="0"/>
        <w:autoSpaceDN w:val="0"/>
        <w:adjustRightInd w:val="0"/>
        <w:spacing w:after="0" w:line="240" w:lineRule="auto"/>
        <w:ind w:firstLine="851"/>
        <w:jc w:val="both"/>
        <w:rPr>
          <w:rFonts w:ascii="Times New Roman" w:hAnsi="Times New Roman"/>
          <w:sz w:val="20"/>
          <w:szCs w:val="20"/>
        </w:rPr>
      </w:pPr>
      <w:r w:rsidRPr="007658AA">
        <w:rPr>
          <w:rFonts w:ascii="Times New Roman" w:hAnsi="Times New Roman"/>
          <w:sz w:val="20"/>
          <w:szCs w:val="20"/>
        </w:rPr>
        <w:t>3. Всего в 2024 году в соответствии с Прогнозным планом приватизации было приватизировано путем проведения торгов:</w:t>
      </w:r>
    </w:p>
    <w:p w:rsidR="007658AA" w:rsidRPr="007658AA" w:rsidRDefault="007658AA" w:rsidP="007658AA">
      <w:pPr>
        <w:autoSpaceDE w:val="0"/>
        <w:autoSpaceDN w:val="0"/>
        <w:adjustRightInd w:val="0"/>
        <w:spacing w:after="0" w:line="240" w:lineRule="auto"/>
        <w:ind w:firstLine="851"/>
        <w:jc w:val="both"/>
        <w:rPr>
          <w:rFonts w:ascii="Times New Roman" w:hAnsi="Times New Roman"/>
          <w:sz w:val="20"/>
          <w:szCs w:val="20"/>
        </w:rPr>
      </w:pPr>
      <w:r w:rsidRPr="007658AA">
        <w:rPr>
          <w:rFonts w:ascii="Times New Roman" w:eastAsia="Times New Roman" w:hAnsi="Times New Roman"/>
          <w:sz w:val="20"/>
          <w:szCs w:val="20"/>
          <w:lang w:eastAsia="ru-RU"/>
        </w:rPr>
        <w:t>3.1. Перечень объектов недвижимого имущества, приватизированных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
        <w:gridCol w:w="1413"/>
        <w:gridCol w:w="1514"/>
        <w:gridCol w:w="1864"/>
        <w:gridCol w:w="1749"/>
        <w:gridCol w:w="1749"/>
        <w:gridCol w:w="1043"/>
      </w:tblGrid>
      <w:tr w:rsidR="007658AA" w:rsidRPr="00866141" w:rsidTr="00866141">
        <w:tc>
          <w:tcPr>
            <w:tcW w:w="124"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w:t>
            </w:r>
          </w:p>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п/п</w:t>
            </w:r>
          </w:p>
        </w:tc>
        <w:tc>
          <w:tcPr>
            <w:tcW w:w="73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 объекта</w:t>
            </w:r>
          </w:p>
        </w:tc>
        <w:tc>
          <w:tcPr>
            <w:tcW w:w="79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right="-37"/>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Местонахождение объекта</w:t>
            </w:r>
          </w:p>
        </w:tc>
        <w:tc>
          <w:tcPr>
            <w:tcW w:w="97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Уточняющий номер (кадастровый номер, реестровый номер)</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Общая площадь,            кв. м. </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5" w:right="8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Прогнозируемая цена продажи, в том числе НДС, руб</w:t>
            </w:r>
          </w:p>
        </w:tc>
        <w:tc>
          <w:tcPr>
            <w:tcW w:w="545"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97"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c>
          <w:tcPr>
            <w:tcW w:w="124"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73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Административное здание с земельным участком</w:t>
            </w:r>
          </w:p>
        </w:tc>
        <w:tc>
          <w:tcPr>
            <w:tcW w:w="791"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Красноярский край, Богучанский район, с Богучаны, ул. Октябрьская, 57</w:t>
            </w:r>
          </w:p>
        </w:tc>
        <w:tc>
          <w:tcPr>
            <w:tcW w:w="97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24:07:1201001:901</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145,00 кв.м.</w:t>
            </w:r>
          </w:p>
        </w:tc>
        <w:tc>
          <w:tcPr>
            <w:tcW w:w="91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702 000,00 .</w:t>
            </w:r>
          </w:p>
        </w:tc>
        <w:tc>
          <w:tcPr>
            <w:tcW w:w="545"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аукцион</w:t>
            </w:r>
          </w:p>
        </w:tc>
      </w:tr>
      <w:tr w:rsidR="007658AA" w:rsidRPr="00866141" w:rsidTr="00866141">
        <w:tc>
          <w:tcPr>
            <w:tcW w:w="12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738" w:type="pct"/>
            <w:shd w:val="clear" w:color="auto" w:fill="auto"/>
            <w:vAlign w:val="center"/>
          </w:tcPr>
          <w:p w:rsidR="007658AA" w:rsidRPr="00866141" w:rsidRDefault="007658AA" w:rsidP="007658AA">
            <w:pPr>
              <w:spacing w:after="0" w:line="240" w:lineRule="auto"/>
              <w:ind w:left="15"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Нежилое помещение</w:t>
            </w:r>
          </w:p>
        </w:tc>
        <w:tc>
          <w:tcPr>
            <w:tcW w:w="791" w:type="pct"/>
            <w:shd w:val="clear" w:color="auto" w:fill="auto"/>
          </w:tcPr>
          <w:p w:rsidR="007658AA" w:rsidRPr="00866141" w:rsidRDefault="007658AA" w:rsidP="007658AA">
            <w:pPr>
              <w:spacing w:after="0" w:line="240" w:lineRule="auto"/>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с. Богучаны, ул. Магистральная, д. 4, пом.34</w:t>
            </w:r>
          </w:p>
        </w:tc>
        <w:tc>
          <w:tcPr>
            <w:tcW w:w="9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24:07:1201008:787/ реестровый номер 10112130000462</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77,9 кв.м.</w:t>
            </w:r>
          </w:p>
        </w:tc>
        <w:tc>
          <w:tcPr>
            <w:tcW w:w="91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607 500,00</w:t>
            </w:r>
          </w:p>
        </w:tc>
        <w:tc>
          <w:tcPr>
            <w:tcW w:w="545"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продажа посредством публичного предложения</w:t>
            </w:r>
          </w:p>
        </w:tc>
      </w:tr>
    </w:tbl>
    <w:p w:rsidR="007658AA" w:rsidRPr="007658AA" w:rsidRDefault="007658AA" w:rsidP="007658AA">
      <w:pPr>
        <w:spacing w:after="0" w:line="240" w:lineRule="auto"/>
        <w:ind w:firstLine="709"/>
        <w:jc w:val="both"/>
        <w:rPr>
          <w:rFonts w:ascii="Times New Roman" w:eastAsia="Times New Roman" w:hAnsi="Times New Roman"/>
          <w:sz w:val="20"/>
          <w:szCs w:val="20"/>
          <w:lang/>
        </w:rPr>
      </w:pPr>
      <w:r w:rsidRPr="007658AA">
        <w:rPr>
          <w:rFonts w:ascii="Times New Roman" w:eastAsia="Times New Roman" w:hAnsi="Times New Roman"/>
          <w:sz w:val="20"/>
          <w:szCs w:val="20"/>
          <w:lang/>
        </w:rPr>
        <w:t>3.2. Перечень объектов движимого имущества, приватизированных в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293"/>
        <w:gridCol w:w="2293"/>
        <w:gridCol w:w="2295"/>
        <w:gridCol w:w="1148"/>
        <w:gridCol w:w="1001"/>
      </w:tblGrid>
      <w:tr w:rsidR="007658AA" w:rsidRPr="00866141" w:rsidTr="00866141">
        <w:tc>
          <w:tcPr>
            <w:tcW w:w="282"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w:t>
            </w:r>
          </w:p>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п/п</w:t>
            </w:r>
          </w:p>
        </w:tc>
        <w:tc>
          <w:tcPr>
            <w:tcW w:w="119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 и марка ТС (машины)</w:t>
            </w:r>
          </w:p>
        </w:tc>
        <w:tc>
          <w:tcPr>
            <w:tcW w:w="119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Местонахождение объекта</w:t>
            </w:r>
          </w:p>
        </w:tc>
        <w:tc>
          <w:tcPr>
            <w:tcW w:w="1199"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Уточняющий номер (реестровый номер / VIN/ номер кузова и др)</w:t>
            </w:r>
          </w:p>
        </w:tc>
        <w:tc>
          <w:tcPr>
            <w:tcW w:w="600"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Прогнозируемая цена продажи, ы т том чмсле НДС, руб</w:t>
            </w:r>
          </w:p>
        </w:tc>
        <w:tc>
          <w:tcPr>
            <w:tcW w:w="523"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c>
          <w:tcPr>
            <w:tcW w:w="282"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198"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19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tc>
        <w:tc>
          <w:tcPr>
            <w:tcW w:w="1199"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c>
          <w:tcPr>
            <w:tcW w:w="600"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523"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r>
      <w:tr w:rsidR="007658AA" w:rsidRPr="00866141" w:rsidTr="00866141">
        <w:tc>
          <w:tcPr>
            <w:tcW w:w="282"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198" w:type="pct"/>
            <w:shd w:val="clear" w:color="auto" w:fill="auto"/>
          </w:tcPr>
          <w:p w:rsidR="007658AA" w:rsidRPr="00866141" w:rsidRDefault="007658AA" w:rsidP="007658AA">
            <w:pPr>
              <w:spacing w:after="0" w:line="240" w:lineRule="auto"/>
              <w:ind w:right="-108"/>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Судно БСП-20 (паром) идентификационный номер Е-1-0315, дата регистрации судан 25.05.2001</w:t>
            </w:r>
          </w:p>
        </w:tc>
        <w:tc>
          <w:tcPr>
            <w:tcW w:w="1198" w:type="pct"/>
            <w:shd w:val="clear" w:color="auto" w:fill="auto"/>
          </w:tcPr>
          <w:p w:rsidR="007658AA" w:rsidRPr="00866141" w:rsidRDefault="007658AA" w:rsidP="007658AA">
            <w:pPr>
              <w:spacing w:after="0" w:line="240" w:lineRule="auto"/>
              <w:ind w:right="-108"/>
              <w:rPr>
                <w:rFonts w:ascii="Times New Roman" w:eastAsia="Times New Roman" w:hAnsi="Times New Roman"/>
                <w:color w:val="000000"/>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п. Нижнетерянск</w:t>
            </w:r>
          </w:p>
        </w:tc>
        <w:tc>
          <w:tcPr>
            <w:tcW w:w="1199"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Номер РРР 222908, Тип и назначение судна: баржа, переоборудованная в паром для перевозки гусеничной и колесной техники; паром; вместимость валовая 320 м</w:t>
            </w:r>
            <w:r w:rsidRPr="00866141">
              <w:rPr>
                <w:rFonts w:ascii="Times New Roman" w:eastAsia="Times New Roman" w:hAnsi="Times New Roman"/>
                <w:sz w:val="14"/>
                <w:szCs w:val="14"/>
                <w:vertAlign w:val="superscript"/>
                <w:lang w:eastAsia="ru-RU"/>
              </w:rPr>
              <w:t>3</w:t>
            </w:r>
            <w:r w:rsidRPr="00866141">
              <w:rPr>
                <w:rFonts w:ascii="Times New Roman" w:eastAsia="Times New Roman" w:hAnsi="Times New Roman"/>
                <w:sz w:val="14"/>
                <w:szCs w:val="14"/>
                <w:lang w:eastAsia="ru-RU"/>
              </w:rPr>
              <w:t xml:space="preserve">, установленная грузоподъемность 200 т, пассажировместимость: 15  </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Реестровый № 20612130000873, год выпуска 1993/Енисейск</w:t>
            </w:r>
          </w:p>
        </w:tc>
        <w:tc>
          <w:tcPr>
            <w:tcW w:w="600"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1 440 000,00</w:t>
            </w:r>
          </w:p>
        </w:tc>
        <w:tc>
          <w:tcPr>
            <w:tcW w:w="52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аукцион</w:t>
            </w:r>
          </w:p>
        </w:tc>
      </w:tr>
    </w:tbl>
    <w:p w:rsidR="007658AA" w:rsidRPr="007658AA" w:rsidRDefault="007658AA" w:rsidP="007658A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lastRenderedPageBreak/>
        <w:t>3.3. Муниципальное унитарное предприятие, приватизированное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1"/>
        <w:gridCol w:w="3344"/>
        <w:gridCol w:w="3423"/>
        <w:gridCol w:w="2140"/>
      </w:tblGrid>
      <w:tr w:rsidR="007658AA" w:rsidRPr="00866141" w:rsidTr="00866141">
        <w:tc>
          <w:tcPr>
            <w:tcW w:w="301"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N п/п</w:t>
            </w:r>
          </w:p>
        </w:tc>
        <w:tc>
          <w:tcPr>
            <w:tcW w:w="1764"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w:t>
            </w:r>
          </w:p>
        </w:tc>
        <w:tc>
          <w:tcPr>
            <w:tcW w:w="1806"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 нахождения</w:t>
            </w:r>
          </w:p>
        </w:tc>
        <w:tc>
          <w:tcPr>
            <w:tcW w:w="1129"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rPr>
          <w:trHeight w:val="28"/>
        </w:trPr>
        <w:tc>
          <w:tcPr>
            <w:tcW w:w="301"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764"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806"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tc>
        <w:tc>
          <w:tcPr>
            <w:tcW w:w="1129"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r>
      <w:tr w:rsidR="007658AA" w:rsidRPr="00866141" w:rsidTr="00866141">
        <w:tc>
          <w:tcPr>
            <w:tcW w:w="301"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764"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Богучанское унитарное муниципальное предприятие «Овод» ИНН 2407011850 КПП 240701001, ОГРН 1022400592741 </w:t>
            </w:r>
          </w:p>
        </w:tc>
        <w:tc>
          <w:tcPr>
            <w:tcW w:w="1806"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Красноярский край, Богучанский район, п.Таежный, ул. Мельничная, 11</w:t>
            </w:r>
          </w:p>
        </w:tc>
        <w:tc>
          <w:tcPr>
            <w:tcW w:w="1129" w:type="pct"/>
          </w:tcPr>
          <w:p w:rsidR="007658AA" w:rsidRPr="00866141" w:rsidRDefault="007658AA" w:rsidP="007658AA">
            <w:pPr>
              <w:widowControl w:val="0"/>
              <w:autoSpaceDE w:val="0"/>
              <w:autoSpaceDN w:val="0"/>
              <w:spacing w:after="0" w:line="240" w:lineRule="auto"/>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Преобразование унитарного предприятия в общество с ограниченной ответственностью</w:t>
            </w:r>
          </w:p>
        </w:tc>
      </w:tr>
    </w:tbl>
    <w:p w:rsidR="007658AA" w:rsidRPr="007658AA" w:rsidRDefault="007658AA" w:rsidP="007658AA">
      <w:pPr>
        <w:spacing w:after="0" w:line="240" w:lineRule="auto"/>
        <w:ind w:firstLine="709"/>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4. Основной причиной исключения отдельных объектов из плана приватизации муниципального имущества в 2024 году явилась отсутствие поданных заявок при проведении процедуры торгов, перечень исключенных объектов представлен в табл.1,2.</w:t>
      </w:r>
    </w:p>
    <w:p w:rsidR="007658AA" w:rsidRPr="007658AA" w:rsidRDefault="007658AA" w:rsidP="007658AA">
      <w:pPr>
        <w:spacing w:after="0" w:line="240" w:lineRule="auto"/>
        <w:ind w:firstLine="709"/>
        <w:jc w:val="both"/>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2.1.</w:t>
      </w:r>
      <w:r w:rsidRPr="007658AA">
        <w:rPr>
          <w:rFonts w:ascii="Times New Roman" w:eastAsia="Times New Roman" w:hAnsi="Times New Roman"/>
          <w:sz w:val="20"/>
          <w:szCs w:val="20"/>
          <w:lang w:eastAsia="ru-RU"/>
        </w:rPr>
        <w:tab/>
        <w:t>Перечень объектов недвижимого имущества, планируемых к приватизации в 2024 году, и исключенных из плана:</w:t>
      </w:r>
    </w:p>
    <w:p w:rsidR="007658AA" w:rsidRPr="007658AA" w:rsidRDefault="007658AA" w:rsidP="007658AA">
      <w:pPr>
        <w:spacing w:after="0" w:line="240" w:lineRule="auto"/>
        <w:ind w:firstLine="709"/>
        <w:jc w:val="right"/>
        <w:rPr>
          <w:rFonts w:ascii="Times New Roman" w:eastAsia="Times New Roman" w:hAnsi="Times New Roman"/>
          <w:sz w:val="20"/>
          <w:szCs w:val="20"/>
          <w:lang w:eastAsia="ru-RU"/>
        </w:rPr>
      </w:pPr>
      <w:r w:rsidRPr="007658AA">
        <w:rPr>
          <w:rFonts w:ascii="Times New Roman" w:eastAsia="Times New Roman" w:hAnsi="Times New Roman"/>
          <w:sz w:val="20"/>
          <w:szCs w:val="20"/>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
        <w:gridCol w:w="1732"/>
        <w:gridCol w:w="2722"/>
        <w:gridCol w:w="2437"/>
        <w:gridCol w:w="1145"/>
        <w:gridCol w:w="1290"/>
      </w:tblGrid>
      <w:tr w:rsidR="007658AA" w:rsidRPr="00866141" w:rsidTr="00866141">
        <w:tc>
          <w:tcPr>
            <w:tcW w:w="128"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w:t>
            </w:r>
          </w:p>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п/п</w:t>
            </w:r>
          </w:p>
        </w:tc>
        <w:tc>
          <w:tcPr>
            <w:tcW w:w="905"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 объекта</w:t>
            </w:r>
          </w:p>
        </w:tc>
        <w:tc>
          <w:tcPr>
            <w:tcW w:w="1422"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Местонахождение объекта</w:t>
            </w:r>
          </w:p>
        </w:tc>
        <w:tc>
          <w:tcPr>
            <w:tcW w:w="1273"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Уточняющий номер (кадастровый номер, реестровый номер)</w:t>
            </w:r>
          </w:p>
        </w:tc>
        <w:tc>
          <w:tcPr>
            <w:tcW w:w="598"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Общая площадь,            кв. м. </w:t>
            </w:r>
          </w:p>
        </w:tc>
        <w:tc>
          <w:tcPr>
            <w:tcW w:w="67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Причина исключения</w:t>
            </w:r>
          </w:p>
        </w:tc>
      </w:tr>
      <w:tr w:rsidR="007658AA" w:rsidRPr="00866141" w:rsidTr="00866141">
        <w:tc>
          <w:tcPr>
            <w:tcW w:w="128" w:type="pct"/>
            <w:vMerge w:val="restart"/>
            <w:tcBorders>
              <w:top w:val="single" w:sz="4" w:space="0" w:color="auto"/>
              <w:left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4872" w:type="pct"/>
            <w:gridSpan w:val="5"/>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Производственная база в составе:</w:t>
            </w:r>
          </w:p>
        </w:tc>
      </w:tr>
      <w:tr w:rsidR="007658AA" w:rsidRPr="00866141" w:rsidTr="00866141">
        <w:tc>
          <w:tcPr>
            <w:tcW w:w="128" w:type="pct"/>
            <w:vMerge/>
            <w:tcBorders>
              <w:left w:val="single" w:sz="4" w:space="0" w:color="auto"/>
              <w:right w:val="single" w:sz="4" w:space="0" w:color="auto"/>
            </w:tcBorders>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905" w:type="pct"/>
            <w:tcBorders>
              <w:left w:val="single" w:sz="4" w:space="0" w:color="auto"/>
            </w:tcBorders>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Нежилое, склад</w:t>
            </w:r>
          </w:p>
        </w:tc>
        <w:tc>
          <w:tcPr>
            <w:tcW w:w="1422" w:type="pct"/>
            <w:shd w:val="clear" w:color="auto" w:fill="auto"/>
          </w:tcPr>
          <w:p w:rsidR="007658AA" w:rsidRPr="00866141" w:rsidRDefault="007658AA" w:rsidP="007658AA">
            <w:pPr>
              <w:spacing w:after="0" w:line="240" w:lineRule="auto"/>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здание 1/2</w:t>
            </w:r>
          </w:p>
        </w:tc>
        <w:tc>
          <w:tcPr>
            <w:tcW w:w="127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24:07:0000000:1137/ реестровый номер 10116130004295</w:t>
            </w:r>
          </w:p>
        </w:tc>
        <w:tc>
          <w:tcPr>
            <w:tcW w:w="598"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24,0</w:t>
            </w:r>
          </w:p>
        </w:tc>
        <w:tc>
          <w:tcPr>
            <w:tcW w:w="674" w:type="pct"/>
            <w:vMerge w:val="restar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8" w:type="pct"/>
            <w:vMerge/>
            <w:tcBorders>
              <w:left w:val="single" w:sz="4" w:space="0" w:color="auto"/>
              <w:right w:val="single" w:sz="4" w:space="0" w:color="auto"/>
            </w:tcBorders>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905" w:type="pct"/>
            <w:tcBorders>
              <w:left w:val="single" w:sz="4" w:space="0" w:color="auto"/>
            </w:tcBorders>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Жилое, общежитие</w:t>
            </w:r>
          </w:p>
        </w:tc>
        <w:tc>
          <w:tcPr>
            <w:tcW w:w="1422"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Российская Федерация, Красноярский край, Богучанский муниципальный район, сельское поселение</w:t>
            </w:r>
          </w:p>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Новохайский сельсовет, поселок Новохайский, территория станция Кучеткан, улица Лесная, здание 1/1</w:t>
            </w:r>
          </w:p>
        </w:tc>
        <w:tc>
          <w:tcPr>
            <w:tcW w:w="127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24:07:4101001:2770/ реестровый номер 10116130000911</w:t>
            </w:r>
          </w:p>
        </w:tc>
        <w:tc>
          <w:tcPr>
            <w:tcW w:w="598"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278,9</w:t>
            </w:r>
          </w:p>
        </w:tc>
        <w:tc>
          <w:tcPr>
            <w:tcW w:w="674" w:type="pct"/>
            <w:vMerge/>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8" w:type="pct"/>
            <w:vMerge/>
            <w:tcBorders>
              <w:left w:val="single" w:sz="4" w:space="0" w:color="auto"/>
              <w:right w:val="single" w:sz="4" w:space="0" w:color="auto"/>
            </w:tcBorders>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c>
          <w:tcPr>
            <w:tcW w:w="905" w:type="pct"/>
            <w:tcBorders>
              <w:left w:val="single" w:sz="4" w:space="0" w:color="auto"/>
            </w:tcBorders>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Земельный участок</w:t>
            </w:r>
          </w:p>
        </w:tc>
        <w:tc>
          <w:tcPr>
            <w:tcW w:w="1422" w:type="pct"/>
            <w:shd w:val="clear" w:color="auto" w:fill="auto"/>
          </w:tcPr>
          <w:p w:rsidR="007658AA" w:rsidRPr="00866141" w:rsidRDefault="007658AA" w:rsidP="007658AA">
            <w:pPr>
              <w:spacing w:after="0" w:line="240" w:lineRule="auto"/>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Российская Федерация, Красноярский край, Богучанский муниципальный  район, сельское поселение</w:t>
            </w:r>
            <w:r w:rsidRPr="00866141">
              <w:rPr>
                <w:rFonts w:ascii="Times New Roman" w:eastAsia="Times New Roman" w:hAnsi="Times New Roman"/>
                <w:color w:val="000000"/>
                <w:sz w:val="14"/>
                <w:szCs w:val="14"/>
                <w:lang w:eastAsia="ru-RU"/>
              </w:rPr>
              <w:br/>
              <w:t>Новохайский сельсовет, поселок Новохайский, территория станция Кучеткан, улица Лесная, 1</w:t>
            </w:r>
          </w:p>
        </w:tc>
        <w:tc>
          <w:tcPr>
            <w:tcW w:w="127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24:07:4101001:3009</w:t>
            </w:r>
          </w:p>
        </w:tc>
        <w:tc>
          <w:tcPr>
            <w:tcW w:w="598"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10260,0</w:t>
            </w:r>
          </w:p>
        </w:tc>
        <w:tc>
          <w:tcPr>
            <w:tcW w:w="674" w:type="pct"/>
            <w:vMerge/>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8"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c>
          <w:tcPr>
            <w:tcW w:w="905"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Нежилое, помещение</w:t>
            </w:r>
          </w:p>
        </w:tc>
        <w:tc>
          <w:tcPr>
            <w:tcW w:w="1422" w:type="pct"/>
            <w:shd w:val="clear" w:color="auto" w:fill="auto"/>
          </w:tcPr>
          <w:p w:rsidR="007658AA" w:rsidRPr="00866141" w:rsidRDefault="007658AA" w:rsidP="007658AA">
            <w:pPr>
              <w:spacing w:after="0" w:line="240" w:lineRule="auto"/>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с. Богучаны, ул. Центральная, зд. 29, пом.1</w:t>
            </w:r>
          </w:p>
        </w:tc>
        <w:tc>
          <w:tcPr>
            <w:tcW w:w="127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Кадастровый номер 24:07:1201006:1991/ реестровый номер 10112070004296 </w:t>
            </w:r>
          </w:p>
        </w:tc>
        <w:tc>
          <w:tcPr>
            <w:tcW w:w="598"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662,1 кв.м.</w:t>
            </w:r>
          </w:p>
        </w:tc>
        <w:tc>
          <w:tcPr>
            <w:tcW w:w="6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8"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905"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Жилое помещение, Квартира </w:t>
            </w:r>
          </w:p>
        </w:tc>
        <w:tc>
          <w:tcPr>
            <w:tcW w:w="1422"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color w:val="000000"/>
                <w:sz w:val="14"/>
                <w:szCs w:val="14"/>
                <w:lang w:eastAsia="ru-RU"/>
              </w:rPr>
            </w:pPr>
            <w:r w:rsidRPr="00866141">
              <w:rPr>
                <w:rFonts w:ascii="Times New Roman" w:eastAsia="Times New Roman" w:hAnsi="Times New Roman"/>
                <w:color w:val="000000"/>
                <w:sz w:val="14"/>
                <w:szCs w:val="14"/>
                <w:lang w:eastAsia="ru-RU"/>
              </w:rPr>
              <w:t>Россия, Красноярский край, Богучанский р-н, с. Богучаны, ул.Геологов, д. 3, кв. 4</w:t>
            </w:r>
          </w:p>
        </w:tc>
        <w:tc>
          <w:tcPr>
            <w:tcW w:w="127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Кадастровый номер 24:07:1201006:1713,  2 этаж, центральное водоснабжение, отопление реестровый № 10212100004725</w:t>
            </w:r>
          </w:p>
        </w:tc>
        <w:tc>
          <w:tcPr>
            <w:tcW w:w="598"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55,1 кв.м.</w:t>
            </w:r>
          </w:p>
        </w:tc>
        <w:tc>
          <w:tcPr>
            <w:tcW w:w="6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Данный объект не подпадает под действие Федерального закона от 21.12.2001 № 178-ФЗ «О приватизации государственного и муниципального имущества»</w:t>
            </w:r>
          </w:p>
        </w:tc>
      </w:tr>
      <w:tr w:rsidR="007658AA" w:rsidRPr="00866141" w:rsidTr="00866141">
        <w:tc>
          <w:tcPr>
            <w:tcW w:w="128"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c>
          <w:tcPr>
            <w:tcW w:w="905"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Нежилое помещение (нежилое помещение), </w:t>
            </w:r>
          </w:p>
        </w:tc>
        <w:tc>
          <w:tcPr>
            <w:tcW w:w="1422"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color w:val="000000"/>
                <w:sz w:val="14"/>
                <w:szCs w:val="14"/>
                <w:lang w:eastAsia="ru-RU"/>
              </w:rPr>
            </w:pPr>
            <w:r w:rsidRPr="00866141">
              <w:rPr>
                <w:rFonts w:ascii="Times New Roman" w:eastAsia="Times New Roman" w:hAnsi="Times New Roman"/>
                <w:color w:val="000000"/>
                <w:sz w:val="14"/>
                <w:szCs w:val="14"/>
                <w:lang w:eastAsia="ru-RU"/>
              </w:rPr>
              <w:t>Российская Федерация, Красноярский край, Богучанский район, п.Октябрьский, ул.Победы, д. 12А, пом.5</w:t>
            </w:r>
          </w:p>
        </w:tc>
        <w:tc>
          <w:tcPr>
            <w:tcW w:w="1273"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24:07:1901001:3353/  реестровый номер 10119130004297</w:t>
            </w:r>
          </w:p>
        </w:tc>
        <w:tc>
          <w:tcPr>
            <w:tcW w:w="598"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14,8 кв.м.</w:t>
            </w:r>
          </w:p>
        </w:tc>
        <w:tc>
          <w:tcPr>
            <w:tcW w:w="6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128"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7</w:t>
            </w:r>
          </w:p>
        </w:tc>
        <w:tc>
          <w:tcPr>
            <w:tcW w:w="905"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нежилое здание</w:t>
            </w:r>
          </w:p>
        </w:tc>
        <w:tc>
          <w:tcPr>
            <w:tcW w:w="1422"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Красноярский край, Богучанский район, п. Таежный, ул. Свердлова, д. 1А.</w:t>
            </w:r>
          </w:p>
        </w:tc>
        <w:tc>
          <w:tcPr>
            <w:tcW w:w="1273" w:type="pct"/>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bCs/>
                <w:sz w:val="14"/>
                <w:szCs w:val="14"/>
                <w:lang w:eastAsia="ru-RU"/>
              </w:rPr>
              <w:t>24:07:2201001:3100</w:t>
            </w:r>
          </w:p>
        </w:tc>
        <w:tc>
          <w:tcPr>
            <w:tcW w:w="598" w:type="pct"/>
            <w:shd w:val="clear" w:color="auto" w:fill="auto"/>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359,6 кв.м.</w:t>
            </w:r>
          </w:p>
        </w:tc>
        <w:tc>
          <w:tcPr>
            <w:tcW w:w="674"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Не проведен кадастровый учет и не оформлено право собственности на  земельный участок, под зданием </w:t>
            </w:r>
          </w:p>
        </w:tc>
      </w:tr>
    </w:tbl>
    <w:p w:rsidR="007658AA" w:rsidRPr="007658AA" w:rsidRDefault="007658AA" w:rsidP="007658AA">
      <w:pPr>
        <w:spacing w:after="0" w:line="240" w:lineRule="auto"/>
        <w:ind w:firstLine="708"/>
        <w:jc w:val="both"/>
        <w:rPr>
          <w:rFonts w:ascii="Times New Roman" w:eastAsia="Times New Roman" w:hAnsi="Times New Roman"/>
          <w:sz w:val="20"/>
          <w:szCs w:val="20"/>
          <w:lang/>
        </w:rPr>
      </w:pPr>
      <w:r w:rsidRPr="007658AA">
        <w:rPr>
          <w:rFonts w:ascii="Times New Roman" w:eastAsia="Times New Roman" w:hAnsi="Times New Roman"/>
          <w:sz w:val="20"/>
          <w:szCs w:val="20"/>
          <w:lang/>
        </w:rPr>
        <w:t>2.2. Перечень объектов движимого имущества, планируемых к приватизации в 2024 году, и исключенных из плана:</w:t>
      </w:r>
    </w:p>
    <w:p w:rsidR="007658AA" w:rsidRPr="007658AA" w:rsidRDefault="007658AA" w:rsidP="007658AA">
      <w:pPr>
        <w:spacing w:after="0" w:line="240" w:lineRule="auto"/>
        <w:ind w:firstLine="708"/>
        <w:jc w:val="right"/>
        <w:rPr>
          <w:rFonts w:ascii="Times New Roman" w:eastAsia="Times New Roman" w:hAnsi="Times New Roman"/>
          <w:sz w:val="20"/>
          <w:szCs w:val="20"/>
          <w:lang/>
        </w:rPr>
      </w:pPr>
      <w:r w:rsidRPr="007658AA">
        <w:rPr>
          <w:rFonts w:ascii="Times New Roman" w:eastAsia="Times New Roman" w:hAnsi="Times New Roman"/>
          <w:sz w:val="20"/>
          <w:szCs w:val="20"/>
          <w:lang/>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2232"/>
        <w:gridCol w:w="2232"/>
        <w:gridCol w:w="2234"/>
        <w:gridCol w:w="1118"/>
        <w:gridCol w:w="1229"/>
      </w:tblGrid>
      <w:tr w:rsidR="007658AA" w:rsidRPr="00866141" w:rsidTr="00866141">
        <w:tc>
          <w:tcPr>
            <w:tcW w:w="274"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w:t>
            </w:r>
          </w:p>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п/п</w:t>
            </w:r>
          </w:p>
        </w:tc>
        <w:tc>
          <w:tcPr>
            <w:tcW w:w="1166"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2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Наименование и марка ТС (машины)</w:t>
            </w:r>
          </w:p>
        </w:tc>
        <w:tc>
          <w:tcPr>
            <w:tcW w:w="1166"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Местонахождение объекта</w:t>
            </w:r>
          </w:p>
        </w:tc>
        <w:tc>
          <w:tcPr>
            <w:tcW w:w="1167"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Уточняющий номер (реестровый номер / VIN/ номер кузова и др)</w:t>
            </w:r>
          </w:p>
        </w:tc>
        <w:tc>
          <w:tcPr>
            <w:tcW w:w="58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Год выпуска</w:t>
            </w:r>
          </w:p>
        </w:tc>
        <w:tc>
          <w:tcPr>
            <w:tcW w:w="642"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Способ приватизации</w:t>
            </w:r>
          </w:p>
        </w:tc>
      </w:tr>
      <w:tr w:rsidR="007658AA" w:rsidRPr="00866141" w:rsidTr="00866141">
        <w:tc>
          <w:tcPr>
            <w:tcW w:w="274"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166"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166"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tc>
        <w:tc>
          <w:tcPr>
            <w:tcW w:w="1167" w:type="pct"/>
            <w:tcBorders>
              <w:top w:val="single" w:sz="4" w:space="0" w:color="auto"/>
              <w:left w:val="single" w:sz="4" w:space="0" w:color="auto"/>
              <w:bottom w:val="single" w:sz="4" w:space="0" w:color="auto"/>
              <w:right w:val="single" w:sz="4" w:space="0" w:color="auto"/>
            </w:tcBorders>
            <w:vAlign w:val="center"/>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4</w:t>
            </w:r>
          </w:p>
        </w:tc>
        <w:tc>
          <w:tcPr>
            <w:tcW w:w="584"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642" w:type="pct"/>
            <w:tcBorders>
              <w:top w:val="single" w:sz="4" w:space="0" w:color="auto"/>
              <w:left w:val="single" w:sz="4" w:space="0" w:color="auto"/>
              <w:bottom w:val="single" w:sz="4" w:space="0" w:color="auto"/>
              <w:right w:val="single" w:sz="4" w:space="0" w:color="auto"/>
            </w:tcBorders>
          </w:tcPr>
          <w:p w:rsidR="007658AA" w:rsidRPr="00866141" w:rsidRDefault="007658AA" w:rsidP="007658AA">
            <w:pPr>
              <w:spacing w:after="0" w:line="240" w:lineRule="auto"/>
              <w:ind w:left="-108"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Мусоровоз марка, модель ТС: МКМ-2 на шасси ЗИЛ-433362, Регистрационный знак О 144 ОА 24</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Х894805</w:t>
            </w:r>
            <w:r w:rsidRPr="00866141">
              <w:rPr>
                <w:rFonts w:ascii="Times New Roman" w:eastAsia="Times New Roman" w:hAnsi="Times New Roman"/>
                <w:sz w:val="14"/>
                <w:szCs w:val="14"/>
                <w:lang w:val="en-US" w:eastAsia="ru-RU"/>
              </w:rPr>
              <w:t>AC30AA3002 /</w:t>
            </w:r>
            <w:r w:rsidRPr="00866141">
              <w:rPr>
                <w:rFonts w:ascii="Times New Roman" w:eastAsia="Times New Roman" w:hAnsi="Times New Roman"/>
                <w:sz w:val="14"/>
                <w:szCs w:val="14"/>
                <w:lang w:eastAsia="ru-RU"/>
              </w:rPr>
              <w:t xml:space="preserve"> Реестровый № 20812050001744</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val="en-US" w:eastAsia="ru-RU"/>
              </w:rPr>
            </w:pPr>
            <w:r w:rsidRPr="00866141">
              <w:rPr>
                <w:rFonts w:ascii="Times New Roman" w:eastAsia="Times New Roman" w:hAnsi="Times New Roman"/>
                <w:sz w:val="14"/>
                <w:szCs w:val="14"/>
                <w:lang w:val="en-US" w:eastAsia="ru-RU"/>
              </w:rPr>
              <w:t>2003</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Автомобиль самосвал Марка, модель ТС: КАМАЗ-55102, Регистрационный № А 714 НО 24</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Россия, Красноярский край, Богучанский р-н, 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XTF55102</w:t>
            </w:r>
            <w:r w:rsidRPr="00866141">
              <w:rPr>
                <w:rFonts w:ascii="Times New Roman" w:eastAsia="Times New Roman" w:hAnsi="Times New Roman"/>
                <w:sz w:val="14"/>
                <w:szCs w:val="14"/>
                <w:lang w:val="en-US" w:eastAsia="ru-RU"/>
              </w:rPr>
              <w:t xml:space="preserve">0R2068195 / </w:t>
            </w:r>
            <w:r w:rsidRPr="00866141">
              <w:rPr>
                <w:rFonts w:ascii="Times New Roman" w:eastAsia="Times New Roman" w:hAnsi="Times New Roman"/>
                <w:sz w:val="14"/>
                <w:szCs w:val="14"/>
                <w:lang w:eastAsia="ru-RU"/>
              </w:rPr>
              <w:t>реестровый № 20812050000335</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1994</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3</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Полуприцеп (бортовой),  Марка, модель ТС ОДАЗ-9385-0000030, Регистрационный № МК 1451 </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 xml:space="preserve">VIN XTJ938530R0299462 / </w:t>
            </w:r>
            <w:r w:rsidRPr="00866141">
              <w:rPr>
                <w:rFonts w:ascii="Times New Roman" w:eastAsia="Times New Roman" w:hAnsi="Times New Roman"/>
                <w:sz w:val="14"/>
                <w:szCs w:val="14"/>
                <w:lang w:eastAsia="ru-RU"/>
              </w:rPr>
              <w:t>реестровый № 20812050000340</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1994</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lastRenderedPageBreak/>
              <w:t>4</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Автосамосвал 55111С, марка, модель ТС: КАМАЗ-55111С, Регистрационный знак М 399 МО 24</w:t>
            </w:r>
          </w:p>
        </w:tc>
        <w:tc>
          <w:tcPr>
            <w:tcW w:w="1166" w:type="pct"/>
            <w:shd w:val="clear" w:color="auto" w:fill="auto"/>
          </w:tcPr>
          <w:p w:rsidR="007658AA" w:rsidRPr="00866141" w:rsidRDefault="007658AA" w:rsidP="007658AA">
            <w:pPr>
              <w:spacing w:after="0" w:line="240" w:lineRule="auto"/>
              <w:ind w:left="46"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w:t>
            </w:r>
            <w:r w:rsidRPr="00866141">
              <w:rPr>
                <w:rFonts w:ascii="Times New Roman" w:eastAsia="Times New Roman" w:hAnsi="Times New Roman"/>
                <w:sz w:val="14"/>
                <w:szCs w:val="14"/>
                <w:lang w:val="en-US" w:eastAsia="ru-RU"/>
              </w:rPr>
              <w:t>X1F55111C10202743</w:t>
            </w:r>
            <w:r w:rsidRPr="00866141">
              <w:rPr>
                <w:rFonts w:ascii="Times New Roman" w:eastAsia="Times New Roman" w:hAnsi="Times New Roman"/>
                <w:sz w:val="14"/>
                <w:szCs w:val="14"/>
                <w:lang w:eastAsia="ru-RU"/>
              </w:rPr>
              <w:t xml:space="preserve"> /реестровый № 20812050000344</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2001</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5</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Автомобиль-  самосвал, марка, модель ТС: КАМАЗ-55102, Регистрационный № В 649 НК 24</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w:t>
            </w:r>
            <w:r w:rsidRPr="00866141">
              <w:rPr>
                <w:rFonts w:ascii="Times New Roman" w:eastAsia="Times New Roman" w:hAnsi="Times New Roman"/>
                <w:sz w:val="14"/>
                <w:szCs w:val="14"/>
                <w:lang w:val="en-US" w:eastAsia="ru-RU"/>
              </w:rPr>
              <w:t>XTF551020R1070268</w:t>
            </w:r>
            <w:r w:rsidRPr="00866141">
              <w:rPr>
                <w:rFonts w:ascii="Times New Roman" w:eastAsia="Times New Roman" w:hAnsi="Times New Roman"/>
                <w:sz w:val="14"/>
                <w:szCs w:val="14"/>
                <w:lang w:eastAsia="ru-RU"/>
              </w:rPr>
              <w:t xml:space="preserve"> / реестровый № 20812050000333</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val="en-US" w:eastAsia="ru-RU"/>
              </w:rPr>
            </w:pPr>
            <w:r w:rsidRPr="00866141">
              <w:rPr>
                <w:rFonts w:ascii="Times New Roman" w:eastAsia="Times New Roman" w:hAnsi="Times New Roman"/>
                <w:sz w:val="14"/>
                <w:szCs w:val="14"/>
                <w:lang w:val="en-US" w:eastAsia="ru-RU"/>
              </w:rPr>
              <w:t>1994</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6</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 xml:space="preserve">Грузовой (бортовой), марка, модель ТС: ЗИЛ431412, Регистрационный знак Н 620 ТН 24 </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отсутствует, Двигатель № 5081-066565, шасси № 2718187 / реестровый № 20612070004407</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1988</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highlight w:val="yellow"/>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7</w:t>
            </w:r>
          </w:p>
        </w:tc>
        <w:tc>
          <w:tcPr>
            <w:tcW w:w="1166" w:type="pct"/>
            <w:shd w:val="clear" w:color="auto" w:fill="auto"/>
            <w:vAlign w:val="center"/>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Грузовой (самосвал), марка, модель ТС: ЗИЛ45021, Регистрационный знак Н618 ТН 24</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отсутствует, Двигатель № 130-038055, шасси № 3269489 / реестровый № 20612070004409</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1992</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highlight w:val="yellow"/>
                <w:lang w:eastAsia="ru-RU"/>
              </w:rPr>
            </w:pP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8</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Грузовой бортовой, марка, модель ТС: УАЗ 3303, Регистрационный знак</w:t>
            </w:r>
          </w:p>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 827 ОО 24</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с. Богучаны</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ХТТ330300Р0223389, модель,  № двигателя 41780В-У01969, шасси (рама) № Р0223389 , кузов (кабина, прицеп) № 25249, цвет кузова: голубой, </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реестровый № 20612070004294</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highlight w:val="yellow"/>
                <w:lang w:eastAsia="ru-RU"/>
              </w:rPr>
            </w:pPr>
            <w:r w:rsidRPr="00866141">
              <w:rPr>
                <w:rFonts w:ascii="Times New Roman" w:eastAsia="Times New Roman" w:hAnsi="Times New Roman"/>
                <w:sz w:val="14"/>
                <w:szCs w:val="14"/>
                <w:lang w:eastAsia="ru-RU"/>
              </w:rPr>
              <w:t>1993</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highlight w:val="yellow"/>
                <w:lang w:eastAsia="ru-RU"/>
              </w:rPr>
            </w:pPr>
            <w:r w:rsidRPr="00866141">
              <w:rPr>
                <w:rFonts w:ascii="Times New Roman" w:eastAsia="Times New Roman" w:hAnsi="Times New Roman"/>
                <w:sz w:val="14"/>
                <w:szCs w:val="14"/>
                <w:lang w:eastAsia="ru-RU"/>
              </w:rPr>
              <w:t>Наличие ограничений на совершение регистрационных действий</w:t>
            </w:r>
          </w:p>
        </w:tc>
      </w:tr>
      <w:tr w:rsidR="007658AA" w:rsidRPr="00866141" w:rsidTr="00866141">
        <w:tc>
          <w:tcPr>
            <w:tcW w:w="274" w:type="pct"/>
            <w:shd w:val="clear" w:color="auto" w:fill="auto"/>
            <w:vAlign w:val="center"/>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9</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Автобус, марка, модель ТС КАВЗ 397653, государственный регистрационный знак Т 104 УО 24</w:t>
            </w:r>
          </w:p>
        </w:tc>
        <w:tc>
          <w:tcPr>
            <w:tcW w:w="1166" w:type="pct"/>
            <w:shd w:val="clear" w:color="auto" w:fill="auto"/>
          </w:tcPr>
          <w:p w:rsidR="007658AA" w:rsidRPr="00866141" w:rsidRDefault="007658AA" w:rsidP="007658AA">
            <w:pPr>
              <w:spacing w:after="0" w:line="240" w:lineRule="auto"/>
              <w:ind w:right="-108"/>
              <w:jc w:val="both"/>
              <w:rPr>
                <w:rFonts w:ascii="Times New Roman" w:eastAsia="Times New Roman" w:hAnsi="Times New Roman"/>
                <w:sz w:val="14"/>
                <w:szCs w:val="14"/>
                <w:lang w:eastAsia="ru-RU"/>
              </w:rPr>
            </w:pPr>
            <w:r w:rsidRPr="00866141">
              <w:rPr>
                <w:rFonts w:ascii="Times New Roman" w:eastAsia="Times New Roman" w:hAnsi="Times New Roman"/>
                <w:color w:val="000000"/>
                <w:sz w:val="14"/>
                <w:szCs w:val="14"/>
                <w:lang w:eastAsia="ru-RU"/>
              </w:rPr>
              <w:t xml:space="preserve">Россия, Красноярский край, Богучанский р-н, </w:t>
            </w:r>
            <w:r w:rsidRPr="00866141">
              <w:rPr>
                <w:rFonts w:ascii="Times New Roman" w:eastAsia="Times New Roman" w:hAnsi="Times New Roman"/>
                <w:sz w:val="14"/>
                <w:szCs w:val="14"/>
                <w:lang w:eastAsia="ru-RU"/>
              </w:rPr>
              <w:t>п. Октябрьский</w:t>
            </w:r>
          </w:p>
        </w:tc>
        <w:tc>
          <w:tcPr>
            <w:tcW w:w="1167"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val="en-US" w:eastAsia="ru-RU"/>
              </w:rPr>
              <w:t>VIN</w:t>
            </w:r>
            <w:r w:rsidRPr="00866141">
              <w:rPr>
                <w:rFonts w:ascii="Times New Roman" w:eastAsia="Times New Roman" w:hAnsi="Times New Roman"/>
                <w:sz w:val="14"/>
                <w:szCs w:val="14"/>
                <w:lang w:eastAsia="ru-RU"/>
              </w:rPr>
              <w:t xml:space="preserve"> Х1Е39765370042469  модель, № двигателя 51300К 71013547, шасси  (рама) № 330740 70937912, кузов (кабина, прицеп) № 39765370042469, цвет кузова: золотисто-желтый</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реестровый № 20619070004279</w:t>
            </w:r>
          </w:p>
        </w:tc>
        <w:tc>
          <w:tcPr>
            <w:tcW w:w="584" w:type="pct"/>
            <w:shd w:val="clear" w:color="auto" w:fill="auto"/>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2007</w:t>
            </w:r>
          </w:p>
        </w:tc>
        <w:tc>
          <w:tcPr>
            <w:tcW w:w="642" w:type="pct"/>
          </w:tcPr>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r w:rsidRPr="00866141">
              <w:rPr>
                <w:rFonts w:ascii="Times New Roman" w:eastAsia="Times New Roman" w:hAnsi="Times New Roman"/>
                <w:sz w:val="14"/>
                <w:szCs w:val="14"/>
                <w:lang w:eastAsia="ru-RU"/>
              </w:rPr>
              <w:t>Отсутсвие поданных заявок при проведении процедуры торгов</w:t>
            </w:r>
          </w:p>
          <w:p w:rsidR="007658AA" w:rsidRPr="00866141" w:rsidRDefault="007658AA" w:rsidP="007658AA">
            <w:pPr>
              <w:spacing w:after="0" w:line="240" w:lineRule="auto"/>
              <w:ind w:left="-106" w:right="-108"/>
              <w:jc w:val="center"/>
              <w:rPr>
                <w:rFonts w:ascii="Times New Roman" w:eastAsia="Times New Roman" w:hAnsi="Times New Roman"/>
                <w:sz w:val="14"/>
                <w:szCs w:val="14"/>
                <w:lang w:eastAsia="ru-RU"/>
              </w:rPr>
            </w:pPr>
          </w:p>
        </w:tc>
      </w:tr>
    </w:tbl>
    <w:p w:rsidR="007658AA" w:rsidRPr="007658AA" w:rsidRDefault="007658AA" w:rsidP="007658AA">
      <w:pPr>
        <w:autoSpaceDE w:val="0"/>
        <w:autoSpaceDN w:val="0"/>
        <w:adjustRightInd w:val="0"/>
        <w:spacing w:after="0" w:line="240" w:lineRule="auto"/>
        <w:ind w:firstLine="851"/>
        <w:jc w:val="both"/>
        <w:rPr>
          <w:rFonts w:ascii="Times New Roman" w:hAnsi="Times New Roman"/>
          <w:sz w:val="20"/>
          <w:szCs w:val="20"/>
        </w:rPr>
      </w:pPr>
      <w:r w:rsidRPr="007658AA">
        <w:rPr>
          <w:rFonts w:ascii="Times New Roman" w:hAnsi="Times New Roman"/>
          <w:sz w:val="20"/>
          <w:szCs w:val="20"/>
        </w:rPr>
        <w:t>5. В бюджет МО Богучанский муниципальный район по состоянию на 31 декабря 2024 года от приватизации муниципального имущества поступило 2 632,5 тыс. рублей, в том числе:</w:t>
      </w:r>
    </w:p>
    <w:p w:rsidR="007658AA" w:rsidRPr="007658AA" w:rsidRDefault="007658AA" w:rsidP="007658AA">
      <w:pPr>
        <w:autoSpaceDE w:val="0"/>
        <w:autoSpaceDN w:val="0"/>
        <w:adjustRightInd w:val="0"/>
        <w:spacing w:after="0" w:line="240" w:lineRule="auto"/>
        <w:ind w:firstLine="851"/>
        <w:jc w:val="both"/>
        <w:rPr>
          <w:rFonts w:ascii="Times New Roman" w:hAnsi="Times New Roman"/>
          <w:sz w:val="20"/>
          <w:szCs w:val="20"/>
        </w:rPr>
      </w:pPr>
      <w:r w:rsidRPr="007658AA">
        <w:rPr>
          <w:rFonts w:ascii="Times New Roman" w:hAnsi="Times New Roman"/>
          <w:sz w:val="20"/>
          <w:szCs w:val="20"/>
        </w:rPr>
        <w:t>поступления по результатам аукционов по продаже с подачей предложений в открытой форме – 2 025,0 тыс. рублей;</w:t>
      </w:r>
    </w:p>
    <w:p w:rsidR="007658AA" w:rsidRPr="007658AA" w:rsidRDefault="007658AA" w:rsidP="007658AA">
      <w:pPr>
        <w:autoSpaceDE w:val="0"/>
        <w:autoSpaceDN w:val="0"/>
        <w:adjustRightInd w:val="0"/>
        <w:spacing w:after="0" w:line="240" w:lineRule="auto"/>
        <w:ind w:firstLine="851"/>
        <w:jc w:val="both"/>
        <w:rPr>
          <w:rFonts w:ascii="Times New Roman" w:hAnsi="Times New Roman"/>
          <w:sz w:val="20"/>
          <w:szCs w:val="20"/>
        </w:rPr>
      </w:pPr>
      <w:r w:rsidRPr="007658AA">
        <w:rPr>
          <w:rFonts w:ascii="Times New Roman" w:hAnsi="Times New Roman"/>
          <w:sz w:val="20"/>
          <w:szCs w:val="20"/>
        </w:rPr>
        <w:t xml:space="preserve">поступления по результатам </w:t>
      </w:r>
      <w:r w:rsidRPr="007658AA">
        <w:rPr>
          <w:rFonts w:ascii="Times New Roman" w:eastAsia="Times New Roman" w:hAnsi="Times New Roman"/>
          <w:sz w:val="20"/>
          <w:szCs w:val="20"/>
          <w:lang w:eastAsia="ru-RU"/>
        </w:rPr>
        <w:t>торги по продаже посредством публичного предложения муниципального имущества МО Богучанский район, с подачей предложений в электронной форме</w:t>
      </w:r>
      <w:r w:rsidRPr="007658AA">
        <w:rPr>
          <w:rFonts w:ascii="Times New Roman" w:hAnsi="Times New Roman"/>
          <w:sz w:val="20"/>
          <w:szCs w:val="20"/>
        </w:rPr>
        <w:t xml:space="preserve"> – 607,5 тыс. рублей.</w:t>
      </w:r>
    </w:p>
    <w:p w:rsidR="007658AA" w:rsidRPr="007658AA" w:rsidRDefault="007658AA" w:rsidP="007658AA">
      <w:pPr>
        <w:autoSpaceDE w:val="0"/>
        <w:autoSpaceDN w:val="0"/>
        <w:adjustRightInd w:val="0"/>
        <w:spacing w:after="0" w:line="240" w:lineRule="auto"/>
        <w:ind w:firstLine="851"/>
        <w:jc w:val="both"/>
        <w:rPr>
          <w:rFonts w:ascii="Times New Roman" w:hAnsi="Times New Roman"/>
          <w:sz w:val="20"/>
          <w:szCs w:val="20"/>
        </w:rPr>
      </w:pPr>
      <w:r w:rsidRPr="007658AA">
        <w:rPr>
          <w:rFonts w:ascii="Times New Roman" w:hAnsi="Times New Roman"/>
          <w:sz w:val="20"/>
          <w:szCs w:val="20"/>
        </w:rPr>
        <w:t xml:space="preserve">Информация о результатах по приватизации муниципального имущества МО Богучанский район в 2024 году отражена в Приложении к настоящему Отчету о результатах приватизации муниципального имущества МО Богучанский район за 2024 год. </w:t>
      </w:r>
    </w:p>
    <w:p w:rsidR="007658AA" w:rsidRPr="007658AA" w:rsidRDefault="007658AA" w:rsidP="007658AA">
      <w:pPr>
        <w:autoSpaceDE w:val="0"/>
        <w:autoSpaceDN w:val="0"/>
        <w:adjustRightInd w:val="0"/>
        <w:spacing w:after="0" w:line="240" w:lineRule="auto"/>
        <w:ind w:firstLine="851"/>
        <w:jc w:val="both"/>
        <w:rPr>
          <w:rFonts w:ascii="Times New Roman" w:hAnsi="Times New Roman"/>
          <w:sz w:val="28"/>
          <w:szCs w:val="28"/>
        </w:rPr>
      </w:pPr>
    </w:p>
    <w:tbl>
      <w:tblPr>
        <w:tblW w:w="5000" w:type="pct"/>
        <w:tblLook w:val="04A0"/>
      </w:tblPr>
      <w:tblGrid>
        <w:gridCol w:w="9570"/>
      </w:tblGrid>
      <w:tr w:rsidR="00844A00" w:rsidRPr="00844A00" w:rsidTr="00591E76">
        <w:trPr>
          <w:trHeight w:hRule="exact" w:val="2364"/>
        </w:trPr>
        <w:tc>
          <w:tcPr>
            <w:tcW w:w="5000" w:type="pct"/>
            <w:tcBorders>
              <w:top w:val="nil"/>
              <w:left w:val="nil"/>
              <w:right w:val="nil"/>
            </w:tcBorders>
            <w:shd w:val="clear" w:color="auto" w:fill="auto"/>
            <w:noWrap/>
            <w:vAlign w:val="bottom"/>
            <w:hideMark/>
          </w:tcPr>
          <w:p w:rsidR="00591E76" w:rsidRDefault="00844A00" w:rsidP="00591E76">
            <w:pPr>
              <w:spacing w:after="0" w:line="240" w:lineRule="auto"/>
              <w:jc w:val="right"/>
              <w:rPr>
                <w:rFonts w:ascii="Times New Roman" w:eastAsia="Times New Roman" w:hAnsi="Times New Roman"/>
                <w:sz w:val="18"/>
                <w:szCs w:val="18"/>
                <w:lang w:val="en-US" w:eastAsia="ru-RU"/>
              </w:rPr>
            </w:pPr>
            <w:r w:rsidRPr="00844A00">
              <w:rPr>
                <w:rFonts w:ascii="Times New Roman" w:eastAsia="Times New Roman" w:hAnsi="Times New Roman"/>
                <w:sz w:val="18"/>
                <w:szCs w:val="18"/>
                <w:lang w:eastAsia="ru-RU"/>
              </w:rPr>
              <w:t>Приложение</w:t>
            </w:r>
          </w:p>
          <w:p w:rsidR="00591E76" w:rsidRPr="00591E76" w:rsidRDefault="00844A00" w:rsidP="00591E76">
            <w:pPr>
              <w:spacing w:after="0" w:line="240" w:lineRule="auto"/>
              <w:jc w:val="right"/>
              <w:rPr>
                <w:rFonts w:ascii="Times New Roman" w:eastAsia="Times New Roman" w:hAnsi="Times New Roman"/>
                <w:sz w:val="18"/>
                <w:szCs w:val="18"/>
                <w:lang w:eastAsia="ru-RU"/>
              </w:rPr>
            </w:pPr>
            <w:r w:rsidRPr="00844A00">
              <w:rPr>
                <w:rFonts w:ascii="Times New Roman" w:eastAsia="Times New Roman" w:hAnsi="Times New Roman"/>
                <w:sz w:val="18"/>
                <w:szCs w:val="18"/>
                <w:lang w:eastAsia="ru-RU"/>
              </w:rPr>
              <w:t xml:space="preserve"> к решению Богучанского районного </w:t>
            </w:r>
          </w:p>
          <w:p w:rsidR="00844A00" w:rsidRPr="00591E76" w:rsidRDefault="00591E76" w:rsidP="00591E76">
            <w:pPr>
              <w:spacing w:after="0" w:line="240" w:lineRule="auto"/>
              <w:ind w:left="5103"/>
              <w:jc w:val="right"/>
              <w:rPr>
                <w:rFonts w:ascii="Times New Roman" w:eastAsia="Times New Roman" w:hAnsi="Times New Roman"/>
                <w:sz w:val="18"/>
                <w:szCs w:val="20"/>
                <w:u w:val="single"/>
                <w:lang w:val="en-US" w:eastAsia="ru-RU"/>
              </w:rPr>
            </w:pPr>
            <w:r>
              <w:rPr>
                <w:rFonts w:ascii="Times New Roman" w:eastAsia="Times New Roman" w:hAnsi="Times New Roman"/>
                <w:sz w:val="18"/>
                <w:szCs w:val="18"/>
                <w:lang w:val="en-US" w:eastAsia="ru-RU"/>
              </w:rPr>
              <w:t>C</w:t>
            </w:r>
            <w:r w:rsidR="00844A00" w:rsidRPr="00844A00">
              <w:rPr>
                <w:rFonts w:ascii="Times New Roman" w:eastAsia="Times New Roman" w:hAnsi="Times New Roman"/>
                <w:sz w:val="18"/>
                <w:szCs w:val="18"/>
                <w:lang w:eastAsia="ru-RU"/>
              </w:rPr>
              <w:t xml:space="preserve">овета депутатов </w:t>
            </w:r>
            <w:r w:rsidRPr="000D09C2">
              <w:rPr>
                <w:rFonts w:ascii="Times New Roman" w:eastAsia="Times New Roman" w:hAnsi="Times New Roman"/>
                <w:sz w:val="18"/>
                <w:szCs w:val="20"/>
                <w:lang w:eastAsia="ru-RU"/>
              </w:rPr>
              <w:t>от «30» апреля 2025 № 59/1-525</w:t>
            </w:r>
          </w:p>
          <w:p w:rsidR="00844A00" w:rsidRPr="00591E76" w:rsidRDefault="00844A00" w:rsidP="00591E76">
            <w:pPr>
              <w:spacing w:after="0" w:line="240" w:lineRule="auto"/>
              <w:jc w:val="right"/>
              <w:rPr>
                <w:rFonts w:ascii="Times New Roman" w:eastAsia="Times New Roman" w:hAnsi="Times New Roman"/>
                <w:sz w:val="18"/>
                <w:szCs w:val="18"/>
                <w:lang w:eastAsia="ru-RU"/>
              </w:rPr>
            </w:pPr>
            <w:r w:rsidRPr="00844A00">
              <w:rPr>
                <w:rFonts w:ascii="Times New Roman" w:eastAsia="Times New Roman" w:hAnsi="Times New Roman"/>
                <w:sz w:val="18"/>
                <w:szCs w:val="18"/>
                <w:lang w:eastAsia="ru-RU"/>
              </w:rPr>
              <w:t>Приложение № 1 к Положению о порядке</w:t>
            </w:r>
            <w:r w:rsidRPr="00844A00">
              <w:rPr>
                <w:rFonts w:ascii="Times New Roman" w:eastAsia="Times New Roman" w:hAnsi="Times New Roman"/>
                <w:sz w:val="18"/>
                <w:szCs w:val="18"/>
                <w:lang w:eastAsia="ru-RU"/>
              </w:rPr>
              <w:br/>
              <w:t>планирования приватизации имущества</w:t>
            </w:r>
            <w:r w:rsidRPr="00844A00">
              <w:rPr>
                <w:rFonts w:ascii="Times New Roman" w:eastAsia="Times New Roman" w:hAnsi="Times New Roman"/>
                <w:sz w:val="18"/>
                <w:szCs w:val="18"/>
                <w:lang w:eastAsia="ru-RU"/>
              </w:rPr>
              <w:br/>
              <w:t>муниципального образования Богучанский</w:t>
            </w:r>
            <w:r w:rsidRPr="00844A00">
              <w:rPr>
                <w:rFonts w:ascii="Times New Roman" w:eastAsia="Times New Roman" w:hAnsi="Times New Roman"/>
                <w:sz w:val="18"/>
                <w:szCs w:val="18"/>
                <w:lang w:eastAsia="ru-RU"/>
              </w:rPr>
              <w:br/>
              <w:t xml:space="preserve">район Красноярсого края </w:t>
            </w:r>
          </w:p>
          <w:p w:rsidR="00844A00" w:rsidRPr="00591E76" w:rsidRDefault="00844A00" w:rsidP="00591E76">
            <w:pPr>
              <w:spacing w:after="0" w:line="240" w:lineRule="auto"/>
              <w:jc w:val="right"/>
              <w:rPr>
                <w:rFonts w:ascii="Times New Roman" w:eastAsia="Times New Roman" w:hAnsi="Times New Roman"/>
                <w:sz w:val="18"/>
                <w:szCs w:val="18"/>
                <w:lang w:eastAsia="ru-RU"/>
              </w:rPr>
            </w:pPr>
            <w:r w:rsidRPr="00844A00">
              <w:rPr>
                <w:rFonts w:ascii="Times New Roman" w:eastAsia="Times New Roman" w:hAnsi="Times New Roman"/>
                <w:sz w:val="18"/>
                <w:szCs w:val="18"/>
                <w:lang w:eastAsia="ru-RU"/>
              </w:rPr>
              <w:t xml:space="preserve">(форма) </w:t>
            </w:r>
          </w:p>
          <w:p w:rsidR="00591E76" w:rsidRDefault="00591E76" w:rsidP="00591E76">
            <w:pPr>
              <w:spacing w:after="0" w:line="240" w:lineRule="auto"/>
              <w:jc w:val="center"/>
              <w:rPr>
                <w:rFonts w:ascii="Times New Roman" w:eastAsia="Times New Roman" w:hAnsi="Times New Roman"/>
                <w:bCs/>
                <w:sz w:val="20"/>
                <w:szCs w:val="18"/>
                <w:lang w:val="en-US" w:eastAsia="ru-RU"/>
              </w:rPr>
            </w:pPr>
          </w:p>
          <w:p w:rsidR="00844A00" w:rsidRPr="00591E76" w:rsidRDefault="00844A00" w:rsidP="00591E76">
            <w:pPr>
              <w:spacing w:after="0" w:line="240" w:lineRule="auto"/>
              <w:jc w:val="center"/>
              <w:rPr>
                <w:rFonts w:ascii="Times New Roman" w:eastAsia="Times New Roman" w:hAnsi="Times New Roman"/>
                <w:bCs/>
                <w:sz w:val="20"/>
                <w:szCs w:val="18"/>
                <w:lang w:eastAsia="ru-RU"/>
              </w:rPr>
            </w:pPr>
            <w:r w:rsidRPr="00844A00">
              <w:rPr>
                <w:rFonts w:ascii="Times New Roman" w:eastAsia="Times New Roman" w:hAnsi="Times New Roman"/>
                <w:bCs/>
                <w:sz w:val="20"/>
                <w:szCs w:val="18"/>
                <w:lang w:eastAsia="ru-RU"/>
              </w:rPr>
              <w:t>О Т Ч Е Т</w:t>
            </w:r>
          </w:p>
          <w:p w:rsidR="00844A00" w:rsidRPr="00844A00" w:rsidRDefault="00844A00" w:rsidP="00591E76">
            <w:pPr>
              <w:jc w:val="center"/>
              <w:rPr>
                <w:rFonts w:ascii="Times New Roman" w:eastAsia="Times New Roman" w:hAnsi="Times New Roman"/>
                <w:sz w:val="18"/>
                <w:szCs w:val="18"/>
                <w:lang w:eastAsia="ru-RU"/>
              </w:rPr>
            </w:pPr>
            <w:r w:rsidRPr="00844A00">
              <w:rPr>
                <w:rFonts w:ascii="Times New Roman" w:eastAsia="Times New Roman" w:hAnsi="Times New Roman"/>
                <w:bCs/>
                <w:sz w:val="20"/>
                <w:szCs w:val="18"/>
                <w:lang w:eastAsia="ru-RU"/>
              </w:rPr>
              <w:t xml:space="preserve">об итогах исполнения прогнозных планов (программ) приватизации государственного и муниципального имущества </w:t>
            </w:r>
            <w:r w:rsidRPr="00844A00">
              <w:rPr>
                <w:rFonts w:ascii="Times New Roman" w:eastAsia="Times New Roman" w:hAnsi="Times New Roman"/>
                <w:bCs/>
                <w:sz w:val="20"/>
                <w:szCs w:val="18"/>
                <w:vertAlign w:val="superscript"/>
                <w:lang w:eastAsia="ru-RU"/>
              </w:rPr>
              <w:t>1</w:t>
            </w:r>
          </w:p>
        </w:tc>
      </w:tr>
    </w:tbl>
    <w:p w:rsidR="005E378E" w:rsidRPr="005E378E" w:rsidRDefault="005E378E" w:rsidP="005E378E">
      <w:pPr>
        <w:widowControl w:val="0"/>
        <w:spacing w:after="0" w:line="240" w:lineRule="auto"/>
        <w:ind w:left="426" w:right="67"/>
        <w:jc w:val="both"/>
        <w:rPr>
          <w:rFonts w:ascii="Times New Roman" w:eastAsia="Times New Roman" w:hAnsi="Times New Roman"/>
          <w:b/>
          <w:color w:val="000000"/>
          <w:sz w:val="20"/>
          <w:szCs w:val="20"/>
          <w:lang w:eastAsia="ru-RU"/>
        </w:rPr>
      </w:pPr>
    </w:p>
    <w:tbl>
      <w:tblPr>
        <w:tblW w:w="5000" w:type="pct"/>
        <w:tblLook w:val="04A0"/>
      </w:tblPr>
      <w:tblGrid>
        <w:gridCol w:w="622"/>
        <w:gridCol w:w="559"/>
        <w:gridCol w:w="581"/>
        <w:gridCol w:w="510"/>
        <w:gridCol w:w="471"/>
        <w:gridCol w:w="603"/>
        <w:gridCol w:w="589"/>
        <w:gridCol w:w="547"/>
        <w:gridCol w:w="430"/>
        <w:gridCol w:w="3016"/>
        <w:gridCol w:w="1642"/>
      </w:tblGrid>
      <w:tr w:rsidR="00591E76" w:rsidRPr="00591E76" w:rsidTr="00591E76">
        <w:trPr>
          <w:gridAfter w:val="1"/>
          <w:wAfter w:w="1097" w:type="pct"/>
          <w:trHeight w:val="2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Российская Федерация, наиме-нование субъекта Российской Федерации</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Реквизиты программы привати-зации </w:t>
            </w:r>
            <w:r w:rsidRPr="00591E76">
              <w:rPr>
                <w:rFonts w:ascii="Times New Roman" w:eastAsia="Times New Roman" w:hAnsi="Times New Roman"/>
                <w:sz w:val="14"/>
                <w:szCs w:val="14"/>
                <w:vertAlign w:val="superscript"/>
                <w:lang w:eastAsia="ru-RU"/>
              </w:rPr>
              <w:t>2</w:t>
            </w:r>
            <w:r w:rsidRPr="00591E76">
              <w:rPr>
                <w:rFonts w:ascii="Times New Roman" w:eastAsia="Times New Roman" w:hAnsi="Times New Roman"/>
                <w:sz w:val="14"/>
                <w:szCs w:val="14"/>
                <w:lang w:eastAsia="ru-RU"/>
              </w:rPr>
              <w:br/>
              <w:t xml:space="preserve">(номер, </w:t>
            </w:r>
            <w:r w:rsidRPr="00591E76">
              <w:rPr>
                <w:rFonts w:ascii="Times New Roman" w:eastAsia="Times New Roman" w:hAnsi="Times New Roman"/>
                <w:sz w:val="14"/>
                <w:szCs w:val="14"/>
                <w:lang w:eastAsia="ru-RU"/>
              </w:rPr>
              <w:br/>
              <w:t>дата, кем утверждена)</w:t>
            </w:r>
          </w:p>
        </w:tc>
        <w:tc>
          <w:tcPr>
            <w:tcW w:w="667" w:type="pct"/>
            <w:gridSpan w:val="4"/>
            <w:tcBorders>
              <w:top w:val="single" w:sz="4" w:space="0" w:color="auto"/>
              <w:left w:val="nil"/>
              <w:bottom w:val="single" w:sz="4" w:space="0" w:color="auto"/>
              <w:right w:val="single" w:sz="4" w:space="0" w:color="000000"/>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Плановые показатели </w:t>
            </w:r>
            <w:r w:rsidRPr="00591E76">
              <w:rPr>
                <w:rFonts w:ascii="Times New Roman" w:eastAsia="Times New Roman" w:hAnsi="Times New Roman"/>
                <w:sz w:val="14"/>
                <w:szCs w:val="14"/>
                <w:lang w:eastAsia="ru-RU"/>
              </w:rPr>
              <w:br/>
              <w:t xml:space="preserve">(в соответствии с программой приватизации </w:t>
            </w:r>
            <w:r w:rsidRPr="00591E76">
              <w:rPr>
                <w:rFonts w:ascii="Times New Roman" w:eastAsia="Times New Roman" w:hAnsi="Times New Roman"/>
                <w:sz w:val="14"/>
                <w:szCs w:val="14"/>
                <w:lang w:eastAsia="ru-RU"/>
              </w:rPr>
              <w:br/>
              <w:t>по состоянию на 31 декабря отчетного года)</w:t>
            </w:r>
          </w:p>
        </w:tc>
        <w:tc>
          <w:tcPr>
            <w:tcW w:w="26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Фактические показатели</w:t>
            </w:r>
          </w:p>
        </w:tc>
      </w:tr>
      <w:tr w:rsidR="00591E76" w:rsidRPr="00591E76" w:rsidTr="00591E76">
        <w:trPr>
          <w:trHeight w:val="20"/>
        </w:trPr>
        <w:tc>
          <w:tcPr>
            <w:tcW w:w="203"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хозяйст-венные общества,</w:t>
            </w:r>
            <w:r w:rsidRPr="00591E76">
              <w:rPr>
                <w:rFonts w:ascii="Times New Roman" w:eastAsia="Times New Roman" w:hAnsi="Times New Roman"/>
                <w:sz w:val="14"/>
                <w:szCs w:val="14"/>
                <w:lang w:eastAsia="ru-RU"/>
              </w:rPr>
              <w:br/>
              <w:t>единиц</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унитар-ные </w:t>
            </w:r>
            <w:r w:rsidRPr="00591E76">
              <w:rPr>
                <w:rFonts w:ascii="Times New Roman" w:eastAsia="Times New Roman" w:hAnsi="Times New Roman"/>
                <w:sz w:val="14"/>
                <w:szCs w:val="14"/>
                <w:lang w:eastAsia="ru-RU"/>
              </w:rPr>
              <w:br/>
              <w:t>пред-</w:t>
            </w:r>
            <w:r w:rsidRPr="00591E76">
              <w:rPr>
                <w:rFonts w:ascii="Times New Roman" w:eastAsia="Times New Roman" w:hAnsi="Times New Roman"/>
                <w:sz w:val="14"/>
                <w:szCs w:val="14"/>
                <w:lang w:eastAsia="ru-RU"/>
              </w:rPr>
              <w:br/>
              <w:t>приятия,</w:t>
            </w:r>
            <w:r w:rsidRPr="00591E76">
              <w:rPr>
                <w:rFonts w:ascii="Times New Roman" w:eastAsia="Times New Roman" w:hAnsi="Times New Roman"/>
                <w:sz w:val="14"/>
                <w:szCs w:val="14"/>
                <w:lang w:eastAsia="ru-RU"/>
              </w:rPr>
              <w:br/>
              <w:t>единиц</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иное имущество </w:t>
            </w:r>
            <w:r w:rsidRPr="00591E76">
              <w:rPr>
                <w:rFonts w:ascii="Times New Roman" w:eastAsia="Times New Roman" w:hAnsi="Times New Roman"/>
                <w:sz w:val="14"/>
                <w:szCs w:val="14"/>
                <w:lang w:eastAsia="ru-RU"/>
              </w:rPr>
              <w:br/>
              <w:t xml:space="preserve">казны (недвижимое </w:t>
            </w:r>
            <w:r w:rsidRPr="00591E76">
              <w:rPr>
                <w:rFonts w:ascii="Times New Roman" w:eastAsia="Times New Roman" w:hAnsi="Times New Roman"/>
                <w:sz w:val="14"/>
                <w:szCs w:val="14"/>
                <w:lang w:eastAsia="ru-RU"/>
              </w:rPr>
              <w:br/>
              <w:t>и движимое имущество),</w:t>
            </w:r>
            <w:r w:rsidRPr="00591E76">
              <w:rPr>
                <w:rFonts w:ascii="Times New Roman" w:eastAsia="Times New Roman" w:hAnsi="Times New Roman"/>
                <w:sz w:val="14"/>
                <w:szCs w:val="14"/>
                <w:lang w:eastAsia="ru-RU"/>
              </w:rPr>
              <w:br/>
              <w:t>единиц</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поступления </w:t>
            </w:r>
            <w:r w:rsidRPr="00591E76">
              <w:rPr>
                <w:rFonts w:ascii="Times New Roman" w:eastAsia="Times New Roman" w:hAnsi="Times New Roman"/>
                <w:sz w:val="14"/>
                <w:szCs w:val="14"/>
                <w:lang w:eastAsia="ru-RU"/>
              </w:rPr>
              <w:br/>
              <w:t>в бюджет от приватиза-ции всего,</w:t>
            </w:r>
            <w:r w:rsidRPr="00591E76">
              <w:rPr>
                <w:rFonts w:ascii="Times New Roman" w:eastAsia="Times New Roman" w:hAnsi="Times New Roman"/>
                <w:sz w:val="14"/>
                <w:szCs w:val="14"/>
                <w:lang w:eastAsia="ru-RU"/>
              </w:rPr>
              <w:br/>
              <w:t>тыс. рублей</w:t>
            </w:r>
          </w:p>
        </w:tc>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количество хозяйст-венных обществ, </w:t>
            </w:r>
            <w:r w:rsidRPr="00591E76">
              <w:rPr>
                <w:rFonts w:ascii="Times New Roman" w:eastAsia="Times New Roman" w:hAnsi="Times New Roman"/>
                <w:sz w:val="14"/>
                <w:szCs w:val="14"/>
                <w:lang w:eastAsia="ru-RU"/>
              </w:rPr>
              <w:br/>
              <w:t xml:space="preserve">в отношении которых </w:t>
            </w:r>
            <w:r w:rsidRPr="00591E76">
              <w:rPr>
                <w:rFonts w:ascii="Times New Roman" w:eastAsia="Times New Roman" w:hAnsi="Times New Roman"/>
                <w:sz w:val="14"/>
                <w:szCs w:val="14"/>
                <w:lang w:eastAsia="ru-RU"/>
              </w:rPr>
              <w:br/>
              <w:t xml:space="preserve">в </w:t>
            </w:r>
            <w:r w:rsidRPr="00591E76">
              <w:rPr>
                <w:rFonts w:ascii="Times New Roman" w:eastAsia="Times New Roman" w:hAnsi="Times New Roman"/>
                <w:sz w:val="14"/>
                <w:szCs w:val="14"/>
                <w:lang w:eastAsia="ru-RU"/>
              </w:rPr>
              <w:lastRenderedPageBreak/>
              <w:t xml:space="preserve">отчетном году </w:t>
            </w:r>
            <w:r w:rsidRPr="00591E76">
              <w:rPr>
                <w:rFonts w:ascii="Times New Roman" w:eastAsia="Times New Roman" w:hAnsi="Times New Roman"/>
                <w:sz w:val="14"/>
                <w:szCs w:val="14"/>
                <w:lang w:eastAsia="ru-RU"/>
              </w:rPr>
              <w:br/>
              <w:t>прово-дились торги,</w:t>
            </w:r>
            <w:r w:rsidRPr="00591E76">
              <w:rPr>
                <w:rFonts w:ascii="Times New Roman" w:eastAsia="Times New Roman" w:hAnsi="Times New Roman"/>
                <w:sz w:val="14"/>
                <w:szCs w:val="14"/>
                <w:lang w:eastAsia="ru-RU"/>
              </w:rPr>
              <w:br/>
              <w:t>единиц</w:t>
            </w:r>
          </w:p>
        </w:tc>
        <w:tc>
          <w:tcPr>
            <w:tcW w:w="251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lastRenderedPageBreak/>
              <w:t>приватизировано хозяйственных обществ (пакетов акций (долей в уставных капиталах), в том числе</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общее количество хозяйст-венных обществ, исключен-ных из программы приватиза-ции,</w:t>
            </w:r>
            <w:r w:rsidRPr="00591E76">
              <w:rPr>
                <w:rFonts w:ascii="Times New Roman" w:eastAsia="Times New Roman" w:hAnsi="Times New Roman"/>
                <w:sz w:val="14"/>
                <w:szCs w:val="14"/>
                <w:lang w:eastAsia="ru-RU"/>
              </w:rPr>
              <w:br/>
              <w:t>единицпривати-зировано унитарных предприя-тий,</w:t>
            </w:r>
            <w:r w:rsidRPr="00591E76">
              <w:rPr>
                <w:rFonts w:ascii="Times New Roman" w:eastAsia="Times New Roman" w:hAnsi="Times New Roman"/>
                <w:sz w:val="14"/>
                <w:szCs w:val="14"/>
                <w:lang w:eastAsia="ru-RU"/>
              </w:rPr>
              <w:br/>
              <w:t xml:space="preserve">единиц общее </w:t>
            </w:r>
            <w:r w:rsidRPr="00591E76">
              <w:rPr>
                <w:rFonts w:ascii="Times New Roman" w:eastAsia="Times New Roman" w:hAnsi="Times New Roman"/>
                <w:sz w:val="14"/>
                <w:szCs w:val="14"/>
                <w:lang w:eastAsia="ru-RU"/>
              </w:rPr>
              <w:br/>
              <w:t xml:space="preserve">количество унитарных предприя-тий, </w:t>
            </w:r>
            <w:r w:rsidRPr="00591E76">
              <w:rPr>
                <w:rFonts w:ascii="Times New Roman" w:eastAsia="Times New Roman" w:hAnsi="Times New Roman"/>
                <w:sz w:val="14"/>
                <w:szCs w:val="14"/>
                <w:lang w:eastAsia="ru-RU"/>
              </w:rPr>
              <w:br/>
              <w:t>исклю-ченных из программы приватиза-ции,</w:t>
            </w:r>
            <w:r w:rsidRPr="00591E76">
              <w:rPr>
                <w:rFonts w:ascii="Times New Roman" w:eastAsia="Times New Roman" w:hAnsi="Times New Roman"/>
                <w:sz w:val="14"/>
                <w:szCs w:val="14"/>
                <w:lang w:eastAsia="ru-RU"/>
              </w:rPr>
              <w:br/>
              <w:t xml:space="preserve">единиц </w:t>
            </w:r>
          </w:p>
        </w:tc>
      </w:tr>
      <w:tr w:rsidR="00591E76" w:rsidRPr="00591E76" w:rsidTr="00591E76">
        <w:trPr>
          <w:trHeight w:val="20"/>
        </w:trPr>
        <w:tc>
          <w:tcPr>
            <w:tcW w:w="203"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55"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68"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2513"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на аукционе</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при реализации</w:t>
            </w:r>
            <w:r w:rsidRPr="00591E76">
              <w:rPr>
                <w:rFonts w:ascii="Times New Roman" w:eastAsia="Times New Roman" w:hAnsi="Times New Roman"/>
                <w:sz w:val="14"/>
                <w:szCs w:val="14"/>
                <w:lang w:eastAsia="ru-RU"/>
              </w:rPr>
              <w:br/>
            </w:r>
            <w:r w:rsidRPr="00591E76">
              <w:rPr>
                <w:rFonts w:ascii="Times New Roman" w:eastAsia="Times New Roman" w:hAnsi="Times New Roman"/>
                <w:sz w:val="14"/>
                <w:szCs w:val="14"/>
                <w:lang w:eastAsia="ru-RU"/>
              </w:rPr>
              <w:lastRenderedPageBreak/>
              <w:t xml:space="preserve">преимущественного правапосредством </w:t>
            </w:r>
            <w:r w:rsidRPr="00591E76">
              <w:rPr>
                <w:rFonts w:ascii="Times New Roman" w:eastAsia="Times New Roman" w:hAnsi="Times New Roman"/>
                <w:sz w:val="14"/>
                <w:szCs w:val="14"/>
                <w:lang w:eastAsia="ru-RU"/>
              </w:rPr>
              <w:br/>
              <w:t xml:space="preserve">публичного предложения по минимально </w:t>
            </w:r>
            <w:r w:rsidRPr="00591E76">
              <w:rPr>
                <w:rFonts w:ascii="Times New Roman" w:eastAsia="Times New Roman" w:hAnsi="Times New Roman"/>
                <w:sz w:val="14"/>
                <w:szCs w:val="14"/>
                <w:lang w:eastAsia="ru-RU"/>
              </w:rPr>
              <w:br/>
              <w:t xml:space="preserve">допустимой цене </w:t>
            </w:r>
            <w:r w:rsidRPr="00591E76">
              <w:rPr>
                <w:rFonts w:ascii="Times New Roman" w:eastAsia="Times New Roman" w:hAnsi="Times New Roman"/>
                <w:sz w:val="14"/>
                <w:szCs w:val="14"/>
                <w:vertAlign w:val="superscript"/>
                <w:lang w:eastAsia="ru-RU"/>
              </w:rPr>
              <w:t>3</w:t>
            </w:r>
            <w:r w:rsidRPr="00591E76">
              <w:rPr>
                <w:rFonts w:ascii="Times New Roman" w:eastAsia="Times New Roman" w:hAnsi="Times New Roman"/>
                <w:sz w:val="14"/>
                <w:szCs w:val="14"/>
                <w:lang w:eastAsia="ru-RU"/>
              </w:rPr>
              <w:t xml:space="preserve"> на конкурсе внесено </w:t>
            </w:r>
            <w:r w:rsidRPr="00591E76">
              <w:rPr>
                <w:rFonts w:ascii="Times New Roman" w:eastAsia="Times New Roman" w:hAnsi="Times New Roman"/>
                <w:sz w:val="14"/>
                <w:szCs w:val="14"/>
                <w:lang w:eastAsia="ru-RU"/>
              </w:rPr>
              <w:br/>
              <w:t xml:space="preserve">в уставный капитал </w:t>
            </w:r>
          </w:p>
        </w:tc>
      </w:tr>
      <w:tr w:rsidR="00591E76" w:rsidRPr="00591E76" w:rsidTr="00591E76">
        <w:trPr>
          <w:trHeight w:val="20"/>
        </w:trPr>
        <w:tc>
          <w:tcPr>
            <w:tcW w:w="203"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55"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68" w:type="pct"/>
            <w:vMerge/>
            <w:tcBorders>
              <w:top w:val="single" w:sz="4" w:space="0" w:color="auto"/>
              <w:left w:val="single" w:sz="4" w:space="0" w:color="auto"/>
              <w:bottom w:val="single" w:sz="4" w:space="0" w:color="auto"/>
              <w:right w:val="single" w:sz="4" w:space="0" w:color="auto"/>
            </w:tcBorders>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25" w:type="pct"/>
            <w:tcBorders>
              <w:top w:val="single" w:sz="4" w:space="0" w:color="auto"/>
              <w:left w:val="nil"/>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всего,</w:t>
            </w:r>
            <w:r w:rsidRPr="00591E76">
              <w:rPr>
                <w:rFonts w:ascii="Times New Roman" w:eastAsia="Times New Roman" w:hAnsi="Times New Roman"/>
                <w:sz w:val="14"/>
                <w:szCs w:val="14"/>
                <w:lang w:eastAsia="ru-RU"/>
              </w:rPr>
              <w:br/>
              <w:t>единиц</w:t>
            </w:r>
          </w:p>
        </w:tc>
        <w:tc>
          <w:tcPr>
            <w:tcW w:w="2388" w:type="pct"/>
            <w:tcBorders>
              <w:top w:val="single" w:sz="4" w:space="0" w:color="auto"/>
              <w:left w:val="nil"/>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сумма началь-ных цен,</w:t>
            </w:r>
            <w:r w:rsidRPr="00591E76">
              <w:rPr>
                <w:rFonts w:ascii="Times New Roman" w:eastAsia="Times New Roman" w:hAnsi="Times New Roman"/>
                <w:sz w:val="14"/>
                <w:szCs w:val="14"/>
                <w:lang w:eastAsia="ru-RU"/>
              </w:rPr>
              <w:br/>
              <w:t>тыс. рублей</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сумма цен продажи,</w:t>
            </w:r>
            <w:r w:rsidRPr="00591E76">
              <w:rPr>
                <w:rFonts w:ascii="Times New Roman" w:eastAsia="Times New Roman" w:hAnsi="Times New Roman"/>
                <w:sz w:val="14"/>
                <w:szCs w:val="14"/>
                <w:lang w:eastAsia="ru-RU"/>
              </w:rPr>
              <w:br/>
              <w:t>тыс. рублейвсего,</w:t>
            </w:r>
            <w:r w:rsidRPr="00591E76">
              <w:rPr>
                <w:rFonts w:ascii="Times New Roman" w:eastAsia="Times New Roman" w:hAnsi="Times New Roman"/>
                <w:sz w:val="14"/>
                <w:szCs w:val="14"/>
                <w:lang w:eastAsia="ru-RU"/>
              </w:rPr>
              <w:br/>
              <w:t>единиц сумма цен продажи,</w:t>
            </w:r>
            <w:r w:rsidRPr="00591E76">
              <w:rPr>
                <w:rFonts w:ascii="Times New Roman" w:eastAsia="Times New Roman" w:hAnsi="Times New Roman"/>
                <w:sz w:val="14"/>
                <w:szCs w:val="14"/>
                <w:lang w:eastAsia="ru-RU"/>
              </w:rPr>
              <w:br/>
              <w:t>тыс. рублей всего,</w:t>
            </w:r>
            <w:r w:rsidRPr="00591E76">
              <w:rPr>
                <w:rFonts w:ascii="Times New Roman" w:eastAsia="Times New Roman" w:hAnsi="Times New Roman"/>
                <w:sz w:val="14"/>
                <w:szCs w:val="14"/>
                <w:lang w:eastAsia="ru-RU"/>
              </w:rPr>
              <w:br/>
              <w:t xml:space="preserve">единиц сумма </w:t>
            </w:r>
            <w:r w:rsidRPr="00591E76">
              <w:rPr>
                <w:rFonts w:ascii="Times New Roman" w:eastAsia="Times New Roman" w:hAnsi="Times New Roman"/>
                <w:sz w:val="14"/>
                <w:szCs w:val="14"/>
                <w:lang w:eastAsia="ru-RU"/>
              </w:rPr>
              <w:br/>
              <w:t>цен первона-чальных предло-жений, тыс. рублей сумма цен продажи,</w:t>
            </w:r>
            <w:r w:rsidRPr="00591E76">
              <w:rPr>
                <w:rFonts w:ascii="Times New Roman" w:eastAsia="Times New Roman" w:hAnsi="Times New Roman"/>
                <w:sz w:val="14"/>
                <w:szCs w:val="14"/>
                <w:lang w:eastAsia="ru-RU"/>
              </w:rPr>
              <w:br/>
              <w:t>тыс. рублей всего,</w:t>
            </w:r>
            <w:r w:rsidRPr="00591E76">
              <w:rPr>
                <w:rFonts w:ascii="Times New Roman" w:eastAsia="Times New Roman" w:hAnsi="Times New Roman"/>
                <w:sz w:val="14"/>
                <w:szCs w:val="14"/>
                <w:lang w:eastAsia="ru-RU"/>
              </w:rPr>
              <w:br/>
              <w:t>единиц сумма мини-мальных цен, тыс. рублей сумма цен продажи,</w:t>
            </w:r>
            <w:r w:rsidRPr="00591E76">
              <w:rPr>
                <w:rFonts w:ascii="Times New Roman" w:eastAsia="Times New Roman" w:hAnsi="Times New Roman"/>
                <w:sz w:val="14"/>
                <w:szCs w:val="14"/>
                <w:lang w:eastAsia="ru-RU"/>
              </w:rPr>
              <w:br/>
              <w:t>тыс. рублей всего,</w:t>
            </w:r>
            <w:r w:rsidRPr="00591E76">
              <w:rPr>
                <w:rFonts w:ascii="Times New Roman" w:eastAsia="Times New Roman" w:hAnsi="Times New Roman"/>
                <w:sz w:val="14"/>
                <w:szCs w:val="14"/>
                <w:lang w:eastAsia="ru-RU"/>
              </w:rPr>
              <w:br/>
              <w:t>единиц сумма началь-ных цен,</w:t>
            </w:r>
            <w:r w:rsidRPr="00591E76">
              <w:rPr>
                <w:rFonts w:ascii="Times New Roman" w:eastAsia="Times New Roman" w:hAnsi="Times New Roman"/>
                <w:sz w:val="14"/>
                <w:szCs w:val="14"/>
                <w:lang w:eastAsia="ru-RU"/>
              </w:rPr>
              <w:br/>
              <w:t>тыс. рублей сумма цен продажи,</w:t>
            </w:r>
            <w:r w:rsidRPr="00591E76">
              <w:rPr>
                <w:rFonts w:ascii="Times New Roman" w:eastAsia="Times New Roman" w:hAnsi="Times New Roman"/>
                <w:sz w:val="14"/>
                <w:szCs w:val="14"/>
                <w:lang w:eastAsia="ru-RU"/>
              </w:rPr>
              <w:br/>
              <w:t>тыс. руб. всего,</w:t>
            </w:r>
            <w:r w:rsidRPr="00591E76">
              <w:rPr>
                <w:rFonts w:ascii="Times New Roman" w:eastAsia="Times New Roman" w:hAnsi="Times New Roman"/>
                <w:sz w:val="14"/>
                <w:szCs w:val="14"/>
                <w:lang w:eastAsia="ru-RU"/>
              </w:rPr>
              <w:br/>
              <w:t>единиц общая стоимость внесенного имущества,</w:t>
            </w:r>
            <w:r w:rsidRPr="00591E76">
              <w:rPr>
                <w:rFonts w:ascii="Times New Roman" w:eastAsia="Times New Roman" w:hAnsi="Times New Roman"/>
                <w:sz w:val="14"/>
                <w:szCs w:val="14"/>
                <w:lang w:eastAsia="ru-RU"/>
              </w:rPr>
              <w:br/>
              <w:t xml:space="preserve">тыс. рублей </w:t>
            </w:r>
          </w:p>
        </w:tc>
      </w:tr>
      <w:tr w:rsidR="00591E76" w:rsidRPr="00591E76" w:rsidTr="00591E76">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1</w:t>
            </w:r>
          </w:p>
        </w:tc>
        <w:tc>
          <w:tcPr>
            <w:tcW w:w="172"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w:t>
            </w:r>
          </w:p>
        </w:tc>
        <w:tc>
          <w:tcPr>
            <w:tcW w:w="180"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w:t>
            </w:r>
          </w:p>
        </w:tc>
        <w:tc>
          <w:tcPr>
            <w:tcW w:w="155"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4</w:t>
            </w:r>
          </w:p>
        </w:tc>
        <w:tc>
          <w:tcPr>
            <w:tcW w:w="141"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5</w:t>
            </w:r>
          </w:p>
        </w:tc>
        <w:tc>
          <w:tcPr>
            <w:tcW w:w="188"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6</w:t>
            </w:r>
          </w:p>
        </w:tc>
        <w:tc>
          <w:tcPr>
            <w:tcW w:w="183"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7</w:t>
            </w:r>
          </w:p>
        </w:tc>
        <w:tc>
          <w:tcPr>
            <w:tcW w:w="168"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8</w:t>
            </w:r>
          </w:p>
        </w:tc>
        <w:tc>
          <w:tcPr>
            <w:tcW w:w="125"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9</w:t>
            </w:r>
          </w:p>
        </w:tc>
        <w:tc>
          <w:tcPr>
            <w:tcW w:w="2388"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10</w:t>
            </w:r>
          </w:p>
        </w:tc>
        <w:tc>
          <w:tcPr>
            <w:tcW w:w="1097"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1112 13 14 15 16 17 18 19 20 21 22 23 24 25 26 27 </w:t>
            </w:r>
          </w:p>
        </w:tc>
      </w:tr>
      <w:tr w:rsidR="00591E76" w:rsidRPr="00591E76" w:rsidTr="00591E76">
        <w:trPr>
          <w:trHeight w:val="20"/>
        </w:trPr>
        <w:tc>
          <w:tcPr>
            <w:tcW w:w="203" w:type="pct"/>
            <w:tcBorders>
              <w:top w:val="single" w:sz="4" w:space="0" w:color="auto"/>
              <w:left w:val="single" w:sz="4" w:space="0" w:color="auto"/>
              <w:bottom w:val="single" w:sz="4" w:space="0" w:color="auto"/>
              <w:right w:val="single" w:sz="4" w:space="0" w:color="000000"/>
            </w:tcBorders>
            <w:shd w:val="clear" w:color="auto" w:fill="auto"/>
            <w:hideMark/>
          </w:tcPr>
          <w:p w:rsidR="00591E76" w:rsidRPr="00591E76" w:rsidRDefault="00591E76" w:rsidP="00591E76">
            <w:pPr>
              <w:spacing w:after="0" w:line="240" w:lineRule="auto"/>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В соответствии </w:t>
            </w:r>
            <w:r w:rsidRPr="00591E76">
              <w:rPr>
                <w:rFonts w:ascii="Times New Roman" w:eastAsia="Times New Roman" w:hAnsi="Times New Roman"/>
                <w:sz w:val="14"/>
                <w:szCs w:val="14"/>
                <w:lang w:eastAsia="ru-RU"/>
              </w:rPr>
              <w:br/>
              <w:t xml:space="preserve">с программой приватизации </w:t>
            </w:r>
            <w:r w:rsidRPr="00591E76">
              <w:rPr>
                <w:rFonts w:ascii="Times New Roman" w:eastAsia="Times New Roman" w:hAnsi="Times New Roman"/>
                <w:sz w:val="14"/>
                <w:szCs w:val="14"/>
                <w:lang w:eastAsia="ru-RU"/>
              </w:rPr>
              <w:br/>
              <w:t>на отчетный год</w:t>
            </w:r>
          </w:p>
        </w:tc>
        <w:tc>
          <w:tcPr>
            <w:tcW w:w="172" w:type="pct"/>
            <w:tcBorders>
              <w:top w:val="single" w:sz="4" w:space="0" w:color="auto"/>
              <w:left w:val="nil"/>
              <w:bottom w:val="single" w:sz="4" w:space="0" w:color="auto"/>
              <w:right w:val="single" w:sz="4" w:space="0" w:color="000000"/>
            </w:tcBorders>
            <w:shd w:val="clear" w:color="auto" w:fill="auto"/>
            <w:hideMark/>
          </w:tcPr>
          <w:p w:rsidR="00591E76" w:rsidRPr="00591E76" w:rsidRDefault="00591E76" w:rsidP="00591E76">
            <w:pPr>
              <w:spacing w:after="0" w:line="240" w:lineRule="auto"/>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w:t>
            </w:r>
          </w:p>
        </w:tc>
        <w:tc>
          <w:tcPr>
            <w:tcW w:w="180" w:type="pct"/>
            <w:tcBorders>
              <w:top w:val="single" w:sz="4" w:space="0" w:color="auto"/>
              <w:left w:val="nil"/>
              <w:bottom w:val="single" w:sz="4" w:space="0" w:color="auto"/>
              <w:right w:val="single" w:sz="4" w:space="0" w:color="000000"/>
            </w:tcBorders>
            <w:shd w:val="clear" w:color="auto" w:fill="auto"/>
            <w:hideMark/>
          </w:tcPr>
          <w:p w:rsidR="00591E76" w:rsidRPr="00591E76" w:rsidRDefault="00591E76" w:rsidP="00591E76">
            <w:pPr>
              <w:spacing w:after="0" w:line="240" w:lineRule="auto"/>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w:t>
            </w:r>
          </w:p>
        </w:tc>
        <w:tc>
          <w:tcPr>
            <w:tcW w:w="155"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141"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1</w:t>
            </w:r>
          </w:p>
        </w:tc>
        <w:tc>
          <w:tcPr>
            <w:tcW w:w="188"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w:t>
            </w:r>
          </w:p>
        </w:tc>
        <w:tc>
          <w:tcPr>
            <w:tcW w:w="183" w:type="pct"/>
            <w:tcBorders>
              <w:top w:val="single" w:sz="4" w:space="0" w:color="auto"/>
              <w:left w:val="nil"/>
              <w:bottom w:val="single" w:sz="4" w:space="0" w:color="auto"/>
              <w:right w:val="single" w:sz="4" w:space="0" w:color="auto"/>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2632,5</w:t>
            </w:r>
          </w:p>
        </w:tc>
        <w:tc>
          <w:tcPr>
            <w:tcW w:w="168" w:type="pct"/>
            <w:tcBorders>
              <w:top w:val="single" w:sz="4" w:space="0" w:color="auto"/>
              <w:left w:val="nil"/>
              <w:bottom w:val="single" w:sz="4" w:space="0" w:color="auto"/>
              <w:right w:val="single" w:sz="4" w:space="0" w:color="000000"/>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125" w:type="pct"/>
            <w:tcBorders>
              <w:top w:val="single" w:sz="4" w:space="0" w:color="auto"/>
              <w:left w:val="nil"/>
              <w:bottom w:val="single" w:sz="4" w:space="0" w:color="auto"/>
              <w:right w:val="single" w:sz="4" w:space="0" w:color="000000"/>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2388" w:type="pct"/>
            <w:tcBorders>
              <w:top w:val="single" w:sz="4" w:space="0" w:color="auto"/>
              <w:left w:val="nil"/>
              <w:bottom w:val="single" w:sz="4" w:space="0" w:color="auto"/>
              <w:right w:val="single" w:sz="4" w:space="0" w:color="000000"/>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1097" w:type="pct"/>
            <w:tcBorders>
              <w:top w:val="single" w:sz="4" w:space="0" w:color="auto"/>
              <w:left w:val="nil"/>
              <w:bottom w:val="single" w:sz="4" w:space="0" w:color="auto"/>
              <w:right w:val="single" w:sz="4" w:space="0" w:color="000000"/>
            </w:tcBorders>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00 0 0 0 0 0 0 0 0 0 0 0 0 0 1 0 </w:t>
            </w:r>
          </w:p>
        </w:tc>
      </w:tr>
    </w:tbl>
    <w:p w:rsidR="005E378E" w:rsidRPr="005E378E" w:rsidRDefault="005E378E" w:rsidP="005E378E">
      <w:pPr>
        <w:widowControl w:val="0"/>
        <w:spacing w:after="0" w:line="298" w:lineRule="exact"/>
        <w:ind w:left="426" w:right="67"/>
        <w:jc w:val="both"/>
        <w:rPr>
          <w:rFonts w:ascii="Arial" w:eastAsia="Times New Roman" w:hAnsi="Arial" w:cs="Arial"/>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588"/>
        <w:gridCol w:w="601"/>
        <w:gridCol w:w="661"/>
        <w:gridCol w:w="588"/>
        <w:gridCol w:w="782"/>
        <w:gridCol w:w="588"/>
        <w:gridCol w:w="667"/>
        <w:gridCol w:w="661"/>
        <w:gridCol w:w="852"/>
        <w:gridCol w:w="2707"/>
      </w:tblGrid>
      <w:tr w:rsidR="00591E76" w:rsidRPr="00591E76" w:rsidTr="00591E76">
        <w:trPr>
          <w:trHeight w:val="20"/>
        </w:trPr>
        <w:tc>
          <w:tcPr>
            <w:tcW w:w="3391" w:type="pct"/>
            <w:gridSpan w:val="10"/>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Фактические показатели</w:t>
            </w:r>
          </w:p>
        </w:tc>
        <w:tc>
          <w:tcPr>
            <w:tcW w:w="1609"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Прогноз поступлений</w:t>
            </w:r>
            <w:r w:rsidRPr="00591E76">
              <w:rPr>
                <w:rFonts w:ascii="Times New Roman" w:eastAsia="Times New Roman" w:hAnsi="Times New Roman"/>
                <w:sz w:val="14"/>
                <w:szCs w:val="14"/>
                <w:lang w:eastAsia="ru-RU"/>
              </w:rPr>
              <w:br/>
              <w:t xml:space="preserve">по источникам финансирования дефицита </w:t>
            </w:r>
            <w:r w:rsidRPr="00591E76">
              <w:rPr>
                <w:rFonts w:ascii="Times New Roman" w:eastAsia="Times New Roman" w:hAnsi="Times New Roman"/>
                <w:sz w:val="14"/>
                <w:szCs w:val="14"/>
                <w:lang w:eastAsia="ru-RU"/>
              </w:rPr>
              <w:br/>
              <w:t xml:space="preserve">бюджета </w:t>
            </w:r>
            <w:r w:rsidRPr="00591E76">
              <w:rPr>
                <w:rFonts w:ascii="Times New Roman" w:eastAsia="Times New Roman" w:hAnsi="Times New Roman"/>
                <w:sz w:val="14"/>
                <w:szCs w:val="14"/>
                <w:lang w:eastAsia="ru-RU"/>
              </w:rPr>
              <w:br/>
              <w:t xml:space="preserve">от приватизации имущества, учтенный при формировании бюджета на отчетный год </w:t>
            </w:r>
            <w:r w:rsidRPr="00591E76">
              <w:rPr>
                <w:rFonts w:ascii="Times New Roman" w:eastAsia="Times New Roman" w:hAnsi="Times New Roman"/>
                <w:sz w:val="14"/>
                <w:szCs w:val="14"/>
                <w:vertAlign w:val="superscript"/>
                <w:lang w:eastAsia="ru-RU"/>
              </w:rPr>
              <w:t>5</w:t>
            </w:r>
            <w:r w:rsidRPr="00591E76">
              <w:rPr>
                <w:rFonts w:ascii="Times New Roman" w:eastAsia="Times New Roman" w:hAnsi="Times New Roman"/>
                <w:sz w:val="14"/>
                <w:szCs w:val="14"/>
                <w:lang w:eastAsia="ru-RU"/>
              </w:rPr>
              <w:t>,</w:t>
            </w:r>
            <w:r w:rsidRPr="00591E76">
              <w:rPr>
                <w:rFonts w:ascii="Times New Roman" w:eastAsia="Times New Roman" w:hAnsi="Times New Roman"/>
                <w:sz w:val="14"/>
                <w:szCs w:val="14"/>
                <w:lang w:eastAsia="ru-RU"/>
              </w:rPr>
              <w:br/>
              <w:t xml:space="preserve">тыс. рублейФактическое исполнение </w:t>
            </w:r>
            <w:r w:rsidRPr="00591E76">
              <w:rPr>
                <w:rFonts w:ascii="Times New Roman" w:eastAsia="Times New Roman" w:hAnsi="Times New Roman"/>
                <w:sz w:val="14"/>
                <w:szCs w:val="14"/>
                <w:lang w:eastAsia="ru-RU"/>
              </w:rPr>
              <w:br/>
              <w:t xml:space="preserve">в отчетном году прогноза </w:t>
            </w:r>
            <w:r w:rsidRPr="00591E76">
              <w:rPr>
                <w:rFonts w:ascii="Times New Roman" w:eastAsia="Times New Roman" w:hAnsi="Times New Roman"/>
                <w:sz w:val="14"/>
                <w:szCs w:val="14"/>
                <w:lang w:eastAsia="ru-RU"/>
              </w:rPr>
              <w:br/>
              <w:t xml:space="preserve">поступлений по источникам финансирования дефицита бюджета </w:t>
            </w:r>
            <w:r w:rsidRPr="00591E76">
              <w:rPr>
                <w:rFonts w:ascii="Times New Roman" w:eastAsia="Times New Roman" w:hAnsi="Times New Roman"/>
                <w:sz w:val="14"/>
                <w:szCs w:val="14"/>
                <w:vertAlign w:val="superscript"/>
                <w:lang w:eastAsia="ru-RU"/>
              </w:rPr>
              <w:t>5</w:t>
            </w:r>
            <w:r w:rsidRPr="00591E76">
              <w:rPr>
                <w:rFonts w:ascii="Times New Roman" w:eastAsia="Times New Roman" w:hAnsi="Times New Roman"/>
                <w:sz w:val="14"/>
                <w:szCs w:val="14"/>
                <w:lang w:eastAsia="ru-RU"/>
              </w:rPr>
              <w:t xml:space="preserve"> Прогноз поступлений неналоговых доходов </w:t>
            </w:r>
            <w:r w:rsidRPr="00591E76">
              <w:rPr>
                <w:rFonts w:ascii="Times New Roman" w:eastAsia="Times New Roman" w:hAnsi="Times New Roman"/>
                <w:sz w:val="14"/>
                <w:szCs w:val="14"/>
                <w:lang w:eastAsia="ru-RU"/>
              </w:rPr>
              <w:br/>
              <w:t xml:space="preserve">бюджета от приватизации имущества, учтенный при формировании бюджета </w:t>
            </w:r>
            <w:r w:rsidRPr="00591E76">
              <w:rPr>
                <w:rFonts w:ascii="Times New Roman" w:eastAsia="Times New Roman" w:hAnsi="Times New Roman"/>
                <w:sz w:val="14"/>
                <w:szCs w:val="14"/>
                <w:lang w:eastAsia="ru-RU"/>
              </w:rPr>
              <w:br/>
              <w:t xml:space="preserve">на отчетный </w:t>
            </w:r>
            <w:r w:rsidRPr="00591E76">
              <w:rPr>
                <w:rFonts w:ascii="Times New Roman" w:eastAsia="Times New Roman" w:hAnsi="Times New Roman"/>
                <w:sz w:val="14"/>
                <w:szCs w:val="14"/>
                <w:lang w:eastAsia="ru-RU"/>
              </w:rPr>
              <w:br/>
              <w:t xml:space="preserve">год </w:t>
            </w:r>
            <w:r w:rsidRPr="00591E76">
              <w:rPr>
                <w:rFonts w:ascii="Times New Roman" w:eastAsia="Times New Roman" w:hAnsi="Times New Roman"/>
                <w:sz w:val="14"/>
                <w:szCs w:val="14"/>
                <w:vertAlign w:val="superscript"/>
                <w:lang w:eastAsia="ru-RU"/>
              </w:rPr>
              <w:t>5</w:t>
            </w:r>
            <w:r w:rsidRPr="00591E76">
              <w:rPr>
                <w:rFonts w:ascii="Times New Roman" w:eastAsia="Times New Roman" w:hAnsi="Times New Roman"/>
                <w:sz w:val="14"/>
                <w:szCs w:val="14"/>
                <w:lang w:eastAsia="ru-RU"/>
              </w:rPr>
              <w:t xml:space="preserve">, </w:t>
            </w:r>
            <w:r w:rsidRPr="00591E76">
              <w:rPr>
                <w:rFonts w:ascii="Times New Roman" w:eastAsia="Times New Roman" w:hAnsi="Times New Roman"/>
                <w:sz w:val="14"/>
                <w:szCs w:val="14"/>
                <w:lang w:eastAsia="ru-RU"/>
              </w:rPr>
              <w:br/>
              <w:t xml:space="preserve">тыс. рублей Фактическое исполнение в отчетном </w:t>
            </w:r>
            <w:r w:rsidRPr="00591E76">
              <w:rPr>
                <w:rFonts w:ascii="Times New Roman" w:eastAsia="Times New Roman" w:hAnsi="Times New Roman"/>
                <w:sz w:val="14"/>
                <w:szCs w:val="14"/>
                <w:lang w:eastAsia="ru-RU"/>
              </w:rPr>
              <w:br/>
              <w:t xml:space="preserve">году поступлений неналоговых </w:t>
            </w:r>
            <w:r w:rsidRPr="00591E76">
              <w:rPr>
                <w:rFonts w:ascii="Times New Roman" w:eastAsia="Times New Roman" w:hAnsi="Times New Roman"/>
                <w:sz w:val="14"/>
                <w:szCs w:val="14"/>
                <w:lang w:eastAsia="ru-RU"/>
              </w:rPr>
              <w:br/>
              <w:t xml:space="preserve">доходов бюджета, полученный </w:t>
            </w:r>
            <w:r w:rsidRPr="00591E76">
              <w:rPr>
                <w:rFonts w:ascii="Times New Roman" w:eastAsia="Times New Roman" w:hAnsi="Times New Roman"/>
                <w:sz w:val="14"/>
                <w:szCs w:val="14"/>
                <w:lang w:eastAsia="ru-RU"/>
              </w:rPr>
              <w:br/>
              <w:t xml:space="preserve">от приватизации имущества </w:t>
            </w:r>
            <w:r w:rsidRPr="00591E76">
              <w:rPr>
                <w:rFonts w:ascii="Times New Roman" w:eastAsia="Times New Roman" w:hAnsi="Times New Roman"/>
                <w:sz w:val="14"/>
                <w:szCs w:val="14"/>
                <w:vertAlign w:val="superscript"/>
                <w:lang w:eastAsia="ru-RU"/>
              </w:rPr>
              <w:t>5</w:t>
            </w:r>
            <w:r w:rsidRPr="00591E76">
              <w:rPr>
                <w:rFonts w:ascii="Times New Roman" w:eastAsia="Times New Roman" w:hAnsi="Times New Roman"/>
                <w:sz w:val="14"/>
                <w:szCs w:val="14"/>
                <w:lang w:eastAsia="ru-RU"/>
              </w:rPr>
              <w:t xml:space="preserve"> </w:t>
            </w:r>
          </w:p>
        </w:tc>
      </w:tr>
      <w:tr w:rsidR="00591E76" w:rsidRPr="00591E76" w:rsidTr="00591E76">
        <w:trPr>
          <w:trHeight w:val="20"/>
        </w:trPr>
        <w:tc>
          <w:tcPr>
            <w:tcW w:w="257" w:type="pct"/>
            <w:vMerge w:val="restar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количество объектов </w:t>
            </w:r>
            <w:r w:rsidRPr="00591E76">
              <w:rPr>
                <w:rFonts w:ascii="Times New Roman" w:eastAsia="Times New Roman" w:hAnsi="Times New Roman"/>
                <w:sz w:val="14"/>
                <w:szCs w:val="14"/>
                <w:lang w:eastAsia="ru-RU"/>
              </w:rPr>
              <w:br/>
              <w:t xml:space="preserve">иного </w:t>
            </w:r>
            <w:r w:rsidRPr="00591E76">
              <w:rPr>
                <w:rFonts w:ascii="Times New Roman" w:eastAsia="Times New Roman" w:hAnsi="Times New Roman"/>
                <w:sz w:val="14"/>
                <w:szCs w:val="14"/>
                <w:lang w:eastAsia="ru-RU"/>
              </w:rPr>
              <w:br/>
              <w:t xml:space="preserve">имущества казны, </w:t>
            </w:r>
            <w:r w:rsidRPr="00591E76">
              <w:rPr>
                <w:rFonts w:ascii="Times New Roman" w:eastAsia="Times New Roman" w:hAnsi="Times New Roman"/>
                <w:sz w:val="14"/>
                <w:szCs w:val="14"/>
                <w:lang w:eastAsia="ru-RU"/>
              </w:rPr>
              <w:br/>
              <w:t xml:space="preserve">в отношении которого </w:t>
            </w:r>
            <w:r w:rsidRPr="00591E76">
              <w:rPr>
                <w:rFonts w:ascii="Times New Roman" w:eastAsia="Times New Roman" w:hAnsi="Times New Roman"/>
                <w:sz w:val="14"/>
                <w:szCs w:val="14"/>
                <w:lang w:eastAsia="ru-RU"/>
              </w:rPr>
              <w:br/>
              <w:t xml:space="preserve">в отчетном году проводились </w:t>
            </w:r>
            <w:r w:rsidRPr="00591E76">
              <w:rPr>
                <w:rFonts w:ascii="Times New Roman" w:eastAsia="Times New Roman" w:hAnsi="Times New Roman"/>
                <w:sz w:val="14"/>
                <w:szCs w:val="14"/>
                <w:lang w:eastAsia="ru-RU"/>
              </w:rPr>
              <w:br/>
              <w:t>торги,</w:t>
            </w:r>
            <w:r w:rsidRPr="00591E76">
              <w:rPr>
                <w:rFonts w:ascii="Times New Roman" w:eastAsia="Times New Roman" w:hAnsi="Times New Roman"/>
                <w:sz w:val="14"/>
                <w:szCs w:val="14"/>
                <w:lang w:eastAsia="ru-RU"/>
              </w:rPr>
              <w:br/>
              <w:t>единиц</w:t>
            </w:r>
          </w:p>
        </w:tc>
        <w:tc>
          <w:tcPr>
            <w:tcW w:w="3134" w:type="pct"/>
            <w:gridSpan w:val="9"/>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приватизировано объектов недвижимого и движимого имущества, в том числе</w:t>
            </w:r>
          </w:p>
        </w:tc>
        <w:tc>
          <w:tcPr>
            <w:tcW w:w="1609" w:type="pct"/>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r>
      <w:tr w:rsidR="00591E76" w:rsidRPr="00591E76" w:rsidTr="00591E76">
        <w:trPr>
          <w:trHeight w:val="20"/>
        </w:trPr>
        <w:tc>
          <w:tcPr>
            <w:tcW w:w="257" w:type="pct"/>
            <w:vMerge/>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584" w:type="pct"/>
            <w:gridSpan w:val="3"/>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на аукционе</w:t>
            </w:r>
          </w:p>
        </w:tc>
        <w:tc>
          <w:tcPr>
            <w:tcW w:w="391" w:type="pct"/>
            <w:gridSpan w:val="2"/>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при реализации преимущественного права, в том числе субъектами </w:t>
            </w:r>
            <w:r w:rsidRPr="00591E76">
              <w:rPr>
                <w:rFonts w:ascii="Times New Roman" w:eastAsia="Times New Roman" w:hAnsi="Times New Roman"/>
                <w:sz w:val="14"/>
                <w:szCs w:val="14"/>
                <w:lang w:eastAsia="ru-RU"/>
              </w:rPr>
              <w:br/>
              <w:t>малого и среднего предпринимательства</w:t>
            </w:r>
          </w:p>
        </w:tc>
        <w:tc>
          <w:tcPr>
            <w:tcW w:w="616" w:type="pct"/>
            <w:gridSpan w:val="3"/>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посредством </w:t>
            </w:r>
            <w:r w:rsidRPr="00591E76">
              <w:rPr>
                <w:rFonts w:ascii="Times New Roman" w:eastAsia="Times New Roman" w:hAnsi="Times New Roman"/>
                <w:sz w:val="14"/>
                <w:szCs w:val="14"/>
                <w:lang w:eastAsia="ru-RU"/>
              </w:rPr>
              <w:br/>
              <w:t>публичного предложения</w:t>
            </w:r>
          </w:p>
        </w:tc>
        <w:tc>
          <w:tcPr>
            <w:tcW w:w="1543"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по минимально допустимой цене </w:t>
            </w:r>
            <w:r w:rsidRPr="00591E76">
              <w:rPr>
                <w:rFonts w:ascii="Times New Roman" w:eastAsia="Times New Roman" w:hAnsi="Times New Roman"/>
                <w:sz w:val="14"/>
                <w:szCs w:val="14"/>
                <w:vertAlign w:val="superscript"/>
                <w:lang w:eastAsia="ru-RU"/>
              </w:rPr>
              <w:t>3</w:t>
            </w:r>
          </w:p>
        </w:tc>
        <w:tc>
          <w:tcPr>
            <w:tcW w:w="1609" w:type="pct"/>
            <w:shd w:val="clear" w:color="auto" w:fill="auto"/>
            <w:noWrap/>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на конкурсевнесено </w:t>
            </w:r>
            <w:r w:rsidRPr="00591E76">
              <w:rPr>
                <w:rFonts w:ascii="Times New Roman" w:eastAsia="Times New Roman" w:hAnsi="Times New Roman"/>
                <w:sz w:val="14"/>
                <w:szCs w:val="14"/>
                <w:lang w:eastAsia="ru-RU"/>
              </w:rPr>
              <w:br/>
              <w:t>в уставный капитал всего,</w:t>
            </w:r>
            <w:r w:rsidRPr="00591E76">
              <w:rPr>
                <w:rFonts w:ascii="Times New Roman" w:eastAsia="Times New Roman" w:hAnsi="Times New Roman"/>
                <w:sz w:val="14"/>
                <w:szCs w:val="14"/>
                <w:lang w:eastAsia="ru-RU"/>
              </w:rPr>
              <w:br/>
              <w:t>тыс.</w:t>
            </w:r>
            <w:r w:rsidRPr="00591E76">
              <w:rPr>
                <w:rFonts w:ascii="Times New Roman" w:eastAsia="Times New Roman" w:hAnsi="Times New Roman"/>
                <w:sz w:val="14"/>
                <w:szCs w:val="14"/>
                <w:lang w:eastAsia="ru-RU"/>
              </w:rPr>
              <w:br/>
              <w:t>рублей от имущества, приватизи-рованного</w:t>
            </w:r>
            <w:r w:rsidRPr="00591E76">
              <w:rPr>
                <w:rFonts w:ascii="Times New Roman" w:eastAsia="Times New Roman" w:hAnsi="Times New Roman"/>
                <w:sz w:val="14"/>
                <w:szCs w:val="14"/>
                <w:lang w:eastAsia="ru-RU"/>
              </w:rPr>
              <w:br/>
              <w:t>в отчетном</w:t>
            </w:r>
            <w:r w:rsidRPr="00591E76">
              <w:rPr>
                <w:rFonts w:ascii="Times New Roman" w:eastAsia="Times New Roman" w:hAnsi="Times New Roman"/>
                <w:sz w:val="14"/>
                <w:szCs w:val="14"/>
                <w:lang w:eastAsia="ru-RU"/>
              </w:rPr>
              <w:br/>
              <w:t>году,</w:t>
            </w:r>
            <w:r w:rsidRPr="00591E76">
              <w:rPr>
                <w:rFonts w:ascii="Times New Roman" w:eastAsia="Times New Roman" w:hAnsi="Times New Roman"/>
                <w:sz w:val="14"/>
                <w:szCs w:val="14"/>
                <w:lang w:eastAsia="ru-RU"/>
              </w:rPr>
              <w:br/>
              <w:t>тыс. рублей от имущества, приватизи-рованного</w:t>
            </w:r>
            <w:r w:rsidRPr="00591E76">
              <w:rPr>
                <w:rFonts w:ascii="Times New Roman" w:eastAsia="Times New Roman" w:hAnsi="Times New Roman"/>
                <w:sz w:val="14"/>
                <w:szCs w:val="14"/>
                <w:lang w:eastAsia="ru-RU"/>
              </w:rPr>
              <w:br/>
              <w:t>в году, предшест-вующем отчетному,</w:t>
            </w:r>
            <w:r w:rsidRPr="00591E76">
              <w:rPr>
                <w:rFonts w:ascii="Times New Roman" w:eastAsia="Times New Roman" w:hAnsi="Times New Roman"/>
                <w:sz w:val="14"/>
                <w:szCs w:val="14"/>
                <w:lang w:eastAsia="ru-RU"/>
              </w:rPr>
              <w:br/>
              <w:t>тыс. рублей всего,</w:t>
            </w:r>
            <w:r w:rsidRPr="00591E76">
              <w:rPr>
                <w:rFonts w:ascii="Times New Roman" w:eastAsia="Times New Roman" w:hAnsi="Times New Roman"/>
                <w:sz w:val="14"/>
                <w:szCs w:val="14"/>
                <w:lang w:eastAsia="ru-RU"/>
              </w:rPr>
              <w:br/>
              <w:t>тыс.</w:t>
            </w:r>
            <w:r w:rsidRPr="00591E76">
              <w:rPr>
                <w:rFonts w:ascii="Times New Roman" w:eastAsia="Times New Roman" w:hAnsi="Times New Roman"/>
                <w:sz w:val="14"/>
                <w:szCs w:val="14"/>
                <w:lang w:eastAsia="ru-RU"/>
              </w:rPr>
              <w:br/>
              <w:t>рублей от имущества, приватизи-рованного</w:t>
            </w:r>
            <w:r w:rsidRPr="00591E76">
              <w:rPr>
                <w:rFonts w:ascii="Times New Roman" w:eastAsia="Times New Roman" w:hAnsi="Times New Roman"/>
                <w:sz w:val="14"/>
                <w:szCs w:val="14"/>
                <w:lang w:eastAsia="ru-RU"/>
              </w:rPr>
              <w:br/>
            </w:r>
            <w:r w:rsidRPr="00591E76">
              <w:rPr>
                <w:rFonts w:ascii="Times New Roman" w:eastAsia="Times New Roman" w:hAnsi="Times New Roman"/>
                <w:sz w:val="14"/>
                <w:szCs w:val="14"/>
                <w:lang w:eastAsia="ru-RU"/>
              </w:rPr>
              <w:lastRenderedPageBreak/>
              <w:t>в отчетном</w:t>
            </w:r>
            <w:r w:rsidRPr="00591E76">
              <w:rPr>
                <w:rFonts w:ascii="Times New Roman" w:eastAsia="Times New Roman" w:hAnsi="Times New Roman"/>
                <w:sz w:val="14"/>
                <w:szCs w:val="14"/>
                <w:lang w:eastAsia="ru-RU"/>
              </w:rPr>
              <w:br/>
              <w:t>году,</w:t>
            </w:r>
            <w:r w:rsidRPr="00591E76">
              <w:rPr>
                <w:rFonts w:ascii="Times New Roman" w:eastAsia="Times New Roman" w:hAnsi="Times New Roman"/>
                <w:sz w:val="14"/>
                <w:szCs w:val="14"/>
                <w:lang w:eastAsia="ru-RU"/>
              </w:rPr>
              <w:br/>
              <w:t xml:space="preserve">тыс. рублей от имущества, приватизи-рованного </w:t>
            </w:r>
            <w:r w:rsidRPr="00591E76">
              <w:rPr>
                <w:rFonts w:ascii="Times New Roman" w:eastAsia="Times New Roman" w:hAnsi="Times New Roman"/>
                <w:sz w:val="14"/>
                <w:szCs w:val="14"/>
                <w:lang w:eastAsia="ru-RU"/>
              </w:rPr>
              <w:br/>
              <w:t>в году, предшест-вующем отчетному,</w:t>
            </w:r>
            <w:r w:rsidRPr="00591E76">
              <w:rPr>
                <w:rFonts w:ascii="Times New Roman" w:eastAsia="Times New Roman" w:hAnsi="Times New Roman"/>
                <w:sz w:val="14"/>
                <w:szCs w:val="14"/>
                <w:lang w:eastAsia="ru-RU"/>
              </w:rPr>
              <w:br/>
              <w:t xml:space="preserve">тыс. рублей </w:t>
            </w:r>
          </w:p>
        </w:tc>
      </w:tr>
      <w:tr w:rsidR="00591E76" w:rsidRPr="00591E76" w:rsidTr="00591E76">
        <w:trPr>
          <w:trHeight w:val="20"/>
        </w:trPr>
        <w:tc>
          <w:tcPr>
            <w:tcW w:w="257" w:type="pct"/>
            <w:vMerge/>
            <w:vAlign w:val="center"/>
            <w:hideMark/>
          </w:tcPr>
          <w:p w:rsidR="00591E76" w:rsidRPr="00591E76" w:rsidRDefault="00591E76" w:rsidP="00591E76">
            <w:pPr>
              <w:spacing w:after="0" w:line="240" w:lineRule="auto"/>
              <w:rPr>
                <w:rFonts w:ascii="Times New Roman" w:eastAsia="Times New Roman" w:hAnsi="Times New Roman"/>
                <w:sz w:val="14"/>
                <w:szCs w:val="14"/>
                <w:lang w:eastAsia="ru-RU"/>
              </w:rPr>
            </w:pPr>
          </w:p>
        </w:tc>
        <w:tc>
          <w:tcPr>
            <w:tcW w:w="166"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всего,</w:t>
            </w:r>
            <w:r w:rsidRPr="00591E76">
              <w:rPr>
                <w:rFonts w:ascii="Times New Roman" w:eastAsia="Times New Roman" w:hAnsi="Times New Roman"/>
                <w:sz w:val="14"/>
                <w:szCs w:val="14"/>
                <w:lang w:eastAsia="ru-RU"/>
              </w:rPr>
              <w:br/>
              <w:t>единиц</w:t>
            </w:r>
          </w:p>
        </w:tc>
        <w:tc>
          <w:tcPr>
            <w:tcW w:w="193"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сумма началь-ных цен,</w:t>
            </w:r>
            <w:r w:rsidRPr="00591E76">
              <w:rPr>
                <w:rFonts w:ascii="Times New Roman" w:eastAsia="Times New Roman" w:hAnsi="Times New Roman"/>
                <w:sz w:val="14"/>
                <w:szCs w:val="14"/>
                <w:lang w:eastAsia="ru-RU"/>
              </w:rPr>
              <w:br/>
              <w:t>тыс. рублей</w:t>
            </w:r>
          </w:p>
        </w:tc>
        <w:tc>
          <w:tcPr>
            <w:tcW w:w="225"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сумма цен продажи </w:t>
            </w:r>
            <w:r w:rsidRPr="00591E76">
              <w:rPr>
                <w:rFonts w:ascii="Times New Roman" w:eastAsia="Times New Roman" w:hAnsi="Times New Roman"/>
                <w:sz w:val="14"/>
                <w:szCs w:val="14"/>
                <w:vertAlign w:val="superscript"/>
                <w:lang w:eastAsia="ru-RU"/>
              </w:rPr>
              <w:t>4</w:t>
            </w:r>
            <w:r w:rsidRPr="00591E76">
              <w:rPr>
                <w:rFonts w:ascii="Times New Roman" w:eastAsia="Times New Roman" w:hAnsi="Times New Roman"/>
                <w:sz w:val="14"/>
                <w:szCs w:val="14"/>
                <w:lang w:eastAsia="ru-RU"/>
              </w:rPr>
              <w:t>,</w:t>
            </w:r>
            <w:r w:rsidRPr="00591E76">
              <w:rPr>
                <w:rFonts w:ascii="Times New Roman" w:eastAsia="Times New Roman" w:hAnsi="Times New Roman"/>
                <w:sz w:val="14"/>
                <w:szCs w:val="14"/>
                <w:lang w:eastAsia="ru-RU"/>
              </w:rPr>
              <w:br/>
              <w:t>тыс. рублей</w:t>
            </w:r>
          </w:p>
        </w:tc>
        <w:tc>
          <w:tcPr>
            <w:tcW w:w="166"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всего,</w:t>
            </w:r>
            <w:r w:rsidRPr="00591E76">
              <w:rPr>
                <w:rFonts w:ascii="Times New Roman" w:eastAsia="Times New Roman" w:hAnsi="Times New Roman"/>
                <w:sz w:val="14"/>
                <w:szCs w:val="14"/>
                <w:lang w:eastAsia="ru-RU"/>
              </w:rPr>
              <w:br/>
              <w:t>единиц</w:t>
            </w:r>
          </w:p>
        </w:tc>
        <w:tc>
          <w:tcPr>
            <w:tcW w:w="225"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сумма цен продажи </w:t>
            </w:r>
            <w:r w:rsidRPr="00591E76">
              <w:rPr>
                <w:rFonts w:ascii="Times New Roman" w:eastAsia="Times New Roman" w:hAnsi="Times New Roman"/>
                <w:sz w:val="14"/>
                <w:szCs w:val="14"/>
                <w:vertAlign w:val="superscript"/>
                <w:lang w:eastAsia="ru-RU"/>
              </w:rPr>
              <w:t>4</w:t>
            </w:r>
            <w:r w:rsidRPr="00591E76">
              <w:rPr>
                <w:rFonts w:ascii="Times New Roman" w:eastAsia="Times New Roman" w:hAnsi="Times New Roman"/>
                <w:sz w:val="14"/>
                <w:szCs w:val="14"/>
                <w:lang w:eastAsia="ru-RU"/>
              </w:rPr>
              <w:t>,</w:t>
            </w:r>
            <w:r w:rsidRPr="00591E76">
              <w:rPr>
                <w:rFonts w:ascii="Times New Roman" w:eastAsia="Times New Roman" w:hAnsi="Times New Roman"/>
                <w:sz w:val="14"/>
                <w:szCs w:val="14"/>
                <w:lang w:eastAsia="ru-RU"/>
              </w:rPr>
              <w:br/>
              <w:t>тыс. рублей</w:t>
            </w:r>
          </w:p>
        </w:tc>
        <w:tc>
          <w:tcPr>
            <w:tcW w:w="166"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всего,</w:t>
            </w:r>
            <w:r w:rsidRPr="00591E76">
              <w:rPr>
                <w:rFonts w:ascii="Times New Roman" w:eastAsia="Times New Roman" w:hAnsi="Times New Roman"/>
                <w:sz w:val="14"/>
                <w:szCs w:val="14"/>
                <w:lang w:eastAsia="ru-RU"/>
              </w:rPr>
              <w:br/>
              <w:t>единиц</w:t>
            </w:r>
          </w:p>
        </w:tc>
        <w:tc>
          <w:tcPr>
            <w:tcW w:w="225"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сумма цен первона-чальных предло-жений, </w:t>
            </w:r>
            <w:r w:rsidRPr="00591E76">
              <w:rPr>
                <w:rFonts w:ascii="Times New Roman" w:eastAsia="Times New Roman" w:hAnsi="Times New Roman"/>
                <w:sz w:val="14"/>
                <w:szCs w:val="14"/>
                <w:lang w:eastAsia="ru-RU"/>
              </w:rPr>
              <w:br/>
              <w:t>тыс. рублей</w:t>
            </w:r>
          </w:p>
        </w:tc>
        <w:tc>
          <w:tcPr>
            <w:tcW w:w="225"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сумма цен продажи </w:t>
            </w:r>
            <w:r w:rsidRPr="00591E76">
              <w:rPr>
                <w:rFonts w:ascii="Times New Roman" w:eastAsia="Times New Roman" w:hAnsi="Times New Roman"/>
                <w:sz w:val="14"/>
                <w:szCs w:val="14"/>
                <w:vertAlign w:val="superscript"/>
                <w:lang w:eastAsia="ru-RU"/>
              </w:rPr>
              <w:t>4</w:t>
            </w:r>
            <w:r w:rsidRPr="00591E76">
              <w:rPr>
                <w:rFonts w:ascii="Times New Roman" w:eastAsia="Times New Roman" w:hAnsi="Times New Roman"/>
                <w:sz w:val="14"/>
                <w:szCs w:val="14"/>
                <w:lang w:eastAsia="ru-RU"/>
              </w:rPr>
              <w:t>,</w:t>
            </w:r>
            <w:r w:rsidRPr="00591E76">
              <w:rPr>
                <w:rFonts w:ascii="Times New Roman" w:eastAsia="Times New Roman" w:hAnsi="Times New Roman"/>
                <w:sz w:val="14"/>
                <w:szCs w:val="14"/>
                <w:lang w:eastAsia="ru-RU"/>
              </w:rPr>
              <w:br/>
              <w:t>тыс. рублей</w:t>
            </w:r>
          </w:p>
        </w:tc>
        <w:tc>
          <w:tcPr>
            <w:tcW w:w="1543"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всего,</w:t>
            </w:r>
            <w:r w:rsidRPr="00591E76">
              <w:rPr>
                <w:rFonts w:ascii="Times New Roman" w:eastAsia="Times New Roman" w:hAnsi="Times New Roman"/>
                <w:sz w:val="14"/>
                <w:szCs w:val="14"/>
                <w:lang w:eastAsia="ru-RU"/>
              </w:rPr>
              <w:br/>
              <w:t>единиц</w:t>
            </w:r>
          </w:p>
        </w:tc>
        <w:tc>
          <w:tcPr>
            <w:tcW w:w="1609" w:type="pct"/>
            <w:shd w:val="clear" w:color="auto" w:fill="auto"/>
            <w:vAlign w:val="center"/>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сумма мини-мальных цен, тыс. рублейсумма цен продажи </w:t>
            </w:r>
            <w:r w:rsidRPr="00591E76">
              <w:rPr>
                <w:rFonts w:ascii="Times New Roman" w:eastAsia="Times New Roman" w:hAnsi="Times New Roman"/>
                <w:sz w:val="14"/>
                <w:szCs w:val="14"/>
                <w:vertAlign w:val="superscript"/>
                <w:lang w:eastAsia="ru-RU"/>
              </w:rPr>
              <w:t>4</w:t>
            </w:r>
            <w:r w:rsidRPr="00591E76">
              <w:rPr>
                <w:rFonts w:ascii="Times New Roman" w:eastAsia="Times New Roman" w:hAnsi="Times New Roman"/>
                <w:sz w:val="14"/>
                <w:szCs w:val="14"/>
                <w:lang w:eastAsia="ru-RU"/>
              </w:rPr>
              <w:t>,</w:t>
            </w:r>
            <w:r w:rsidRPr="00591E76">
              <w:rPr>
                <w:rFonts w:ascii="Times New Roman" w:eastAsia="Times New Roman" w:hAnsi="Times New Roman"/>
                <w:sz w:val="14"/>
                <w:szCs w:val="14"/>
                <w:lang w:eastAsia="ru-RU"/>
              </w:rPr>
              <w:br/>
              <w:t>тыс. рублей всего,</w:t>
            </w:r>
            <w:r w:rsidRPr="00591E76">
              <w:rPr>
                <w:rFonts w:ascii="Times New Roman" w:eastAsia="Times New Roman" w:hAnsi="Times New Roman"/>
                <w:sz w:val="14"/>
                <w:szCs w:val="14"/>
                <w:lang w:eastAsia="ru-RU"/>
              </w:rPr>
              <w:br/>
              <w:t>единиц сумма началь-ных цен,</w:t>
            </w:r>
            <w:r w:rsidRPr="00591E76">
              <w:rPr>
                <w:rFonts w:ascii="Times New Roman" w:eastAsia="Times New Roman" w:hAnsi="Times New Roman"/>
                <w:sz w:val="14"/>
                <w:szCs w:val="14"/>
                <w:lang w:eastAsia="ru-RU"/>
              </w:rPr>
              <w:br/>
              <w:t xml:space="preserve">тыс. рублей сумма цен продажи </w:t>
            </w:r>
            <w:r w:rsidRPr="00591E76">
              <w:rPr>
                <w:rFonts w:ascii="Times New Roman" w:eastAsia="Times New Roman" w:hAnsi="Times New Roman"/>
                <w:sz w:val="14"/>
                <w:szCs w:val="14"/>
                <w:vertAlign w:val="superscript"/>
                <w:lang w:eastAsia="ru-RU"/>
              </w:rPr>
              <w:t>4</w:t>
            </w:r>
            <w:r w:rsidRPr="00591E76">
              <w:rPr>
                <w:rFonts w:ascii="Times New Roman" w:eastAsia="Times New Roman" w:hAnsi="Times New Roman"/>
                <w:sz w:val="14"/>
                <w:szCs w:val="14"/>
                <w:lang w:eastAsia="ru-RU"/>
              </w:rPr>
              <w:t>,</w:t>
            </w:r>
            <w:r w:rsidRPr="00591E76">
              <w:rPr>
                <w:rFonts w:ascii="Times New Roman" w:eastAsia="Times New Roman" w:hAnsi="Times New Roman"/>
                <w:sz w:val="14"/>
                <w:szCs w:val="14"/>
                <w:lang w:eastAsia="ru-RU"/>
              </w:rPr>
              <w:br/>
              <w:t>тыс. рублей всего,</w:t>
            </w:r>
            <w:r w:rsidRPr="00591E76">
              <w:rPr>
                <w:rFonts w:ascii="Times New Roman" w:eastAsia="Times New Roman" w:hAnsi="Times New Roman"/>
                <w:sz w:val="14"/>
                <w:szCs w:val="14"/>
                <w:lang w:eastAsia="ru-RU"/>
              </w:rPr>
              <w:br/>
              <w:t>единиц общая стоимость внесенного имущества,</w:t>
            </w:r>
            <w:r w:rsidRPr="00591E76">
              <w:rPr>
                <w:rFonts w:ascii="Times New Roman" w:eastAsia="Times New Roman" w:hAnsi="Times New Roman"/>
                <w:sz w:val="14"/>
                <w:szCs w:val="14"/>
                <w:lang w:eastAsia="ru-RU"/>
              </w:rPr>
              <w:br/>
              <w:t xml:space="preserve">тыс. рублей                 </w:t>
            </w:r>
          </w:p>
        </w:tc>
      </w:tr>
      <w:tr w:rsidR="00591E76" w:rsidRPr="00591E76" w:rsidTr="00591E76">
        <w:trPr>
          <w:trHeight w:val="20"/>
        </w:trPr>
        <w:tc>
          <w:tcPr>
            <w:tcW w:w="257"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28</w:t>
            </w:r>
          </w:p>
        </w:tc>
        <w:tc>
          <w:tcPr>
            <w:tcW w:w="166"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29</w:t>
            </w:r>
          </w:p>
        </w:tc>
        <w:tc>
          <w:tcPr>
            <w:tcW w:w="193"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30</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31</w:t>
            </w:r>
          </w:p>
        </w:tc>
        <w:tc>
          <w:tcPr>
            <w:tcW w:w="166"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32</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33</w:t>
            </w:r>
          </w:p>
        </w:tc>
        <w:tc>
          <w:tcPr>
            <w:tcW w:w="166"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34</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35</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36</w:t>
            </w:r>
          </w:p>
        </w:tc>
        <w:tc>
          <w:tcPr>
            <w:tcW w:w="1543"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37</w:t>
            </w:r>
          </w:p>
        </w:tc>
        <w:tc>
          <w:tcPr>
            <w:tcW w:w="1609"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3839 40 41 42 43 44 45 46 47 48 49 50 51 52 </w:t>
            </w:r>
          </w:p>
        </w:tc>
      </w:tr>
      <w:tr w:rsidR="00591E76" w:rsidRPr="00591E76" w:rsidTr="00591E76">
        <w:trPr>
          <w:trHeight w:val="20"/>
        </w:trPr>
        <w:tc>
          <w:tcPr>
            <w:tcW w:w="257"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3</w:t>
            </w:r>
          </w:p>
        </w:tc>
        <w:tc>
          <w:tcPr>
            <w:tcW w:w="166"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w:t>
            </w:r>
          </w:p>
        </w:tc>
        <w:tc>
          <w:tcPr>
            <w:tcW w:w="193"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2142</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2142</w:t>
            </w:r>
          </w:p>
        </w:tc>
        <w:tc>
          <w:tcPr>
            <w:tcW w:w="166"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166"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1</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810</w:t>
            </w:r>
          </w:p>
        </w:tc>
        <w:tc>
          <w:tcPr>
            <w:tcW w:w="225"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607,5</w:t>
            </w:r>
          </w:p>
        </w:tc>
        <w:tc>
          <w:tcPr>
            <w:tcW w:w="1543"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0</w:t>
            </w:r>
          </w:p>
        </w:tc>
        <w:tc>
          <w:tcPr>
            <w:tcW w:w="1609" w:type="pct"/>
            <w:shd w:val="clear" w:color="auto" w:fill="auto"/>
            <w:noWrap/>
            <w:hideMark/>
          </w:tcPr>
          <w:p w:rsidR="00591E76" w:rsidRPr="00591E76" w:rsidRDefault="00591E76" w:rsidP="00591E76">
            <w:pPr>
              <w:spacing w:after="0" w:line="240" w:lineRule="auto"/>
              <w:jc w:val="center"/>
              <w:rPr>
                <w:rFonts w:ascii="Times New Roman" w:eastAsia="Times New Roman" w:hAnsi="Times New Roman"/>
                <w:sz w:val="14"/>
                <w:szCs w:val="14"/>
                <w:lang w:eastAsia="ru-RU"/>
              </w:rPr>
            </w:pPr>
            <w:r w:rsidRPr="00591E76">
              <w:rPr>
                <w:rFonts w:ascii="Times New Roman" w:eastAsia="Times New Roman" w:hAnsi="Times New Roman"/>
                <w:sz w:val="14"/>
                <w:szCs w:val="14"/>
                <w:lang w:eastAsia="ru-RU"/>
              </w:rPr>
              <w:t xml:space="preserve">00 0 0 0 0 0                 </w:t>
            </w:r>
          </w:p>
        </w:tc>
      </w:tr>
    </w:tbl>
    <w:p w:rsidR="005E378E" w:rsidRPr="005E378E" w:rsidRDefault="005E378E" w:rsidP="001D1E7F">
      <w:pPr>
        <w:suppressAutoHyphens/>
        <w:spacing w:after="0" w:line="240" w:lineRule="auto"/>
        <w:jc w:val="both"/>
        <w:rPr>
          <w:rFonts w:ascii="Times New Roman" w:eastAsia="Times New Roman" w:hAnsi="Times New Roman"/>
          <w:sz w:val="20"/>
          <w:szCs w:val="20"/>
          <w:lang w:eastAsia="ru-RU"/>
        </w:rPr>
      </w:pPr>
    </w:p>
    <w:tbl>
      <w:tblPr>
        <w:tblW w:w="5000" w:type="pct"/>
        <w:tblLook w:val="04A0"/>
      </w:tblPr>
      <w:tblGrid>
        <w:gridCol w:w="6906"/>
        <w:gridCol w:w="222"/>
        <w:gridCol w:w="222"/>
        <w:gridCol w:w="222"/>
        <w:gridCol w:w="222"/>
        <w:gridCol w:w="222"/>
        <w:gridCol w:w="222"/>
        <w:gridCol w:w="222"/>
        <w:gridCol w:w="222"/>
        <w:gridCol w:w="222"/>
        <w:gridCol w:w="222"/>
        <w:gridCol w:w="222"/>
        <w:gridCol w:w="222"/>
      </w:tblGrid>
      <w:tr w:rsidR="00591E76" w:rsidRPr="00591E76" w:rsidTr="00591E76">
        <w:trPr>
          <w:gridAfter w:val="1"/>
          <w:wAfter w:w="60" w:type="pct"/>
          <w:trHeight w:val="555"/>
        </w:trPr>
        <w:tc>
          <w:tcPr>
            <w:tcW w:w="4940" w:type="pct"/>
            <w:gridSpan w:val="12"/>
            <w:tcBorders>
              <w:top w:val="nil"/>
              <w:left w:val="nil"/>
              <w:bottom w:val="nil"/>
              <w:right w:val="nil"/>
            </w:tcBorders>
            <w:shd w:val="clear" w:color="auto" w:fill="auto"/>
            <w:vAlign w:val="bottom"/>
            <w:hideMark/>
          </w:tcPr>
          <w:p w:rsidR="00591E76" w:rsidRPr="00591E76" w:rsidRDefault="00591E76" w:rsidP="00591E76">
            <w:pPr>
              <w:spacing w:after="0" w:line="240" w:lineRule="auto"/>
              <w:jc w:val="both"/>
              <w:rPr>
                <w:rFonts w:ascii="Times New Roman" w:eastAsia="Times New Roman" w:hAnsi="Times New Roman"/>
                <w:sz w:val="16"/>
                <w:szCs w:val="18"/>
                <w:lang w:eastAsia="ru-RU"/>
              </w:rPr>
            </w:pPr>
            <w:r w:rsidRPr="00591E76">
              <w:rPr>
                <w:rFonts w:ascii="Times New Roman" w:eastAsia="Times New Roman" w:hAnsi="Times New Roman"/>
                <w:sz w:val="16"/>
                <w:szCs w:val="18"/>
                <w:vertAlign w:val="superscript"/>
                <w:lang w:eastAsia="ru-RU"/>
              </w:rPr>
              <w:t>1</w:t>
            </w:r>
            <w:r w:rsidRPr="00591E76">
              <w:rPr>
                <w:rFonts w:ascii="Times New Roman" w:eastAsia="Times New Roman" w:hAnsi="Times New Roman"/>
                <w:color w:val="FFFFFF"/>
                <w:sz w:val="16"/>
                <w:szCs w:val="18"/>
                <w:lang w:eastAsia="ru-RU"/>
              </w:rPr>
              <w:t>_</w:t>
            </w:r>
            <w:r w:rsidRPr="00591E76">
              <w:rPr>
                <w:rFonts w:ascii="Times New Roman" w:eastAsia="Times New Roman" w:hAnsi="Times New Roman"/>
                <w:sz w:val="16"/>
                <w:szCs w:val="18"/>
                <w:lang w:eastAsia="ru-RU"/>
              </w:rPr>
              <w:t>В отношении муниципального имущества субъектом Российской Федерации представляется сводная информация по всем муниципальным образованиям, находящимся на территории субъекта Российской Федерации, в отдельной таблице.</w:t>
            </w:r>
          </w:p>
        </w:tc>
      </w:tr>
      <w:tr w:rsidR="00591E76" w:rsidRPr="00591E76" w:rsidTr="00591E76">
        <w:trPr>
          <w:trHeight w:val="270"/>
        </w:trPr>
        <w:tc>
          <w:tcPr>
            <w:tcW w:w="4940" w:type="pct"/>
            <w:gridSpan w:val="12"/>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r w:rsidRPr="00591E76">
              <w:rPr>
                <w:rFonts w:ascii="Times New Roman" w:eastAsia="Times New Roman" w:hAnsi="Times New Roman"/>
                <w:sz w:val="16"/>
                <w:szCs w:val="18"/>
                <w:vertAlign w:val="superscript"/>
                <w:lang w:eastAsia="ru-RU"/>
              </w:rPr>
              <w:t>2</w:t>
            </w:r>
            <w:r w:rsidRPr="00591E76">
              <w:rPr>
                <w:rFonts w:ascii="Times New Roman" w:eastAsia="Times New Roman" w:hAnsi="Times New Roman"/>
                <w:color w:val="FFFFFF"/>
                <w:sz w:val="16"/>
                <w:szCs w:val="18"/>
                <w:lang w:eastAsia="ru-RU"/>
              </w:rPr>
              <w:t>_</w:t>
            </w:r>
            <w:r w:rsidRPr="00591E76">
              <w:rPr>
                <w:rFonts w:ascii="Times New Roman" w:eastAsia="Times New Roman" w:hAnsi="Times New Roman"/>
                <w:sz w:val="16"/>
                <w:szCs w:val="18"/>
                <w:lang w:eastAsia="ru-RU"/>
              </w:rPr>
              <w:t>Реквизиты программ приватизации муниципального имущества не указываются.</w:t>
            </w: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r>
      <w:tr w:rsidR="00591E76" w:rsidRPr="00591E76" w:rsidTr="00591E76">
        <w:trPr>
          <w:trHeight w:val="495"/>
        </w:trPr>
        <w:tc>
          <w:tcPr>
            <w:tcW w:w="4940" w:type="pct"/>
            <w:gridSpan w:val="12"/>
            <w:tcBorders>
              <w:top w:val="nil"/>
              <w:left w:val="nil"/>
              <w:bottom w:val="nil"/>
              <w:right w:val="nil"/>
            </w:tcBorders>
            <w:shd w:val="clear" w:color="auto" w:fill="auto"/>
            <w:vAlign w:val="bottom"/>
            <w:hideMark/>
          </w:tcPr>
          <w:p w:rsidR="00591E76" w:rsidRPr="00591E76" w:rsidRDefault="00591E76" w:rsidP="00591E76">
            <w:pPr>
              <w:spacing w:after="0" w:line="240" w:lineRule="auto"/>
              <w:jc w:val="both"/>
              <w:rPr>
                <w:rFonts w:ascii="Times New Roman" w:eastAsia="Times New Roman" w:hAnsi="Times New Roman"/>
                <w:sz w:val="16"/>
                <w:szCs w:val="18"/>
                <w:lang w:eastAsia="ru-RU"/>
              </w:rPr>
            </w:pPr>
            <w:r w:rsidRPr="00591E76">
              <w:rPr>
                <w:rFonts w:ascii="Times New Roman" w:eastAsia="Times New Roman" w:hAnsi="Times New Roman"/>
                <w:sz w:val="16"/>
                <w:szCs w:val="18"/>
                <w:vertAlign w:val="superscript"/>
                <w:lang w:eastAsia="ru-RU"/>
              </w:rPr>
              <w:t>3</w:t>
            </w:r>
            <w:r w:rsidRPr="00591E76">
              <w:rPr>
                <w:rFonts w:ascii="Times New Roman" w:eastAsia="Times New Roman" w:hAnsi="Times New Roman"/>
                <w:color w:val="FFFFFF"/>
                <w:sz w:val="16"/>
                <w:szCs w:val="18"/>
                <w:lang w:eastAsia="ru-RU"/>
              </w:rPr>
              <w:t>_</w:t>
            </w:r>
            <w:r w:rsidRPr="00591E76">
              <w:rPr>
                <w:rFonts w:ascii="Times New Roman" w:eastAsia="Times New Roman" w:hAnsi="Times New Roman"/>
                <w:sz w:val="16"/>
                <w:szCs w:val="18"/>
                <w:lang w:eastAsia="ru-RU"/>
              </w:rPr>
              <w:t>В отчетах об итогах исполнения прогнозных планов (программ) приватизации государственного и муниципального имущества за 2024 год также учитываются количество и суммы цен продажи государственного и муниципального имущества в 2024 году без объявления цены.</w:t>
            </w:r>
          </w:p>
        </w:tc>
        <w:tc>
          <w:tcPr>
            <w:tcW w:w="60" w:type="pct"/>
            <w:vAlign w:val="center"/>
            <w:hideMark/>
          </w:tcPr>
          <w:p w:rsidR="00591E76" w:rsidRPr="00591E76" w:rsidRDefault="00591E76" w:rsidP="00591E76">
            <w:pPr>
              <w:spacing w:after="0" w:line="240" w:lineRule="auto"/>
              <w:rPr>
                <w:rFonts w:ascii="Times New Roman" w:eastAsia="Times New Roman" w:hAnsi="Times New Roman"/>
                <w:sz w:val="16"/>
                <w:szCs w:val="20"/>
                <w:lang w:eastAsia="ru-RU"/>
              </w:rPr>
            </w:pPr>
          </w:p>
        </w:tc>
      </w:tr>
      <w:tr w:rsidR="00591E76" w:rsidRPr="00591E76" w:rsidTr="00591E76">
        <w:trPr>
          <w:trHeight w:val="270"/>
        </w:trPr>
        <w:tc>
          <w:tcPr>
            <w:tcW w:w="4275"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r w:rsidRPr="00591E76">
              <w:rPr>
                <w:rFonts w:ascii="Times New Roman" w:eastAsia="Times New Roman" w:hAnsi="Times New Roman"/>
                <w:sz w:val="16"/>
                <w:szCs w:val="18"/>
                <w:vertAlign w:val="superscript"/>
                <w:lang w:eastAsia="ru-RU"/>
              </w:rPr>
              <w:t>4</w:t>
            </w:r>
            <w:r w:rsidRPr="00591E76">
              <w:rPr>
                <w:rFonts w:ascii="Times New Roman" w:eastAsia="Times New Roman" w:hAnsi="Times New Roman"/>
                <w:color w:val="FFFFFF"/>
                <w:sz w:val="16"/>
                <w:szCs w:val="18"/>
                <w:lang w:eastAsia="ru-RU"/>
              </w:rPr>
              <w:t>_</w:t>
            </w:r>
            <w:r w:rsidRPr="00591E76">
              <w:rPr>
                <w:rFonts w:ascii="Times New Roman" w:eastAsia="Times New Roman" w:hAnsi="Times New Roman"/>
                <w:sz w:val="16"/>
                <w:szCs w:val="18"/>
                <w:lang w:eastAsia="ru-RU"/>
              </w:rPr>
              <w:t>Указывается с учетом налога на добавленную стоимость.</w:t>
            </w: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r>
      <w:tr w:rsidR="00591E76" w:rsidRPr="00591E76" w:rsidTr="00591E76">
        <w:trPr>
          <w:trHeight w:val="270"/>
        </w:trPr>
        <w:tc>
          <w:tcPr>
            <w:tcW w:w="4275"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r w:rsidRPr="00591E76">
              <w:rPr>
                <w:rFonts w:ascii="Times New Roman" w:eastAsia="Times New Roman" w:hAnsi="Times New Roman"/>
                <w:sz w:val="16"/>
                <w:szCs w:val="18"/>
                <w:vertAlign w:val="superscript"/>
                <w:lang w:eastAsia="ru-RU"/>
              </w:rPr>
              <w:t>5</w:t>
            </w:r>
            <w:r w:rsidRPr="00591E76">
              <w:rPr>
                <w:rFonts w:ascii="Times New Roman" w:eastAsia="Times New Roman" w:hAnsi="Times New Roman"/>
                <w:color w:val="FFFFFF"/>
                <w:sz w:val="16"/>
                <w:szCs w:val="18"/>
                <w:lang w:eastAsia="ru-RU"/>
              </w:rPr>
              <w:t>_</w:t>
            </w:r>
            <w:r w:rsidRPr="00591E76">
              <w:rPr>
                <w:rFonts w:ascii="Times New Roman" w:eastAsia="Times New Roman" w:hAnsi="Times New Roman"/>
                <w:sz w:val="16"/>
                <w:szCs w:val="18"/>
                <w:lang w:eastAsia="ru-RU"/>
              </w:rPr>
              <w:t>В отношении муниципального имущества не заполняется.</w:t>
            </w: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c>
          <w:tcPr>
            <w:tcW w:w="60" w:type="pct"/>
            <w:tcBorders>
              <w:top w:val="nil"/>
              <w:left w:val="nil"/>
              <w:bottom w:val="nil"/>
              <w:right w:val="nil"/>
            </w:tcBorders>
            <w:shd w:val="clear" w:color="auto" w:fill="auto"/>
            <w:noWrap/>
            <w:vAlign w:val="bottom"/>
            <w:hideMark/>
          </w:tcPr>
          <w:p w:rsidR="00591E76" w:rsidRPr="00591E76" w:rsidRDefault="00591E76" w:rsidP="00591E76">
            <w:pPr>
              <w:spacing w:after="0" w:line="240" w:lineRule="auto"/>
              <w:rPr>
                <w:rFonts w:ascii="Times New Roman" w:eastAsia="Times New Roman" w:hAnsi="Times New Roman"/>
                <w:sz w:val="16"/>
                <w:szCs w:val="18"/>
                <w:lang w:eastAsia="ru-RU"/>
              </w:rPr>
            </w:pPr>
          </w:p>
        </w:tc>
      </w:tr>
    </w:tbl>
    <w:p w:rsidR="006C1609" w:rsidRPr="007658AA" w:rsidRDefault="006C1609" w:rsidP="001D1E7F">
      <w:pPr>
        <w:suppressAutoHyphens/>
        <w:spacing w:after="0" w:line="240" w:lineRule="auto"/>
        <w:jc w:val="both"/>
        <w:rPr>
          <w:rFonts w:ascii="Times New Roman" w:eastAsia="Times New Roman" w:hAnsi="Times New Roman"/>
          <w:sz w:val="20"/>
          <w:szCs w:val="20"/>
          <w:lang w:eastAsia="ru-RU"/>
        </w:rPr>
      </w:pPr>
    </w:p>
    <w:p w:rsidR="00E52761" w:rsidRPr="00E52761" w:rsidRDefault="00E52761" w:rsidP="00E52761">
      <w:pPr>
        <w:spacing w:after="0" w:line="240" w:lineRule="auto"/>
        <w:ind w:left="354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52761">
        <w:rPr>
          <w:rFonts w:ascii="Times New Roman" w:eastAsia="Times New Roman" w:hAnsi="Times New Roman"/>
          <w:noProof/>
          <w:sz w:val="20"/>
          <w:szCs w:val="20"/>
          <w:lang w:eastAsia="ru-RU"/>
        </w:rPr>
        <w:drawing>
          <wp:inline distT="0" distB="0" distL="0" distR="0">
            <wp:extent cx="506730" cy="629920"/>
            <wp:effectExtent l="19050" t="0" r="7620" b="0"/>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0"/>
                    <a:srcRect/>
                    <a:stretch>
                      <a:fillRect/>
                    </a:stretch>
                  </pic:blipFill>
                  <pic:spPr bwMode="auto">
                    <a:xfrm>
                      <a:off x="0" y="0"/>
                      <a:ext cx="506730" cy="629920"/>
                    </a:xfrm>
                    <a:prstGeom prst="rect">
                      <a:avLst/>
                    </a:prstGeom>
                    <a:noFill/>
                    <a:ln w="9525">
                      <a:noFill/>
                      <a:miter lim="800000"/>
                      <a:headEnd/>
                      <a:tailEnd/>
                    </a:ln>
                  </pic:spPr>
                </pic:pic>
              </a:graphicData>
            </a:graphic>
          </wp:inline>
        </w:drawing>
      </w:r>
    </w:p>
    <w:p w:rsidR="00E52761" w:rsidRPr="00E52761" w:rsidRDefault="00E52761" w:rsidP="00E52761">
      <w:pPr>
        <w:spacing w:after="0" w:line="240" w:lineRule="auto"/>
        <w:ind w:left="3540"/>
        <w:jc w:val="center"/>
        <w:rPr>
          <w:rFonts w:ascii="Times New Roman" w:eastAsia="Times New Roman" w:hAnsi="Times New Roman"/>
          <w:sz w:val="20"/>
          <w:szCs w:val="20"/>
          <w:lang w:eastAsia="ru-RU"/>
        </w:rPr>
      </w:pPr>
    </w:p>
    <w:p w:rsidR="00E52761" w:rsidRPr="00E52761" w:rsidRDefault="00E52761" w:rsidP="00E52761">
      <w:pPr>
        <w:keepNext/>
        <w:tabs>
          <w:tab w:val="left" w:pos="-2410"/>
          <w:tab w:val="left" w:pos="567"/>
        </w:tabs>
        <w:spacing w:after="0" w:line="240" w:lineRule="auto"/>
        <w:jc w:val="center"/>
        <w:outlineLvl w:val="2"/>
        <w:rPr>
          <w:rFonts w:ascii="Times New Roman" w:eastAsia="Times New Roman" w:hAnsi="Times New Roman"/>
          <w:sz w:val="18"/>
          <w:szCs w:val="20"/>
          <w:lang/>
        </w:rPr>
      </w:pPr>
      <w:r w:rsidRPr="00E52761">
        <w:rPr>
          <w:rFonts w:ascii="Times New Roman" w:eastAsia="Times New Roman" w:hAnsi="Times New Roman"/>
          <w:sz w:val="18"/>
          <w:szCs w:val="20"/>
          <w:lang/>
        </w:rPr>
        <w:t>БОГУЧАНСКИЙ РАЙОННЫЙ СОВЕТ ДЕПУТАТОВ</w:t>
      </w:r>
    </w:p>
    <w:p w:rsidR="00E52761" w:rsidRPr="00E52761" w:rsidRDefault="00E52761" w:rsidP="00E52761">
      <w:pPr>
        <w:keepNext/>
        <w:tabs>
          <w:tab w:val="left" w:pos="-2410"/>
          <w:tab w:val="left" w:pos="567"/>
        </w:tabs>
        <w:spacing w:after="0" w:line="240" w:lineRule="auto"/>
        <w:jc w:val="center"/>
        <w:outlineLvl w:val="0"/>
        <w:rPr>
          <w:rFonts w:ascii="Times New Roman" w:eastAsia="Times New Roman" w:hAnsi="Times New Roman"/>
          <w:sz w:val="18"/>
          <w:szCs w:val="20"/>
          <w:lang/>
        </w:rPr>
      </w:pPr>
      <w:r w:rsidRPr="00E52761">
        <w:rPr>
          <w:rFonts w:ascii="Times New Roman" w:eastAsia="Times New Roman" w:hAnsi="Times New Roman"/>
          <w:sz w:val="18"/>
          <w:szCs w:val="20"/>
          <w:lang/>
        </w:rPr>
        <w:t>РЕШЕНИЕ</w:t>
      </w:r>
    </w:p>
    <w:p w:rsidR="00E52761" w:rsidRPr="00E52761" w:rsidRDefault="00E52761" w:rsidP="00E52761">
      <w:pPr>
        <w:spacing w:after="0" w:line="240" w:lineRule="auto"/>
        <w:jc w:val="center"/>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30.04.2025</w:t>
      </w:r>
      <w:r w:rsidRPr="00E52761">
        <w:rPr>
          <w:rFonts w:ascii="Times New Roman" w:eastAsia="Times New Roman" w:hAnsi="Times New Roman"/>
          <w:sz w:val="20"/>
          <w:szCs w:val="20"/>
          <w:lang w:eastAsia="ru-RU"/>
        </w:rPr>
        <w:tab/>
      </w:r>
      <w:r w:rsidRPr="00E52761">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E52761">
        <w:rPr>
          <w:rFonts w:ascii="Times New Roman" w:eastAsia="Times New Roman" w:hAnsi="Times New Roman"/>
          <w:sz w:val="20"/>
          <w:szCs w:val="20"/>
          <w:lang w:eastAsia="ru-RU"/>
        </w:rPr>
        <w:t xml:space="preserve">  с. Богучаны                                     № 59/1-526</w:t>
      </w:r>
    </w:p>
    <w:p w:rsidR="00E52761" w:rsidRPr="00E52761" w:rsidRDefault="00E52761" w:rsidP="00E52761">
      <w:pPr>
        <w:spacing w:after="0" w:line="240" w:lineRule="auto"/>
        <w:jc w:val="center"/>
        <w:rPr>
          <w:rFonts w:ascii="Times New Roman" w:eastAsia="Times New Roman" w:hAnsi="Times New Roman"/>
          <w:sz w:val="20"/>
          <w:szCs w:val="20"/>
          <w:lang w:eastAsia="ru-RU"/>
        </w:rPr>
      </w:pPr>
    </w:p>
    <w:p w:rsidR="00E52761" w:rsidRPr="00E52761" w:rsidRDefault="00E52761" w:rsidP="00E52761">
      <w:pPr>
        <w:spacing w:after="0" w:line="240" w:lineRule="auto"/>
        <w:jc w:val="center"/>
        <w:rPr>
          <w:rFonts w:ascii="Times New Roman" w:hAnsi="Times New Roman"/>
          <w:bCs/>
          <w:sz w:val="20"/>
          <w:szCs w:val="20"/>
        </w:rPr>
      </w:pPr>
      <w:r w:rsidRPr="00E52761">
        <w:rPr>
          <w:rFonts w:ascii="Times New Roman" w:eastAsia="Times New Roman" w:hAnsi="Times New Roman"/>
          <w:sz w:val="20"/>
          <w:szCs w:val="20"/>
          <w:lang w:eastAsia="ru-RU"/>
        </w:rPr>
        <w:t>О внесении изменений в решение Богучанского районного Совета депутатов от 27.02.2025 №56/1-511 «О  согласовании перечня имущества, подлежащего передаче из собственности муниципального образования Богучанский район в муниципальную собственность Октябрьского сельсовета в порядке разграничения».</w:t>
      </w:r>
    </w:p>
    <w:p w:rsidR="00E52761" w:rsidRPr="00E52761" w:rsidRDefault="00E52761" w:rsidP="00E52761">
      <w:pPr>
        <w:spacing w:after="0" w:line="240" w:lineRule="auto"/>
        <w:jc w:val="center"/>
        <w:rPr>
          <w:rFonts w:ascii="Times New Roman" w:eastAsia="Times New Roman" w:hAnsi="Times New Roman"/>
          <w:sz w:val="20"/>
          <w:szCs w:val="20"/>
          <w:lang w:eastAsia="ru-RU"/>
        </w:rPr>
      </w:pPr>
    </w:p>
    <w:p w:rsidR="00E52761" w:rsidRPr="00E52761" w:rsidRDefault="00E52761" w:rsidP="00E52761">
      <w:pPr>
        <w:spacing w:after="0" w:line="240" w:lineRule="auto"/>
        <w:ind w:firstLine="709"/>
        <w:jc w:val="both"/>
        <w:rPr>
          <w:rFonts w:ascii="Times New Roman" w:eastAsia="Times New Roman" w:hAnsi="Times New Roman"/>
          <w:color w:val="000000"/>
          <w:sz w:val="20"/>
          <w:szCs w:val="20"/>
          <w:lang w:eastAsia="ru-RU"/>
        </w:rPr>
      </w:pPr>
      <w:r w:rsidRPr="00E52761">
        <w:rPr>
          <w:rFonts w:ascii="Times New Roman" w:eastAsia="Times New Roman" w:hAnsi="Times New Roman"/>
          <w:color w:val="000000"/>
          <w:sz w:val="20"/>
          <w:szCs w:val="20"/>
          <w:lang w:eastAsia="ru-RU"/>
        </w:rPr>
        <w:t>В соответствии с Федеральным законом </w:t>
      </w:r>
      <w:r w:rsidRPr="00E52761">
        <w:rPr>
          <w:rFonts w:ascii="Times New Roman" w:eastAsia="Times New Roman" w:hAnsi="Times New Roman"/>
          <w:sz w:val="20"/>
          <w:szCs w:val="20"/>
          <w:lang w:eastAsia="ru-RU"/>
        </w:rPr>
        <w:t>от 06.10.2003 №131-ФЗ РФ «Об общих принципах организации местного самоуправления в Российской Федерации», Законом Красноярского края №8-3290 от 26.05.2009 года «О порядке разграничения имущества между муниципальными образованиями края»</w:t>
      </w:r>
      <w:r w:rsidRPr="00E52761">
        <w:rPr>
          <w:rFonts w:ascii="Times New Roman" w:eastAsia="Times New Roman" w:hAnsi="Times New Roman"/>
          <w:color w:val="000000"/>
          <w:sz w:val="20"/>
          <w:szCs w:val="20"/>
          <w:lang w:eastAsia="ru-RU"/>
        </w:rPr>
        <w:t>, руководствуясь ст.ст. 6, 22, 26 Устава Богучанского района Красноярского края, Богучанский районный Совет депутатов РЕШИЛ:</w:t>
      </w:r>
    </w:p>
    <w:p w:rsidR="00E52761" w:rsidRPr="00E52761" w:rsidRDefault="00E52761" w:rsidP="00E52761">
      <w:pPr>
        <w:spacing w:after="0" w:line="240" w:lineRule="auto"/>
        <w:ind w:left="360"/>
        <w:jc w:val="both"/>
        <w:rPr>
          <w:rFonts w:ascii="Times New Roman" w:eastAsia="Times New Roman" w:hAnsi="Times New Roman"/>
          <w:sz w:val="20"/>
          <w:szCs w:val="20"/>
          <w:lang w:eastAsia="ru-RU"/>
        </w:rPr>
      </w:pPr>
    </w:p>
    <w:p w:rsidR="00E52761" w:rsidRPr="00E52761" w:rsidRDefault="00E52761" w:rsidP="001E232D">
      <w:pPr>
        <w:numPr>
          <w:ilvl w:val="0"/>
          <w:numId w:val="68"/>
        </w:numPr>
        <w:spacing w:after="0" w:line="240" w:lineRule="auto"/>
        <w:ind w:left="0" w:firstLine="567"/>
        <w:jc w:val="both"/>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Внести в приложение к решению от 27.02.2025 №56/1-511 «О согласовании перечня имущества, подлежащего передаче из собственности муниципального образования Богучанский район в муниципальную собственность Октябрьского сельсовета в порядке разграничения» следующие изменения:</w:t>
      </w:r>
    </w:p>
    <w:p w:rsidR="00E52761" w:rsidRPr="00E52761" w:rsidRDefault="00E52761" w:rsidP="001E232D">
      <w:pPr>
        <w:numPr>
          <w:ilvl w:val="1"/>
          <w:numId w:val="69"/>
        </w:numPr>
        <w:spacing w:after="0" w:line="240" w:lineRule="auto"/>
        <w:jc w:val="both"/>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в графе 6 строки 3 цифры «20:210:7386» заменить цифрами «20:210:7367».</w:t>
      </w:r>
    </w:p>
    <w:p w:rsidR="00E52761" w:rsidRPr="00E52761" w:rsidRDefault="00E52761" w:rsidP="001E232D">
      <w:pPr>
        <w:numPr>
          <w:ilvl w:val="0"/>
          <w:numId w:val="69"/>
        </w:numPr>
        <w:spacing w:after="0" w:line="240" w:lineRule="auto"/>
        <w:ind w:left="0" w:firstLine="567"/>
        <w:jc w:val="both"/>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Контроль за исполнением настоящего Решения возложить на  постоянную комиссию по  законности и муниципальной собственности (И.А. Калашников).</w:t>
      </w:r>
    </w:p>
    <w:p w:rsidR="00E52761" w:rsidRPr="00E52761" w:rsidRDefault="00E52761" w:rsidP="001E232D">
      <w:pPr>
        <w:numPr>
          <w:ilvl w:val="0"/>
          <w:numId w:val="69"/>
        </w:numPr>
        <w:spacing w:after="0" w:line="240" w:lineRule="auto"/>
        <w:ind w:left="0" w:firstLine="567"/>
        <w:jc w:val="both"/>
        <w:rPr>
          <w:rFonts w:ascii="Times New Roman" w:eastAsia="Times New Roman" w:hAnsi="Times New Roman"/>
          <w:color w:val="000000" w:themeColor="text1"/>
          <w:sz w:val="20"/>
          <w:szCs w:val="20"/>
          <w:lang w:eastAsia="ru-RU"/>
        </w:rPr>
      </w:pPr>
      <w:r w:rsidRPr="00E52761">
        <w:rPr>
          <w:rFonts w:ascii="Times New Roman" w:eastAsia="Times New Roman" w:hAnsi="Times New Roman"/>
          <w:sz w:val="20"/>
          <w:szCs w:val="20"/>
          <w:lang w:eastAsia="ru-RU"/>
        </w:rPr>
        <w:t xml:space="preserve">Настоящее Решение </w:t>
      </w:r>
      <w:r w:rsidRPr="00E52761">
        <w:rPr>
          <w:rFonts w:ascii="Times New Roman" w:eastAsia="Times New Roman" w:hAnsi="Times New Roman"/>
          <w:color w:val="000000" w:themeColor="text1"/>
          <w:sz w:val="20"/>
          <w:szCs w:val="20"/>
          <w:lang w:eastAsia="ru-RU"/>
        </w:rPr>
        <w:t xml:space="preserve">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hyperlink r:id="rId61" w:history="1">
        <w:r w:rsidRPr="00E52761">
          <w:rPr>
            <w:rFonts w:ascii="Times New Roman" w:eastAsia="Times New Roman" w:hAnsi="Times New Roman"/>
            <w:color w:val="000000" w:themeColor="text1"/>
            <w:sz w:val="20"/>
            <w:szCs w:val="20"/>
            <w:u w:val="single"/>
            <w:lang w:val="en-US" w:eastAsia="ru-RU"/>
          </w:rPr>
          <w:t>www</w:t>
        </w:r>
        <w:r w:rsidRPr="00E52761">
          <w:rPr>
            <w:rFonts w:ascii="Times New Roman" w:eastAsia="Times New Roman" w:hAnsi="Times New Roman"/>
            <w:color w:val="000000" w:themeColor="text1"/>
            <w:sz w:val="20"/>
            <w:szCs w:val="20"/>
            <w:u w:val="single"/>
            <w:lang w:eastAsia="ru-RU"/>
          </w:rPr>
          <w:t>.boguchansk</w:t>
        </w:r>
        <w:r w:rsidRPr="00E52761">
          <w:rPr>
            <w:rFonts w:ascii="Times New Roman" w:eastAsia="Times New Roman" w:hAnsi="Times New Roman"/>
            <w:color w:val="000000" w:themeColor="text1"/>
            <w:sz w:val="20"/>
            <w:szCs w:val="20"/>
            <w:u w:val="single"/>
            <w:lang w:val="en-US" w:eastAsia="ru-RU"/>
          </w:rPr>
          <w:t>y</w:t>
        </w:r>
        <w:r w:rsidRPr="00E52761">
          <w:rPr>
            <w:rFonts w:ascii="Times New Roman" w:eastAsia="Times New Roman" w:hAnsi="Times New Roman"/>
            <w:color w:val="000000" w:themeColor="text1"/>
            <w:sz w:val="20"/>
            <w:szCs w:val="20"/>
            <w:u w:val="single"/>
            <w:lang w:eastAsia="ru-RU"/>
          </w:rPr>
          <w:t>-ra</w:t>
        </w:r>
        <w:r w:rsidRPr="00E52761">
          <w:rPr>
            <w:rFonts w:ascii="Times New Roman" w:eastAsia="Times New Roman" w:hAnsi="Times New Roman"/>
            <w:color w:val="000000" w:themeColor="text1"/>
            <w:sz w:val="20"/>
            <w:szCs w:val="20"/>
            <w:u w:val="single"/>
            <w:lang w:val="en-US" w:eastAsia="ru-RU"/>
          </w:rPr>
          <w:t>i</w:t>
        </w:r>
        <w:r w:rsidRPr="00E52761">
          <w:rPr>
            <w:rFonts w:ascii="Times New Roman" w:eastAsia="Times New Roman" w:hAnsi="Times New Roman"/>
            <w:color w:val="000000" w:themeColor="text1"/>
            <w:sz w:val="20"/>
            <w:szCs w:val="20"/>
            <w:u w:val="single"/>
            <w:lang w:eastAsia="ru-RU"/>
          </w:rPr>
          <w:t>o</w:t>
        </w:r>
        <w:r w:rsidRPr="00E52761">
          <w:rPr>
            <w:rFonts w:ascii="Times New Roman" w:eastAsia="Times New Roman" w:hAnsi="Times New Roman"/>
            <w:color w:val="000000" w:themeColor="text1"/>
            <w:sz w:val="20"/>
            <w:szCs w:val="20"/>
            <w:u w:val="single"/>
            <w:lang w:val="en-US" w:eastAsia="ru-RU"/>
          </w:rPr>
          <w:t>n</w:t>
        </w:r>
        <w:r w:rsidRPr="00E52761">
          <w:rPr>
            <w:rFonts w:ascii="Times New Roman" w:eastAsia="Times New Roman" w:hAnsi="Times New Roman"/>
            <w:color w:val="000000" w:themeColor="text1"/>
            <w:sz w:val="20"/>
            <w:szCs w:val="20"/>
            <w:u w:val="single"/>
            <w:lang w:eastAsia="ru-RU"/>
          </w:rPr>
          <w:t>.</w:t>
        </w:r>
        <w:r w:rsidRPr="00E52761">
          <w:rPr>
            <w:rFonts w:ascii="Times New Roman" w:eastAsia="Times New Roman" w:hAnsi="Times New Roman"/>
            <w:color w:val="000000" w:themeColor="text1"/>
            <w:sz w:val="20"/>
            <w:szCs w:val="20"/>
            <w:u w:val="single"/>
            <w:lang w:val="en-US" w:eastAsia="ru-RU"/>
          </w:rPr>
          <w:t>gosuslugi</w:t>
        </w:r>
        <w:r w:rsidRPr="00E52761">
          <w:rPr>
            <w:rFonts w:ascii="Times New Roman" w:eastAsia="Times New Roman" w:hAnsi="Times New Roman"/>
            <w:color w:val="000000" w:themeColor="text1"/>
            <w:sz w:val="20"/>
            <w:szCs w:val="20"/>
            <w:u w:val="single"/>
            <w:lang w:eastAsia="ru-RU"/>
          </w:rPr>
          <w:t>.</w:t>
        </w:r>
        <w:r w:rsidRPr="00E52761">
          <w:rPr>
            <w:rFonts w:ascii="Times New Roman" w:eastAsia="Times New Roman" w:hAnsi="Times New Roman"/>
            <w:color w:val="000000" w:themeColor="text1"/>
            <w:sz w:val="20"/>
            <w:szCs w:val="20"/>
            <w:u w:val="single"/>
            <w:lang w:val="en-US" w:eastAsia="ru-RU"/>
          </w:rPr>
          <w:t>ru</w:t>
        </w:r>
      </w:hyperlink>
      <w:r w:rsidRPr="00E52761">
        <w:rPr>
          <w:rFonts w:ascii="Times New Roman" w:eastAsia="Times New Roman" w:hAnsi="Times New Roman"/>
          <w:color w:val="000000" w:themeColor="text1"/>
          <w:sz w:val="20"/>
          <w:szCs w:val="20"/>
          <w:u w:val="single"/>
          <w:lang w:eastAsia="ru-RU"/>
        </w:rPr>
        <w:t>.</w:t>
      </w:r>
    </w:p>
    <w:p w:rsidR="00E52761" w:rsidRPr="00E52761" w:rsidRDefault="00E52761" w:rsidP="00E52761">
      <w:pPr>
        <w:spacing w:after="0" w:line="240" w:lineRule="auto"/>
        <w:ind w:left="709"/>
        <w:jc w:val="both"/>
        <w:rPr>
          <w:rFonts w:ascii="Times New Roman" w:eastAsia="Times New Roman" w:hAnsi="Times New Roman"/>
          <w:sz w:val="20"/>
          <w:szCs w:val="20"/>
          <w:lang w:eastAsia="ru-RU"/>
        </w:rPr>
      </w:pPr>
    </w:p>
    <w:p w:rsidR="00E52761" w:rsidRPr="00E52761" w:rsidRDefault="00E52761" w:rsidP="00E52761">
      <w:pPr>
        <w:tabs>
          <w:tab w:val="left" w:pos="5572"/>
        </w:tabs>
        <w:spacing w:after="0" w:line="240" w:lineRule="auto"/>
        <w:ind w:right="-1"/>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 xml:space="preserve">Председатель Богучанского </w:t>
      </w:r>
      <w:r w:rsidRPr="00E52761">
        <w:rPr>
          <w:rFonts w:ascii="Times New Roman" w:eastAsia="Times New Roman" w:hAnsi="Times New Roman"/>
          <w:sz w:val="20"/>
          <w:szCs w:val="20"/>
          <w:lang w:eastAsia="ru-RU"/>
        </w:rPr>
        <w:tab/>
        <w:t xml:space="preserve">Глава </w:t>
      </w:r>
    </w:p>
    <w:p w:rsidR="00E52761" w:rsidRPr="00E52761" w:rsidRDefault="00E52761" w:rsidP="00E52761">
      <w:pPr>
        <w:tabs>
          <w:tab w:val="left" w:pos="5572"/>
        </w:tabs>
        <w:spacing w:after="0" w:line="240" w:lineRule="auto"/>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 xml:space="preserve">районного Совета депутатов                         </w:t>
      </w:r>
      <w:r>
        <w:rPr>
          <w:rFonts w:ascii="Times New Roman" w:eastAsia="Times New Roman" w:hAnsi="Times New Roman"/>
          <w:sz w:val="20"/>
          <w:szCs w:val="20"/>
          <w:lang w:eastAsia="ru-RU"/>
        </w:rPr>
        <w:t xml:space="preserve">                                </w:t>
      </w:r>
      <w:r w:rsidRPr="00E52761">
        <w:rPr>
          <w:rFonts w:ascii="Times New Roman" w:eastAsia="Times New Roman" w:hAnsi="Times New Roman"/>
          <w:sz w:val="20"/>
          <w:szCs w:val="20"/>
          <w:lang w:eastAsia="ru-RU"/>
        </w:rPr>
        <w:t xml:space="preserve">      Богучанского района</w:t>
      </w:r>
    </w:p>
    <w:p w:rsidR="00E52761" w:rsidRPr="00E52761" w:rsidRDefault="00E52761" w:rsidP="00E52761">
      <w:pPr>
        <w:tabs>
          <w:tab w:val="left" w:pos="5572"/>
        </w:tabs>
        <w:spacing w:after="0" w:line="240" w:lineRule="auto"/>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 xml:space="preserve">О. А. Павлюченко  </w:t>
      </w:r>
      <w:r w:rsidRPr="00E52761">
        <w:rPr>
          <w:rFonts w:ascii="Times New Roman" w:eastAsia="Times New Roman" w:hAnsi="Times New Roman"/>
          <w:sz w:val="20"/>
          <w:szCs w:val="20"/>
          <w:lang w:eastAsia="ru-RU"/>
        </w:rPr>
        <w:tab/>
        <w:t>А. С. Медведев</w:t>
      </w:r>
    </w:p>
    <w:p w:rsidR="00E52761" w:rsidRPr="00E52761" w:rsidRDefault="00E52761" w:rsidP="00E52761">
      <w:pPr>
        <w:tabs>
          <w:tab w:val="left" w:pos="5572"/>
        </w:tabs>
        <w:spacing w:after="0" w:line="240" w:lineRule="auto"/>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__________________</w:t>
      </w:r>
      <w:r w:rsidRPr="00E52761">
        <w:rPr>
          <w:rFonts w:ascii="Times New Roman" w:eastAsia="Times New Roman" w:hAnsi="Times New Roman"/>
          <w:sz w:val="20"/>
          <w:szCs w:val="20"/>
          <w:lang w:eastAsia="ru-RU"/>
        </w:rPr>
        <w:tab/>
        <w:t>_________________</w:t>
      </w:r>
    </w:p>
    <w:p w:rsidR="00E52761" w:rsidRPr="00E52761" w:rsidRDefault="00E52761" w:rsidP="00E52761">
      <w:pPr>
        <w:tabs>
          <w:tab w:val="left" w:pos="5610"/>
        </w:tabs>
        <w:spacing w:after="0" w:line="240" w:lineRule="auto"/>
        <w:rPr>
          <w:rFonts w:ascii="Times New Roman" w:eastAsia="Times New Roman" w:hAnsi="Times New Roman"/>
          <w:sz w:val="20"/>
          <w:szCs w:val="20"/>
          <w:lang w:eastAsia="ru-RU"/>
        </w:rPr>
      </w:pPr>
      <w:r w:rsidRPr="00E52761">
        <w:rPr>
          <w:rFonts w:ascii="Times New Roman" w:eastAsia="Times New Roman" w:hAnsi="Times New Roman"/>
          <w:sz w:val="20"/>
          <w:szCs w:val="20"/>
          <w:lang w:eastAsia="ru-RU"/>
        </w:rPr>
        <w:t xml:space="preserve">«30» апреля 2025 г.                                             </w:t>
      </w:r>
      <w:r>
        <w:rPr>
          <w:rFonts w:ascii="Times New Roman" w:eastAsia="Times New Roman" w:hAnsi="Times New Roman"/>
          <w:sz w:val="20"/>
          <w:szCs w:val="20"/>
          <w:lang w:eastAsia="ru-RU"/>
        </w:rPr>
        <w:t xml:space="preserve">                                </w:t>
      </w:r>
      <w:r w:rsidRPr="00E52761">
        <w:rPr>
          <w:rFonts w:ascii="Times New Roman" w:eastAsia="Times New Roman" w:hAnsi="Times New Roman"/>
          <w:sz w:val="20"/>
          <w:szCs w:val="20"/>
          <w:lang w:eastAsia="ru-RU"/>
        </w:rPr>
        <w:t xml:space="preserve"> «30» апреля 2025 г.</w:t>
      </w:r>
    </w:p>
    <w:p w:rsidR="00E52761" w:rsidRPr="00E52761" w:rsidRDefault="00E52761" w:rsidP="00E52761">
      <w:pPr>
        <w:tabs>
          <w:tab w:val="left" w:pos="5610"/>
        </w:tabs>
        <w:spacing w:after="0" w:line="240" w:lineRule="auto"/>
        <w:jc w:val="center"/>
        <w:rPr>
          <w:rFonts w:ascii="Times New Roman" w:eastAsia="Times New Roman" w:hAnsi="Times New Roman"/>
          <w:sz w:val="20"/>
          <w:szCs w:val="20"/>
          <w:lang w:eastAsia="ru-RU"/>
        </w:rPr>
      </w:pPr>
    </w:p>
    <w:p w:rsidR="005B30E6" w:rsidRPr="005B30E6" w:rsidRDefault="005B30E6" w:rsidP="005B30E6">
      <w:pPr>
        <w:spacing w:after="0" w:line="240" w:lineRule="auto"/>
        <w:ind w:right="-55"/>
        <w:jc w:val="center"/>
        <w:rPr>
          <w:rFonts w:ascii="Times New Roman" w:eastAsia="Times New Roman" w:hAnsi="Times New Roman"/>
          <w:sz w:val="20"/>
          <w:szCs w:val="20"/>
          <w:lang w:eastAsia="ru-RU"/>
        </w:rPr>
      </w:pPr>
      <w:r w:rsidRPr="005B30E6">
        <w:rPr>
          <w:rFonts w:ascii="Times New Roman" w:eastAsia="Times New Roman" w:hAnsi="Times New Roman"/>
          <w:noProof/>
          <w:sz w:val="20"/>
          <w:szCs w:val="20"/>
          <w:lang w:eastAsia="ru-RU"/>
        </w:rPr>
        <w:lastRenderedPageBreak/>
        <w:drawing>
          <wp:inline distT="0" distB="0" distL="0" distR="0">
            <wp:extent cx="532765" cy="668020"/>
            <wp:effectExtent l="19050" t="0" r="635" b="0"/>
            <wp:docPr id="1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532765" cy="668020"/>
                    </a:xfrm>
                    <a:prstGeom prst="rect">
                      <a:avLst/>
                    </a:prstGeom>
                    <a:noFill/>
                    <a:ln w="9525">
                      <a:noFill/>
                      <a:miter lim="800000"/>
                      <a:headEnd/>
                      <a:tailEnd/>
                    </a:ln>
                  </pic:spPr>
                </pic:pic>
              </a:graphicData>
            </a:graphic>
          </wp:inline>
        </w:drawing>
      </w:r>
    </w:p>
    <w:p w:rsidR="005B30E6" w:rsidRPr="005B30E6" w:rsidRDefault="005B30E6" w:rsidP="005B30E6">
      <w:pPr>
        <w:spacing w:after="0" w:line="240" w:lineRule="auto"/>
        <w:ind w:right="-55"/>
        <w:jc w:val="center"/>
        <w:rPr>
          <w:rFonts w:ascii="Times New Roman" w:eastAsia="Times New Roman" w:hAnsi="Times New Roman"/>
          <w:sz w:val="20"/>
          <w:szCs w:val="20"/>
          <w:lang w:eastAsia="ru-RU"/>
        </w:rPr>
      </w:pPr>
    </w:p>
    <w:p w:rsidR="005B30E6" w:rsidRPr="005B30E6" w:rsidRDefault="005B30E6" w:rsidP="005B30E6">
      <w:pPr>
        <w:spacing w:after="0" w:line="240" w:lineRule="auto"/>
        <w:ind w:right="-55"/>
        <w:jc w:val="center"/>
        <w:rPr>
          <w:rFonts w:ascii="Times New Roman" w:eastAsia="Times New Roman" w:hAnsi="Times New Roman"/>
          <w:sz w:val="18"/>
          <w:szCs w:val="20"/>
          <w:lang w:val="en-US" w:eastAsia="ru-RU"/>
        </w:rPr>
      </w:pPr>
      <w:r w:rsidRPr="005B30E6">
        <w:rPr>
          <w:rFonts w:ascii="Times New Roman" w:eastAsia="Times New Roman" w:hAnsi="Times New Roman"/>
          <w:sz w:val="18"/>
          <w:szCs w:val="20"/>
          <w:lang w:eastAsia="ru-RU"/>
        </w:rPr>
        <w:t>БОГУЧАНСКИЙ РАЙОННЫЙ СОВЕТ ДЕПУТАТОВ</w:t>
      </w:r>
    </w:p>
    <w:p w:rsidR="005B30E6" w:rsidRPr="005B30E6" w:rsidRDefault="005B30E6" w:rsidP="005B30E6">
      <w:pPr>
        <w:spacing w:after="0" w:line="240" w:lineRule="auto"/>
        <w:ind w:right="-55"/>
        <w:jc w:val="center"/>
        <w:rPr>
          <w:rFonts w:ascii="Times New Roman" w:eastAsia="Times New Roman" w:hAnsi="Times New Roman"/>
          <w:sz w:val="20"/>
          <w:szCs w:val="20"/>
          <w:lang w:val="en-US" w:eastAsia="ru-RU"/>
        </w:rPr>
      </w:pPr>
      <w:r w:rsidRPr="005B30E6">
        <w:rPr>
          <w:rFonts w:ascii="Times New Roman" w:eastAsia="Times New Roman" w:hAnsi="Times New Roman"/>
          <w:sz w:val="18"/>
          <w:szCs w:val="20"/>
          <w:lang w:eastAsia="ru-RU"/>
        </w:rPr>
        <w:t>РЕШЕНИЕ</w:t>
      </w:r>
    </w:p>
    <w:p w:rsidR="005B30E6" w:rsidRPr="005B30E6" w:rsidRDefault="005B30E6" w:rsidP="005B30E6">
      <w:pPr>
        <w:spacing w:after="0" w:line="240" w:lineRule="auto"/>
        <w:ind w:right="-55"/>
        <w:jc w:val="center"/>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30.04.2025                                       с. Богучаны                                     № 59/1-527</w:t>
      </w:r>
    </w:p>
    <w:p w:rsidR="005B30E6" w:rsidRPr="005B30E6" w:rsidRDefault="005B30E6" w:rsidP="005B30E6">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5B30E6" w:rsidRPr="005B30E6" w:rsidRDefault="005B30E6" w:rsidP="005B30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О прекращении действия решения Богучанского районного Совета депутатов № 8/1-47 от 25.02.2021 «О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p>
    <w:p w:rsidR="005B30E6" w:rsidRPr="005B30E6" w:rsidRDefault="005B30E6" w:rsidP="005B30E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B30E6" w:rsidRPr="005B30E6" w:rsidRDefault="005B30E6" w:rsidP="005B30E6">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Руководствуясь ч. 4 ст. 15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ст. ст. 32, 36 Устава Богучанского района Красноярского края, Богучанский районный Совет депутатов, РЕШИЛ:</w:t>
      </w:r>
    </w:p>
    <w:p w:rsidR="005B30E6" w:rsidRPr="005B30E6" w:rsidRDefault="005B30E6" w:rsidP="001E232D">
      <w:pPr>
        <w:widowControl w:val="0"/>
        <w:numPr>
          <w:ilvl w:val="0"/>
          <w:numId w:val="70"/>
        </w:numPr>
        <w:tabs>
          <w:tab w:val="num" w:pos="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Решение Богучанского районного Совета депутатов № 8/1-47 от 25.02.2021 «О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 в редакции решений Богучанского районного Совета депутатов № 19/1-150 от 10.02.2022, № 24/1-195 от 08.06.2022, № 26/1-208 от 30.06.2022, № 29/1-223 от 11.08.2022, № 34/1-266 от 14.12.2022, № 36/1-280 от 28.02.2023, № 37/1-295 от 26.04.2023, № 40/1-326 от 11.08.2023, № 46/1-390 от 14.03.2024, № 47/1-412 от 20.05.2024, № 49/1-437 от 31.07.2024 признать утратившим силу. </w:t>
      </w:r>
    </w:p>
    <w:p w:rsidR="005B30E6" w:rsidRPr="005B30E6" w:rsidRDefault="005B30E6" w:rsidP="005B30E6">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по бюджету, финансам (А.Н. Горбачев).</w:t>
      </w:r>
    </w:p>
    <w:p w:rsidR="005B30E6" w:rsidRPr="005B30E6" w:rsidRDefault="005B30E6" w:rsidP="005B30E6">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3. </w:t>
      </w:r>
      <w:r w:rsidRPr="005B30E6">
        <w:rPr>
          <w:rFonts w:ascii="Times New Roman" w:eastAsia="Times New Roman" w:hAnsi="Times New Roman"/>
          <w:bCs/>
          <w:sz w:val="20"/>
          <w:szCs w:val="20"/>
          <w:lang w:eastAsia="ru-RU"/>
        </w:rPr>
        <w:t>Настоящее Решение вступает в силу в день, следующий за днем опубликования в Официальном вестнике Богучанского района, подлежит размещению на официальном сайте муниципального образования Богучанский район https://boguchansky-raion.gosuslugi.ru.</w:t>
      </w:r>
    </w:p>
    <w:p w:rsidR="005B30E6" w:rsidRPr="005B30E6" w:rsidRDefault="005B30E6" w:rsidP="005B30E6">
      <w:pPr>
        <w:tabs>
          <w:tab w:val="left" w:pos="2552"/>
        </w:tabs>
        <w:spacing w:after="0" w:line="240" w:lineRule="auto"/>
        <w:ind w:right="-55"/>
        <w:jc w:val="both"/>
        <w:rPr>
          <w:rFonts w:ascii="Times New Roman" w:eastAsia="Times New Roman" w:hAnsi="Times New Roman"/>
          <w:sz w:val="20"/>
          <w:szCs w:val="20"/>
          <w:lang w:eastAsia="ru-RU"/>
        </w:rPr>
      </w:pPr>
    </w:p>
    <w:tbl>
      <w:tblPr>
        <w:tblW w:w="10065" w:type="dxa"/>
        <w:tblInd w:w="-318" w:type="dxa"/>
        <w:tblLook w:val="04A0"/>
      </w:tblPr>
      <w:tblGrid>
        <w:gridCol w:w="5246"/>
        <w:gridCol w:w="567"/>
        <w:gridCol w:w="4252"/>
      </w:tblGrid>
      <w:tr w:rsidR="005B30E6" w:rsidRPr="005B30E6" w:rsidTr="003C2C48">
        <w:tc>
          <w:tcPr>
            <w:tcW w:w="5246" w:type="dxa"/>
            <w:shd w:val="clear" w:color="auto" w:fill="auto"/>
          </w:tcPr>
          <w:p w:rsidR="005B30E6" w:rsidRPr="005B30E6" w:rsidRDefault="005B30E6" w:rsidP="005B30E6">
            <w:pPr>
              <w:spacing w:after="0" w:line="240" w:lineRule="auto"/>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     Председатель Богучанского</w:t>
            </w:r>
          </w:p>
          <w:p w:rsidR="005B30E6" w:rsidRPr="005B30E6" w:rsidRDefault="005B30E6" w:rsidP="005B30E6">
            <w:pPr>
              <w:spacing w:after="0" w:line="240" w:lineRule="auto"/>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     районного Совета депутатов</w:t>
            </w:r>
          </w:p>
        </w:tc>
        <w:tc>
          <w:tcPr>
            <w:tcW w:w="567" w:type="dxa"/>
            <w:shd w:val="clear" w:color="auto" w:fill="auto"/>
          </w:tcPr>
          <w:p w:rsidR="005B30E6" w:rsidRPr="005B30E6" w:rsidRDefault="005B30E6" w:rsidP="005B30E6">
            <w:pPr>
              <w:spacing w:after="0" w:line="240" w:lineRule="auto"/>
              <w:jc w:val="both"/>
              <w:rPr>
                <w:rFonts w:ascii="Times New Roman" w:eastAsia="Times New Roman" w:hAnsi="Times New Roman"/>
                <w:sz w:val="20"/>
                <w:szCs w:val="20"/>
                <w:lang w:eastAsia="ru-RU"/>
              </w:rPr>
            </w:pPr>
          </w:p>
        </w:tc>
        <w:tc>
          <w:tcPr>
            <w:tcW w:w="4252" w:type="dxa"/>
            <w:shd w:val="clear" w:color="auto" w:fill="auto"/>
          </w:tcPr>
          <w:p w:rsidR="005B30E6" w:rsidRPr="005B30E6" w:rsidRDefault="005B30E6" w:rsidP="005B30E6">
            <w:pPr>
              <w:spacing w:after="0" w:line="240" w:lineRule="auto"/>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 Глава Богучанского района</w:t>
            </w:r>
          </w:p>
        </w:tc>
      </w:tr>
      <w:tr w:rsidR="005B30E6" w:rsidRPr="005B30E6" w:rsidTr="003C2C48">
        <w:tc>
          <w:tcPr>
            <w:tcW w:w="5246" w:type="dxa"/>
            <w:shd w:val="clear" w:color="auto" w:fill="auto"/>
          </w:tcPr>
          <w:p w:rsidR="005B30E6" w:rsidRPr="005B30E6" w:rsidRDefault="005B30E6" w:rsidP="005B30E6">
            <w:pPr>
              <w:spacing w:after="0" w:line="240" w:lineRule="auto"/>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    О. А. Павлюченко</w:t>
            </w:r>
          </w:p>
          <w:p w:rsidR="005B30E6" w:rsidRPr="005B30E6" w:rsidRDefault="005B30E6" w:rsidP="005B30E6">
            <w:pPr>
              <w:spacing w:after="0" w:line="240" w:lineRule="auto"/>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    ____________________</w:t>
            </w:r>
          </w:p>
        </w:tc>
        <w:tc>
          <w:tcPr>
            <w:tcW w:w="567" w:type="dxa"/>
            <w:shd w:val="clear" w:color="auto" w:fill="auto"/>
          </w:tcPr>
          <w:p w:rsidR="005B30E6" w:rsidRPr="005B30E6" w:rsidRDefault="005B30E6" w:rsidP="005B30E6">
            <w:pPr>
              <w:spacing w:after="0" w:line="240" w:lineRule="auto"/>
              <w:jc w:val="both"/>
              <w:rPr>
                <w:rFonts w:ascii="Times New Roman" w:eastAsia="Times New Roman" w:hAnsi="Times New Roman"/>
                <w:sz w:val="20"/>
                <w:szCs w:val="20"/>
                <w:lang w:eastAsia="ru-RU"/>
              </w:rPr>
            </w:pPr>
          </w:p>
        </w:tc>
        <w:tc>
          <w:tcPr>
            <w:tcW w:w="4252" w:type="dxa"/>
            <w:shd w:val="clear" w:color="auto" w:fill="auto"/>
          </w:tcPr>
          <w:p w:rsidR="005B30E6" w:rsidRPr="005B30E6" w:rsidRDefault="005B30E6" w:rsidP="005B30E6">
            <w:pPr>
              <w:spacing w:after="0" w:line="240" w:lineRule="auto"/>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А. С. Медведев</w:t>
            </w:r>
          </w:p>
          <w:p w:rsidR="005B30E6" w:rsidRPr="005B30E6" w:rsidRDefault="005B30E6" w:rsidP="005B30E6">
            <w:pPr>
              <w:spacing w:after="0" w:line="240" w:lineRule="auto"/>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____________________</w:t>
            </w:r>
          </w:p>
        </w:tc>
      </w:tr>
    </w:tbl>
    <w:p w:rsidR="005B30E6" w:rsidRPr="005B30E6" w:rsidRDefault="005B30E6" w:rsidP="005B30E6">
      <w:pPr>
        <w:spacing w:after="0" w:line="240" w:lineRule="auto"/>
        <w:jc w:val="both"/>
        <w:rPr>
          <w:rFonts w:ascii="Times New Roman" w:eastAsia="Times New Roman" w:hAnsi="Times New Roman"/>
          <w:sz w:val="20"/>
          <w:szCs w:val="20"/>
          <w:lang w:eastAsia="ru-RU"/>
        </w:rPr>
      </w:pPr>
      <w:r w:rsidRPr="005B30E6">
        <w:rPr>
          <w:rFonts w:ascii="Times New Roman" w:eastAsia="Times New Roman" w:hAnsi="Times New Roman"/>
          <w:sz w:val="20"/>
          <w:szCs w:val="20"/>
          <w:lang w:eastAsia="ru-RU"/>
        </w:rPr>
        <w:t xml:space="preserve">«30» апреля  2025 г.                                          </w:t>
      </w:r>
      <w:r w:rsidRPr="00137FFB">
        <w:rPr>
          <w:rFonts w:ascii="Times New Roman" w:eastAsia="Times New Roman" w:hAnsi="Times New Roman"/>
          <w:sz w:val="20"/>
          <w:szCs w:val="20"/>
          <w:lang w:eastAsia="ru-RU"/>
        </w:rPr>
        <w:t xml:space="preserve">                                </w:t>
      </w:r>
      <w:r w:rsidRPr="005B30E6">
        <w:rPr>
          <w:rFonts w:ascii="Times New Roman" w:eastAsia="Times New Roman" w:hAnsi="Times New Roman"/>
          <w:sz w:val="20"/>
          <w:szCs w:val="20"/>
          <w:lang w:eastAsia="ru-RU"/>
        </w:rPr>
        <w:t xml:space="preserve">  «30» апреля 2025 г.</w:t>
      </w:r>
    </w:p>
    <w:p w:rsidR="00137FFB" w:rsidRDefault="00137FFB" w:rsidP="005B30E6">
      <w:pPr>
        <w:suppressAutoHyphens/>
        <w:spacing w:after="0" w:line="240" w:lineRule="auto"/>
        <w:jc w:val="both"/>
        <w:rPr>
          <w:rFonts w:ascii="Times New Roman" w:eastAsia="Times New Roman" w:hAnsi="Times New Roman"/>
          <w:sz w:val="20"/>
          <w:szCs w:val="20"/>
          <w:lang w:eastAsia="ru-RU"/>
        </w:rPr>
      </w:pPr>
    </w:p>
    <w:p w:rsidR="003064AB" w:rsidRPr="00137FFB" w:rsidRDefault="00137FFB" w:rsidP="005B30E6">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2762885</wp:posOffset>
            </wp:positionH>
            <wp:positionV relativeFrom="paragraph">
              <wp:posOffset>80645</wp:posOffset>
            </wp:positionV>
            <wp:extent cx="542925" cy="673100"/>
            <wp:effectExtent l="19050" t="0" r="9525" b="0"/>
            <wp:wrapNone/>
            <wp:docPr id="21"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62" cstate="print"/>
                    <a:srcRect/>
                    <a:stretch>
                      <a:fillRect/>
                    </a:stretch>
                  </pic:blipFill>
                  <pic:spPr bwMode="auto">
                    <a:xfrm>
                      <a:off x="0" y="0"/>
                      <a:ext cx="542925" cy="673100"/>
                    </a:xfrm>
                    <a:prstGeom prst="rect">
                      <a:avLst/>
                    </a:prstGeom>
                    <a:noFill/>
                    <a:ln w="9525">
                      <a:noFill/>
                      <a:miter lim="800000"/>
                      <a:headEnd/>
                      <a:tailEnd/>
                    </a:ln>
                  </pic:spPr>
                </pic:pic>
              </a:graphicData>
            </a:graphic>
          </wp:anchor>
        </w:drawing>
      </w:r>
    </w:p>
    <w:p w:rsidR="00137FFB" w:rsidRPr="00137FFB" w:rsidRDefault="00137FFB" w:rsidP="00137FFB">
      <w:pPr>
        <w:spacing w:after="0" w:line="240" w:lineRule="auto"/>
        <w:ind w:firstLine="720"/>
        <w:jc w:val="center"/>
        <w:rPr>
          <w:rFonts w:ascii="Times New Roman" w:eastAsia="Times New Roman" w:hAnsi="Times New Roman"/>
          <w:sz w:val="20"/>
          <w:szCs w:val="20"/>
          <w:lang w:eastAsia="ru-RU"/>
        </w:rPr>
      </w:pPr>
    </w:p>
    <w:p w:rsidR="00137FFB" w:rsidRDefault="00137FFB" w:rsidP="00137FFB">
      <w:pPr>
        <w:keepNext/>
        <w:spacing w:after="0" w:line="240" w:lineRule="auto"/>
        <w:ind w:firstLine="720"/>
        <w:jc w:val="both"/>
        <w:outlineLvl w:val="0"/>
        <w:rPr>
          <w:rFonts w:ascii="Times New Roman" w:eastAsia="Times New Roman" w:hAnsi="Times New Roman"/>
          <w:bCs/>
          <w:i/>
          <w:iCs/>
          <w:sz w:val="20"/>
          <w:szCs w:val="20"/>
          <w:lang w:eastAsia="ru-RU"/>
        </w:rPr>
      </w:pPr>
    </w:p>
    <w:p w:rsidR="00137FFB" w:rsidRDefault="00137FFB" w:rsidP="00137FFB">
      <w:pPr>
        <w:keepNext/>
        <w:spacing w:after="0" w:line="240" w:lineRule="auto"/>
        <w:ind w:firstLine="720"/>
        <w:jc w:val="both"/>
        <w:outlineLvl w:val="0"/>
        <w:rPr>
          <w:rFonts w:ascii="Times New Roman" w:eastAsia="Times New Roman" w:hAnsi="Times New Roman"/>
          <w:bCs/>
          <w:i/>
          <w:iCs/>
          <w:sz w:val="20"/>
          <w:szCs w:val="20"/>
          <w:lang w:eastAsia="ru-RU"/>
        </w:rPr>
      </w:pPr>
    </w:p>
    <w:p w:rsidR="00137FFB" w:rsidRDefault="00137FFB" w:rsidP="00137FFB">
      <w:pPr>
        <w:keepNext/>
        <w:spacing w:after="0" w:line="240" w:lineRule="auto"/>
        <w:ind w:firstLine="720"/>
        <w:jc w:val="both"/>
        <w:outlineLvl w:val="0"/>
        <w:rPr>
          <w:rFonts w:ascii="Times New Roman" w:eastAsia="Times New Roman" w:hAnsi="Times New Roman"/>
          <w:bCs/>
          <w:i/>
          <w:iCs/>
          <w:sz w:val="20"/>
          <w:szCs w:val="20"/>
          <w:lang w:eastAsia="ru-RU"/>
        </w:rPr>
      </w:pPr>
    </w:p>
    <w:p w:rsidR="00137FFB" w:rsidRPr="00137FFB" w:rsidRDefault="00137FFB" w:rsidP="00137FFB">
      <w:pPr>
        <w:keepNext/>
        <w:spacing w:after="0" w:line="240" w:lineRule="auto"/>
        <w:ind w:firstLine="720"/>
        <w:jc w:val="both"/>
        <w:outlineLvl w:val="0"/>
        <w:rPr>
          <w:rFonts w:ascii="Times New Roman" w:eastAsia="Times New Roman" w:hAnsi="Times New Roman"/>
          <w:bCs/>
          <w:i/>
          <w:iCs/>
          <w:sz w:val="20"/>
          <w:szCs w:val="20"/>
          <w:lang w:eastAsia="ru-RU"/>
        </w:rPr>
      </w:pPr>
    </w:p>
    <w:p w:rsidR="00137FFB" w:rsidRPr="00137FFB" w:rsidRDefault="00137FFB" w:rsidP="00137FFB">
      <w:pPr>
        <w:spacing w:after="0" w:line="240" w:lineRule="auto"/>
        <w:ind w:firstLine="720"/>
        <w:jc w:val="center"/>
        <w:rPr>
          <w:rFonts w:ascii="Times New Roman" w:eastAsia="Times New Roman" w:hAnsi="Times New Roman"/>
          <w:sz w:val="18"/>
          <w:szCs w:val="20"/>
          <w:lang w:eastAsia="ru-RU"/>
        </w:rPr>
      </w:pPr>
      <w:r w:rsidRPr="00137FFB">
        <w:rPr>
          <w:rFonts w:ascii="Times New Roman" w:eastAsia="Times New Roman" w:hAnsi="Times New Roman"/>
          <w:sz w:val="18"/>
          <w:szCs w:val="20"/>
          <w:lang w:eastAsia="ru-RU"/>
        </w:rPr>
        <w:t>БОГУЧАНСКИЙ РАЙОННЫЙ СОВЕТ ДЕПУТАТОВ</w:t>
      </w:r>
    </w:p>
    <w:p w:rsidR="00137FFB" w:rsidRPr="00137FFB" w:rsidRDefault="00137FFB" w:rsidP="00137FFB">
      <w:pPr>
        <w:spacing w:after="0" w:line="240" w:lineRule="auto"/>
        <w:ind w:firstLine="4111"/>
        <w:rPr>
          <w:rFonts w:ascii="Times New Roman" w:eastAsia="Times New Roman" w:hAnsi="Times New Roman"/>
          <w:sz w:val="18"/>
          <w:szCs w:val="20"/>
          <w:lang w:eastAsia="ru-RU"/>
        </w:rPr>
      </w:pPr>
      <w:r w:rsidRPr="00137FFB">
        <w:rPr>
          <w:rFonts w:ascii="Times New Roman" w:eastAsia="Times New Roman" w:hAnsi="Times New Roman"/>
          <w:sz w:val="18"/>
          <w:szCs w:val="20"/>
          <w:lang w:eastAsia="ru-RU"/>
        </w:rPr>
        <w:t>РЕШЕНИЕ</w:t>
      </w:r>
    </w:p>
    <w:p w:rsidR="00137FFB" w:rsidRPr="00137FFB" w:rsidRDefault="00137FFB" w:rsidP="00137FFB">
      <w:pPr>
        <w:spacing w:after="0" w:line="240" w:lineRule="auto"/>
        <w:jc w:val="center"/>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 xml:space="preserve">30.04.2025                         </w:t>
      </w:r>
      <w:r>
        <w:rPr>
          <w:rFonts w:ascii="Times New Roman" w:eastAsia="Times New Roman" w:hAnsi="Times New Roman"/>
          <w:sz w:val="20"/>
          <w:szCs w:val="20"/>
          <w:lang w:eastAsia="ru-RU"/>
        </w:rPr>
        <w:t xml:space="preserve">  </w:t>
      </w:r>
      <w:r w:rsidRPr="00137FFB">
        <w:rPr>
          <w:rFonts w:ascii="Times New Roman" w:eastAsia="Times New Roman" w:hAnsi="Times New Roman"/>
          <w:sz w:val="20"/>
          <w:szCs w:val="20"/>
          <w:lang w:eastAsia="ru-RU"/>
        </w:rPr>
        <w:t xml:space="preserve">    с. Богучаны                                   № 59/1-528</w:t>
      </w:r>
    </w:p>
    <w:p w:rsidR="00137FFB" w:rsidRPr="00137FFB" w:rsidRDefault="00137FFB" w:rsidP="00137FFB">
      <w:pPr>
        <w:spacing w:after="0" w:line="240" w:lineRule="auto"/>
        <w:ind w:right="-959"/>
        <w:jc w:val="center"/>
        <w:rPr>
          <w:rFonts w:ascii="Times New Roman" w:eastAsia="Times New Roman" w:hAnsi="Times New Roman"/>
          <w:sz w:val="20"/>
          <w:szCs w:val="20"/>
          <w:lang w:eastAsia="ru-RU"/>
        </w:rPr>
      </w:pPr>
    </w:p>
    <w:p w:rsidR="00137FFB" w:rsidRPr="00137FFB" w:rsidRDefault="00137FFB" w:rsidP="00137FFB">
      <w:pPr>
        <w:spacing w:line="240" w:lineRule="auto"/>
        <w:ind w:firstLine="709"/>
        <w:jc w:val="center"/>
        <w:rPr>
          <w:rFonts w:ascii="Times New Roman" w:eastAsia="Times New Roman" w:hAnsi="Times New Roman"/>
          <w:color w:val="000000"/>
          <w:sz w:val="20"/>
          <w:szCs w:val="20"/>
          <w:lang w:eastAsia="ru-RU"/>
        </w:rPr>
      </w:pPr>
      <w:r w:rsidRPr="00137FFB">
        <w:rPr>
          <w:rFonts w:ascii="Times New Roman" w:eastAsia="Times New Roman" w:hAnsi="Times New Roman"/>
          <w:sz w:val="20"/>
          <w:szCs w:val="20"/>
          <w:lang w:eastAsia="ru-RU"/>
        </w:rPr>
        <w:t xml:space="preserve">О рассмотрении протеста прокурора Богучанского района на решение  </w:t>
      </w:r>
      <w:r w:rsidRPr="00137FFB">
        <w:rPr>
          <w:rFonts w:ascii="Times New Roman" w:eastAsia="Times New Roman" w:hAnsi="Times New Roman"/>
          <w:color w:val="000000"/>
          <w:sz w:val="20"/>
          <w:szCs w:val="20"/>
          <w:lang w:eastAsia="ru-RU"/>
        </w:rPr>
        <w:t xml:space="preserve">Богучанского районного Совета депутатов </w:t>
      </w:r>
      <w:r w:rsidRPr="00137FFB">
        <w:rPr>
          <w:rFonts w:ascii="Times New Roman" w:eastAsia="Times New Roman" w:hAnsi="Times New Roman"/>
          <w:sz w:val="20"/>
          <w:szCs w:val="20"/>
          <w:lang w:eastAsia="ru-RU"/>
        </w:rPr>
        <w:t>от 05.10.2023 №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137FFB" w:rsidRPr="00137FFB" w:rsidRDefault="00137FFB" w:rsidP="00137FFB">
      <w:pPr>
        <w:spacing w:line="240" w:lineRule="auto"/>
        <w:ind w:firstLine="709"/>
        <w:jc w:val="both"/>
        <w:rPr>
          <w:rFonts w:ascii="Times New Roman" w:eastAsia="Times New Roman" w:hAnsi="Times New Roman"/>
          <w:color w:val="000000"/>
          <w:sz w:val="20"/>
          <w:szCs w:val="20"/>
          <w:lang w:eastAsia="ru-RU"/>
        </w:rPr>
      </w:pPr>
      <w:r w:rsidRPr="00137FFB">
        <w:rPr>
          <w:rFonts w:ascii="Times New Roman" w:eastAsia="Times New Roman" w:hAnsi="Times New Roman"/>
          <w:sz w:val="20"/>
          <w:szCs w:val="20"/>
          <w:lang w:eastAsia="ru-RU"/>
        </w:rPr>
        <w:t xml:space="preserve">Рассмотрев протест прокурора Богучанского района от 15.04.2025 г. на решение  </w:t>
      </w:r>
      <w:r w:rsidRPr="00137FFB">
        <w:rPr>
          <w:rFonts w:ascii="Times New Roman" w:eastAsia="Times New Roman" w:hAnsi="Times New Roman"/>
          <w:color w:val="000000"/>
          <w:sz w:val="20"/>
          <w:szCs w:val="20"/>
          <w:lang w:eastAsia="ru-RU"/>
        </w:rPr>
        <w:t xml:space="preserve">Богучанского районного Совета депутатов от 05.10.2023 № </w:t>
      </w:r>
      <w:r w:rsidRPr="00137FFB">
        <w:rPr>
          <w:rFonts w:ascii="Times New Roman" w:eastAsia="Times New Roman" w:hAnsi="Times New Roman"/>
          <w:sz w:val="20"/>
          <w:szCs w:val="20"/>
          <w:lang w:eastAsia="ru-RU"/>
        </w:rPr>
        <w:t>42/1-343</w:t>
      </w:r>
      <w:r w:rsidRPr="00137FFB">
        <w:rPr>
          <w:rFonts w:ascii="Times New Roman" w:eastAsia="Times New Roman" w:hAnsi="Times New Roman"/>
          <w:color w:val="000000"/>
          <w:sz w:val="20"/>
          <w:szCs w:val="20"/>
          <w:lang w:eastAsia="ru-RU"/>
        </w:rPr>
        <w:t xml:space="preserve"> «</w:t>
      </w:r>
      <w:r w:rsidRPr="00137FFB">
        <w:rPr>
          <w:rFonts w:ascii="Times New Roman" w:eastAsia="Times New Roman" w:hAnsi="Times New Roman"/>
          <w:sz w:val="20"/>
          <w:szCs w:val="20"/>
          <w:lang w:eastAsia="ru-RU"/>
        </w:rPr>
        <w:t xml:space="preserve">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 </w:t>
      </w:r>
      <w:r w:rsidRPr="00137FFB">
        <w:rPr>
          <w:rFonts w:ascii="Times New Roman" w:eastAsia="Times New Roman" w:hAnsi="Times New Roman"/>
          <w:bCs/>
          <w:kern w:val="32"/>
          <w:sz w:val="20"/>
          <w:szCs w:val="20"/>
          <w:lang w:eastAsia="ru-RU"/>
        </w:rPr>
        <w:t xml:space="preserve">руководствуясь статьями </w:t>
      </w:r>
      <w:r w:rsidRPr="00137FFB">
        <w:rPr>
          <w:rFonts w:ascii="Times New Roman" w:eastAsia="Times New Roman" w:hAnsi="Times New Roman"/>
          <w:sz w:val="20"/>
          <w:szCs w:val="20"/>
          <w:lang w:eastAsia="ru-RU"/>
        </w:rPr>
        <w:t xml:space="preserve">32, 36 </w:t>
      </w:r>
      <w:r w:rsidRPr="00137FFB">
        <w:rPr>
          <w:rFonts w:ascii="Times New Roman" w:eastAsia="Times New Roman" w:hAnsi="Times New Roman"/>
          <w:bCs/>
          <w:kern w:val="32"/>
          <w:sz w:val="20"/>
          <w:szCs w:val="20"/>
          <w:lang w:eastAsia="ru-RU"/>
        </w:rPr>
        <w:t xml:space="preserve"> Устава Богучанского</w:t>
      </w:r>
      <w:r w:rsidRPr="00137FFB">
        <w:rPr>
          <w:rFonts w:ascii="Times New Roman" w:eastAsia="Times New Roman" w:hAnsi="Times New Roman"/>
          <w:sz w:val="20"/>
          <w:szCs w:val="20"/>
          <w:lang w:eastAsia="ru-RU"/>
        </w:rPr>
        <w:t xml:space="preserve"> района Красноярского края</w:t>
      </w:r>
      <w:r w:rsidRPr="00137FFB">
        <w:rPr>
          <w:rFonts w:ascii="Times New Roman" w:eastAsia="Times New Roman" w:hAnsi="Times New Roman"/>
          <w:bCs/>
          <w:kern w:val="32"/>
          <w:sz w:val="20"/>
          <w:szCs w:val="20"/>
          <w:lang w:eastAsia="ru-RU"/>
        </w:rPr>
        <w:t>, ст. 47 Регламента</w:t>
      </w:r>
      <w:r w:rsidRPr="00137FFB">
        <w:rPr>
          <w:rFonts w:ascii="Times New Roman" w:eastAsia="Times New Roman" w:hAnsi="Times New Roman"/>
          <w:sz w:val="20"/>
          <w:szCs w:val="20"/>
          <w:lang w:eastAsia="ru-RU"/>
        </w:rPr>
        <w:t xml:space="preserve"> Богучанского районного Совета депутатов, </w:t>
      </w:r>
      <w:r w:rsidRPr="00137FFB">
        <w:rPr>
          <w:rFonts w:ascii="Times New Roman" w:eastAsia="Times New Roman" w:hAnsi="Times New Roman"/>
          <w:bCs/>
          <w:kern w:val="32"/>
          <w:sz w:val="20"/>
          <w:szCs w:val="20"/>
          <w:lang w:eastAsia="ru-RU"/>
        </w:rPr>
        <w:t xml:space="preserve"> </w:t>
      </w:r>
      <w:r w:rsidRPr="00137FFB">
        <w:rPr>
          <w:rFonts w:ascii="Times New Roman" w:eastAsia="Times New Roman" w:hAnsi="Times New Roman"/>
          <w:sz w:val="20"/>
          <w:szCs w:val="20"/>
          <w:lang w:eastAsia="ru-RU"/>
        </w:rPr>
        <w:t>Богучанский районный Совет депутатов Решил:</w:t>
      </w:r>
    </w:p>
    <w:p w:rsidR="00137FFB" w:rsidRPr="00137FFB" w:rsidRDefault="00137FFB" w:rsidP="00137FFB">
      <w:pPr>
        <w:spacing w:after="0" w:line="240" w:lineRule="auto"/>
        <w:ind w:firstLine="709"/>
        <w:jc w:val="both"/>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1.Удовлетворить протест прокурора полностью.</w:t>
      </w:r>
    </w:p>
    <w:p w:rsidR="00137FFB" w:rsidRPr="00137FFB" w:rsidRDefault="00137FFB" w:rsidP="00137FFB">
      <w:pPr>
        <w:spacing w:after="0" w:line="240" w:lineRule="auto"/>
        <w:ind w:firstLine="709"/>
        <w:jc w:val="both"/>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lastRenderedPageBreak/>
        <w:t>2.Рекомендовать администрации Богучанского района  подготовить проект решения о внесении изменений в Положение о порядке и условиях приватизации муниципального имущества в муниципальном образовании Богучанский район Красноярского края утвержденное решением Богучанского районного Совета депутатов от 05.10.2023 № 42/1-343.</w:t>
      </w:r>
    </w:p>
    <w:p w:rsidR="00137FFB" w:rsidRPr="00137FFB" w:rsidRDefault="00137FFB" w:rsidP="00137FFB">
      <w:pPr>
        <w:spacing w:after="0" w:line="240" w:lineRule="auto"/>
        <w:ind w:firstLine="709"/>
        <w:jc w:val="both"/>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по законности и муниципальной собственности (Калашников И.А.)</w:t>
      </w:r>
    </w:p>
    <w:p w:rsidR="00137FFB" w:rsidRDefault="00137FFB" w:rsidP="00137FFB">
      <w:pPr>
        <w:spacing w:after="0" w:line="240" w:lineRule="auto"/>
        <w:ind w:firstLine="709"/>
        <w:jc w:val="both"/>
        <w:rPr>
          <w:rFonts w:ascii="Times New Roman" w:eastAsia="Times New Roman" w:hAnsi="Times New Roman"/>
          <w:color w:val="000000" w:themeColor="text1"/>
          <w:sz w:val="20"/>
          <w:szCs w:val="20"/>
          <w:lang w:eastAsia="ru-RU"/>
        </w:rPr>
      </w:pPr>
      <w:r w:rsidRPr="00137FFB">
        <w:rPr>
          <w:rFonts w:ascii="Times New Roman" w:eastAsia="Times New Roman" w:hAnsi="Times New Roman"/>
          <w:sz w:val="20"/>
          <w:szCs w:val="20"/>
          <w:lang w:eastAsia="ru-RU"/>
        </w:rPr>
        <w:t xml:space="preserve">4. Настоящее Решение </w:t>
      </w:r>
      <w:r w:rsidRPr="00137FFB">
        <w:rPr>
          <w:rFonts w:ascii="Times New Roman" w:eastAsia="Times New Roman" w:hAnsi="Times New Roman"/>
          <w:color w:val="000000" w:themeColor="text1"/>
          <w:sz w:val="20"/>
          <w:szCs w:val="20"/>
          <w:lang w:eastAsia="ru-RU"/>
        </w:rPr>
        <w:t xml:space="preserve">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hyperlink r:id="rId63" w:history="1">
        <w:r w:rsidRPr="00137FFB">
          <w:rPr>
            <w:rFonts w:ascii="Times New Roman" w:eastAsia="Times New Roman" w:hAnsi="Times New Roman"/>
            <w:color w:val="000000" w:themeColor="text1"/>
            <w:sz w:val="20"/>
            <w:szCs w:val="20"/>
            <w:u w:val="single"/>
            <w:lang w:val="en-US" w:eastAsia="ru-RU"/>
          </w:rPr>
          <w:t>www</w:t>
        </w:r>
        <w:r w:rsidRPr="00137FFB">
          <w:rPr>
            <w:rFonts w:ascii="Times New Roman" w:eastAsia="Times New Roman" w:hAnsi="Times New Roman"/>
            <w:color w:val="000000" w:themeColor="text1"/>
            <w:sz w:val="20"/>
            <w:szCs w:val="20"/>
            <w:u w:val="single"/>
            <w:lang w:eastAsia="ru-RU"/>
          </w:rPr>
          <w:t>.boguchansk</w:t>
        </w:r>
        <w:r w:rsidRPr="00137FFB">
          <w:rPr>
            <w:rFonts w:ascii="Times New Roman" w:eastAsia="Times New Roman" w:hAnsi="Times New Roman"/>
            <w:color w:val="000000" w:themeColor="text1"/>
            <w:sz w:val="20"/>
            <w:szCs w:val="20"/>
            <w:u w:val="single"/>
            <w:lang w:val="en-US" w:eastAsia="ru-RU"/>
          </w:rPr>
          <w:t>y</w:t>
        </w:r>
        <w:r w:rsidRPr="00137FFB">
          <w:rPr>
            <w:rFonts w:ascii="Times New Roman" w:eastAsia="Times New Roman" w:hAnsi="Times New Roman"/>
            <w:color w:val="000000" w:themeColor="text1"/>
            <w:sz w:val="20"/>
            <w:szCs w:val="20"/>
            <w:u w:val="single"/>
            <w:lang w:eastAsia="ru-RU"/>
          </w:rPr>
          <w:t>-ra</w:t>
        </w:r>
        <w:r w:rsidRPr="00137FFB">
          <w:rPr>
            <w:rFonts w:ascii="Times New Roman" w:eastAsia="Times New Roman" w:hAnsi="Times New Roman"/>
            <w:color w:val="000000" w:themeColor="text1"/>
            <w:sz w:val="20"/>
            <w:szCs w:val="20"/>
            <w:u w:val="single"/>
            <w:lang w:val="en-US" w:eastAsia="ru-RU"/>
          </w:rPr>
          <w:t>i</w:t>
        </w:r>
        <w:r w:rsidRPr="00137FFB">
          <w:rPr>
            <w:rFonts w:ascii="Times New Roman" w:eastAsia="Times New Roman" w:hAnsi="Times New Roman"/>
            <w:color w:val="000000" w:themeColor="text1"/>
            <w:sz w:val="20"/>
            <w:szCs w:val="20"/>
            <w:u w:val="single"/>
            <w:lang w:eastAsia="ru-RU"/>
          </w:rPr>
          <w:t>o</w:t>
        </w:r>
        <w:r w:rsidRPr="00137FFB">
          <w:rPr>
            <w:rFonts w:ascii="Times New Roman" w:eastAsia="Times New Roman" w:hAnsi="Times New Roman"/>
            <w:color w:val="000000" w:themeColor="text1"/>
            <w:sz w:val="20"/>
            <w:szCs w:val="20"/>
            <w:u w:val="single"/>
            <w:lang w:val="en-US" w:eastAsia="ru-RU"/>
          </w:rPr>
          <w:t>n</w:t>
        </w:r>
        <w:r w:rsidRPr="00137FFB">
          <w:rPr>
            <w:rFonts w:ascii="Times New Roman" w:eastAsia="Times New Roman" w:hAnsi="Times New Roman"/>
            <w:color w:val="000000" w:themeColor="text1"/>
            <w:sz w:val="20"/>
            <w:szCs w:val="20"/>
            <w:u w:val="single"/>
            <w:lang w:eastAsia="ru-RU"/>
          </w:rPr>
          <w:t>.</w:t>
        </w:r>
        <w:r w:rsidRPr="00137FFB">
          <w:rPr>
            <w:rFonts w:ascii="Times New Roman" w:eastAsia="Times New Roman" w:hAnsi="Times New Roman"/>
            <w:color w:val="000000" w:themeColor="text1"/>
            <w:sz w:val="20"/>
            <w:szCs w:val="20"/>
            <w:u w:val="single"/>
            <w:lang w:val="en-US" w:eastAsia="ru-RU"/>
          </w:rPr>
          <w:t>gosuslugi</w:t>
        </w:r>
        <w:r w:rsidRPr="00137FFB">
          <w:rPr>
            <w:rFonts w:ascii="Times New Roman" w:eastAsia="Times New Roman" w:hAnsi="Times New Roman"/>
            <w:color w:val="000000" w:themeColor="text1"/>
            <w:sz w:val="20"/>
            <w:szCs w:val="20"/>
            <w:u w:val="single"/>
            <w:lang w:eastAsia="ru-RU"/>
          </w:rPr>
          <w:t>.</w:t>
        </w:r>
        <w:r w:rsidRPr="00137FFB">
          <w:rPr>
            <w:rFonts w:ascii="Times New Roman" w:eastAsia="Times New Roman" w:hAnsi="Times New Roman"/>
            <w:color w:val="000000" w:themeColor="text1"/>
            <w:sz w:val="20"/>
            <w:szCs w:val="20"/>
            <w:u w:val="single"/>
            <w:lang w:val="en-US" w:eastAsia="ru-RU"/>
          </w:rPr>
          <w:t>ru</w:t>
        </w:r>
      </w:hyperlink>
      <w:r w:rsidRPr="00137FFB">
        <w:rPr>
          <w:rFonts w:ascii="Times New Roman" w:eastAsia="Times New Roman" w:hAnsi="Times New Roman"/>
          <w:color w:val="000000" w:themeColor="text1"/>
          <w:sz w:val="20"/>
          <w:szCs w:val="20"/>
          <w:u w:val="single"/>
          <w:lang w:eastAsia="ru-RU"/>
        </w:rPr>
        <w:t>.</w:t>
      </w:r>
    </w:p>
    <w:p w:rsidR="00137FFB" w:rsidRPr="00137FFB" w:rsidRDefault="00137FFB" w:rsidP="00137FFB">
      <w:pPr>
        <w:spacing w:after="0" w:line="240" w:lineRule="auto"/>
        <w:ind w:firstLine="709"/>
        <w:jc w:val="both"/>
        <w:rPr>
          <w:rFonts w:ascii="Times New Roman" w:eastAsia="Times New Roman" w:hAnsi="Times New Roman"/>
          <w:color w:val="000000" w:themeColor="text1"/>
          <w:sz w:val="20"/>
          <w:szCs w:val="20"/>
          <w:lang w:eastAsia="ru-RU"/>
        </w:rPr>
      </w:pPr>
    </w:p>
    <w:p w:rsidR="00137FFB" w:rsidRPr="00137FFB" w:rsidRDefault="00137FFB" w:rsidP="00137FFB">
      <w:pPr>
        <w:tabs>
          <w:tab w:val="left" w:pos="5572"/>
        </w:tabs>
        <w:spacing w:after="0" w:line="240" w:lineRule="auto"/>
        <w:ind w:right="-1"/>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 xml:space="preserve">Председатель Богучанского </w:t>
      </w:r>
      <w:r w:rsidRPr="00137FFB">
        <w:rPr>
          <w:rFonts w:ascii="Times New Roman" w:eastAsia="Times New Roman" w:hAnsi="Times New Roman"/>
          <w:sz w:val="20"/>
          <w:szCs w:val="20"/>
          <w:lang w:eastAsia="ru-RU"/>
        </w:rPr>
        <w:tab/>
        <w:t xml:space="preserve">Глава </w:t>
      </w:r>
    </w:p>
    <w:p w:rsidR="00137FFB" w:rsidRPr="00137FFB" w:rsidRDefault="00137FFB" w:rsidP="00137FFB">
      <w:pPr>
        <w:tabs>
          <w:tab w:val="left" w:pos="5572"/>
        </w:tabs>
        <w:spacing w:after="0" w:line="240" w:lineRule="auto"/>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 xml:space="preserve">районного Совета депутатов                          </w:t>
      </w:r>
      <w:r>
        <w:rPr>
          <w:rFonts w:ascii="Times New Roman" w:eastAsia="Times New Roman" w:hAnsi="Times New Roman"/>
          <w:sz w:val="20"/>
          <w:szCs w:val="20"/>
          <w:lang w:eastAsia="ru-RU"/>
        </w:rPr>
        <w:t xml:space="preserve">                                </w:t>
      </w:r>
      <w:r w:rsidRPr="00137FFB">
        <w:rPr>
          <w:rFonts w:ascii="Times New Roman" w:eastAsia="Times New Roman" w:hAnsi="Times New Roman"/>
          <w:sz w:val="20"/>
          <w:szCs w:val="20"/>
          <w:lang w:eastAsia="ru-RU"/>
        </w:rPr>
        <w:t xml:space="preserve">     Богучанского района</w:t>
      </w:r>
    </w:p>
    <w:p w:rsidR="00137FFB" w:rsidRPr="00137FFB" w:rsidRDefault="00137FFB" w:rsidP="00137FFB">
      <w:pPr>
        <w:tabs>
          <w:tab w:val="left" w:pos="5572"/>
        </w:tabs>
        <w:spacing w:after="0" w:line="240" w:lineRule="auto"/>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 xml:space="preserve">О. А. Павлюченко  </w:t>
      </w:r>
      <w:r w:rsidRPr="00137FFB">
        <w:rPr>
          <w:rFonts w:ascii="Times New Roman" w:eastAsia="Times New Roman" w:hAnsi="Times New Roman"/>
          <w:sz w:val="20"/>
          <w:szCs w:val="20"/>
          <w:lang w:eastAsia="ru-RU"/>
        </w:rPr>
        <w:tab/>
        <w:t>А. С. Медведев</w:t>
      </w:r>
    </w:p>
    <w:p w:rsidR="00137FFB" w:rsidRPr="00137FFB" w:rsidRDefault="00137FFB" w:rsidP="00137FFB">
      <w:pPr>
        <w:tabs>
          <w:tab w:val="left" w:pos="5572"/>
        </w:tabs>
        <w:spacing w:after="0" w:line="240" w:lineRule="auto"/>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__________________</w:t>
      </w:r>
      <w:r w:rsidRPr="00137FFB">
        <w:rPr>
          <w:rFonts w:ascii="Times New Roman" w:eastAsia="Times New Roman" w:hAnsi="Times New Roman"/>
          <w:sz w:val="20"/>
          <w:szCs w:val="20"/>
          <w:lang w:eastAsia="ru-RU"/>
        </w:rPr>
        <w:tab/>
        <w:t>_________________</w:t>
      </w:r>
    </w:p>
    <w:p w:rsidR="00137FFB" w:rsidRPr="00137FFB" w:rsidRDefault="00137FFB" w:rsidP="00137FFB">
      <w:pPr>
        <w:tabs>
          <w:tab w:val="left" w:pos="5610"/>
        </w:tabs>
        <w:spacing w:after="0" w:line="240" w:lineRule="auto"/>
        <w:rPr>
          <w:rFonts w:ascii="Times New Roman" w:eastAsia="Times New Roman" w:hAnsi="Times New Roman"/>
          <w:sz w:val="20"/>
          <w:szCs w:val="20"/>
          <w:lang w:eastAsia="ru-RU"/>
        </w:rPr>
      </w:pPr>
      <w:r w:rsidRPr="00137FFB">
        <w:rPr>
          <w:rFonts w:ascii="Times New Roman" w:eastAsia="Times New Roman" w:hAnsi="Times New Roman"/>
          <w:sz w:val="20"/>
          <w:szCs w:val="20"/>
          <w:lang w:eastAsia="ru-RU"/>
        </w:rPr>
        <w:t xml:space="preserve">«30» апреля 2025 г.                                          </w:t>
      </w:r>
      <w:r>
        <w:rPr>
          <w:rFonts w:ascii="Times New Roman" w:eastAsia="Times New Roman" w:hAnsi="Times New Roman"/>
          <w:sz w:val="20"/>
          <w:szCs w:val="20"/>
          <w:lang w:eastAsia="ru-RU"/>
        </w:rPr>
        <w:t xml:space="preserve">                                </w:t>
      </w:r>
      <w:r w:rsidRPr="00137FFB">
        <w:rPr>
          <w:rFonts w:ascii="Times New Roman" w:eastAsia="Times New Roman" w:hAnsi="Times New Roman"/>
          <w:sz w:val="20"/>
          <w:szCs w:val="20"/>
          <w:lang w:eastAsia="ru-RU"/>
        </w:rPr>
        <w:t xml:space="preserve">    «30» апреля 2025 г.</w:t>
      </w:r>
    </w:p>
    <w:p w:rsidR="00137FFB" w:rsidRDefault="00137FFB" w:rsidP="00137FFB">
      <w:pPr>
        <w:tabs>
          <w:tab w:val="left" w:pos="5610"/>
        </w:tabs>
        <w:spacing w:after="0" w:line="240" w:lineRule="auto"/>
        <w:rPr>
          <w:rFonts w:ascii="Times New Roman" w:eastAsia="Times New Roman" w:hAnsi="Times New Roman"/>
          <w:sz w:val="20"/>
          <w:szCs w:val="20"/>
          <w:lang w:val="en-US" w:eastAsia="ru-RU"/>
        </w:rPr>
      </w:pPr>
    </w:p>
    <w:p w:rsidR="006E01A2" w:rsidRPr="00137FFB" w:rsidRDefault="006E01A2" w:rsidP="00137FFB">
      <w:pPr>
        <w:tabs>
          <w:tab w:val="left" w:pos="5610"/>
        </w:tabs>
        <w:spacing w:after="0" w:line="240" w:lineRule="auto"/>
        <w:rPr>
          <w:rFonts w:ascii="Times New Roman" w:eastAsia="Times New Roman" w:hAnsi="Times New Roman"/>
          <w:sz w:val="20"/>
          <w:szCs w:val="20"/>
          <w:lang w:val="en-US" w:eastAsia="ru-RU"/>
        </w:rPr>
      </w:pPr>
    </w:p>
    <w:p w:rsidR="006E01A2" w:rsidRPr="006E01A2" w:rsidRDefault="006E01A2" w:rsidP="006E01A2">
      <w:pPr>
        <w:spacing w:after="0" w:line="240" w:lineRule="auto"/>
        <w:rPr>
          <w:rFonts w:ascii="Times New Roman" w:hAnsi="Times New Roman"/>
          <w:sz w:val="20"/>
          <w:szCs w:val="20"/>
        </w:rPr>
      </w:pPr>
      <w:r w:rsidRPr="006E01A2">
        <w:rPr>
          <w:rFonts w:ascii="Times New Roman" w:hAnsi="Times New Roman"/>
          <w:b/>
          <w:sz w:val="28"/>
        </w:rPr>
        <w:t xml:space="preserve">                    </w:t>
      </w:r>
      <w:r w:rsidRPr="006E01A2">
        <w:rPr>
          <w:rFonts w:ascii="Times New Roman" w:hAnsi="Times New Roman"/>
          <w:b/>
          <w:sz w:val="20"/>
          <w:szCs w:val="20"/>
        </w:rPr>
        <w:t xml:space="preserve">                                     </w:t>
      </w:r>
      <w:r>
        <w:rPr>
          <w:rFonts w:ascii="Times New Roman" w:hAnsi="Times New Roman"/>
          <w:b/>
          <w:sz w:val="20"/>
          <w:szCs w:val="20"/>
          <w:lang w:val="en-US"/>
        </w:rPr>
        <w:t xml:space="preserve">                </w:t>
      </w:r>
      <w:r w:rsidRPr="006E01A2">
        <w:rPr>
          <w:rFonts w:ascii="Times New Roman" w:hAnsi="Times New Roman"/>
          <w:b/>
          <w:sz w:val="20"/>
          <w:szCs w:val="20"/>
        </w:rPr>
        <w:t xml:space="preserve">  </w:t>
      </w:r>
      <w:r w:rsidRPr="006E01A2">
        <w:rPr>
          <w:rFonts w:ascii="Times New Roman" w:hAnsi="Times New Roman"/>
          <w:noProof/>
          <w:sz w:val="20"/>
          <w:szCs w:val="20"/>
          <w:lang w:eastAsia="ru-RU"/>
        </w:rPr>
        <w:drawing>
          <wp:inline distT="0" distB="0" distL="0" distR="0">
            <wp:extent cx="685800" cy="857250"/>
            <wp:effectExtent l="19050" t="0" r="0"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64"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r w:rsidRPr="006E01A2">
        <w:rPr>
          <w:rFonts w:ascii="Times New Roman" w:hAnsi="Times New Roman"/>
          <w:b/>
          <w:sz w:val="20"/>
          <w:szCs w:val="20"/>
        </w:rPr>
        <w:t xml:space="preserve">                         </w:t>
      </w:r>
      <w:r w:rsidRPr="006E01A2">
        <w:rPr>
          <w:rFonts w:ascii="Times New Roman" w:hAnsi="Times New Roman"/>
          <w:sz w:val="20"/>
          <w:szCs w:val="20"/>
        </w:rPr>
        <w:t xml:space="preserve"> </w:t>
      </w:r>
    </w:p>
    <w:p w:rsidR="006E01A2" w:rsidRPr="006E01A2" w:rsidRDefault="006E01A2" w:rsidP="006E01A2">
      <w:pPr>
        <w:spacing w:after="0" w:line="240" w:lineRule="auto"/>
        <w:rPr>
          <w:rFonts w:ascii="Times New Roman" w:hAnsi="Times New Roman"/>
          <w:b/>
          <w:sz w:val="20"/>
          <w:szCs w:val="20"/>
        </w:rPr>
      </w:pPr>
    </w:p>
    <w:p w:rsidR="006E01A2" w:rsidRPr="006E01A2" w:rsidRDefault="006E01A2" w:rsidP="006E01A2">
      <w:pPr>
        <w:spacing w:after="0" w:line="240" w:lineRule="auto"/>
        <w:jc w:val="center"/>
        <w:rPr>
          <w:rFonts w:ascii="Times New Roman" w:hAnsi="Times New Roman"/>
          <w:sz w:val="20"/>
          <w:szCs w:val="20"/>
          <w:lang w:val="en-US"/>
        </w:rPr>
      </w:pPr>
      <w:r w:rsidRPr="006E01A2">
        <w:rPr>
          <w:rFonts w:ascii="Times New Roman" w:hAnsi="Times New Roman"/>
          <w:sz w:val="20"/>
          <w:szCs w:val="20"/>
        </w:rPr>
        <w:t>БОГУЧАНСКИЙ РАЙОННЫЙ СОВЕТ ДЕПУТАТОВ</w:t>
      </w:r>
    </w:p>
    <w:p w:rsidR="006E01A2" w:rsidRPr="006E01A2" w:rsidRDefault="006E01A2" w:rsidP="006E01A2">
      <w:pPr>
        <w:spacing w:after="0" w:line="240" w:lineRule="auto"/>
        <w:jc w:val="center"/>
        <w:rPr>
          <w:rFonts w:ascii="Times New Roman" w:hAnsi="Times New Roman"/>
          <w:sz w:val="20"/>
          <w:szCs w:val="20"/>
          <w:lang w:val="en-US"/>
        </w:rPr>
      </w:pPr>
      <w:r w:rsidRPr="006E01A2">
        <w:rPr>
          <w:rFonts w:ascii="Times New Roman" w:hAnsi="Times New Roman"/>
          <w:sz w:val="20"/>
          <w:szCs w:val="20"/>
        </w:rPr>
        <w:t>РЕШЕНИЕ</w:t>
      </w:r>
    </w:p>
    <w:p w:rsidR="006E01A2" w:rsidRPr="006E01A2" w:rsidRDefault="006E01A2" w:rsidP="006E01A2">
      <w:pPr>
        <w:spacing w:after="0" w:line="240" w:lineRule="auto"/>
        <w:jc w:val="center"/>
        <w:rPr>
          <w:rFonts w:ascii="Times New Roman" w:hAnsi="Times New Roman"/>
          <w:sz w:val="20"/>
          <w:szCs w:val="20"/>
        </w:rPr>
      </w:pPr>
      <w:r w:rsidRPr="006E01A2">
        <w:rPr>
          <w:rFonts w:ascii="Times New Roman" w:hAnsi="Times New Roman"/>
          <w:sz w:val="20"/>
          <w:szCs w:val="20"/>
        </w:rPr>
        <w:t>30.04.2025                                      с. Богучаны                                    № 59/1-529</w:t>
      </w:r>
    </w:p>
    <w:p w:rsidR="006E01A2" w:rsidRPr="006E01A2" w:rsidRDefault="006E01A2" w:rsidP="006E01A2">
      <w:pPr>
        <w:spacing w:after="0" w:line="240" w:lineRule="auto"/>
        <w:ind w:right="-1"/>
        <w:jc w:val="center"/>
        <w:rPr>
          <w:rFonts w:ascii="Times New Roman" w:eastAsia="Times New Roman" w:hAnsi="Times New Roman"/>
          <w:sz w:val="20"/>
          <w:szCs w:val="20"/>
          <w:lang w:eastAsia="ru-RU"/>
        </w:rPr>
      </w:pPr>
    </w:p>
    <w:p w:rsidR="006E01A2" w:rsidRPr="006E01A2" w:rsidRDefault="006E01A2" w:rsidP="006E01A2">
      <w:pPr>
        <w:spacing w:after="0" w:line="240" w:lineRule="auto"/>
        <w:ind w:right="-1"/>
        <w:jc w:val="center"/>
        <w:rPr>
          <w:rFonts w:ascii="Times New Roman" w:eastAsia="Times New Roman" w:hAnsi="Times New Roman"/>
          <w:sz w:val="20"/>
          <w:szCs w:val="20"/>
          <w:lang w:eastAsia="ru-RU"/>
        </w:rPr>
      </w:pPr>
      <w:r w:rsidRPr="006E01A2">
        <w:rPr>
          <w:rFonts w:ascii="Times New Roman" w:eastAsia="Times New Roman" w:hAnsi="Times New Roman"/>
          <w:sz w:val="20"/>
          <w:szCs w:val="20"/>
          <w:lang w:eastAsia="ru-RU"/>
        </w:rPr>
        <w:t>О премировании председателя Контрольно-счетной комиссии Богучанского района</w:t>
      </w:r>
    </w:p>
    <w:p w:rsidR="006E01A2" w:rsidRPr="006E01A2" w:rsidRDefault="006E01A2" w:rsidP="006E01A2">
      <w:pPr>
        <w:spacing w:after="0" w:line="240" w:lineRule="auto"/>
        <w:ind w:right="-1"/>
        <w:jc w:val="both"/>
        <w:rPr>
          <w:rFonts w:ascii="Times New Roman" w:eastAsia="Times New Roman" w:hAnsi="Times New Roman"/>
          <w:sz w:val="20"/>
          <w:szCs w:val="20"/>
          <w:lang w:eastAsia="ru-RU"/>
        </w:rPr>
      </w:pPr>
    </w:p>
    <w:p w:rsidR="006E01A2" w:rsidRPr="006E01A2" w:rsidRDefault="006E01A2" w:rsidP="006E01A2">
      <w:pPr>
        <w:spacing w:after="0" w:line="240" w:lineRule="auto"/>
        <w:ind w:firstLine="709"/>
        <w:jc w:val="both"/>
        <w:rPr>
          <w:rFonts w:ascii="Times New Roman" w:eastAsia="Times New Roman" w:hAnsi="Times New Roman"/>
          <w:sz w:val="20"/>
          <w:szCs w:val="20"/>
          <w:lang w:eastAsia="ru-RU"/>
        </w:rPr>
      </w:pPr>
      <w:r w:rsidRPr="006E01A2">
        <w:rPr>
          <w:rFonts w:ascii="Times New Roman" w:eastAsia="Times New Roman" w:hAnsi="Times New Roman"/>
          <w:sz w:val="20"/>
          <w:szCs w:val="20"/>
          <w:lang w:eastAsia="ru-RU"/>
        </w:rPr>
        <w:t>В соответствии с Постановлением Совета администрации Красноярского края от  29.12.2007 года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пункта 6 Положения об оплате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 2015 № 51/1-410, РЕШИЛ:</w:t>
      </w:r>
    </w:p>
    <w:p w:rsidR="006E01A2" w:rsidRPr="006E01A2" w:rsidRDefault="006E01A2" w:rsidP="001E232D">
      <w:pPr>
        <w:numPr>
          <w:ilvl w:val="0"/>
          <w:numId w:val="71"/>
        </w:numPr>
        <w:tabs>
          <w:tab w:val="left" w:pos="993"/>
        </w:tabs>
        <w:spacing w:after="0" w:line="240" w:lineRule="auto"/>
        <w:ind w:left="0" w:firstLine="567"/>
        <w:jc w:val="both"/>
        <w:rPr>
          <w:rFonts w:ascii="Times New Roman" w:eastAsia="Times New Roman" w:hAnsi="Times New Roman"/>
          <w:sz w:val="20"/>
          <w:szCs w:val="20"/>
          <w:lang w:eastAsia="ru-RU"/>
        </w:rPr>
      </w:pPr>
      <w:r w:rsidRPr="006E01A2">
        <w:rPr>
          <w:rFonts w:ascii="Times New Roman" w:eastAsia="Times New Roman" w:hAnsi="Times New Roman"/>
          <w:sz w:val="20"/>
          <w:szCs w:val="20"/>
          <w:lang w:eastAsia="ru-RU"/>
        </w:rPr>
        <w:t>Премировать председателя Контрольно-счетной комиссии Богучанского района Рукосуеву Галину Алексеевну, в размере 2,0 установленного денежного вознаграждения.</w:t>
      </w:r>
    </w:p>
    <w:p w:rsidR="006E01A2" w:rsidRPr="006E01A2" w:rsidRDefault="006E01A2" w:rsidP="001E232D">
      <w:pPr>
        <w:numPr>
          <w:ilvl w:val="0"/>
          <w:numId w:val="71"/>
        </w:numPr>
        <w:tabs>
          <w:tab w:val="left" w:pos="993"/>
        </w:tabs>
        <w:spacing w:after="0" w:line="240" w:lineRule="auto"/>
        <w:ind w:left="0" w:firstLine="567"/>
        <w:jc w:val="both"/>
        <w:rPr>
          <w:rFonts w:ascii="Times New Roman" w:eastAsia="Times New Roman" w:hAnsi="Times New Roman"/>
          <w:sz w:val="20"/>
          <w:szCs w:val="20"/>
          <w:lang w:eastAsia="ru-RU"/>
        </w:rPr>
      </w:pPr>
      <w:r w:rsidRPr="006E01A2">
        <w:rPr>
          <w:rFonts w:ascii="Times New Roman" w:eastAsia="Times New Roman" w:hAnsi="Times New Roman"/>
          <w:sz w:val="20"/>
          <w:szCs w:val="20"/>
          <w:lang w:eastAsia="ru-RU"/>
        </w:rPr>
        <w:t>Контроль за исполнением настоящего решения возложить на постоянную комиссию по бюджету и финансам (А.Н. Горбачев).</w:t>
      </w:r>
    </w:p>
    <w:p w:rsidR="006E01A2" w:rsidRPr="006E01A2" w:rsidRDefault="006E01A2" w:rsidP="001E232D">
      <w:pPr>
        <w:numPr>
          <w:ilvl w:val="0"/>
          <w:numId w:val="71"/>
        </w:numPr>
        <w:tabs>
          <w:tab w:val="left" w:pos="993"/>
        </w:tabs>
        <w:spacing w:after="0" w:line="240" w:lineRule="auto"/>
        <w:ind w:left="0" w:firstLine="567"/>
        <w:jc w:val="both"/>
        <w:rPr>
          <w:rFonts w:ascii="Times New Roman" w:eastAsia="Times New Roman" w:hAnsi="Times New Roman"/>
          <w:sz w:val="20"/>
          <w:szCs w:val="20"/>
          <w:lang w:eastAsia="ru-RU"/>
        </w:rPr>
      </w:pPr>
      <w:r w:rsidRPr="006E01A2">
        <w:rPr>
          <w:rFonts w:ascii="Times New Roman" w:hAnsi="Times New Roman"/>
          <w:sz w:val="20"/>
          <w:szCs w:val="20"/>
          <w:lang w:eastAsia="ru-RU"/>
        </w:rPr>
        <w:t>Настоящее Решение вступает в силу со дня принятия, подлежит опубликованию в Официальном вестнике Богучанского района и</w:t>
      </w:r>
      <w:r w:rsidRPr="006E01A2">
        <w:rPr>
          <w:rFonts w:ascii="Times New Roman" w:eastAsia="Times New Roman" w:hAnsi="Times New Roman"/>
          <w:sz w:val="20"/>
          <w:szCs w:val="20"/>
          <w:lang w:eastAsia="ru-RU"/>
        </w:rPr>
        <w:t xml:space="preserve"> размещению на официальном сайте муниципального образования Богучанский район </w:t>
      </w:r>
      <w:r w:rsidRPr="006E01A2">
        <w:rPr>
          <w:rFonts w:ascii="Times New Roman" w:eastAsia="Times New Roman" w:hAnsi="Times New Roman"/>
          <w:color w:val="000000"/>
          <w:sz w:val="20"/>
          <w:szCs w:val="20"/>
          <w:u w:val="single"/>
          <w:shd w:val="clear" w:color="auto" w:fill="FFFFFF"/>
          <w:lang w:eastAsia="ru-RU"/>
        </w:rPr>
        <w:t>http</w:t>
      </w:r>
      <w:r w:rsidRPr="006E01A2">
        <w:rPr>
          <w:rFonts w:ascii="Times New Roman" w:eastAsia="Times New Roman" w:hAnsi="Times New Roman"/>
          <w:color w:val="000000"/>
          <w:sz w:val="20"/>
          <w:szCs w:val="20"/>
          <w:u w:val="single"/>
          <w:shd w:val="clear" w:color="auto" w:fill="FFFFFF"/>
          <w:lang w:val="en-US" w:eastAsia="ru-RU"/>
        </w:rPr>
        <w:t>s</w:t>
      </w:r>
      <w:r w:rsidRPr="006E01A2">
        <w:rPr>
          <w:rFonts w:ascii="Times New Roman" w:eastAsia="Times New Roman" w:hAnsi="Times New Roman"/>
          <w:color w:val="000000"/>
          <w:sz w:val="20"/>
          <w:szCs w:val="20"/>
          <w:u w:val="single"/>
          <w:shd w:val="clear" w:color="auto" w:fill="FFFFFF"/>
          <w:lang w:eastAsia="ru-RU"/>
        </w:rPr>
        <w:t>://boguchansk</w:t>
      </w:r>
      <w:r w:rsidRPr="006E01A2">
        <w:rPr>
          <w:rFonts w:ascii="Times New Roman" w:eastAsia="Times New Roman" w:hAnsi="Times New Roman"/>
          <w:color w:val="000000"/>
          <w:sz w:val="20"/>
          <w:szCs w:val="20"/>
          <w:u w:val="single"/>
          <w:shd w:val="clear" w:color="auto" w:fill="FFFFFF"/>
          <w:lang w:val="en-US" w:eastAsia="ru-RU"/>
        </w:rPr>
        <w:t>y</w:t>
      </w:r>
      <w:r w:rsidRPr="006E01A2">
        <w:rPr>
          <w:rFonts w:ascii="Times New Roman" w:eastAsia="Times New Roman" w:hAnsi="Times New Roman"/>
          <w:color w:val="000000"/>
          <w:sz w:val="20"/>
          <w:szCs w:val="20"/>
          <w:u w:val="single"/>
          <w:shd w:val="clear" w:color="auto" w:fill="FFFFFF"/>
          <w:lang w:eastAsia="ru-RU"/>
        </w:rPr>
        <w:t>-ra</w:t>
      </w:r>
      <w:r w:rsidRPr="006E01A2">
        <w:rPr>
          <w:rFonts w:ascii="Times New Roman" w:eastAsia="Times New Roman" w:hAnsi="Times New Roman"/>
          <w:color w:val="000000"/>
          <w:sz w:val="20"/>
          <w:szCs w:val="20"/>
          <w:u w:val="single"/>
          <w:shd w:val="clear" w:color="auto" w:fill="FFFFFF"/>
          <w:lang w:val="en-US" w:eastAsia="ru-RU"/>
        </w:rPr>
        <w:t>i</w:t>
      </w:r>
      <w:r w:rsidRPr="006E01A2">
        <w:rPr>
          <w:rFonts w:ascii="Times New Roman" w:eastAsia="Times New Roman" w:hAnsi="Times New Roman"/>
          <w:color w:val="000000"/>
          <w:sz w:val="20"/>
          <w:szCs w:val="20"/>
          <w:u w:val="single"/>
          <w:shd w:val="clear" w:color="auto" w:fill="FFFFFF"/>
          <w:lang w:eastAsia="ru-RU"/>
        </w:rPr>
        <w:t>o</w:t>
      </w:r>
      <w:r w:rsidRPr="006E01A2">
        <w:rPr>
          <w:rFonts w:ascii="Times New Roman" w:eastAsia="Times New Roman" w:hAnsi="Times New Roman"/>
          <w:color w:val="000000"/>
          <w:sz w:val="20"/>
          <w:szCs w:val="20"/>
          <w:u w:val="single"/>
          <w:shd w:val="clear" w:color="auto" w:fill="FFFFFF"/>
          <w:lang w:val="en-US" w:eastAsia="ru-RU"/>
        </w:rPr>
        <w:t>n</w:t>
      </w:r>
      <w:r w:rsidRPr="006E01A2">
        <w:rPr>
          <w:rFonts w:ascii="Times New Roman" w:eastAsia="Times New Roman" w:hAnsi="Times New Roman"/>
          <w:color w:val="000000"/>
          <w:sz w:val="20"/>
          <w:szCs w:val="20"/>
          <w:u w:val="single"/>
          <w:lang w:eastAsia="ru-RU"/>
        </w:rPr>
        <w:t>.</w:t>
      </w:r>
      <w:r w:rsidRPr="006E01A2">
        <w:rPr>
          <w:rFonts w:ascii="Times New Roman" w:eastAsia="Times New Roman" w:hAnsi="Times New Roman"/>
          <w:color w:val="000000"/>
          <w:sz w:val="20"/>
          <w:szCs w:val="20"/>
          <w:u w:val="single"/>
          <w:lang w:val="en-US" w:eastAsia="ru-RU"/>
        </w:rPr>
        <w:t>ru</w:t>
      </w:r>
      <w:r w:rsidRPr="006E01A2">
        <w:rPr>
          <w:rFonts w:ascii="Times New Roman" w:eastAsia="Times New Roman" w:hAnsi="Times New Roman"/>
          <w:color w:val="000000"/>
          <w:sz w:val="20"/>
          <w:szCs w:val="20"/>
          <w:u w:val="single"/>
          <w:lang w:eastAsia="ru-RU"/>
        </w:rPr>
        <w:t>.</w:t>
      </w:r>
    </w:p>
    <w:p w:rsidR="006E01A2" w:rsidRPr="006E01A2" w:rsidRDefault="006E01A2" w:rsidP="006E01A2">
      <w:pPr>
        <w:spacing w:after="0" w:line="240" w:lineRule="auto"/>
        <w:ind w:right="-760"/>
        <w:jc w:val="both"/>
        <w:rPr>
          <w:rFonts w:ascii="Times New Roman" w:eastAsia="Times New Roman" w:hAnsi="Times New Roman"/>
          <w:bCs/>
          <w:sz w:val="20"/>
          <w:szCs w:val="20"/>
          <w:lang w:eastAsia="ru-RU"/>
        </w:rPr>
      </w:pPr>
    </w:p>
    <w:tbl>
      <w:tblPr>
        <w:tblStyle w:val="119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820"/>
      </w:tblGrid>
      <w:tr w:rsidR="006E01A2" w:rsidRPr="006E01A2" w:rsidTr="003C2C48">
        <w:tc>
          <w:tcPr>
            <w:tcW w:w="4819" w:type="dxa"/>
          </w:tcPr>
          <w:p w:rsidR="006E01A2" w:rsidRPr="006E01A2" w:rsidRDefault="006E01A2" w:rsidP="006E01A2">
            <w:pPr>
              <w:tabs>
                <w:tab w:val="left" w:pos="4111"/>
              </w:tabs>
              <w:spacing w:after="0" w:line="240" w:lineRule="auto"/>
              <w:ind w:right="599" w:hanging="108"/>
              <w:rPr>
                <w:rFonts w:ascii="Times New Roman" w:hAnsi="Times New Roman"/>
                <w:sz w:val="20"/>
                <w:szCs w:val="20"/>
              </w:rPr>
            </w:pPr>
            <w:r w:rsidRPr="006E01A2">
              <w:rPr>
                <w:rFonts w:ascii="Times New Roman" w:hAnsi="Times New Roman"/>
                <w:sz w:val="20"/>
                <w:szCs w:val="20"/>
              </w:rPr>
              <w:t>Председатель Богучанского</w:t>
            </w:r>
          </w:p>
          <w:p w:rsidR="006E01A2" w:rsidRPr="006E01A2" w:rsidRDefault="006E01A2" w:rsidP="006E01A2">
            <w:pPr>
              <w:tabs>
                <w:tab w:val="left" w:pos="4111"/>
              </w:tabs>
              <w:spacing w:after="0" w:line="240" w:lineRule="auto"/>
              <w:ind w:right="599" w:hanging="108"/>
              <w:rPr>
                <w:rFonts w:ascii="Times New Roman" w:hAnsi="Times New Roman"/>
                <w:sz w:val="20"/>
                <w:szCs w:val="20"/>
              </w:rPr>
            </w:pPr>
            <w:r w:rsidRPr="006E01A2">
              <w:rPr>
                <w:rFonts w:ascii="Times New Roman" w:hAnsi="Times New Roman"/>
                <w:sz w:val="20"/>
                <w:szCs w:val="20"/>
              </w:rPr>
              <w:t>районного Совета депутатов                                          О. А. Павлюченко</w:t>
            </w:r>
          </w:p>
          <w:p w:rsidR="006E01A2" w:rsidRPr="006E01A2" w:rsidRDefault="006E01A2" w:rsidP="006E01A2">
            <w:pPr>
              <w:spacing w:after="0" w:line="240" w:lineRule="auto"/>
              <w:ind w:hanging="108"/>
              <w:rPr>
                <w:rFonts w:ascii="Times New Roman" w:hAnsi="Times New Roman"/>
                <w:sz w:val="20"/>
                <w:szCs w:val="20"/>
              </w:rPr>
            </w:pPr>
          </w:p>
          <w:p w:rsidR="006E01A2" w:rsidRPr="006E01A2" w:rsidRDefault="006E01A2" w:rsidP="006E01A2">
            <w:pPr>
              <w:spacing w:after="0" w:line="240" w:lineRule="auto"/>
              <w:ind w:hanging="108"/>
              <w:rPr>
                <w:rFonts w:ascii="Times New Roman" w:hAnsi="Times New Roman"/>
                <w:sz w:val="20"/>
                <w:szCs w:val="20"/>
              </w:rPr>
            </w:pPr>
            <w:r w:rsidRPr="006E01A2">
              <w:rPr>
                <w:rFonts w:ascii="Times New Roman" w:hAnsi="Times New Roman"/>
                <w:sz w:val="20"/>
                <w:szCs w:val="20"/>
              </w:rPr>
              <w:t>_________________</w:t>
            </w:r>
          </w:p>
          <w:p w:rsidR="006E01A2" w:rsidRPr="006E01A2" w:rsidRDefault="006E01A2" w:rsidP="006E01A2">
            <w:pPr>
              <w:spacing w:after="0" w:line="240" w:lineRule="auto"/>
              <w:ind w:hanging="108"/>
              <w:rPr>
                <w:rFonts w:ascii="Times New Roman" w:hAnsi="Times New Roman"/>
                <w:sz w:val="20"/>
                <w:szCs w:val="20"/>
              </w:rPr>
            </w:pPr>
            <w:r w:rsidRPr="006E01A2">
              <w:rPr>
                <w:rFonts w:ascii="Times New Roman" w:hAnsi="Times New Roman"/>
                <w:sz w:val="20"/>
                <w:szCs w:val="20"/>
              </w:rPr>
              <w:t>«30»  апреля 2025 г.</w:t>
            </w:r>
          </w:p>
          <w:p w:rsidR="006E01A2" w:rsidRDefault="006E01A2" w:rsidP="006E01A2">
            <w:pPr>
              <w:spacing w:after="0" w:line="240" w:lineRule="auto"/>
              <w:ind w:left="1092" w:firstLine="425"/>
              <w:rPr>
                <w:rFonts w:ascii="Times New Roman" w:hAnsi="Times New Roman"/>
                <w:sz w:val="20"/>
                <w:szCs w:val="20"/>
                <w:lang w:val="en-US"/>
              </w:rPr>
            </w:pPr>
          </w:p>
          <w:p w:rsidR="00BE2F97" w:rsidRDefault="00BE2F97" w:rsidP="006E01A2">
            <w:pPr>
              <w:spacing w:after="0" w:line="240" w:lineRule="auto"/>
              <w:ind w:left="1092" w:firstLine="425"/>
              <w:rPr>
                <w:rFonts w:ascii="Times New Roman" w:hAnsi="Times New Roman"/>
                <w:sz w:val="20"/>
                <w:szCs w:val="20"/>
                <w:lang w:val="en-US"/>
              </w:rPr>
            </w:pPr>
          </w:p>
          <w:p w:rsidR="00BE2F97" w:rsidRDefault="00BE2F97" w:rsidP="006E01A2">
            <w:pPr>
              <w:spacing w:after="0" w:line="240" w:lineRule="auto"/>
              <w:ind w:left="1092" w:firstLine="425"/>
              <w:rPr>
                <w:rFonts w:ascii="Times New Roman" w:hAnsi="Times New Roman"/>
                <w:sz w:val="20"/>
                <w:szCs w:val="20"/>
                <w:lang w:val="en-US"/>
              </w:rPr>
            </w:pPr>
          </w:p>
          <w:p w:rsidR="00BE2F97" w:rsidRDefault="00BE2F97" w:rsidP="006E01A2">
            <w:pPr>
              <w:spacing w:after="0" w:line="240" w:lineRule="auto"/>
              <w:ind w:left="1092" w:firstLine="425"/>
              <w:rPr>
                <w:rFonts w:ascii="Times New Roman" w:hAnsi="Times New Roman"/>
                <w:sz w:val="20"/>
                <w:szCs w:val="20"/>
                <w:lang w:val="en-US"/>
              </w:rPr>
            </w:pPr>
          </w:p>
          <w:p w:rsidR="00BE2F97" w:rsidRPr="00BE2F97" w:rsidRDefault="00BE2F97" w:rsidP="006E01A2">
            <w:pPr>
              <w:spacing w:after="0" w:line="240" w:lineRule="auto"/>
              <w:ind w:left="1092" w:firstLine="425"/>
              <w:rPr>
                <w:rFonts w:ascii="Times New Roman" w:hAnsi="Times New Roman"/>
                <w:sz w:val="20"/>
                <w:szCs w:val="20"/>
                <w:lang w:val="en-US"/>
              </w:rPr>
            </w:pPr>
          </w:p>
          <w:p w:rsidR="001D460F" w:rsidRPr="006E01A2" w:rsidRDefault="001D460F" w:rsidP="006E01A2">
            <w:pPr>
              <w:spacing w:after="0" w:line="240" w:lineRule="auto"/>
              <w:ind w:left="1092" w:firstLine="425"/>
              <w:rPr>
                <w:rFonts w:ascii="Times New Roman" w:hAnsi="Times New Roman"/>
                <w:sz w:val="20"/>
                <w:szCs w:val="20"/>
              </w:rPr>
            </w:pPr>
          </w:p>
        </w:tc>
        <w:tc>
          <w:tcPr>
            <w:tcW w:w="4820" w:type="dxa"/>
          </w:tcPr>
          <w:p w:rsidR="006E01A2" w:rsidRPr="006E01A2" w:rsidRDefault="006E01A2" w:rsidP="006E01A2">
            <w:pPr>
              <w:spacing w:after="0" w:line="240" w:lineRule="auto"/>
              <w:ind w:firstLine="317"/>
              <w:rPr>
                <w:rFonts w:ascii="Times New Roman" w:hAnsi="Times New Roman"/>
                <w:sz w:val="20"/>
                <w:szCs w:val="20"/>
              </w:rPr>
            </w:pPr>
          </w:p>
        </w:tc>
      </w:tr>
    </w:tbl>
    <w:p w:rsidR="001D460F" w:rsidRPr="001D460F" w:rsidRDefault="001D460F" w:rsidP="001D460F">
      <w:pPr>
        <w:spacing w:after="0" w:line="240" w:lineRule="auto"/>
        <w:ind w:left="4111"/>
        <w:rPr>
          <w:rFonts w:ascii="Arial" w:eastAsia="Times New Roman" w:hAnsi="Arial" w:cs="Arial"/>
          <w:b/>
          <w:bCs/>
          <w:sz w:val="20"/>
          <w:szCs w:val="20"/>
          <w:lang w:eastAsia="ru-RU"/>
        </w:rPr>
      </w:pPr>
      <w:r w:rsidRPr="001D460F">
        <w:rPr>
          <w:rFonts w:ascii="Arial" w:eastAsia="Times New Roman" w:hAnsi="Arial" w:cs="Arial"/>
          <w:b/>
          <w:noProof/>
          <w:sz w:val="20"/>
          <w:szCs w:val="20"/>
          <w:lang w:eastAsia="ru-RU"/>
        </w:rPr>
        <w:lastRenderedPageBreak/>
        <w:drawing>
          <wp:inline distT="0" distB="0" distL="0" distR="0">
            <wp:extent cx="581025" cy="722630"/>
            <wp:effectExtent l="19050" t="0" r="9525" b="0"/>
            <wp:docPr id="58" name="Изображение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1 снизу убран белый цвет"/>
                    <pic:cNvPicPr>
                      <a:picLocks noChangeAspect="1" noChangeArrowheads="1"/>
                    </pic:cNvPicPr>
                  </pic:nvPicPr>
                  <pic:blipFill>
                    <a:blip r:embed="rId65"/>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1D460F" w:rsidRPr="001D460F" w:rsidRDefault="001D460F" w:rsidP="001D460F">
      <w:pPr>
        <w:spacing w:after="0" w:line="240" w:lineRule="auto"/>
        <w:jc w:val="center"/>
        <w:rPr>
          <w:rFonts w:ascii="Arial" w:eastAsia="Times New Roman" w:hAnsi="Arial" w:cs="Arial"/>
          <w:b/>
          <w:bCs/>
          <w:sz w:val="20"/>
          <w:szCs w:val="20"/>
          <w:lang w:eastAsia="ru-RU"/>
        </w:rPr>
      </w:pPr>
    </w:p>
    <w:p w:rsidR="001D460F" w:rsidRPr="001D460F" w:rsidRDefault="001D460F" w:rsidP="001D460F">
      <w:pPr>
        <w:spacing w:after="0" w:line="240" w:lineRule="auto"/>
        <w:jc w:val="center"/>
        <w:rPr>
          <w:rFonts w:ascii="Times New Roman" w:eastAsia="Times New Roman" w:hAnsi="Times New Roman"/>
          <w:bCs/>
          <w:sz w:val="18"/>
          <w:szCs w:val="20"/>
          <w:lang w:eastAsia="ru-RU"/>
        </w:rPr>
      </w:pPr>
      <w:r w:rsidRPr="001D460F">
        <w:rPr>
          <w:rFonts w:ascii="Times New Roman" w:eastAsia="Times New Roman" w:hAnsi="Times New Roman"/>
          <w:bCs/>
          <w:sz w:val="18"/>
          <w:szCs w:val="20"/>
          <w:lang w:eastAsia="ru-RU"/>
        </w:rPr>
        <w:t>БОГУЧАНСКИЙ РАЙОННЫЙ СОВЕТ ДЕПУТАТОВ</w:t>
      </w:r>
    </w:p>
    <w:p w:rsidR="001D460F" w:rsidRPr="001D460F" w:rsidRDefault="001D460F" w:rsidP="001D460F">
      <w:pPr>
        <w:keepNext/>
        <w:spacing w:after="0" w:line="240" w:lineRule="auto"/>
        <w:jc w:val="center"/>
        <w:outlineLvl w:val="0"/>
        <w:rPr>
          <w:rFonts w:ascii="Times New Roman" w:eastAsia="Times New Roman" w:hAnsi="Times New Roman"/>
          <w:bCs/>
          <w:sz w:val="18"/>
          <w:szCs w:val="20"/>
          <w:lang w:eastAsia="ru-RU"/>
        </w:rPr>
      </w:pPr>
      <w:r w:rsidRPr="001D460F">
        <w:rPr>
          <w:rFonts w:ascii="Times New Roman" w:eastAsia="Times New Roman" w:hAnsi="Times New Roman"/>
          <w:bCs/>
          <w:sz w:val="18"/>
          <w:szCs w:val="20"/>
          <w:lang w:eastAsia="ru-RU"/>
        </w:rPr>
        <w:t>РЕШЕНИЕ</w:t>
      </w:r>
    </w:p>
    <w:p w:rsidR="001D460F" w:rsidRPr="001D460F" w:rsidRDefault="001D460F" w:rsidP="001D460F">
      <w:pPr>
        <w:spacing w:after="0" w:line="240" w:lineRule="auto"/>
        <w:jc w:val="center"/>
        <w:rPr>
          <w:rFonts w:ascii="Times New Roman" w:eastAsia="Times New Roman" w:hAnsi="Times New Roman"/>
          <w:sz w:val="20"/>
          <w:szCs w:val="20"/>
          <w:lang w:eastAsia="ru-RU"/>
        </w:rPr>
      </w:pPr>
      <w:r w:rsidRPr="001D460F">
        <w:rPr>
          <w:rFonts w:ascii="Times New Roman" w:eastAsia="Times New Roman" w:hAnsi="Times New Roman"/>
          <w:bCs/>
          <w:sz w:val="20"/>
          <w:szCs w:val="20"/>
          <w:lang w:eastAsia="ru-RU"/>
        </w:rPr>
        <w:t>30.04. 2025                                     с. Богучаны                                     № 59/1-530</w:t>
      </w:r>
    </w:p>
    <w:p w:rsidR="001D460F" w:rsidRPr="001D460F" w:rsidRDefault="001D460F" w:rsidP="001D460F">
      <w:pPr>
        <w:autoSpaceDE w:val="0"/>
        <w:autoSpaceDN w:val="0"/>
        <w:adjustRightInd w:val="0"/>
        <w:spacing w:after="0" w:line="240" w:lineRule="auto"/>
        <w:jc w:val="center"/>
        <w:rPr>
          <w:rFonts w:ascii="Times New Roman" w:eastAsia="Times New Roman" w:hAnsi="Times New Roman"/>
          <w:sz w:val="20"/>
          <w:szCs w:val="20"/>
          <w:lang w:eastAsia="ru-RU"/>
        </w:rPr>
      </w:pPr>
    </w:p>
    <w:p w:rsidR="001D460F" w:rsidRPr="001D460F" w:rsidRDefault="001D460F" w:rsidP="001D460F">
      <w:pPr>
        <w:autoSpaceDE w:val="0"/>
        <w:autoSpaceDN w:val="0"/>
        <w:adjustRightInd w:val="0"/>
        <w:spacing w:after="0" w:line="240" w:lineRule="auto"/>
        <w:jc w:val="center"/>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О  награждении Почетной грамотой Богучанского районного Совета депутатов</w:t>
      </w:r>
    </w:p>
    <w:p w:rsidR="001D460F" w:rsidRPr="001D460F" w:rsidRDefault="001D460F" w:rsidP="001D460F">
      <w:pPr>
        <w:widowControl w:val="0"/>
        <w:spacing w:after="0" w:line="240" w:lineRule="auto"/>
        <w:ind w:left="40"/>
        <w:jc w:val="center"/>
        <w:rPr>
          <w:rFonts w:ascii="Times New Roman" w:eastAsia="Times New Roman" w:hAnsi="Times New Roman"/>
          <w:sz w:val="20"/>
          <w:szCs w:val="20"/>
          <w:lang w:val="ru-RU" w:eastAsia="ru-RU"/>
        </w:rPr>
      </w:pPr>
    </w:p>
    <w:p w:rsidR="001D460F" w:rsidRPr="001D460F" w:rsidRDefault="001D460F" w:rsidP="001D460F">
      <w:pPr>
        <w:spacing w:after="0" w:line="240" w:lineRule="auto"/>
        <w:jc w:val="both"/>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 xml:space="preserve">         В соответствии с Решением Богучанского районного Совета депутатов от 20.05.2024</w:t>
      </w:r>
      <w:r w:rsidRPr="001D460F">
        <w:rPr>
          <w:rFonts w:ascii="Times New Roman" w:eastAsia="Times New Roman" w:hAnsi="Times New Roman"/>
          <w:sz w:val="20"/>
          <w:szCs w:val="20"/>
          <w:lang w:eastAsia="ru-RU"/>
        </w:rPr>
        <w:tab/>
        <w:t>№ 47/1-424 «Об утверждении Положения о награждении Почетной грамотой Богучанского районного Совета депутатов», руководствуясь ст. 36 Устава Богучанского района Красноярского края, ст. 25 Регламента Богучанского районного Совета депутатов, утвержденного решением Богучанского районного Совета депутатов от 15.06.2015 № 48/1-389, Богучанский районный Совет депутатов,</w:t>
      </w:r>
    </w:p>
    <w:p w:rsidR="001D460F" w:rsidRPr="001D460F" w:rsidRDefault="001D460F" w:rsidP="001D460F">
      <w:pPr>
        <w:autoSpaceDE w:val="0"/>
        <w:autoSpaceDN w:val="0"/>
        <w:adjustRightInd w:val="0"/>
        <w:spacing w:after="0" w:line="240" w:lineRule="auto"/>
        <w:jc w:val="both"/>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РЕШИЛ</w:t>
      </w:r>
    </w:p>
    <w:p w:rsidR="001D460F" w:rsidRPr="001D460F" w:rsidRDefault="001D460F" w:rsidP="001E232D">
      <w:pPr>
        <w:widowControl w:val="0"/>
        <w:numPr>
          <w:ilvl w:val="0"/>
          <w:numId w:val="72"/>
        </w:numPr>
        <w:tabs>
          <w:tab w:val="left" w:pos="1134"/>
        </w:tabs>
        <w:spacing w:after="0" w:line="240" w:lineRule="auto"/>
        <w:ind w:left="0" w:right="20" w:firstLine="709"/>
        <w:jc w:val="both"/>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За многолетний добросовестный труд в органах местного самоуправления н</w:t>
      </w:r>
      <w:r w:rsidRPr="001D460F">
        <w:rPr>
          <w:rFonts w:ascii="Times New Roman" w:eastAsia="Times New Roman" w:hAnsi="Times New Roman"/>
          <w:sz w:val="20"/>
          <w:szCs w:val="20"/>
          <w:lang w:val="ru-RU" w:eastAsia="ru-RU"/>
        </w:rPr>
        <w:t>аградить Почетной грамотой Богучанского районного Совета депутатов</w:t>
      </w:r>
      <w:r w:rsidRPr="001D460F">
        <w:rPr>
          <w:rFonts w:ascii="Times New Roman" w:eastAsia="Times New Roman" w:hAnsi="Times New Roman"/>
          <w:sz w:val="20"/>
          <w:szCs w:val="20"/>
          <w:lang w:eastAsia="ru-RU"/>
        </w:rPr>
        <w:t>, Бондаренко Веру Николаевну, специалиста 1 категории Говорковского сельсовета.</w:t>
      </w:r>
    </w:p>
    <w:p w:rsidR="001D460F" w:rsidRPr="001D460F" w:rsidRDefault="001D460F" w:rsidP="001D460F">
      <w:pPr>
        <w:widowControl w:val="0"/>
        <w:spacing w:after="0" w:line="240" w:lineRule="auto"/>
        <w:ind w:left="40" w:right="20" w:firstLine="680"/>
        <w:jc w:val="both"/>
        <w:rPr>
          <w:rFonts w:ascii="Times New Roman" w:eastAsia="Times New Roman" w:hAnsi="Times New Roman"/>
          <w:sz w:val="20"/>
          <w:szCs w:val="20"/>
          <w:lang w:val="ru-RU" w:eastAsia="ru-RU"/>
        </w:rPr>
      </w:pPr>
      <w:r w:rsidRPr="001D460F">
        <w:rPr>
          <w:rFonts w:ascii="Times New Roman" w:eastAsia="Times New Roman" w:hAnsi="Times New Roman"/>
          <w:sz w:val="20"/>
          <w:szCs w:val="20"/>
          <w:lang w:val="ru-RU" w:eastAsia="ru-RU"/>
        </w:rPr>
        <w:t>2. Контроль за исполнением настоящего Решения возложить на постоянную комиссию по социальным вопросам   (Грищенко И. А.).</w:t>
      </w:r>
    </w:p>
    <w:p w:rsidR="001D460F" w:rsidRPr="001D460F" w:rsidRDefault="001D460F" w:rsidP="001D460F">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3.    Настоящее Решение вступает в силу со дня подписания.</w:t>
      </w:r>
    </w:p>
    <w:p w:rsidR="001D460F" w:rsidRPr="001D460F" w:rsidRDefault="001D460F" w:rsidP="001D460F">
      <w:pPr>
        <w:spacing w:after="0" w:line="240" w:lineRule="auto"/>
        <w:jc w:val="both"/>
        <w:rPr>
          <w:rFonts w:ascii="Times New Roman" w:eastAsia="Times New Roman" w:hAnsi="Times New Roman"/>
          <w:sz w:val="20"/>
          <w:szCs w:val="20"/>
          <w:lang w:eastAsia="ru-RU"/>
        </w:rPr>
      </w:pPr>
    </w:p>
    <w:tbl>
      <w:tblPr>
        <w:tblW w:w="9639" w:type="dxa"/>
        <w:tblInd w:w="108" w:type="dxa"/>
        <w:tblLook w:val="0000"/>
      </w:tblPr>
      <w:tblGrid>
        <w:gridCol w:w="4819"/>
        <w:gridCol w:w="4820"/>
      </w:tblGrid>
      <w:tr w:rsidR="001D460F" w:rsidRPr="001D460F" w:rsidTr="003C2C48">
        <w:tc>
          <w:tcPr>
            <w:tcW w:w="4819" w:type="dxa"/>
          </w:tcPr>
          <w:p w:rsidR="001D460F" w:rsidRPr="001D460F" w:rsidRDefault="001D460F" w:rsidP="001D460F">
            <w:pPr>
              <w:tabs>
                <w:tab w:val="left" w:pos="4111"/>
              </w:tabs>
              <w:spacing w:after="0" w:line="240" w:lineRule="auto"/>
              <w:ind w:right="599" w:hanging="108"/>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Председатель Богучанского</w:t>
            </w:r>
          </w:p>
          <w:p w:rsidR="001D460F" w:rsidRPr="001D460F" w:rsidRDefault="001D460F" w:rsidP="001D460F">
            <w:pPr>
              <w:tabs>
                <w:tab w:val="left" w:pos="4111"/>
              </w:tabs>
              <w:spacing w:after="0" w:line="240" w:lineRule="auto"/>
              <w:ind w:right="599" w:hanging="108"/>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районного Совета депутатов                                          О. А. Павлюченко</w:t>
            </w:r>
          </w:p>
          <w:p w:rsidR="001D460F" w:rsidRPr="001D460F" w:rsidRDefault="001D460F" w:rsidP="001D460F">
            <w:pPr>
              <w:spacing w:after="0" w:line="240" w:lineRule="auto"/>
              <w:ind w:hanging="108"/>
              <w:rPr>
                <w:rFonts w:ascii="Times New Roman" w:eastAsia="Times New Roman" w:hAnsi="Times New Roman"/>
                <w:sz w:val="20"/>
                <w:szCs w:val="20"/>
                <w:lang w:eastAsia="ru-RU"/>
              </w:rPr>
            </w:pPr>
          </w:p>
          <w:p w:rsidR="001D460F" w:rsidRPr="001D460F" w:rsidRDefault="001D460F" w:rsidP="001D460F">
            <w:pPr>
              <w:spacing w:after="0" w:line="240" w:lineRule="auto"/>
              <w:ind w:hanging="108"/>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_________________</w:t>
            </w:r>
          </w:p>
          <w:p w:rsidR="001D460F" w:rsidRPr="001D460F" w:rsidRDefault="001D460F" w:rsidP="001D460F">
            <w:pPr>
              <w:spacing w:after="0" w:line="240" w:lineRule="auto"/>
              <w:ind w:hanging="108"/>
              <w:rPr>
                <w:rFonts w:ascii="Times New Roman" w:eastAsia="Times New Roman" w:hAnsi="Times New Roman"/>
                <w:sz w:val="20"/>
                <w:szCs w:val="20"/>
                <w:lang w:eastAsia="ru-RU"/>
              </w:rPr>
            </w:pPr>
            <w:r w:rsidRPr="001D460F">
              <w:rPr>
                <w:rFonts w:ascii="Times New Roman" w:eastAsia="Times New Roman" w:hAnsi="Times New Roman"/>
                <w:sz w:val="20"/>
                <w:szCs w:val="20"/>
                <w:lang w:eastAsia="ru-RU"/>
              </w:rPr>
              <w:t>«30» апреля 2025 г.</w:t>
            </w:r>
          </w:p>
          <w:p w:rsidR="001D460F" w:rsidRPr="001D460F" w:rsidRDefault="001D460F" w:rsidP="001D460F">
            <w:pPr>
              <w:spacing w:after="0" w:line="240" w:lineRule="auto"/>
              <w:ind w:left="1092" w:firstLine="425"/>
              <w:rPr>
                <w:rFonts w:ascii="Times New Roman" w:eastAsia="Times New Roman" w:hAnsi="Times New Roman"/>
                <w:sz w:val="20"/>
                <w:szCs w:val="20"/>
                <w:lang w:eastAsia="ru-RU"/>
              </w:rPr>
            </w:pPr>
          </w:p>
        </w:tc>
        <w:tc>
          <w:tcPr>
            <w:tcW w:w="4820" w:type="dxa"/>
          </w:tcPr>
          <w:p w:rsidR="001D460F" w:rsidRPr="001D460F" w:rsidRDefault="001D460F" w:rsidP="001D460F">
            <w:pPr>
              <w:spacing w:after="0" w:line="240" w:lineRule="auto"/>
              <w:ind w:firstLine="317"/>
              <w:rPr>
                <w:rFonts w:ascii="Times New Roman" w:eastAsia="Times New Roman" w:hAnsi="Times New Roman"/>
                <w:sz w:val="20"/>
                <w:szCs w:val="20"/>
                <w:lang w:eastAsia="ru-RU"/>
              </w:rPr>
            </w:pPr>
          </w:p>
        </w:tc>
      </w:tr>
      <w:tr w:rsidR="001D460F" w:rsidRPr="001D460F" w:rsidTr="003C2C48">
        <w:tc>
          <w:tcPr>
            <w:tcW w:w="4819"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c>
          <w:tcPr>
            <w:tcW w:w="4820"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r>
      <w:tr w:rsidR="001D460F" w:rsidRPr="001D460F" w:rsidTr="003C2C48">
        <w:tc>
          <w:tcPr>
            <w:tcW w:w="4819"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c>
          <w:tcPr>
            <w:tcW w:w="4820"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r>
    </w:tbl>
    <w:p w:rsidR="001D460F" w:rsidRPr="001D460F" w:rsidRDefault="001D460F" w:rsidP="001D460F">
      <w:pPr>
        <w:tabs>
          <w:tab w:val="left" w:pos="709"/>
        </w:tabs>
        <w:suppressAutoHyphens/>
        <w:spacing w:after="0" w:line="240" w:lineRule="auto"/>
        <w:jc w:val="both"/>
        <w:rPr>
          <w:rFonts w:ascii="Arial" w:eastAsia="Times New Roman" w:hAnsi="Arial" w:cs="Arial"/>
          <w:sz w:val="20"/>
          <w:szCs w:val="20"/>
          <w:lang w:eastAsia="ru-RU"/>
        </w:rPr>
      </w:pPr>
    </w:p>
    <w:p w:rsidR="001D460F" w:rsidRPr="001D460F" w:rsidRDefault="001D460F" w:rsidP="001D460F">
      <w:pPr>
        <w:spacing w:after="0" w:line="240" w:lineRule="auto"/>
        <w:jc w:val="both"/>
        <w:rPr>
          <w:rFonts w:ascii="Arial" w:eastAsia="Times New Roman" w:hAnsi="Arial" w:cs="Arial"/>
          <w:sz w:val="24"/>
          <w:szCs w:val="24"/>
          <w:lang w:eastAsia="ru-RU"/>
        </w:rPr>
      </w:pPr>
    </w:p>
    <w:p w:rsidR="001D460F" w:rsidRPr="001D460F" w:rsidRDefault="001D460F" w:rsidP="001D460F">
      <w:pPr>
        <w:rPr>
          <w:rFonts w:ascii="Arial" w:eastAsia="Times New Roman" w:hAnsi="Arial" w:cs="Arial"/>
          <w:sz w:val="24"/>
          <w:szCs w:val="24"/>
          <w:lang w:eastAsia="ru-RU"/>
        </w:rPr>
      </w:pPr>
    </w:p>
    <w:p w:rsidR="00D54CA9" w:rsidRPr="00137FFB" w:rsidRDefault="00D54CA9" w:rsidP="005B30E6">
      <w:pPr>
        <w:suppressAutoHyphens/>
        <w:spacing w:after="0" w:line="240" w:lineRule="auto"/>
        <w:jc w:val="both"/>
        <w:rPr>
          <w:rFonts w:ascii="Times New Roman" w:eastAsia="Times New Roman" w:hAnsi="Times New Roman"/>
          <w:sz w:val="20"/>
          <w:szCs w:val="20"/>
          <w:lang w:eastAsia="ru-RU"/>
        </w:rPr>
      </w:pPr>
    </w:p>
    <w:p w:rsidR="008B249C" w:rsidRPr="00137FFB" w:rsidRDefault="008B249C"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8B249C" w:rsidRPr="005B30E6" w:rsidRDefault="008B249C" w:rsidP="005B30E6">
      <w:pPr>
        <w:suppressAutoHyphens/>
        <w:spacing w:after="0" w:line="240" w:lineRule="auto"/>
        <w:jc w:val="both"/>
        <w:rPr>
          <w:rFonts w:ascii="Times New Roman" w:eastAsia="Times New Roman" w:hAnsi="Times New Roman"/>
          <w:sz w:val="20"/>
          <w:szCs w:val="20"/>
          <w:lang w:eastAsia="ru-RU"/>
        </w:rPr>
      </w:pPr>
    </w:p>
    <w:p w:rsidR="008B249C" w:rsidRPr="00884476" w:rsidRDefault="008B249C" w:rsidP="00A94CF2">
      <w:pPr>
        <w:suppressAutoHyphens/>
        <w:spacing w:after="0" w:line="240" w:lineRule="auto"/>
        <w:jc w:val="both"/>
        <w:rPr>
          <w:rFonts w:ascii="Times New Roman" w:eastAsia="Times New Roman" w:hAnsi="Times New Roman"/>
          <w:sz w:val="20"/>
          <w:szCs w:val="20"/>
          <w:lang w:eastAsia="ru-RU"/>
        </w:rPr>
      </w:pPr>
    </w:p>
    <w:p w:rsidR="00884476" w:rsidRDefault="00884476" w:rsidP="00A94CF2">
      <w:pPr>
        <w:suppressAutoHyphens/>
        <w:spacing w:after="0" w:line="240" w:lineRule="auto"/>
        <w:jc w:val="both"/>
        <w:rPr>
          <w:rFonts w:ascii="Times New Roman" w:eastAsia="Times New Roman" w:hAnsi="Times New Roman"/>
          <w:sz w:val="20"/>
          <w:szCs w:val="20"/>
          <w:lang w:eastAsia="ru-RU"/>
        </w:rPr>
      </w:pPr>
    </w:p>
    <w:p w:rsidR="001D460F" w:rsidRPr="00884476" w:rsidRDefault="001D460F"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A94CF2" w:rsidRPr="00BE2F97" w:rsidRDefault="00A94CF2" w:rsidP="00A94CF2">
      <w:pPr>
        <w:suppressAutoHyphens/>
        <w:spacing w:after="0" w:line="240" w:lineRule="auto"/>
        <w:jc w:val="both"/>
        <w:rPr>
          <w:rFonts w:ascii="Times New Roman" w:eastAsia="Times New Roman" w:hAnsi="Times New Roman"/>
          <w:sz w:val="20"/>
          <w:szCs w:val="20"/>
          <w:lang w:val="en-US"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Pr="00A94CF2" w:rsidRDefault="00A94CF2" w:rsidP="00A94CF2">
      <w:pPr>
        <w:suppressAutoHyphens/>
        <w:spacing w:after="0" w:line="240" w:lineRule="auto"/>
        <w:jc w:val="both"/>
        <w:rPr>
          <w:rFonts w:ascii="Times New Roman" w:eastAsia="Times New Roman" w:hAnsi="Times New Roman"/>
          <w:sz w:val="20"/>
          <w:szCs w:val="20"/>
          <w:lang w:eastAsia="ru-RU"/>
        </w:rPr>
      </w:pPr>
    </w:p>
    <w:p w:rsidR="0036405F" w:rsidRPr="00650C19" w:rsidRDefault="0036405F"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0345FA">
      <w:footerReference w:type="default" r:id="rId66"/>
      <w:footerReference w:type="first" r:id="rId6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32D" w:rsidRDefault="001E232D" w:rsidP="00F3397A">
      <w:pPr>
        <w:spacing w:after="0" w:line="240" w:lineRule="auto"/>
      </w:pPr>
      <w:r>
        <w:separator/>
      </w:r>
    </w:p>
  </w:endnote>
  <w:endnote w:type="continuationSeparator" w:id="1">
    <w:p w:rsidR="001E232D" w:rsidRDefault="001E232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7658AA" w:rsidRDefault="007658AA">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7658AA" w:rsidRDefault="007658AA">
                      <w:pPr>
                        <w:jc w:val="center"/>
                      </w:pPr>
                      <w:r w:rsidRPr="00692731">
                        <w:fldChar w:fldCharType="begin"/>
                      </w:r>
                      <w:r>
                        <w:instrText>PAGE    \* MERGEFORMAT</w:instrText>
                      </w:r>
                      <w:r w:rsidRPr="00692731">
                        <w:fldChar w:fldCharType="separate"/>
                      </w:r>
                      <w:r w:rsidR="00BE2F97" w:rsidRPr="00BE2F97">
                        <w:rPr>
                          <w:rFonts w:ascii="Times New Roman" w:eastAsia="Times New Roman" w:hAnsi="Times New Roman"/>
                          <w:noProof/>
                          <w:sz w:val="20"/>
                          <w:szCs w:val="20"/>
                          <w:lang w:eastAsia="ru-RU"/>
                        </w:rPr>
                        <w:t>67</w:t>
                      </w:r>
                      <w:r>
                        <w:rPr>
                          <w:color w:val="8C8C8C" w:themeColor="background1" w:themeShade="8C"/>
                        </w:rPr>
                        <w:fldChar w:fldCharType="end"/>
                      </w:r>
                    </w:p>
                    <w:p w:rsidR="007658AA" w:rsidRDefault="007658AA">
                      <w:pPr>
                        <w:spacing w:line="240" w:lineRule="auto"/>
                      </w:pPr>
                      <w:r>
                        <w:rPr>
                          <w:rStyle w:val="24"/>
                          <w:rFonts w:eastAsia="Calibri"/>
                        </w:rPr>
                        <w:t xml:space="preserve">Приложение </w:t>
                      </w:r>
                      <w:r w:rsidRPr="00692731">
                        <w:fldChar w:fldCharType="begin"/>
                      </w:r>
                      <w:r>
                        <w:instrText xml:space="preserve"> PAGE \* MERGEFORMAT </w:instrText>
                      </w:r>
                      <w:r w:rsidRPr="00692731">
                        <w:fldChar w:fldCharType="separate"/>
                      </w:r>
                      <w:r w:rsidR="00BE2F97" w:rsidRPr="00BE2F97">
                        <w:rPr>
                          <w:rStyle w:val="24"/>
                          <w:rFonts w:eastAsia="Calibri"/>
                          <w:noProof/>
                        </w:rPr>
                        <w:t>67</w:t>
                      </w:r>
                      <w:r>
                        <w:rPr>
                          <w:rStyle w:val="24"/>
                          <w:rFonts w:eastAsia="Calibri"/>
                          <w:noProof/>
                        </w:rPr>
                        <w:fldChar w:fldCharType="end"/>
                      </w:r>
                      <w:r>
                        <w:rPr>
                          <w:rStyle w:val="24"/>
                          <w:rFonts w:eastAsia="Calibri"/>
                        </w:rPr>
                        <w:t xml:space="preserve"> к постановлению</w:t>
                      </w:r>
                    </w:p>
                    <w:p w:rsidR="007658AA" w:rsidRDefault="007658AA">
                      <w:pPr>
                        <w:spacing w:line="240" w:lineRule="auto"/>
                      </w:pPr>
                      <w:r>
                        <w:rPr>
                          <w:rStyle w:val="24"/>
                          <w:rFonts w:eastAsia="Calibri"/>
                        </w:rPr>
                        <w:t>администрации Богучанского района</w:t>
                      </w:r>
                    </w:p>
                    <w:p w:rsidR="007658AA" w:rsidRDefault="007658AA">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7658AA" w:rsidRDefault="007658AA">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32D" w:rsidRDefault="001E232D" w:rsidP="00F3397A">
      <w:pPr>
        <w:spacing w:after="0" w:line="240" w:lineRule="auto"/>
      </w:pPr>
      <w:r>
        <w:separator/>
      </w:r>
    </w:p>
  </w:footnote>
  <w:footnote w:type="continuationSeparator" w:id="1">
    <w:p w:rsidR="001E232D" w:rsidRDefault="001E232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31CC2"/>
    <w:multiLevelType w:val="hybridMultilevel"/>
    <w:tmpl w:val="4A84FB9E"/>
    <w:lvl w:ilvl="0" w:tplc="3D7063FE">
      <w:start w:val="1"/>
      <w:numFmt w:val="decimal"/>
      <w:lvlText w:val="%1)"/>
      <w:lvlJc w:val="left"/>
      <w:pPr>
        <w:ind w:left="1362" w:hanging="510"/>
      </w:pPr>
      <w:rPr>
        <w:rFonts w:hint="default"/>
      </w:rPr>
    </w:lvl>
    <w:lvl w:ilvl="1" w:tplc="A104B3C2">
      <w:start w:val="1"/>
      <w:numFmt w:val="decimal"/>
      <w:lvlText w:val="%2."/>
      <w:lvlJc w:val="left"/>
      <w:pPr>
        <w:ind w:left="2113" w:hanging="360"/>
      </w:pPr>
      <w:rPr>
        <w:rFonts w:hint="default"/>
        <w:color w:val="auto"/>
      </w:r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10D6E04"/>
    <w:multiLevelType w:val="hybridMultilevel"/>
    <w:tmpl w:val="AA921B44"/>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1387AC6"/>
    <w:multiLevelType w:val="hybridMultilevel"/>
    <w:tmpl w:val="587CF78A"/>
    <w:lvl w:ilvl="0" w:tplc="F334D3F0">
      <w:start w:val="1"/>
      <w:numFmt w:val="decimal"/>
      <w:lvlText w:val="%1)"/>
      <w:lvlJc w:val="left"/>
      <w:pPr>
        <w:ind w:left="1287" w:hanging="360"/>
      </w:pPr>
      <w:rPr>
        <w:i w:val="0"/>
        <w:sz w:val="20"/>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5EB25A3"/>
    <w:multiLevelType w:val="hybridMultilevel"/>
    <w:tmpl w:val="6996137A"/>
    <w:lvl w:ilvl="0" w:tplc="7C541ADE">
      <w:start w:val="1"/>
      <w:numFmt w:val="decimal"/>
      <w:lvlText w:val="%1)"/>
      <w:lvlJc w:val="left"/>
      <w:pPr>
        <w:ind w:left="1260" w:hanging="360"/>
      </w:pPr>
      <w:rPr>
        <w:sz w:val="20"/>
        <w:szCs w:val="2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FA5555"/>
    <w:multiLevelType w:val="multilevel"/>
    <w:tmpl w:val="42504D62"/>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146" w:hanging="720"/>
      </w:pPr>
      <w:rPr>
        <w:rFonts w:hint="default"/>
        <w:b w:val="0"/>
        <w:i w:val="0"/>
        <w:sz w:val="20"/>
        <w:szCs w:val="2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08943B19"/>
    <w:multiLevelType w:val="multilevel"/>
    <w:tmpl w:val="ABC63DF4"/>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99D0E6E"/>
    <w:multiLevelType w:val="multilevel"/>
    <w:tmpl w:val="39CA5BCA"/>
    <w:lvl w:ilvl="0">
      <w:start w:val="1"/>
      <w:numFmt w:val="decimal"/>
      <w:lvlText w:val="%1."/>
      <w:lvlJc w:val="left"/>
      <w:pPr>
        <w:ind w:left="1170" w:hanging="1170"/>
      </w:pPr>
      <w:rPr>
        <w:rFonts w:hint="default"/>
        <w:sz w:val="20"/>
        <w:szCs w:val="20"/>
      </w:rPr>
    </w:lvl>
    <w:lvl w:ilvl="1">
      <w:start w:val="1"/>
      <w:numFmt w:val="decimal"/>
      <w:lvlText w:val="%1.%2."/>
      <w:lvlJc w:val="left"/>
      <w:pPr>
        <w:ind w:left="1879" w:hanging="1170"/>
      </w:pPr>
      <w:rPr>
        <w:rFonts w:hint="default"/>
        <w:b w:val="0"/>
        <w:sz w:val="20"/>
        <w:szCs w:val="20"/>
      </w:rPr>
    </w:lvl>
    <w:lvl w:ilvl="2">
      <w:start w:val="1"/>
      <w:numFmt w:val="decimal"/>
      <w:lvlText w:val="%1.%2.%3."/>
      <w:lvlJc w:val="left"/>
      <w:pPr>
        <w:ind w:left="2588" w:hanging="1170"/>
      </w:pPr>
      <w:rPr>
        <w:rFonts w:hint="default"/>
        <w:b w:val="0"/>
        <w:color w:val="auto"/>
        <w:sz w:val="20"/>
        <w:szCs w:val="20"/>
      </w:rPr>
    </w:lvl>
    <w:lvl w:ilvl="3">
      <w:start w:val="1"/>
      <w:numFmt w:val="decimal"/>
      <w:lvlText w:val="%1.%2.%3.%4."/>
      <w:lvlJc w:val="left"/>
      <w:pPr>
        <w:ind w:left="3297" w:hanging="1170"/>
      </w:pPr>
      <w:rPr>
        <w:rFonts w:hint="default"/>
        <w:sz w:val="24"/>
      </w:rPr>
    </w:lvl>
    <w:lvl w:ilvl="4">
      <w:start w:val="1"/>
      <w:numFmt w:val="decimal"/>
      <w:lvlText w:val="%1.%2.%3.%4.%5."/>
      <w:lvlJc w:val="left"/>
      <w:pPr>
        <w:ind w:left="4006" w:hanging="117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7">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57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0FD03F48"/>
    <w:multiLevelType w:val="hybridMultilevel"/>
    <w:tmpl w:val="A1222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C72F74"/>
    <w:multiLevelType w:val="hybridMultilevel"/>
    <w:tmpl w:val="5DDC55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19B452C4"/>
    <w:multiLevelType w:val="multilevel"/>
    <w:tmpl w:val="029A320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1B967790"/>
    <w:multiLevelType w:val="hybridMultilevel"/>
    <w:tmpl w:val="6B5ABA88"/>
    <w:lvl w:ilvl="0" w:tplc="7DE2B6C0">
      <w:start w:val="1"/>
      <w:numFmt w:val="decimal"/>
      <w:lvlText w:val="%1)"/>
      <w:lvlJc w:val="left"/>
      <w:pPr>
        <w:ind w:left="1431" w:hanging="360"/>
      </w:pPr>
      <w:rPr>
        <w:sz w:val="20"/>
        <w:szCs w:val="24"/>
      </w:rPr>
    </w:lvl>
    <w:lvl w:ilvl="1" w:tplc="902C8546">
      <w:start w:val="1"/>
      <w:numFmt w:val="decimal"/>
      <w:lvlText w:val="%2."/>
      <w:lvlJc w:val="left"/>
      <w:pPr>
        <w:ind w:left="2736" w:hanging="945"/>
      </w:pPr>
      <w:rPr>
        <w:rFonts w:hint="default"/>
        <w:i w:val="0"/>
        <w:sz w:val="24"/>
        <w:szCs w:val="24"/>
      </w:r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2">
    <w:nsid w:val="20A17E67"/>
    <w:multiLevelType w:val="hybridMultilevel"/>
    <w:tmpl w:val="BD108708"/>
    <w:lvl w:ilvl="0" w:tplc="D4BE069E">
      <w:start w:val="1"/>
      <w:numFmt w:val="decimal"/>
      <w:lvlText w:val="%1."/>
      <w:lvlJc w:val="left"/>
      <w:pPr>
        <w:ind w:left="2089" w:hanging="138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C235E8"/>
    <w:multiLevelType w:val="hybridMultilevel"/>
    <w:tmpl w:val="721AC94E"/>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3924C81"/>
    <w:multiLevelType w:val="hybridMultilevel"/>
    <w:tmpl w:val="69C65440"/>
    <w:lvl w:ilvl="0" w:tplc="04190011">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5">
    <w:nsid w:val="25265273"/>
    <w:multiLevelType w:val="hybridMultilevel"/>
    <w:tmpl w:val="7DA0CE44"/>
    <w:lvl w:ilvl="0" w:tplc="9110AAFC">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6">
    <w:nsid w:val="26BC39F8"/>
    <w:multiLevelType w:val="hybridMultilevel"/>
    <w:tmpl w:val="31260482"/>
    <w:lvl w:ilvl="0" w:tplc="9110AAFC">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27">
    <w:nsid w:val="28614ECD"/>
    <w:multiLevelType w:val="multilevel"/>
    <w:tmpl w:val="16B44EBC"/>
    <w:lvl w:ilvl="0">
      <w:start w:val="1"/>
      <w:numFmt w:val="decimal"/>
      <w:lvlText w:val="%1."/>
      <w:lvlJc w:val="left"/>
      <w:pPr>
        <w:ind w:left="106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8">
    <w:nsid w:val="29CA6B65"/>
    <w:multiLevelType w:val="hybridMultilevel"/>
    <w:tmpl w:val="248ED5FC"/>
    <w:lvl w:ilvl="0" w:tplc="04190011">
      <w:start w:val="1"/>
      <w:numFmt w:val="decimal"/>
      <w:lvlText w:val="%1)"/>
      <w:lvlJc w:val="left"/>
      <w:pPr>
        <w:ind w:left="928"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2D1A797D"/>
    <w:multiLevelType w:val="hybridMultilevel"/>
    <w:tmpl w:val="ED4077A8"/>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30">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24B2116"/>
    <w:multiLevelType w:val="hybridMultilevel"/>
    <w:tmpl w:val="6E007DB4"/>
    <w:lvl w:ilvl="0" w:tplc="C6DC62E2">
      <w:start w:val="1"/>
      <w:numFmt w:val="decimal"/>
      <w:lvlText w:val="%1)"/>
      <w:lvlJc w:val="left"/>
      <w:pPr>
        <w:ind w:left="1393" w:hanging="360"/>
      </w:pPr>
      <w:rPr>
        <w:sz w:val="20"/>
        <w:szCs w:val="28"/>
      </w:rPr>
    </w:lvl>
    <w:lvl w:ilvl="1" w:tplc="04190019" w:tentative="1">
      <w:start w:val="1"/>
      <w:numFmt w:val="lowerLetter"/>
      <w:lvlText w:val="%2."/>
      <w:lvlJc w:val="left"/>
      <w:pPr>
        <w:ind w:left="2113" w:hanging="360"/>
      </w:p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32">
    <w:nsid w:val="32DB3110"/>
    <w:multiLevelType w:val="hybridMultilevel"/>
    <w:tmpl w:val="A24833B8"/>
    <w:lvl w:ilvl="0" w:tplc="67C45320">
      <w:start w:val="1"/>
      <w:numFmt w:val="decimal"/>
      <w:lvlText w:val="%1)"/>
      <w:lvlJc w:val="left"/>
      <w:pPr>
        <w:ind w:left="928" w:hanging="360"/>
      </w:pPr>
      <w:rPr>
        <w:i w:val="0"/>
        <w:sz w:val="20"/>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70C142F"/>
    <w:multiLevelType w:val="hybridMultilevel"/>
    <w:tmpl w:val="FBACAF6E"/>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36">
    <w:nsid w:val="39331628"/>
    <w:multiLevelType w:val="hybridMultilevel"/>
    <w:tmpl w:val="876CDF5E"/>
    <w:lvl w:ilvl="0" w:tplc="98B0239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5820F3"/>
    <w:multiLevelType w:val="multilevel"/>
    <w:tmpl w:val="ABC63DF4"/>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3AF04D59"/>
    <w:multiLevelType w:val="hybridMultilevel"/>
    <w:tmpl w:val="08841216"/>
    <w:lvl w:ilvl="0" w:tplc="9110AAF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3B903BD1"/>
    <w:multiLevelType w:val="multilevel"/>
    <w:tmpl w:val="429CE1A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0">
    <w:nsid w:val="3B9B5C5D"/>
    <w:multiLevelType w:val="multilevel"/>
    <w:tmpl w:val="09CEA450"/>
    <w:lvl w:ilvl="0">
      <w:start w:val="1"/>
      <w:numFmt w:val="decimal"/>
      <w:lvlText w:val="%1."/>
      <w:lvlJc w:val="left"/>
      <w:pPr>
        <w:ind w:left="525" w:hanging="525"/>
      </w:pPr>
      <w:rPr>
        <w:rFonts w:ascii="Times New Roman" w:eastAsia="Times New Roman" w:hAnsi="Times New Roman" w:cs="Times New Roman"/>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3E976DAC"/>
    <w:multiLevelType w:val="hybridMultilevel"/>
    <w:tmpl w:val="5F187C1C"/>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3EAF0CEC"/>
    <w:multiLevelType w:val="hybridMultilevel"/>
    <w:tmpl w:val="E59ADFA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A71012"/>
    <w:multiLevelType w:val="hybridMultilevel"/>
    <w:tmpl w:val="63EE27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2D2023"/>
    <w:multiLevelType w:val="hybridMultilevel"/>
    <w:tmpl w:val="16ECC4C8"/>
    <w:lvl w:ilvl="0" w:tplc="AD3C610C">
      <w:start w:val="1"/>
      <w:numFmt w:val="decimal"/>
      <w:lvlText w:val="%1)"/>
      <w:lvlJc w:val="left"/>
      <w:pPr>
        <w:ind w:left="720" w:hanging="360"/>
      </w:pPr>
      <w:rPr>
        <w:i w:val="0"/>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FA388D"/>
    <w:multiLevelType w:val="hybridMultilevel"/>
    <w:tmpl w:val="5C187536"/>
    <w:lvl w:ilvl="0" w:tplc="9110AAFC">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7">
    <w:nsid w:val="4A6E2605"/>
    <w:multiLevelType w:val="hybridMultilevel"/>
    <w:tmpl w:val="8FA090BC"/>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4C564C07"/>
    <w:multiLevelType w:val="hybridMultilevel"/>
    <w:tmpl w:val="B1580C20"/>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DA87D63"/>
    <w:multiLevelType w:val="hybridMultilevel"/>
    <w:tmpl w:val="1B2E36AA"/>
    <w:lvl w:ilvl="0" w:tplc="9110AAF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nsid w:val="4F861500"/>
    <w:multiLevelType w:val="hybridMultilevel"/>
    <w:tmpl w:val="BB703B9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1742A0"/>
    <w:multiLevelType w:val="hybridMultilevel"/>
    <w:tmpl w:val="63C02DCA"/>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52">
    <w:nsid w:val="50C43EF1"/>
    <w:multiLevelType w:val="hybridMultilevel"/>
    <w:tmpl w:val="A05A40DA"/>
    <w:lvl w:ilvl="0" w:tplc="0419000F">
      <w:start w:val="1"/>
      <w:numFmt w:val="decimal"/>
      <w:lvlText w:val="%1."/>
      <w:lvlJc w:val="left"/>
      <w:pPr>
        <w:ind w:left="360"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54">
    <w:nsid w:val="527D3F5B"/>
    <w:multiLevelType w:val="hybridMultilevel"/>
    <w:tmpl w:val="DA0224D6"/>
    <w:lvl w:ilvl="0" w:tplc="38C41AFE">
      <w:start w:val="1"/>
      <w:numFmt w:val="decimal"/>
      <w:lvlText w:val="%1)"/>
      <w:lvlJc w:val="left"/>
      <w:pPr>
        <w:ind w:left="2079" w:hanging="94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52D1537C"/>
    <w:multiLevelType w:val="hybridMultilevel"/>
    <w:tmpl w:val="F8C07380"/>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7">
    <w:nsid w:val="57773102"/>
    <w:multiLevelType w:val="hybridMultilevel"/>
    <w:tmpl w:val="9CFCF5A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5BF471F0"/>
    <w:multiLevelType w:val="multilevel"/>
    <w:tmpl w:val="5BF471F0"/>
    <w:lvl w:ilvl="0">
      <w:start w:val="1"/>
      <w:numFmt w:val="decimal"/>
      <w:lvlText w:val="%1."/>
      <w:lvlJc w:val="left"/>
      <w:pPr>
        <w:ind w:left="1860" w:hanging="114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D7B010B"/>
    <w:multiLevelType w:val="hybridMultilevel"/>
    <w:tmpl w:val="1FF0A15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EC87705"/>
    <w:multiLevelType w:val="multilevel"/>
    <w:tmpl w:val="ABC63DF4"/>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611F1FE6"/>
    <w:multiLevelType w:val="hybridMultilevel"/>
    <w:tmpl w:val="988A965A"/>
    <w:lvl w:ilvl="0" w:tplc="9BE08382">
      <w:start w:val="1"/>
      <w:numFmt w:val="decimal"/>
      <w:lvlText w:val="%1)"/>
      <w:lvlJc w:val="left"/>
      <w:pPr>
        <w:ind w:left="1572" w:hanging="360"/>
      </w:pPr>
      <w:rPr>
        <w:i w:val="0"/>
        <w:sz w:val="20"/>
        <w:szCs w:val="28"/>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64">
    <w:nsid w:val="61FD75BB"/>
    <w:multiLevelType w:val="hybridMultilevel"/>
    <w:tmpl w:val="B6D0C5BC"/>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65">
    <w:nsid w:val="62285B3B"/>
    <w:multiLevelType w:val="hybridMultilevel"/>
    <w:tmpl w:val="4C388234"/>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4031129"/>
    <w:multiLevelType w:val="hybridMultilevel"/>
    <w:tmpl w:val="B910134C"/>
    <w:lvl w:ilvl="0" w:tplc="8F2AC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5B472A2"/>
    <w:multiLevelType w:val="multilevel"/>
    <w:tmpl w:val="16B44EBC"/>
    <w:lvl w:ilvl="0">
      <w:start w:val="1"/>
      <w:numFmt w:val="decimal"/>
      <w:lvlText w:val="%1."/>
      <w:lvlJc w:val="left"/>
      <w:pPr>
        <w:ind w:left="106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8">
    <w:nsid w:val="6B2007BA"/>
    <w:multiLevelType w:val="hybridMultilevel"/>
    <w:tmpl w:val="1FF429C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D5A6171"/>
    <w:multiLevelType w:val="multilevel"/>
    <w:tmpl w:val="274636BC"/>
    <w:lvl w:ilvl="0">
      <w:start w:val="1"/>
      <w:numFmt w:val="decimal"/>
      <w:lvlText w:val="%1."/>
      <w:lvlJc w:val="left"/>
      <w:pPr>
        <w:ind w:left="2043" w:hanging="1335"/>
      </w:pPr>
      <w:rPr>
        <w:rFonts w:hint="default"/>
        <w:b w:val="0"/>
      </w:rPr>
    </w:lvl>
    <w:lvl w:ilvl="1">
      <w:start w:val="1"/>
      <w:numFmt w:val="decimal"/>
      <w:isLgl/>
      <w:lvlText w:val="%1.%2."/>
      <w:lvlJc w:val="left"/>
      <w:pPr>
        <w:ind w:left="1146" w:hanging="720"/>
      </w:pPr>
      <w:rPr>
        <w:rFonts w:ascii="Times New Roman" w:hAnsi="Times New Roman" w:cs="Times New Roman" w:hint="default"/>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0">
    <w:nsid w:val="6E2424B5"/>
    <w:multiLevelType w:val="multilevel"/>
    <w:tmpl w:val="7442707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1">
    <w:nsid w:val="6F1379BC"/>
    <w:multiLevelType w:val="hybridMultilevel"/>
    <w:tmpl w:val="D1B6AFEA"/>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72">
    <w:nsid w:val="730F5B61"/>
    <w:multiLevelType w:val="hybridMultilevel"/>
    <w:tmpl w:val="BB7C301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A4407E"/>
    <w:multiLevelType w:val="multilevel"/>
    <w:tmpl w:val="2A1AA3F8"/>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b/>
        <w:i/>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4">
    <w:nsid w:val="785F182D"/>
    <w:multiLevelType w:val="hybridMultilevel"/>
    <w:tmpl w:val="9208D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B4A0E898">
      <w:start w:val="1"/>
      <w:numFmt w:val="decimal"/>
      <w:lvlText w:val="%5."/>
      <w:lvlJc w:val="left"/>
      <w:pPr>
        <w:ind w:left="3600" w:hanging="360"/>
      </w:pPr>
      <w:rPr>
        <w:b w:val="0"/>
        <w:sz w:val="20"/>
        <w:szCs w:val="20"/>
      </w:r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76">
    <w:nsid w:val="7C367AD6"/>
    <w:multiLevelType w:val="hybridMultilevel"/>
    <w:tmpl w:val="775A3A00"/>
    <w:lvl w:ilvl="0" w:tplc="9110AAFC">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7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77"/>
  </w:num>
  <w:num w:numId="4">
    <w:abstractNumId w:val="16"/>
  </w:num>
  <w:num w:numId="5">
    <w:abstractNumId w:val="58"/>
  </w:num>
  <w:num w:numId="6">
    <w:abstractNumId w:val="53"/>
  </w:num>
  <w:num w:numId="7">
    <w:abstractNumId w:val="56"/>
  </w:num>
  <w:num w:numId="8">
    <w:abstractNumId w:val="33"/>
  </w:num>
  <w:num w:numId="9">
    <w:abstractNumId w:val="46"/>
  </w:num>
  <w:num w:numId="10">
    <w:abstractNumId w:val="74"/>
  </w:num>
  <w:num w:numId="11">
    <w:abstractNumId w:val="57"/>
  </w:num>
  <w:num w:numId="12">
    <w:abstractNumId w:val="69"/>
  </w:num>
  <w:num w:numId="13">
    <w:abstractNumId w:val="27"/>
  </w:num>
  <w:num w:numId="14">
    <w:abstractNumId w:val="66"/>
  </w:num>
  <w:num w:numId="15">
    <w:abstractNumId w:val="61"/>
  </w:num>
  <w:num w:numId="16">
    <w:abstractNumId w:val="67"/>
  </w:num>
  <w:num w:numId="17">
    <w:abstractNumId w:val="30"/>
  </w:num>
  <w:num w:numId="18">
    <w:abstractNumId w:val="13"/>
  </w:num>
  <w:num w:numId="19">
    <w:abstractNumId w:val="73"/>
  </w:num>
  <w:num w:numId="20">
    <w:abstractNumId w:val="34"/>
  </w:num>
  <w:num w:numId="21">
    <w:abstractNumId w:val="15"/>
  </w:num>
  <w:num w:numId="22">
    <w:abstractNumId w:val="38"/>
  </w:num>
  <w:num w:numId="23">
    <w:abstractNumId w:val="49"/>
  </w:num>
  <w:num w:numId="24">
    <w:abstractNumId w:val="11"/>
  </w:num>
  <w:num w:numId="25">
    <w:abstractNumId w:val="19"/>
  </w:num>
  <w:num w:numId="26">
    <w:abstractNumId w:val="41"/>
  </w:num>
  <w:num w:numId="27">
    <w:abstractNumId w:val="47"/>
  </w:num>
  <w:num w:numId="28">
    <w:abstractNumId w:val="26"/>
  </w:num>
  <w:num w:numId="29">
    <w:abstractNumId w:val="21"/>
  </w:num>
  <w:num w:numId="30">
    <w:abstractNumId w:val="31"/>
  </w:num>
  <w:num w:numId="31">
    <w:abstractNumId w:val="7"/>
  </w:num>
  <w:num w:numId="32">
    <w:abstractNumId w:val="68"/>
  </w:num>
  <w:num w:numId="33">
    <w:abstractNumId w:val="36"/>
  </w:num>
  <w:num w:numId="34">
    <w:abstractNumId w:val="9"/>
  </w:num>
  <w:num w:numId="35">
    <w:abstractNumId w:val="60"/>
  </w:num>
  <w:num w:numId="36">
    <w:abstractNumId w:val="51"/>
  </w:num>
  <w:num w:numId="37">
    <w:abstractNumId w:val="29"/>
  </w:num>
  <w:num w:numId="38">
    <w:abstractNumId w:val="35"/>
  </w:num>
  <w:num w:numId="39">
    <w:abstractNumId w:val="18"/>
  </w:num>
  <w:num w:numId="40">
    <w:abstractNumId w:val="24"/>
  </w:num>
  <w:num w:numId="41">
    <w:abstractNumId w:val="43"/>
  </w:num>
  <w:num w:numId="42">
    <w:abstractNumId w:val="63"/>
  </w:num>
  <w:num w:numId="43">
    <w:abstractNumId w:val="64"/>
  </w:num>
  <w:num w:numId="44">
    <w:abstractNumId w:val="71"/>
  </w:num>
  <w:num w:numId="45">
    <w:abstractNumId w:val="10"/>
  </w:num>
  <w:num w:numId="46">
    <w:abstractNumId w:val="44"/>
  </w:num>
  <w:num w:numId="47">
    <w:abstractNumId w:val="32"/>
  </w:num>
  <w:num w:numId="48">
    <w:abstractNumId w:val="42"/>
  </w:num>
  <w:num w:numId="49">
    <w:abstractNumId w:val="48"/>
  </w:num>
  <w:num w:numId="50">
    <w:abstractNumId w:val="65"/>
  </w:num>
  <w:num w:numId="51">
    <w:abstractNumId w:val="55"/>
  </w:num>
  <w:num w:numId="52">
    <w:abstractNumId w:val="54"/>
  </w:num>
  <w:num w:numId="53">
    <w:abstractNumId w:val="17"/>
  </w:num>
  <w:num w:numId="54">
    <w:abstractNumId w:val="72"/>
  </w:num>
  <w:num w:numId="55">
    <w:abstractNumId w:val="50"/>
  </w:num>
  <w:num w:numId="56">
    <w:abstractNumId w:val="25"/>
  </w:num>
  <w:num w:numId="57">
    <w:abstractNumId w:val="28"/>
  </w:num>
  <w:num w:numId="58">
    <w:abstractNumId w:val="76"/>
  </w:num>
  <w:num w:numId="59">
    <w:abstractNumId w:val="45"/>
  </w:num>
  <w:num w:numId="60">
    <w:abstractNumId w:val="52"/>
  </w:num>
  <w:num w:numId="61">
    <w:abstractNumId w:val="75"/>
  </w:num>
  <w:num w:numId="62">
    <w:abstractNumId w:val="12"/>
  </w:num>
  <w:num w:numId="63">
    <w:abstractNumId w:val="62"/>
  </w:num>
  <w:num w:numId="64">
    <w:abstractNumId w:val="39"/>
  </w:num>
  <w:num w:numId="65">
    <w:abstractNumId w:val="70"/>
  </w:num>
  <w:num w:numId="66">
    <w:abstractNumId w:val="14"/>
  </w:num>
  <w:num w:numId="67">
    <w:abstractNumId w:val="37"/>
  </w:num>
  <w:num w:numId="68">
    <w:abstractNumId w:val="40"/>
  </w:num>
  <w:num w:numId="69">
    <w:abstractNumId w:val="20"/>
  </w:num>
  <w:num w:numId="70">
    <w:abstractNumId w:val="23"/>
  </w:num>
  <w:num w:numId="71">
    <w:abstractNumId w:val="22"/>
  </w:num>
  <w:num w:numId="72">
    <w:abstractNumId w:val="5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defaultTabStop w:val="708"/>
  <w:drawingGridHorizontalSpacing w:val="110"/>
  <w:displayHorizontalDrawingGridEvery w:val="2"/>
  <w:characterSpacingControl w:val="doNotCompress"/>
  <w:hdrShapeDefaults>
    <o:shapedefaults v:ext="edit" spidmax="98306"/>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D30"/>
    <w:rsid w:val="00003FE3"/>
    <w:rsid w:val="00004859"/>
    <w:rsid w:val="0000497F"/>
    <w:rsid w:val="000056CF"/>
    <w:rsid w:val="00006588"/>
    <w:rsid w:val="00006B00"/>
    <w:rsid w:val="00006D3F"/>
    <w:rsid w:val="00006DDC"/>
    <w:rsid w:val="00007203"/>
    <w:rsid w:val="00007779"/>
    <w:rsid w:val="0000787D"/>
    <w:rsid w:val="00007A9A"/>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0866"/>
    <w:rsid w:val="000308FB"/>
    <w:rsid w:val="00030EE2"/>
    <w:rsid w:val="00031050"/>
    <w:rsid w:val="000311A8"/>
    <w:rsid w:val="000313D3"/>
    <w:rsid w:val="0003147C"/>
    <w:rsid w:val="000316D0"/>
    <w:rsid w:val="00031AD3"/>
    <w:rsid w:val="00031C40"/>
    <w:rsid w:val="00031E9F"/>
    <w:rsid w:val="000320FD"/>
    <w:rsid w:val="0003311C"/>
    <w:rsid w:val="0003333C"/>
    <w:rsid w:val="000337CC"/>
    <w:rsid w:val="00033D3E"/>
    <w:rsid w:val="000345FA"/>
    <w:rsid w:val="00034DF4"/>
    <w:rsid w:val="00034F7D"/>
    <w:rsid w:val="00035313"/>
    <w:rsid w:val="00035530"/>
    <w:rsid w:val="00036632"/>
    <w:rsid w:val="000368F2"/>
    <w:rsid w:val="00036E2C"/>
    <w:rsid w:val="00036EB9"/>
    <w:rsid w:val="00036F38"/>
    <w:rsid w:val="00036FB2"/>
    <w:rsid w:val="00037213"/>
    <w:rsid w:val="00037435"/>
    <w:rsid w:val="000374A1"/>
    <w:rsid w:val="000375FE"/>
    <w:rsid w:val="00037980"/>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2C0"/>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06D"/>
    <w:rsid w:val="00052BE8"/>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32C"/>
    <w:rsid w:val="000619CF"/>
    <w:rsid w:val="00061BEE"/>
    <w:rsid w:val="00062542"/>
    <w:rsid w:val="00062D16"/>
    <w:rsid w:val="00062DE7"/>
    <w:rsid w:val="00063424"/>
    <w:rsid w:val="000637B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3FD"/>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1165"/>
    <w:rsid w:val="00081ABE"/>
    <w:rsid w:val="00081BC6"/>
    <w:rsid w:val="00081CF9"/>
    <w:rsid w:val="00082A6A"/>
    <w:rsid w:val="0008307D"/>
    <w:rsid w:val="0008335C"/>
    <w:rsid w:val="00083727"/>
    <w:rsid w:val="000839CE"/>
    <w:rsid w:val="0008413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A2A"/>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6EE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6B9"/>
    <w:rsid w:val="000B0775"/>
    <w:rsid w:val="000B10AA"/>
    <w:rsid w:val="000B1688"/>
    <w:rsid w:val="000B17DE"/>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B7FAE"/>
    <w:rsid w:val="000C0CC0"/>
    <w:rsid w:val="000C0CC9"/>
    <w:rsid w:val="000C0D4A"/>
    <w:rsid w:val="000C160B"/>
    <w:rsid w:val="000C1D79"/>
    <w:rsid w:val="000C1F09"/>
    <w:rsid w:val="000C2B02"/>
    <w:rsid w:val="000C2C01"/>
    <w:rsid w:val="000C2D01"/>
    <w:rsid w:val="000C2DEE"/>
    <w:rsid w:val="000C2E47"/>
    <w:rsid w:val="000C2FE3"/>
    <w:rsid w:val="000C360C"/>
    <w:rsid w:val="000C3760"/>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C7890"/>
    <w:rsid w:val="000D031F"/>
    <w:rsid w:val="000D06F2"/>
    <w:rsid w:val="000D09C2"/>
    <w:rsid w:val="000D09F7"/>
    <w:rsid w:val="000D0DC6"/>
    <w:rsid w:val="000D0F74"/>
    <w:rsid w:val="000D12EB"/>
    <w:rsid w:val="000D12F0"/>
    <w:rsid w:val="000D1319"/>
    <w:rsid w:val="000D19BD"/>
    <w:rsid w:val="000D1C50"/>
    <w:rsid w:val="000D2538"/>
    <w:rsid w:val="000D255E"/>
    <w:rsid w:val="000D294C"/>
    <w:rsid w:val="000D2C0A"/>
    <w:rsid w:val="000D2EEB"/>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2EB"/>
    <w:rsid w:val="000E0479"/>
    <w:rsid w:val="000E0766"/>
    <w:rsid w:val="000E07A7"/>
    <w:rsid w:val="000E0B84"/>
    <w:rsid w:val="000E134D"/>
    <w:rsid w:val="000E1C3A"/>
    <w:rsid w:val="000E1FB2"/>
    <w:rsid w:val="000E2373"/>
    <w:rsid w:val="000E2541"/>
    <w:rsid w:val="000E2C38"/>
    <w:rsid w:val="000E2DF7"/>
    <w:rsid w:val="000E31D5"/>
    <w:rsid w:val="000E34A9"/>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00E"/>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098"/>
    <w:rsid w:val="000F5186"/>
    <w:rsid w:val="000F59AD"/>
    <w:rsid w:val="000F5E29"/>
    <w:rsid w:val="000F5E32"/>
    <w:rsid w:val="000F604D"/>
    <w:rsid w:val="000F672F"/>
    <w:rsid w:val="000F6767"/>
    <w:rsid w:val="000F7319"/>
    <w:rsid w:val="000F7580"/>
    <w:rsid w:val="000F76A2"/>
    <w:rsid w:val="0010008D"/>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2100"/>
    <w:rsid w:val="00112243"/>
    <w:rsid w:val="001124F5"/>
    <w:rsid w:val="00113077"/>
    <w:rsid w:val="001131AF"/>
    <w:rsid w:val="001132EF"/>
    <w:rsid w:val="0011392E"/>
    <w:rsid w:val="0011448B"/>
    <w:rsid w:val="00114702"/>
    <w:rsid w:val="001158FD"/>
    <w:rsid w:val="00115A2A"/>
    <w:rsid w:val="001163E4"/>
    <w:rsid w:val="00116475"/>
    <w:rsid w:val="0011652E"/>
    <w:rsid w:val="0011669F"/>
    <w:rsid w:val="00116B3D"/>
    <w:rsid w:val="00116F40"/>
    <w:rsid w:val="00117277"/>
    <w:rsid w:val="00117292"/>
    <w:rsid w:val="00117C90"/>
    <w:rsid w:val="00120A57"/>
    <w:rsid w:val="00120CA1"/>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37FFB"/>
    <w:rsid w:val="0014065D"/>
    <w:rsid w:val="001408ED"/>
    <w:rsid w:val="00141221"/>
    <w:rsid w:val="0014134A"/>
    <w:rsid w:val="00141F03"/>
    <w:rsid w:val="00141FCC"/>
    <w:rsid w:val="00142D1D"/>
    <w:rsid w:val="00142E50"/>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46"/>
    <w:rsid w:val="00147CD1"/>
    <w:rsid w:val="0015074E"/>
    <w:rsid w:val="0015141C"/>
    <w:rsid w:val="001515FB"/>
    <w:rsid w:val="001518C6"/>
    <w:rsid w:val="00151AFD"/>
    <w:rsid w:val="00151C4F"/>
    <w:rsid w:val="00151E10"/>
    <w:rsid w:val="00152180"/>
    <w:rsid w:val="001523F1"/>
    <w:rsid w:val="001524F8"/>
    <w:rsid w:val="00152D5F"/>
    <w:rsid w:val="00152DA6"/>
    <w:rsid w:val="00152E05"/>
    <w:rsid w:val="00153089"/>
    <w:rsid w:val="001531D1"/>
    <w:rsid w:val="0015323C"/>
    <w:rsid w:val="0015326C"/>
    <w:rsid w:val="00153758"/>
    <w:rsid w:val="00153BF8"/>
    <w:rsid w:val="001541B0"/>
    <w:rsid w:val="00154229"/>
    <w:rsid w:val="001543A9"/>
    <w:rsid w:val="001549E1"/>
    <w:rsid w:val="00154A53"/>
    <w:rsid w:val="00154BFD"/>
    <w:rsid w:val="001553DE"/>
    <w:rsid w:val="0015552B"/>
    <w:rsid w:val="00155C35"/>
    <w:rsid w:val="00155D0E"/>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D42"/>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90"/>
    <w:rsid w:val="00175BBC"/>
    <w:rsid w:val="00175BEA"/>
    <w:rsid w:val="001761B4"/>
    <w:rsid w:val="0017673B"/>
    <w:rsid w:val="0018008F"/>
    <w:rsid w:val="001804DB"/>
    <w:rsid w:val="0018055F"/>
    <w:rsid w:val="00180ADA"/>
    <w:rsid w:val="00180C5B"/>
    <w:rsid w:val="00180F1C"/>
    <w:rsid w:val="0018154B"/>
    <w:rsid w:val="001817FE"/>
    <w:rsid w:val="001821C2"/>
    <w:rsid w:val="001821F1"/>
    <w:rsid w:val="001823FB"/>
    <w:rsid w:val="00182822"/>
    <w:rsid w:val="00182A0A"/>
    <w:rsid w:val="00182C7B"/>
    <w:rsid w:val="00183845"/>
    <w:rsid w:val="00183CC5"/>
    <w:rsid w:val="00184244"/>
    <w:rsid w:val="001844A3"/>
    <w:rsid w:val="00184777"/>
    <w:rsid w:val="00184909"/>
    <w:rsid w:val="00184914"/>
    <w:rsid w:val="00184ABC"/>
    <w:rsid w:val="00184EF1"/>
    <w:rsid w:val="0018502E"/>
    <w:rsid w:val="0018504C"/>
    <w:rsid w:val="00185BCF"/>
    <w:rsid w:val="00185D50"/>
    <w:rsid w:val="001864DA"/>
    <w:rsid w:val="001869C8"/>
    <w:rsid w:val="00186BA6"/>
    <w:rsid w:val="00186D0E"/>
    <w:rsid w:val="001871B8"/>
    <w:rsid w:val="00187249"/>
    <w:rsid w:val="0018736F"/>
    <w:rsid w:val="001874C7"/>
    <w:rsid w:val="00187605"/>
    <w:rsid w:val="00187781"/>
    <w:rsid w:val="00187CD5"/>
    <w:rsid w:val="001900F7"/>
    <w:rsid w:val="00190B6F"/>
    <w:rsid w:val="00190BEA"/>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97F92"/>
    <w:rsid w:val="001A09C9"/>
    <w:rsid w:val="001A1390"/>
    <w:rsid w:val="001A13E6"/>
    <w:rsid w:val="001A146A"/>
    <w:rsid w:val="001A1848"/>
    <w:rsid w:val="001A185D"/>
    <w:rsid w:val="001A18BD"/>
    <w:rsid w:val="001A1DB5"/>
    <w:rsid w:val="001A20D3"/>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4EC"/>
    <w:rsid w:val="001B556B"/>
    <w:rsid w:val="001B56D2"/>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356"/>
    <w:rsid w:val="001D066F"/>
    <w:rsid w:val="001D06C4"/>
    <w:rsid w:val="001D0B0F"/>
    <w:rsid w:val="001D0B51"/>
    <w:rsid w:val="001D0BE9"/>
    <w:rsid w:val="001D0C34"/>
    <w:rsid w:val="001D0D20"/>
    <w:rsid w:val="001D0F9E"/>
    <w:rsid w:val="001D1638"/>
    <w:rsid w:val="001D1A0F"/>
    <w:rsid w:val="001D1E7F"/>
    <w:rsid w:val="001D20B3"/>
    <w:rsid w:val="001D21FF"/>
    <w:rsid w:val="001D254D"/>
    <w:rsid w:val="001D25FB"/>
    <w:rsid w:val="001D2626"/>
    <w:rsid w:val="001D2799"/>
    <w:rsid w:val="001D2A9E"/>
    <w:rsid w:val="001D2C05"/>
    <w:rsid w:val="001D2CB5"/>
    <w:rsid w:val="001D32C7"/>
    <w:rsid w:val="001D353F"/>
    <w:rsid w:val="001D37FE"/>
    <w:rsid w:val="001D45CC"/>
    <w:rsid w:val="001D460F"/>
    <w:rsid w:val="001D54C5"/>
    <w:rsid w:val="001D554F"/>
    <w:rsid w:val="001D57E3"/>
    <w:rsid w:val="001D5EB2"/>
    <w:rsid w:val="001D5ED2"/>
    <w:rsid w:val="001D65C6"/>
    <w:rsid w:val="001D69E2"/>
    <w:rsid w:val="001D7213"/>
    <w:rsid w:val="001D73E5"/>
    <w:rsid w:val="001D768B"/>
    <w:rsid w:val="001D78FB"/>
    <w:rsid w:val="001E00EA"/>
    <w:rsid w:val="001E02FE"/>
    <w:rsid w:val="001E0935"/>
    <w:rsid w:val="001E0C3C"/>
    <w:rsid w:val="001E15AF"/>
    <w:rsid w:val="001E181A"/>
    <w:rsid w:val="001E1B3B"/>
    <w:rsid w:val="001E1B81"/>
    <w:rsid w:val="001E232D"/>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1C4"/>
    <w:rsid w:val="001F0CDA"/>
    <w:rsid w:val="001F11B4"/>
    <w:rsid w:val="001F11BB"/>
    <w:rsid w:val="001F1C58"/>
    <w:rsid w:val="001F24BC"/>
    <w:rsid w:val="001F2A79"/>
    <w:rsid w:val="001F2E4C"/>
    <w:rsid w:val="001F3002"/>
    <w:rsid w:val="001F38B6"/>
    <w:rsid w:val="001F3E59"/>
    <w:rsid w:val="001F446F"/>
    <w:rsid w:val="001F46CE"/>
    <w:rsid w:val="001F4BE8"/>
    <w:rsid w:val="001F4D44"/>
    <w:rsid w:val="001F50CD"/>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2851"/>
    <w:rsid w:val="002030CF"/>
    <w:rsid w:val="002030E0"/>
    <w:rsid w:val="00203160"/>
    <w:rsid w:val="002036DA"/>
    <w:rsid w:val="00203858"/>
    <w:rsid w:val="002047FF"/>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874"/>
    <w:rsid w:val="0021595D"/>
    <w:rsid w:val="00215FF5"/>
    <w:rsid w:val="00216114"/>
    <w:rsid w:val="00216270"/>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2C67"/>
    <w:rsid w:val="00223354"/>
    <w:rsid w:val="00223579"/>
    <w:rsid w:val="002239C5"/>
    <w:rsid w:val="00223B08"/>
    <w:rsid w:val="00223C4A"/>
    <w:rsid w:val="00223DB3"/>
    <w:rsid w:val="002242F8"/>
    <w:rsid w:val="00224463"/>
    <w:rsid w:val="002249AB"/>
    <w:rsid w:val="00224D33"/>
    <w:rsid w:val="00224EAD"/>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DBF"/>
    <w:rsid w:val="00227E7F"/>
    <w:rsid w:val="00230B4F"/>
    <w:rsid w:val="00230BC6"/>
    <w:rsid w:val="00230F26"/>
    <w:rsid w:val="0023125E"/>
    <w:rsid w:val="002313EC"/>
    <w:rsid w:val="002315B0"/>
    <w:rsid w:val="00231796"/>
    <w:rsid w:val="00231D9D"/>
    <w:rsid w:val="00231DB6"/>
    <w:rsid w:val="00231E6E"/>
    <w:rsid w:val="002320F8"/>
    <w:rsid w:val="0023299B"/>
    <w:rsid w:val="00232C82"/>
    <w:rsid w:val="00232E4E"/>
    <w:rsid w:val="00232F9D"/>
    <w:rsid w:val="00233BBB"/>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FEA"/>
    <w:rsid w:val="0024100F"/>
    <w:rsid w:val="0024109A"/>
    <w:rsid w:val="00241E38"/>
    <w:rsid w:val="00241F58"/>
    <w:rsid w:val="00242073"/>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A4"/>
    <w:rsid w:val="002551E3"/>
    <w:rsid w:val="002552B3"/>
    <w:rsid w:val="0025559D"/>
    <w:rsid w:val="00255F40"/>
    <w:rsid w:val="00256FBE"/>
    <w:rsid w:val="00257464"/>
    <w:rsid w:val="0025754E"/>
    <w:rsid w:val="00257AC5"/>
    <w:rsid w:val="00257AE7"/>
    <w:rsid w:val="00257B56"/>
    <w:rsid w:val="00260218"/>
    <w:rsid w:val="002602C8"/>
    <w:rsid w:val="002611E2"/>
    <w:rsid w:val="002617EC"/>
    <w:rsid w:val="00261B3E"/>
    <w:rsid w:val="00261EBA"/>
    <w:rsid w:val="00262060"/>
    <w:rsid w:val="002621D6"/>
    <w:rsid w:val="00262343"/>
    <w:rsid w:val="002623A8"/>
    <w:rsid w:val="00263010"/>
    <w:rsid w:val="002630B9"/>
    <w:rsid w:val="00263491"/>
    <w:rsid w:val="002636AD"/>
    <w:rsid w:val="002636B7"/>
    <w:rsid w:val="00263959"/>
    <w:rsid w:val="00263CAC"/>
    <w:rsid w:val="00263D75"/>
    <w:rsid w:val="00264178"/>
    <w:rsid w:val="00264423"/>
    <w:rsid w:val="00264D32"/>
    <w:rsid w:val="0026571C"/>
    <w:rsid w:val="00265C68"/>
    <w:rsid w:val="00265D70"/>
    <w:rsid w:val="002661BA"/>
    <w:rsid w:val="00266318"/>
    <w:rsid w:val="00266F06"/>
    <w:rsid w:val="002673BB"/>
    <w:rsid w:val="00267474"/>
    <w:rsid w:val="0026773B"/>
    <w:rsid w:val="00267B0A"/>
    <w:rsid w:val="002706E7"/>
    <w:rsid w:val="00270A3E"/>
    <w:rsid w:val="00270CBB"/>
    <w:rsid w:val="00270D44"/>
    <w:rsid w:val="00271B21"/>
    <w:rsid w:val="002722CB"/>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881"/>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668"/>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139"/>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5CF5"/>
    <w:rsid w:val="002960F7"/>
    <w:rsid w:val="00296101"/>
    <w:rsid w:val="002963BB"/>
    <w:rsid w:val="002A0377"/>
    <w:rsid w:val="002A03CD"/>
    <w:rsid w:val="002A0489"/>
    <w:rsid w:val="002A0521"/>
    <w:rsid w:val="002A0BFF"/>
    <w:rsid w:val="002A11EB"/>
    <w:rsid w:val="002A13C3"/>
    <w:rsid w:val="002A1509"/>
    <w:rsid w:val="002A193C"/>
    <w:rsid w:val="002A26DC"/>
    <w:rsid w:val="002A2BCF"/>
    <w:rsid w:val="002A307E"/>
    <w:rsid w:val="002A33F2"/>
    <w:rsid w:val="002A3A3C"/>
    <w:rsid w:val="002A46CE"/>
    <w:rsid w:val="002A4D56"/>
    <w:rsid w:val="002A5412"/>
    <w:rsid w:val="002A5707"/>
    <w:rsid w:val="002A5AF3"/>
    <w:rsid w:val="002A5B87"/>
    <w:rsid w:val="002A5DD5"/>
    <w:rsid w:val="002A6E2B"/>
    <w:rsid w:val="002A6EA7"/>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3F47"/>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9F1"/>
    <w:rsid w:val="002B7B73"/>
    <w:rsid w:val="002B7CC4"/>
    <w:rsid w:val="002B7F0C"/>
    <w:rsid w:val="002C0201"/>
    <w:rsid w:val="002C0281"/>
    <w:rsid w:val="002C05B6"/>
    <w:rsid w:val="002C0EDC"/>
    <w:rsid w:val="002C1333"/>
    <w:rsid w:val="002C1D50"/>
    <w:rsid w:val="002C1EC4"/>
    <w:rsid w:val="002C2115"/>
    <w:rsid w:val="002C22DD"/>
    <w:rsid w:val="002C2384"/>
    <w:rsid w:val="002C27E8"/>
    <w:rsid w:val="002C2892"/>
    <w:rsid w:val="002C2A69"/>
    <w:rsid w:val="002C2CCD"/>
    <w:rsid w:val="002C2CFC"/>
    <w:rsid w:val="002C35E1"/>
    <w:rsid w:val="002C36AD"/>
    <w:rsid w:val="002C490D"/>
    <w:rsid w:val="002C4D03"/>
    <w:rsid w:val="002C619A"/>
    <w:rsid w:val="002C6950"/>
    <w:rsid w:val="002C6E3E"/>
    <w:rsid w:val="002C6EA7"/>
    <w:rsid w:val="002C7733"/>
    <w:rsid w:val="002C7767"/>
    <w:rsid w:val="002C7A00"/>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6970"/>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4E31"/>
    <w:rsid w:val="002E5215"/>
    <w:rsid w:val="002E52FF"/>
    <w:rsid w:val="002E59B4"/>
    <w:rsid w:val="002E5A19"/>
    <w:rsid w:val="002E5D33"/>
    <w:rsid w:val="002E62B9"/>
    <w:rsid w:val="002E668D"/>
    <w:rsid w:val="002E6AFC"/>
    <w:rsid w:val="002E6B50"/>
    <w:rsid w:val="002E6BAE"/>
    <w:rsid w:val="002E6CCD"/>
    <w:rsid w:val="002E6CE9"/>
    <w:rsid w:val="002E7909"/>
    <w:rsid w:val="002E7D58"/>
    <w:rsid w:val="002E7DF1"/>
    <w:rsid w:val="002E7FBF"/>
    <w:rsid w:val="002F0224"/>
    <w:rsid w:val="002F0631"/>
    <w:rsid w:val="002F06CD"/>
    <w:rsid w:val="002F0EF4"/>
    <w:rsid w:val="002F11BD"/>
    <w:rsid w:val="002F14A9"/>
    <w:rsid w:val="002F18A4"/>
    <w:rsid w:val="002F1A1E"/>
    <w:rsid w:val="002F2614"/>
    <w:rsid w:val="002F26D9"/>
    <w:rsid w:val="002F2873"/>
    <w:rsid w:val="002F354E"/>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CA6"/>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24E"/>
    <w:rsid w:val="003055B2"/>
    <w:rsid w:val="00305782"/>
    <w:rsid w:val="00306157"/>
    <w:rsid w:val="003064AB"/>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666"/>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5FE"/>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9FA"/>
    <w:rsid w:val="00324E4C"/>
    <w:rsid w:val="003257D4"/>
    <w:rsid w:val="003260F5"/>
    <w:rsid w:val="0032637D"/>
    <w:rsid w:val="003264A4"/>
    <w:rsid w:val="00326BC0"/>
    <w:rsid w:val="00327E10"/>
    <w:rsid w:val="00330871"/>
    <w:rsid w:val="00330D41"/>
    <w:rsid w:val="00331111"/>
    <w:rsid w:val="003312E7"/>
    <w:rsid w:val="0033184A"/>
    <w:rsid w:val="00331A6D"/>
    <w:rsid w:val="00331B94"/>
    <w:rsid w:val="0033201E"/>
    <w:rsid w:val="00332273"/>
    <w:rsid w:val="00332280"/>
    <w:rsid w:val="00332782"/>
    <w:rsid w:val="00332808"/>
    <w:rsid w:val="0033391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2819"/>
    <w:rsid w:val="0035308C"/>
    <w:rsid w:val="003531A8"/>
    <w:rsid w:val="003531E9"/>
    <w:rsid w:val="0035340D"/>
    <w:rsid w:val="00353CE0"/>
    <w:rsid w:val="00353F8E"/>
    <w:rsid w:val="00355A88"/>
    <w:rsid w:val="00355F60"/>
    <w:rsid w:val="003566CB"/>
    <w:rsid w:val="0035768B"/>
    <w:rsid w:val="00357722"/>
    <w:rsid w:val="00357894"/>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7EC"/>
    <w:rsid w:val="00363C9B"/>
    <w:rsid w:val="0036405F"/>
    <w:rsid w:val="0036428D"/>
    <w:rsid w:val="0036458F"/>
    <w:rsid w:val="003648A8"/>
    <w:rsid w:val="00365287"/>
    <w:rsid w:val="00365679"/>
    <w:rsid w:val="0036585D"/>
    <w:rsid w:val="00365A15"/>
    <w:rsid w:val="003663A8"/>
    <w:rsid w:val="00366600"/>
    <w:rsid w:val="00366DDC"/>
    <w:rsid w:val="00367AB0"/>
    <w:rsid w:val="00367D5E"/>
    <w:rsid w:val="00367E33"/>
    <w:rsid w:val="00370134"/>
    <w:rsid w:val="00370315"/>
    <w:rsid w:val="00370662"/>
    <w:rsid w:val="003707FF"/>
    <w:rsid w:val="00370B4D"/>
    <w:rsid w:val="0037125E"/>
    <w:rsid w:val="00371453"/>
    <w:rsid w:val="00371456"/>
    <w:rsid w:val="003714E8"/>
    <w:rsid w:val="003715E2"/>
    <w:rsid w:val="00371C3E"/>
    <w:rsid w:val="00371F35"/>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6AA"/>
    <w:rsid w:val="00382F15"/>
    <w:rsid w:val="00383607"/>
    <w:rsid w:val="003838A6"/>
    <w:rsid w:val="00383BAA"/>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4BA7"/>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5F"/>
    <w:rsid w:val="003B44C6"/>
    <w:rsid w:val="003B46DD"/>
    <w:rsid w:val="003B479A"/>
    <w:rsid w:val="003B4A9B"/>
    <w:rsid w:val="003B4E63"/>
    <w:rsid w:val="003B4E8E"/>
    <w:rsid w:val="003B5119"/>
    <w:rsid w:val="003B5DC0"/>
    <w:rsid w:val="003B6645"/>
    <w:rsid w:val="003B68B6"/>
    <w:rsid w:val="003B6F39"/>
    <w:rsid w:val="003B78F7"/>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9DB"/>
    <w:rsid w:val="003D3B39"/>
    <w:rsid w:val="003D3C6A"/>
    <w:rsid w:val="003D40A9"/>
    <w:rsid w:val="003D4948"/>
    <w:rsid w:val="003D4CEE"/>
    <w:rsid w:val="003D55DA"/>
    <w:rsid w:val="003D5869"/>
    <w:rsid w:val="003D5ADA"/>
    <w:rsid w:val="003D5B49"/>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C7"/>
    <w:rsid w:val="003F4BE7"/>
    <w:rsid w:val="003F4D8A"/>
    <w:rsid w:val="003F4DC4"/>
    <w:rsid w:val="003F535D"/>
    <w:rsid w:val="003F55C6"/>
    <w:rsid w:val="003F56D7"/>
    <w:rsid w:val="003F58ED"/>
    <w:rsid w:val="003F60A2"/>
    <w:rsid w:val="003F6154"/>
    <w:rsid w:val="003F67D7"/>
    <w:rsid w:val="003F6896"/>
    <w:rsid w:val="003F69BC"/>
    <w:rsid w:val="003F6BF1"/>
    <w:rsid w:val="003F6ED4"/>
    <w:rsid w:val="003F6FAF"/>
    <w:rsid w:val="003F726C"/>
    <w:rsid w:val="003F769B"/>
    <w:rsid w:val="003F76F2"/>
    <w:rsid w:val="003F7ECE"/>
    <w:rsid w:val="0040052A"/>
    <w:rsid w:val="00400797"/>
    <w:rsid w:val="00400BFD"/>
    <w:rsid w:val="00400DC0"/>
    <w:rsid w:val="0040100C"/>
    <w:rsid w:val="00401127"/>
    <w:rsid w:val="00401429"/>
    <w:rsid w:val="004015E2"/>
    <w:rsid w:val="00401772"/>
    <w:rsid w:val="00401A88"/>
    <w:rsid w:val="00401E8B"/>
    <w:rsid w:val="00402168"/>
    <w:rsid w:val="00402268"/>
    <w:rsid w:val="00402824"/>
    <w:rsid w:val="00402AA4"/>
    <w:rsid w:val="00402D2A"/>
    <w:rsid w:val="00402E02"/>
    <w:rsid w:val="00403662"/>
    <w:rsid w:val="00403869"/>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928"/>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76D"/>
    <w:rsid w:val="00431807"/>
    <w:rsid w:val="0043199C"/>
    <w:rsid w:val="00431A5A"/>
    <w:rsid w:val="00431BFC"/>
    <w:rsid w:val="004327F1"/>
    <w:rsid w:val="00433231"/>
    <w:rsid w:val="00433845"/>
    <w:rsid w:val="00433D5A"/>
    <w:rsid w:val="00433E55"/>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052"/>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6E14"/>
    <w:rsid w:val="00447099"/>
    <w:rsid w:val="00447681"/>
    <w:rsid w:val="0044797A"/>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1B6B"/>
    <w:rsid w:val="00462A79"/>
    <w:rsid w:val="004633B3"/>
    <w:rsid w:val="00463A45"/>
    <w:rsid w:val="00463EEA"/>
    <w:rsid w:val="00464365"/>
    <w:rsid w:val="004643CE"/>
    <w:rsid w:val="00464500"/>
    <w:rsid w:val="00464A50"/>
    <w:rsid w:val="00464D3C"/>
    <w:rsid w:val="004655F5"/>
    <w:rsid w:val="00465651"/>
    <w:rsid w:val="00465885"/>
    <w:rsid w:val="00465A31"/>
    <w:rsid w:val="00465DED"/>
    <w:rsid w:val="004667C8"/>
    <w:rsid w:val="004668D0"/>
    <w:rsid w:val="00466F96"/>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3C0F"/>
    <w:rsid w:val="0047409F"/>
    <w:rsid w:val="0047434C"/>
    <w:rsid w:val="0047473E"/>
    <w:rsid w:val="00474DBF"/>
    <w:rsid w:val="004752A3"/>
    <w:rsid w:val="004752A5"/>
    <w:rsid w:val="00475401"/>
    <w:rsid w:val="00475989"/>
    <w:rsid w:val="00475C2A"/>
    <w:rsid w:val="00476088"/>
    <w:rsid w:val="00476CD9"/>
    <w:rsid w:val="00476EE9"/>
    <w:rsid w:val="004775E6"/>
    <w:rsid w:val="00477AF2"/>
    <w:rsid w:val="00477C0A"/>
    <w:rsid w:val="004801B7"/>
    <w:rsid w:val="0048029C"/>
    <w:rsid w:val="00480729"/>
    <w:rsid w:val="00480C7D"/>
    <w:rsid w:val="00480F4E"/>
    <w:rsid w:val="0048183A"/>
    <w:rsid w:val="00481C10"/>
    <w:rsid w:val="00481C96"/>
    <w:rsid w:val="0048214B"/>
    <w:rsid w:val="00482763"/>
    <w:rsid w:val="004827E8"/>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0E5"/>
    <w:rsid w:val="0048650A"/>
    <w:rsid w:val="00486613"/>
    <w:rsid w:val="00486680"/>
    <w:rsid w:val="00486B5A"/>
    <w:rsid w:val="0048714F"/>
    <w:rsid w:val="00487387"/>
    <w:rsid w:val="004874BF"/>
    <w:rsid w:val="004875BF"/>
    <w:rsid w:val="00487710"/>
    <w:rsid w:val="00487744"/>
    <w:rsid w:val="00487839"/>
    <w:rsid w:val="00487C0B"/>
    <w:rsid w:val="004904C6"/>
    <w:rsid w:val="00490AD4"/>
    <w:rsid w:val="004910FD"/>
    <w:rsid w:val="00491222"/>
    <w:rsid w:val="004918E7"/>
    <w:rsid w:val="00491DFD"/>
    <w:rsid w:val="004925D9"/>
    <w:rsid w:val="0049265D"/>
    <w:rsid w:val="004929C5"/>
    <w:rsid w:val="00492A8E"/>
    <w:rsid w:val="00492AAA"/>
    <w:rsid w:val="00492DA3"/>
    <w:rsid w:val="004930E5"/>
    <w:rsid w:val="004932B9"/>
    <w:rsid w:val="00493487"/>
    <w:rsid w:val="00493A99"/>
    <w:rsid w:val="00494046"/>
    <w:rsid w:val="00494147"/>
    <w:rsid w:val="004941DD"/>
    <w:rsid w:val="004941F7"/>
    <w:rsid w:val="00494240"/>
    <w:rsid w:val="00494581"/>
    <w:rsid w:val="004945CF"/>
    <w:rsid w:val="00494D4B"/>
    <w:rsid w:val="00495102"/>
    <w:rsid w:val="0049546D"/>
    <w:rsid w:val="00495725"/>
    <w:rsid w:val="0049575F"/>
    <w:rsid w:val="00495E32"/>
    <w:rsid w:val="00495F6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6A65"/>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6F3"/>
    <w:rsid w:val="004D0910"/>
    <w:rsid w:val="004D096F"/>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B00"/>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527"/>
    <w:rsid w:val="004F1B8E"/>
    <w:rsid w:val="004F2291"/>
    <w:rsid w:val="004F2420"/>
    <w:rsid w:val="004F2425"/>
    <w:rsid w:val="004F278B"/>
    <w:rsid w:val="004F2BD3"/>
    <w:rsid w:val="004F2EC5"/>
    <w:rsid w:val="004F307B"/>
    <w:rsid w:val="004F363E"/>
    <w:rsid w:val="004F4326"/>
    <w:rsid w:val="004F43C8"/>
    <w:rsid w:val="004F4E05"/>
    <w:rsid w:val="004F6241"/>
    <w:rsid w:val="004F6742"/>
    <w:rsid w:val="004F6A0A"/>
    <w:rsid w:val="004F6ACE"/>
    <w:rsid w:val="004F6EDB"/>
    <w:rsid w:val="004F7761"/>
    <w:rsid w:val="004F7A23"/>
    <w:rsid w:val="004F7BFC"/>
    <w:rsid w:val="004F7C5A"/>
    <w:rsid w:val="005002DE"/>
    <w:rsid w:val="005002F3"/>
    <w:rsid w:val="00500360"/>
    <w:rsid w:val="00500464"/>
    <w:rsid w:val="005005E4"/>
    <w:rsid w:val="005009F6"/>
    <w:rsid w:val="00500AA8"/>
    <w:rsid w:val="00500F40"/>
    <w:rsid w:val="005011A5"/>
    <w:rsid w:val="00501480"/>
    <w:rsid w:val="0050164A"/>
    <w:rsid w:val="00501654"/>
    <w:rsid w:val="00501DC1"/>
    <w:rsid w:val="00502182"/>
    <w:rsid w:val="00502788"/>
    <w:rsid w:val="00502A6E"/>
    <w:rsid w:val="00502AC5"/>
    <w:rsid w:val="00503175"/>
    <w:rsid w:val="00503526"/>
    <w:rsid w:val="00503621"/>
    <w:rsid w:val="00503859"/>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6EA4"/>
    <w:rsid w:val="005074EA"/>
    <w:rsid w:val="0050781F"/>
    <w:rsid w:val="00507C95"/>
    <w:rsid w:val="00507CE6"/>
    <w:rsid w:val="00507DCF"/>
    <w:rsid w:val="00507F9E"/>
    <w:rsid w:val="00510BC4"/>
    <w:rsid w:val="005112EF"/>
    <w:rsid w:val="00511C1D"/>
    <w:rsid w:val="00511F18"/>
    <w:rsid w:val="0051272B"/>
    <w:rsid w:val="00512D10"/>
    <w:rsid w:val="0051367A"/>
    <w:rsid w:val="00513916"/>
    <w:rsid w:val="00513AF3"/>
    <w:rsid w:val="00513C19"/>
    <w:rsid w:val="00513CBB"/>
    <w:rsid w:val="0051516B"/>
    <w:rsid w:val="0051520F"/>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AE8"/>
    <w:rsid w:val="00523C1F"/>
    <w:rsid w:val="005240C6"/>
    <w:rsid w:val="00524870"/>
    <w:rsid w:val="00524C4D"/>
    <w:rsid w:val="0052536F"/>
    <w:rsid w:val="00525412"/>
    <w:rsid w:val="0052578C"/>
    <w:rsid w:val="0052616E"/>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852"/>
    <w:rsid w:val="00535AC3"/>
    <w:rsid w:val="005363B1"/>
    <w:rsid w:val="00536B2C"/>
    <w:rsid w:val="00536C74"/>
    <w:rsid w:val="00536D3B"/>
    <w:rsid w:val="00536E30"/>
    <w:rsid w:val="005372B9"/>
    <w:rsid w:val="00537586"/>
    <w:rsid w:val="00537C46"/>
    <w:rsid w:val="00537E45"/>
    <w:rsid w:val="005405C6"/>
    <w:rsid w:val="00540932"/>
    <w:rsid w:val="00540C31"/>
    <w:rsid w:val="0054154C"/>
    <w:rsid w:val="00541EC7"/>
    <w:rsid w:val="005420CE"/>
    <w:rsid w:val="005421FB"/>
    <w:rsid w:val="005424DB"/>
    <w:rsid w:val="00542972"/>
    <w:rsid w:val="00542C6D"/>
    <w:rsid w:val="00542E7E"/>
    <w:rsid w:val="00542FE7"/>
    <w:rsid w:val="0054304F"/>
    <w:rsid w:val="005434DB"/>
    <w:rsid w:val="0054411C"/>
    <w:rsid w:val="005441F0"/>
    <w:rsid w:val="005442FD"/>
    <w:rsid w:val="00544358"/>
    <w:rsid w:val="00544DC3"/>
    <w:rsid w:val="005459FE"/>
    <w:rsid w:val="00545B6E"/>
    <w:rsid w:val="00546C1B"/>
    <w:rsid w:val="00547108"/>
    <w:rsid w:val="00547A9C"/>
    <w:rsid w:val="005505D1"/>
    <w:rsid w:val="00550DE4"/>
    <w:rsid w:val="00550F09"/>
    <w:rsid w:val="005511DC"/>
    <w:rsid w:val="00551696"/>
    <w:rsid w:val="005516B0"/>
    <w:rsid w:val="005523E0"/>
    <w:rsid w:val="00552715"/>
    <w:rsid w:val="00552982"/>
    <w:rsid w:val="00552D0E"/>
    <w:rsid w:val="00552D44"/>
    <w:rsid w:val="00552ED0"/>
    <w:rsid w:val="00553435"/>
    <w:rsid w:val="00554153"/>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BDC"/>
    <w:rsid w:val="00561F11"/>
    <w:rsid w:val="00561F65"/>
    <w:rsid w:val="005622E9"/>
    <w:rsid w:val="0056240C"/>
    <w:rsid w:val="0056271E"/>
    <w:rsid w:val="00562DEC"/>
    <w:rsid w:val="005639C6"/>
    <w:rsid w:val="00563B3D"/>
    <w:rsid w:val="00563BFC"/>
    <w:rsid w:val="00563E78"/>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C21"/>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31B"/>
    <w:rsid w:val="00591820"/>
    <w:rsid w:val="00591D8C"/>
    <w:rsid w:val="00591E76"/>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97B35"/>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298"/>
    <w:rsid w:val="005A46ED"/>
    <w:rsid w:val="005A4B51"/>
    <w:rsid w:val="005A4E3D"/>
    <w:rsid w:val="005A5177"/>
    <w:rsid w:val="005A5883"/>
    <w:rsid w:val="005A5A19"/>
    <w:rsid w:val="005A5A6B"/>
    <w:rsid w:val="005A5C4D"/>
    <w:rsid w:val="005A605C"/>
    <w:rsid w:val="005A6EB3"/>
    <w:rsid w:val="005A7ACF"/>
    <w:rsid w:val="005A7C7F"/>
    <w:rsid w:val="005A7E86"/>
    <w:rsid w:val="005B02BE"/>
    <w:rsid w:val="005B06C1"/>
    <w:rsid w:val="005B08D8"/>
    <w:rsid w:val="005B105B"/>
    <w:rsid w:val="005B1315"/>
    <w:rsid w:val="005B13AB"/>
    <w:rsid w:val="005B14BF"/>
    <w:rsid w:val="005B1B7E"/>
    <w:rsid w:val="005B20D5"/>
    <w:rsid w:val="005B2289"/>
    <w:rsid w:val="005B23A5"/>
    <w:rsid w:val="005B2530"/>
    <w:rsid w:val="005B2DEB"/>
    <w:rsid w:val="005B30E6"/>
    <w:rsid w:val="005B31F4"/>
    <w:rsid w:val="005B46A2"/>
    <w:rsid w:val="005B4CEF"/>
    <w:rsid w:val="005B538E"/>
    <w:rsid w:val="005B597C"/>
    <w:rsid w:val="005B5C9C"/>
    <w:rsid w:val="005B5D01"/>
    <w:rsid w:val="005B5DB1"/>
    <w:rsid w:val="005B623A"/>
    <w:rsid w:val="005B6264"/>
    <w:rsid w:val="005B653D"/>
    <w:rsid w:val="005B6A34"/>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0E52"/>
    <w:rsid w:val="005E1345"/>
    <w:rsid w:val="005E185B"/>
    <w:rsid w:val="005E25D0"/>
    <w:rsid w:val="005E295F"/>
    <w:rsid w:val="005E2E9C"/>
    <w:rsid w:val="005E2F63"/>
    <w:rsid w:val="005E3290"/>
    <w:rsid w:val="005E3607"/>
    <w:rsid w:val="005E378E"/>
    <w:rsid w:val="005E410D"/>
    <w:rsid w:val="005E48E3"/>
    <w:rsid w:val="005E4C75"/>
    <w:rsid w:val="005E4CDA"/>
    <w:rsid w:val="005E4F6C"/>
    <w:rsid w:val="005E5232"/>
    <w:rsid w:val="005E52CC"/>
    <w:rsid w:val="005E57E4"/>
    <w:rsid w:val="005E62A6"/>
    <w:rsid w:val="005E670B"/>
    <w:rsid w:val="005E6A69"/>
    <w:rsid w:val="005E6F95"/>
    <w:rsid w:val="005E7136"/>
    <w:rsid w:val="005E76F2"/>
    <w:rsid w:val="005F035F"/>
    <w:rsid w:val="005F058D"/>
    <w:rsid w:val="005F1634"/>
    <w:rsid w:val="005F1CE6"/>
    <w:rsid w:val="005F2442"/>
    <w:rsid w:val="005F2BBD"/>
    <w:rsid w:val="005F3484"/>
    <w:rsid w:val="005F3A6B"/>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8E4"/>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532"/>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703"/>
    <w:rsid w:val="00624C05"/>
    <w:rsid w:val="00625226"/>
    <w:rsid w:val="0062595B"/>
    <w:rsid w:val="00625A47"/>
    <w:rsid w:val="00625CF4"/>
    <w:rsid w:val="00625FA7"/>
    <w:rsid w:val="006260B1"/>
    <w:rsid w:val="006263B6"/>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B31"/>
    <w:rsid w:val="00644E4B"/>
    <w:rsid w:val="0064544A"/>
    <w:rsid w:val="00645785"/>
    <w:rsid w:val="006457BE"/>
    <w:rsid w:val="00645B09"/>
    <w:rsid w:val="00646347"/>
    <w:rsid w:val="00646E42"/>
    <w:rsid w:val="00646F95"/>
    <w:rsid w:val="006474D8"/>
    <w:rsid w:val="00647F16"/>
    <w:rsid w:val="006503EC"/>
    <w:rsid w:val="00650C19"/>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9D6"/>
    <w:rsid w:val="00655A42"/>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195"/>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5C63"/>
    <w:rsid w:val="0066624D"/>
    <w:rsid w:val="006664EF"/>
    <w:rsid w:val="00666D01"/>
    <w:rsid w:val="00667828"/>
    <w:rsid w:val="00667A7B"/>
    <w:rsid w:val="00667E4E"/>
    <w:rsid w:val="00670115"/>
    <w:rsid w:val="0067049F"/>
    <w:rsid w:val="00670775"/>
    <w:rsid w:val="00670C2D"/>
    <w:rsid w:val="00670FDE"/>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213"/>
    <w:rsid w:val="0068664C"/>
    <w:rsid w:val="00686B22"/>
    <w:rsid w:val="00686F22"/>
    <w:rsid w:val="00686F51"/>
    <w:rsid w:val="00686F95"/>
    <w:rsid w:val="0068718F"/>
    <w:rsid w:val="00687220"/>
    <w:rsid w:val="00687327"/>
    <w:rsid w:val="0069037D"/>
    <w:rsid w:val="00690427"/>
    <w:rsid w:val="006904EF"/>
    <w:rsid w:val="00690605"/>
    <w:rsid w:val="00690C8B"/>
    <w:rsid w:val="0069123B"/>
    <w:rsid w:val="0069142B"/>
    <w:rsid w:val="0069247C"/>
    <w:rsid w:val="00692731"/>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9A2"/>
    <w:rsid w:val="006A4CC9"/>
    <w:rsid w:val="006A5443"/>
    <w:rsid w:val="006A5C5D"/>
    <w:rsid w:val="006A5E5C"/>
    <w:rsid w:val="006A5F29"/>
    <w:rsid w:val="006A638E"/>
    <w:rsid w:val="006A66D1"/>
    <w:rsid w:val="006A6AB3"/>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3A1F"/>
    <w:rsid w:val="006B401E"/>
    <w:rsid w:val="006B407B"/>
    <w:rsid w:val="006B40F7"/>
    <w:rsid w:val="006B420A"/>
    <w:rsid w:val="006B42A1"/>
    <w:rsid w:val="006B472A"/>
    <w:rsid w:val="006B4F8A"/>
    <w:rsid w:val="006B5A9A"/>
    <w:rsid w:val="006B5C07"/>
    <w:rsid w:val="006B5D8C"/>
    <w:rsid w:val="006B5FE3"/>
    <w:rsid w:val="006B6624"/>
    <w:rsid w:val="006B6892"/>
    <w:rsid w:val="006B6DA4"/>
    <w:rsid w:val="006B704A"/>
    <w:rsid w:val="006B7196"/>
    <w:rsid w:val="006B7A28"/>
    <w:rsid w:val="006B7B29"/>
    <w:rsid w:val="006C001C"/>
    <w:rsid w:val="006C028B"/>
    <w:rsid w:val="006C02A2"/>
    <w:rsid w:val="006C0ECD"/>
    <w:rsid w:val="006C1609"/>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6E8"/>
    <w:rsid w:val="006D1795"/>
    <w:rsid w:val="006D1CA0"/>
    <w:rsid w:val="006D1CD2"/>
    <w:rsid w:val="006D1D67"/>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BD3"/>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1A2"/>
    <w:rsid w:val="006E030F"/>
    <w:rsid w:val="006E04C7"/>
    <w:rsid w:val="006E14B1"/>
    <w:rsid w:val="006E172B"/>
    <w:rsid w:val="006E1B4E"/>
    <w:rsid w:val="006E1E2B"/>
    <w:rsid w:val="006E1F45"/>
    <w:rsid w:val="006E22A2"/>
    <w:rsid w:val="006E2D0A"/>
    <w:rsid w:val="006E2DD6"/>
    <w:rsid w:val="006E3243"/>
    <w:rsid w:val="006E3442"/>
    <w:rsid w:val="006E3511"/>
    <w:rsid w:val="006E36A6"/>
    <w:rsid w:val="006E39F4"/>
    <w:rsid w:val="006E45DB"/>
    <w:rsid w:val="006E462E"/>
    <w:rsid w:val="006E4771"/>
    <w:rsid w:val="006E624A"/>
    <w:rsid w:val="006E636D"/>
    <w:rsid w:val="006E68F9"/>
    <w:rsid w:val="006E6A53"/>
    <w:rsid w:val="006E6F47"/>
    <w:rsid w:val="006E7270"/>
    <w:rsid w:val="006F042C"/>
    <w:rsid w:val="006F0822"/>
    <w:rsid w:val="006F09EC"/>
    <w:rsid w:val="006F1199"/>
    <w:rsid w:val="006F1292"/>
    <w:rsid w:val="006F1398"/>
    <w:rsid w:val="006F1902"/>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0B45"/>
    <w:rsid w:val="007010DA"/>
    <w:rsid w:val="00701E15"/>
    <w:rsid w:val="00702164"/>
    <w:rsid w:val="007022FF"/>
    <w:rsid w:val="00702321"/>
    <w:rsid w:val="0070278E"/>
    <w:rsid w:val="00702A44"/>
    <w:rsid w:val="00702EEA"/>
    <w:rsid w:val="00703684"/>
    <w:rsid w:val="00703894"/>
    <w:rsid w:val="00703CBC"/>
    <w:rsid w:val="00703D88"/>
    <w:rsid w:val="0070438F"/>
    <w:rsid w:val="00704C60"/>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03F"/>
    <w:rsid w:val="00710214"/>
    <w:rsid w:val="00710B8D"/>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84C"/>
    <w:rsid w:val="00716950"/>
    <w:rsid w:val="00717770"/>
    <w:rsid w:val="00717D8D"/>
    <w:rsid w:val="00717E83"/>
    <w:rsid w:val="00720049"/>
    <w:rsid w:val="00720232"/>
    <w:rsid w:val="00720409"/>
    <w:rsid w:val="007209E2"/>
    <w:rsid w:val="00720A68"/>
    <w:rsid w:val="00720DAF"/>
    <w:rsid w:val="0072118E"/>
    <w:rsid w:val="007211DD"/>
    <w:rsid w:val="00721797"/>
    <w:rsid w:val="00721BF8"/>
    <w:rsid w:val="00722137"/>
    <w:rsid w:val="00722769"/>
    <w:rsid w:val="00723D16"/>
    <w:rsid w:val="00723E04"/>
    <w:rsid w:val="0072464F"/>
    <w:rsid w:val="0072488F"/>
    <w:rsid w:val="007248FB"/>
    <w:rsid w:val="00725062"/>
    <w:rsid w:val="0072572C"/>
    <w:rsid w:val="00725972"/>
    <w:rsid w:val="00726ADE"/>
    <w:rsid w:val="00727327"/>
    <w:rsid w:val="0072759F"/>
    <w:rsid w:val="00727809"/>
    <w:rsid w:val="00727BFA"/>
    <w:rsid w:val="0073067E"/>
    <w:rsid w:val="007308EE"/>
    <w:rsid w:val="00730C53"/>
    <w:rsid w:val="00731892"/>
    <w:rsid w:val="007325A9"/>
    <w:rsid w:val="00732B76"/>
    <w:rsid w:val="00732C21"/>
    <w:rsid w:val="00733163"/>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4D0"/>
    <w:rsid w:val="00737A1D"/>
    <w:rsid w:val="00737DD4"/>
    <w:rsid w:val="007400E2"/>
    <w:rsid w:val="00740700"/>
    <w:rsid w:val="0074090C"/>
    <w:rsid w:val="00740A4A"/>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A78"/>
    <w:rsid w:val="00762EEC"/>
    <w:rsid w:val="00763087"/>
    <w:rsid w:val="007633AF"/>
    <w:rsid w:val="00763463"/>
    <w:rsid w:val="007635C7"/>
    <w:rsid w:val="00763BEC"/>
    <w:rsid w:val="007640D6"/>
    <w:rsid w:val="0076470B"/>
    <w:rsid w:val="00764CEC"/>
    <w:rsid w:val="0076545B"/>
    <w:rsid w:val="007658AA"/>
    <w:rsid w:val="00765D66"/>
    <w:rsid w:val="00766456"/>
    <w:rsid w:val="0076654F"/>
    <w:rsid w:val="0076659E"/>
    <w:rsid w:val="00766746"/>
    <w:rsid w:val="00766A5E"/>
    <w:rsid w:val="00766B9B"/>
    <w:rsid w:val="00766E40"/>
    <w:rsid w:val="00767B53"/>
    <w:rsid w:val="0077010D"/>
    <w:rsid w:val="00770373"/>
    <w:rsid w:val="007706BC"/>
    <w:rsid w:val="00770CCB"/>
    <w:rsid w:val="00770DF4"/>
    <w:rsid w:val="00770F28"/>
    <w:rsid w:val="00771469"/>
    <w:rsid w:val="0077164D"/>
    <w:rsid w:val="00771B99"/>
    <w:rsid w:val="00771C62"/>
    <w:rsid w:val="0077216B"/>
    <w:rsid w:val="007721C6"/>
    <w:rsid w:val="00772346"/>
    <w:rsid w:val="00772A7F"/>
    <w:rsid w:val="00772D93"/>
    <w:rsid w:val="0077302C"/>
    <w:rsid w:val="007730DC"/>
    <w:rsid w:val="0077312C"/>
    <w:rsid w:val="00773238"/>
    <w:rsid w:val="00773BC1"/>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D8"/>
    <w:rsid w:val="0078220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2B46"/>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7A6"/>
    <w:rsid w:val="007B0A16"/>
    <w:rsid w:val="007B0D33"/>
    <w:rsid w:val="007B1076"/>
    <w:rsid w:val="007B166C"/>
    <w:rsid w:val="007B1B29"/>
    <w:rsid w:val="007B1B3E"/>
    <w:rsid w:val="007B1F3C"/>
    <w:rsid w:val="007B2364"/>
    <w:rsid w:val="007B3191"/>
    <w:rsid w:val="007B31CB"/>
    <w:rsid w:val="007B34B0"/>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2DF7"/>
    <w:rsid w:val="007C30F8"/>
    <w:rsid w:val="007C3233"/>
    <w:rsid w:val="007C32C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D61"/>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07C12"/>
    <w:rsid w:val="00810036"/>
    <w:rsid w:val="008108F5"/>
    <w:rsid w:val="00810DDF"/>
    <w:rsid w:val="00810FB0"/>
    <w:rsid w:val="00811286"/>
    <w:rsid w:val="0081129E"/>
    <w:rsid w:val="0081141A"/>
    <w:rsid w:val="00811AC5"/>
    <w:rsid w:val="00812260"/>
    <w:rsid w:val="008123C2"/>
    <w:rsid w:val="00812486"/>
    <w:rsid w:val="008126B6"/>
    <w:rsid w:val="00812B34"/>
    <w:rsid w:val="00813A7C"/>
    <w:rsid w:val="00813B98"/>
    <w:rsid w:val="00813D11"/>
    <w:rsid w:val="00813DAA"/>
    <w:rsid w:val="008143AD"/>
    <w:rsid w:val="00814452"/>
    <w:rsid w:val="008144F7"/>
    <w:rsid w:val="0081451B"/>
    <w:rsid w:val="008145E6"/>
    <w:rsid w:val="0081478F"/>
    <w:rsid w:val="0081542D"/>
    <w:rsid w:val="008154A8"/>
    <w:rsid w:val="008166AB"/>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295"/>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3B9"/>
    <w:rsid w:val="00836556"/>
    <w:rsid w:val="00836CE1"/>
    <w:rsid w:val="0083733E"/>
    <w:rsid w:val="00837517"/>
    <w:rsid w:val="00837F74"/>
    <w:rsid w:val="008403C1"/>
    <w:rsid w:val="008408CE"/>
    <w:rsid w:val="008409D4"/>
    <w:rsid w:val="00840D5E"/>
    <w:rsid w:val="008411AC"/>
    <w:rsid w:val="00841331"/>
    <w:rsid w:val="00841B69"/>
    <w:rsid w:val="00842029"/>
    <w:rsid w:val="008423E7"/>
    <w:rsid w:val="008425C4"/>
    <w:rsid w:val="00843233"/>
    <w:rsid w:val="00843627"/>
    <w:rsid w:val="008438BC"/>
    <w:rsid w:val="0084390E"/>
    <w:rsid w:val="00843C30"/>
    <w:rsid w:val="00843D24"/>
    <w:rsid w:val="00843E95"/>
    <w:rsid w:val="0084436C"/>
    <w:rsid w:val="008443FF"/>
    <w:rsid w:val="0084453C"/>
    <w:rsid w:val="00844A00"/>
    <w:rsid w:val="00844A1C"/>
    <w:rsid w:val="00844BC0"/>
    <w:rsid w:val="00844EFF"/>
    <w:rsid w:val="0084587E"/>
    <w:rsid w:val="00845B16"/>
    <w:rsid w:val="00845BF2"/>
    <w:rsid w:val="00846397"/>
    <w:rsid w:val="00846809"/>
    <w:rsid w:val="008469F8"/>
    <w:rsid w:val="00846B3C"/>
    <w:rsid w:val="00846EEE"/>
    <w:rsid w:val="008471FD"/>
    <w:rsid w:val="00847495"/>
    <w:rsid w:val="008474C9"/>
    <w:rsid w:val="008475F6"/>
    <w:rsid w:val="0084796F"/>
    <w:rsid w:val="00847F03"/>
    <w:rsid w:val="00847FD7"/>
    <w:rsid w:val="008502A2"/>
    <w:rsid w:val="0085076F"/>
    <w:rsid w:val="00851BD2"/>
    <w:rsid w:val="0085252C"/>
    <w:rsid w:val="00852550"/>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141"/>
    <w:rsid w:val="00866281"/>
    <w:rsid w:val="008664ED"/>
    <w:rsid w:val="00866771"/>
    <w:rsid w:val="00866A7F"/>
    <w:rsid w:val="0086702D"/>
    <w:rsid w:val="008670F3"/>
    <w:rsid w:val="0086719B"/>
    <w:rsid w:val="008676E3"/>
    <w:rsid w:val="00867E7C"/>
    <w:rsid w:val="008701C7"/>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9C0"/>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2E2F"/>
    <w:rsid w:val="0088342C"/>
    <w:rsid w:val="00883621"/>
    <w:rsid w:val="00883B7C"/>
    <w:rsid w:val="00884476"/>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6A"/>
    <w:rsid w:val="00892CE4"/>
    <w:rsid w:val="00892F9F"/>
    <w:rsid w:val="008931DC"/>
    <w:rsid w:val="008938D1"/>
    <w:rsid w:val="008940FC"/>
    <w:rsid w:val="0089440C"/>
    <w:rsid w:val="008946D6"/>
    <w:rsid w:val="0089493F"/>
    <w:rsid w:val="00894B25"/>
    <w:rsid w:val="00894D55"/>
    <w:rsid w:val="0089577F"/>
    <w:rsid w:val="00895AFC"/>
    <w:rsid w:val="00895FCB"/>
    <w:rsid w:val="00896EA7"/>
    <w:rsid w:val="00896EFA"/>
    <w:rsid w:val="00896F62"/>
    <w:rsid w:val="008978A6"/>
    <w:rsid w:val="008978FD"/>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94A"/>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577"/>
    <w:rsid w:val="008B1760"/>
    <w:rsid w:val="008B1914"/>
    <w:rsid w:val="008B1BDA"/>
    <w:rsid w:val="008B249C"/>
    <w:rsid w:val="008B3001"/>
    <w:rsid w:val="008B334C"/>
    <w:rsid w:val="008B39B0"/>
    <w:rsid w:val="008B3E42"/>
    <w:rsid w:val="008B3F6F"/>
    <w:rsid w:val="008B4027"/>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64F"/>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4F0D"/>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2FC4"/>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0AD"/>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14D"/>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6B8"/>
    <w:rsid w:val="009408DE"/>
    <w:rsid w:val="00940AF3"/>
    <w:rsid w:val="00940DCC"/>
    <w:rsid w:val="00941637"/>
    <w:rsid w:val="0094195D"/>
    <w:rsid w:val="0094254B"/>
    <w:rsid w:val="009428FC"/>
    <w:rsid w:val="00942DC9"/>
    <w:rsid w:val="009434D4"/>
    <w:rsid w:val="009441AB"/>
    <w:rsid w:val="009441DC"/>
    <w:rsid w:val="00944AD4"/>
    <w:rsid w:val="00944DF4"/>
    <w:rsid w:val="009451E0"/>
    <w:rsid w:val="0094525A"/>
    <w:rsid w:val="009459D3"/>
    <w:rsid w:val="009459FC"/>
    <w:rsid w:val="00945A74"/>
    <w:rsid w:val="00945A92"/>
    <w:rsid w:val="00945D87"/>
    <w:rsid w:val="0094648A"/>
    <w:rsid w:val="00946C63"/>
    <w:rsid w:val="00946D15"/>
    <w:rsid w:val="00947280"/>
    <w:rsid w:val="0094791C"/>
    <w:rsid w:val="00947C03"/>
    <w:rsid w:val="00947ECF"/>
    <w:rsid w:val="00950379"/>
    <w:rsid w:val="0095046D"/>
    <w:rsid w:val="009504F3"/>
    <w:rsid w:val="009507AA"/>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5E5"/>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77"/>
    <w:rsid w:val="009634FF"/>
    <w:rsid w:val="00963BD6"/>
    <w:rsid w:val="00963D4C"/>
    <w:rsid w:val="00963E8E"/>
    <w:rsid w:val="00963FA4"/>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887"/>
    <w:rsid w:val="009808A2"/>
    <w:rsid w:val="009809E0"/>
    <w:rsid w:val="00980B02"/>
    <w:rsid w:val="00981769"/>
    <w:rsid w:val="009819C0"/>
    <w:rsid w:val="00981D8B"/>
    <w:rsid w:val="00981EFE"/>
    <w:rsid w:val="0098205A"/>
    <w:rsid w:val="0098278D"/>
    <w:rsid w:val="009828CC"/>
    <w:rsid w:val="00982B10"/>
    <w:rsid w:val="00982D58"/>
    <w:rsid w:val="00982FD6"/>
    <w:rsid w:val="00983080"/>
    <w:rsid w:val="00983128"/>
    <w:rsid w:val="00983962"/>
    <w:rsid w:val="00983E1F"/>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0D0"/>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A7A38"/>
    <w:rsid w:val="009B0450"/>
    <w:rsid w:val="009B0533"/>
    <w:rsid w:val="009B0824"/>
    <w:rsid w:val="009B0D1E"/>
    <w:rsid w:val="009B1444"/>
    <w:rsid w:val="009B1BF6"/>
    <w:rsid w:val="009B1DD3"/>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5D4F"/>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DCD"/>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0F80"/>
    <w:rsid w:val="009D1345"/>
    <w:rsid w:val="009D1566"/>
    <w:rsid w:val="009D19C4"/>
    <w:rsid w:val="009D1B78"/>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867"/>
    <w:rsid w:val="009D6B95"/>
    <w:rsid w:val="009D7419"/>
    <w:rsid w:val="009D793B"/>
    <w:rsid w:val="009D7E6B"/>
    <w:rsid w:val="009E017B"/>
    <w:rsid w:val="009E068B"/>
    <w:rsid w:val="009E0ABD"/>
    <w:rsid w:val="009E0EA7"/>
    <w:rsid w:val="009E107B"/>
    <w:rsid w:val="009E145A"/>
    <w:rsid w:val="009E1DBB"/>
    <w:rsid w:val="009E246E"/>
    <w:rsid w:val="009E2507"/>
    <w:rsid w:val="009E2573"/>
    <w:rsid w:val="009E2757"/>
    <w:rsid w:val="009E2B4B"/>
    <w:rsid w:val="009E3823"/>
    <w:rsid w:val="009E3A8B"/>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64"/>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4C53"/>
    <w:rsid w:val="00A152AC"/>
    <w:rsid w:val="00A154B2"/>
    <w:rsid w:val="00A1593A"/>
    <w:rsid w:val="00A160DC"/>
    <w:rsid w:val="00A164D4"/>
    <w:rsid w:val="00A165AE"/>
    <w:rsid w:val="00A16886"/>
    <w:rsid w:val="00A16FF4"/>
    <w:rsid w:val="00A17789"/>
    <w:rsid w:val="00A17A55"/>
    <w:rsid w:val="00A200BF"/>
    <w:rsid w:val="00A20310"/>
    <w:rsid w:val="00A204E1"/>
    <w:rsid w:val="00A20A35"/>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686"/>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62B"/>
    <w:rsid w:val="00A617D3"/>
    <w:rsid w:val="00A618E4"/>
    <w:rsid w:val="00A619DE"/>
    <w:rsid w:val="00A61C8B"/>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465E"/>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DFA"/>
    <w:rsid w:val="00A81E66"/>
    <w:rsid w:val="00A81F40"/>
    <w:rsid w:val="00A81F8F"/>
    <w:rsid w:val="00A826FF"/>
    <w:rsid w:val="00A833DC"/>
    <w:rsid w:val="00A8349A"/>
    <w:rsid w:val="00A83EC3"/>
    <w:rsid w:val="00A83F36"/>
    <w:rsid w:val="00A83FBA"/>
    <w:rsid w:val="00A84067"/>
    <w:rsid w:val="00A840B3"/>
    <w:rsid w:val="00A84245"/>
    <w:rsid w:val="00A842F0"/>
    <w:rsid w:val="00A84366"/>
    <w:rsid w:val="00A84739"/>
    <w:rsid w:val="00A85935"/>
    <w:rsid w:val="00A85EC1"/>
    <w:rsid w:val="00A85F45"/>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487"/>
    <w:rsid w:val="00A9473F"/>
    <w:rsid w:val="00A94769"/>
    <w:rsid w:val="00A94B14"/>
    <w:rsid w:val="00A94CF2"/>
    <w:rsid w:val="00A94F07"/>
    <w:rsid w:val="00A95112"/>
    <w:rsid w:val="00A952A9"/>
    <w:rsid w:val="00A95479"/>
    <w:rsid w:val="00A95915"/>
    <w:rsid w:val="00A95EE3"/>
    <w:rsid w:val="00A96049"/>
    <w:rsid w:val="00A960A6"/>
    <w:rsid w:val="00A961CF"/>
    <w:rsid w:val="00A9695A"/>
    <w:rsid w:val="00A96A2A"/>
    <w:rsid w:val="00A96E4C"/>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A09"/>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9DA"/>
    <w:rsid w:val="00AB1BA0"/>
    <w:rsid w:val="00AB1BAA"/>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297"/>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3DF"/>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CDC"/>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8C0"/>
    <w:rsid w:val="00AE097C"/>
    <w:rsid w:val="00AE0C2A"/>
    <w:rsid w:val="00AE0F7C"/>
    <w:rsid w:val="00AE10F4"/>
    <w:rsid w:val="00AE16EF"/>
    <w:rsid w:val="00AE178C"/>
    <w:rsid w:val="00AE2102"/>
    <w:rsid w:val="00AE2288"/>
    <w:rsid w:val="00AE23ED"/>
    <w:rsid w:val="00AE2B30"/>
    <w:rsid w:val="00AE2C16"/>
    <w:rsid w:val="00AE2E72"/>
    <w:rsid w:val="00AE3046"/>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6DCB"/>
    <w:rsid w:val="00AE760C"/>
    <w:rsid w:val="00AE7669"/>
    <w:rsid w:val="00AE7703"/>
    <w:rsid w:val="00AE7A12"/>
    <w:rsid w:val="00AF01AD"/>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658"/>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6E8A"/>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4A"/>
    <w:rsid w:val="00B054E0"/>
    <w:rsid w:val="00B0569F"/>
    <w:rsid w:val="00B05E52"/>
    <w:rsid w:val="00B061E6"/>
    <w:rsid w:val="00B0664F"/>
    <w:rsid w:val="00B06BB9"/>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5BA9"/>
    <w:rsid w:val="00B26001"/>
    <w:rsid w:val="00B27445"/>
    <w:rsid w:val="00B274C3"/>
    <w:rsid w:val="00B278B9"/>
    <w:rsid w:val="00B27B61"/>
    <w:rsid w:val="00B27B71"/>
    <w:rsid w:val="00B30338"/>
    <w:rsid w:val="00B30708"/>
    <w:rsid w:val="00B30AE4"/>
    <w:rsid w:val="00B31A31"/>
    <w:rsid w:val="00B31AE5"/>
    <w:rsid w:val="00B321AB"/>
    <w:rsid w:val="00B3266C"/>
    <w:rsid w:val="00B326E6"/>
    <w:rsid w:val="00B32764"/>
    <w:rsid w:val="00B3280C"/>
    <w:rsid w:val="00B32836"/>
    <w:rsid w:val="00B32BE9"/>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4920"/>
    <w:rsid w:val="00B45490"/>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47F7"/>
    <w:rsid w:val="00B550EF"/>
    <w:rsid w:val="00B551E4"/>
    <w:rsid w:val="00B5551A"/>
    <w:rsid w:val="00B55E56"/>
    <w:rsid w:val="00B56153"/>
    <w:rsid w:val="00B562EF"/>
    <w:rsid w:val="00B5630F"/>
    <w:rsid w:val="00B56FF3"/>
    <w:rsid w:val="00B57215"/>
    <w:rsid w:val="00B5783C"/>
    <w:rsid w:val="00B57B06"/>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852"/>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93A"/>
    <w:rsid w:val="00B80BED"/>
    <w:rsid w:val="00B80CCC"/>
    <w:rsid w:val="00B813B5"/>
    <w:rsid w:val="00B8273F"/>
    <w:rsid w:val="00B83223"/>
    <w:rsid w:val="00B839C7"/>
    <w:rsid w:val="00B83D2C"/>
    <w:rsid w:val="00B83D3F"/>
    <w:rsid w:val="00B840C0"/>
    <w:rsid w:val="00B842B0"/>
    <w:rsid w:val="00B84E2A"/>
    <w:rsid w:val="00B85712"/>
    <w:rsid w:val="00B8576D"/>
    <w:rsid w:val="00B857F0"/>
    <w:rsid w:val="00B860EA"/>
    <w:rsid w:val="00B86209"/>
    <w:rsid w:val="00B8631E"/>
    <w:rsid w:val="00B869A1"/>
    <w:rsid w:val="00B86F95"/>
    <w:rsid w:val="00B87284"/>
    <w:rsid w:val="00B87777"/>
    <w:rsid w:val="00B87F96"/>
    <w:rsid w:val="00B908F8"/>
    <w:rsid w:val="00B90F5D"/>
    <w:rsid w:val="00B91697"/>
    <w:rsid w:val="00B91E90"/>
    <w:rsid w:val="00B9272E"/>
    <w:rsid w:val="00B92D7F"/>
    <w:rsid w:val="00B930EB"/>
    <w:rsid w:val="00B931A3"/>
    <w:rsid w:val="00B93220"/>
    <w:rsid w:val="00B9378C"/>
    <w:rsid w:val="00B937EA"/>
    <w:rsid w:val="00B93875"/>
    <w:rsid w:val="00B939AE"/>
    <w:rsid w:val="00B93A8E"/>
    <w:rsid w:val="00B93BD2"/>
    <w:rsid w:val="00B93EDA"/>
    <w:rsid w:val="00B94377"/>
    <w:rsid w:val="00B94399"/>
    <w:rsid w:val="00B94D90"/>
    <w:rsid w:val="00B95EC1"/>
    <w:rsid w:val="00B96481"/>
    <w:rsid w:val="00B96847"/>
    <w:rsid w:val="00B96975"/>
    <w:rsid w:val="00B96CCB"/>
    <w:rsid w:val="00B97009"/>
    <w:rsid w:val="00B972E7"/>
    <w:rsid w:val="00B97865"/>
    <w:rsid w:val="00B97A12"/>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1B8"/>
    <w:rsid w:val="00BA49DC"/>
    <w:rsid w:val="00BA4F05"/>
    <w:rsid w:val="00BA5019"/>
    <w:rsid w:val="00BA5842"/>
    <w:rsid w:val="00BA586D"/>
    <w:rsid w:val="00BA5B6B"/>
    <w:rsid w:val="00BA6078"/>
    <w:rsid w:val="00BA6BF0"/>
    <w:rsid w:val="00BA6E0A"/>
    <w:rsid w:val="00BA713A"/>
    <w:rsid w:val="00BA79D7"/>
    <w:rsid w:val="00BB2139"/>
    <w:rsid w:val="00BB221D"/>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0B78"/>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3AE"/>
    <w:rsid w:val="00BC67CA"/>
    <w:rsid w:val="00BC699D"/>
    <w:rsid w:val="00BC71B0"/>
    <w:rsid w:val="00BC7471"/>
    <w:rsid w:val="00BC7827"/>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4EC9"/>
    <w:rsid w:val="00BD50C5"/>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2F97"/>
    <w:rsid w:val="00BE333D"/>
    <w:rsid w:val="00BE37F6"/>
    <w:rsid w:val="00BE3F5E"/>
    <w:rsid w:val="00BE47F3"/>
    <w:rsid w:val="00BE4962"/>
    <w:rsid w:val="00BE501E"/>
    <w:rsid w:val="00BE5A1D"/>
    <w:rsid w:val="00BE5E4A"/>
    <w:rsid w:val="00BE6C30"/>
    <w:rsid w:val="00BE7081"/>
    <w:rsid w:val="00BE7249"/>
    <w:rsid w:val="00BF001F"/>
    <w:rsid w:val="00BF0070"/>
    <w:rsid w:val="00BF00EB"/>
    <w:rsid w:val="00BF04A3"/>
    <w:rsid w:val="00BF092D"/>
    <w:rsid w:val="00BF0AE3"/>
    <w:rsid w:val="00BF0F2A"/>
    <w:rsid w:val="00BF128E"/>
    <w:rsid w:val="00BF1C24"/>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BF7970"/>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A10"/>
    <w:rsid w:val="00C16E6C"/>
    <w:rsid w:val="00C17922"/>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16D5"/>
    <w:rsid w:val="00C31A4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44F"/>
    <w:rsid w:val="00C366A4"/>
    <w:rsid w:val="00C36768"/>
    <w:rsid w:val="00C369AE"/>
    <w:rsid w:val="00C36FA8"/>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46"/>
    <w:rsid w:val="00C46762"/>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1E1A"/>
    <w:rsid w:val="00C522A8"/>
    <w:rsid w:val="00C52430"/>
    <w:rsid w:val="00C527CA"/>
    <w:rsid w:val="00C5283F"/>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B3F"/>
    <w:rsid w:val="00C57E2A"/>
    <w:rsid w:val="00C60BDB"/>
    <w:rsid w:val="00C60CFA"/>
    <w:rsid w:val="00C60D19"/>
    <w:rsid w:val="00C61237"/>
    <w:rsid w:val="00C61579"/>
    <w:rsid w:val="00C616A4"/>
    <w:rsid w:val="00C61CFB"/>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BBE"/>
    <w:rsid w:val="00C86E1E"/>
    <w:rsid w:val="00C874DA"/>
    <w:rsid w:val="00C8795F"/>
    <w:rsid w:val="00C879A0"/>
    <w:rsid w:val="00C9036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7120"/>
    <w:rsid w:val="00C97793"/>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E44"/>
    <w:rsid w:val="00CA3F22"/>
    <w:rsid w:val="00CA40BC"/>
    <w:rsid w:val="00CA4AAF"/>
    <w:rsid w:val="00CA4BAF"/>
    <w:rsid w:val="00CA4C5A"/>
    <w:rsid w:val="00CA4E59"/>
    <w:rsid w:val="00CA5E19"/>
    <w:rsid w:val="00CA64FC"/>
    <w:rsid w:val="00CA67ED"/>
    <w:rsid w:val="00CA7AD9"/>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824"/>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A53"/>
    <w:rsid w:val="00CC1B15"/>
    <w:rsid w:val="00CC2008"/>
    <w:rsid w:val="00CC2162"/>
    <w:rsid w:val="00CC2313"/>
    <w:rsid w:val="00CC248D"/>
    <w:rsid w:val="00CC2634"/>
    <w:rsid w:val="00CC2907"/>
    <w:rsid w:val="00CC2EEB"/>
    <w:rsid w:val="00CC3029"/>
    <w:rsid w:val="00CC32AB"/>
    <w:rsid w:val="00CC38CD"/>
    <w:rsid w:val="00CC3BFC"/>
    <w:rsid w:val="00CC44A4"/>
    <w:rsid w:val="00CC52D7"/>
    <w:rsid w:val="00CC5323"/>
    <w:rsid w:val="00CC53E5"/>
    <w:rsid w:val="00CC6096"/>
    <w:rsid w:val="00CC60B9"/>
    <w:rsid w:val="00CC6686"/>
    <w:rsid w:val="00CC6737"/>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005"/>
    <w:rsid w:val="00CE71C8"/>
    <w:rsid w:val="00CE7818"/>
    <w:rsid w:val="00CE7A11"/>
    <w:rsid w:val="00CF03CB"/>
    <w:rsid w:val="00CF04F3"/>
    <w:rsid w:val="00CF053C"/>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C49"/>
    <w:rsid w:val="00CF4D72"/>
    <w:rsid w:val="00CF5BA7"/>
    <w:rsid w:val="00CF6062"/>
    <w:rsid w:val="00CF62CF"/>
    <w:rsid w:val="00CF673D"/>
    <w:rsid w:val="00CF6C04"/>
    <w:rsid w:val="00CF70DF"/>
    <w:rsid w:val="00CF7116"/>
    <w:rsid w:val="00CF7A11"/>
    <w:rsid w:val="00D00251"/>
    <w:rsid w:val="00D008B3"/>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8EB"/>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67E"/>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23F"/>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A8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879"/>
    <w:rsid w:val="00D27F9D"/>
    <w:rsid w:val="00D30141"/>
    <w:rsid w:val="00D301C2"/>
    <w:rsid w:val="00D304E0"/>
    <w:rsid w:val="00D30546"/>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701"/>
    <w:rsid w:val="00D34C34"/>
    <w:rsid w:val="00D34E9F"/>
    <w:rsid w:val="00D3547D"/>
    <w:rsid w:val="00D3586F"/>
    <w:rsid w:val="00D35949"/>
    <w:rsid w:val="00D359A6"/>
    <w:rsid w:val="00D35E38"/>
    <w:rsid w:val="00D35E93"/>
    <w:rsid w:val="00D36257"/>
    <w:rsid w:val="00D365F3"/>
    <w:rsid w:val="00D36FE5"/>
    <w:rsid w:val="00D37070"/>
    <w:rsid w:val="00D37B55"/>
    <w:rsid w:val="00D37BC5"/>
    <w:rsid w:val="00D402B2"/>
    <w:rsid w:val="00D40320"/>
    <w:rsid w:val="00D40EC2"/>
    <w:rsid w:val="00D41718"/>
    <w:rsid w:val="00D41FEA"/>
    <w:rsid w:val="00D428F6"/>
    <w:rsid w:val="00D42C3A"/>
    <w:rsid w:val="00D42D83"/>
    <w:rsid w:val="00D42EA8"/>
    <w:rsid w:val="00D42F9F"/>
    <w:rsid w:val="00D433F6"/>
    <w:rsid w:val="00D4367E"/>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5F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C48"/>
    <w:rsid w:val="00D53E0A"/>
    <w:rsid w:val="00D5435D"/>
    <w:rsid w:val="00D54816"/>
    <w:rsid w:val="00D54CA9"/>
    <w:rsid w:val="00D55248"/>
    <w:rsid w:val="00D5570D"/>
    <w:rsid w:val="00D56376"/>
    <w:rsid w:val="00D563C4"/>
    <w:rsid w:val="00D5645C"/>
    <w:rsid w:val="00D56891"/>
    <w:rsid w:val="00D56D20"/>
    <w:rsid w:val="00D56F45"/>
    <w:rsid w:val="00D57CE1"/>
    <w:rsid w:val="00D60356"/>
    <w:rsid w:val="00D60459"/>
    <w:rsid w:val="00D605F4"/>
    <w:rsid w:val="00D6097C"/>
    <w:rsid w:val="00D60B52"/>
    <w:rsid w:val="00D6122D"/>
    <w:rsid w:val="00D612C3"/>
    <w:rsid w:val="00D613DC"/>
    <w:rsid w:val="00D61EC0"/>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E2F"/>
    <w:rsid w:val="00D75384"/>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049"/>
    <w:rsid w:val="00D8066C"/>
    <w:rsid w:val="00D80807"/>
    <w:rsid w:val="00D80F06"/>
    <w:rsid w:val="00D8100E"/>
    <w:rsid w:val="00D817D7"/>
    <w:rsid w:val="00D819D0"/>
    <w:rsid w:val="00D81C03"/>
    <w:rsid w:val="00D81C0A"/>
    <w:rsid w:val="00D81F8B"/>
    <w:rsid w:val="00D82545"/>
    <w:rsid w:val="00D82BB3"/>
    <w:rsid w:val="00D82EE5"/>
    <w:rsid w:val="00D83421"/>
    <w:rsid w:val="00D83756"/>
    <w:rsid w:val="00D83780"/>
    <w:rsid w:val="00D84302"/>
    <w:rsid w:val="00D84691"/>
    <w:rsid w:val="00D850CD"/>
    <w:rsid w:val="00D8520F"/>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4FC7"/>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666"/>
    <w:rsid w:val="00DA37A7"/>
    <w:rsid w:val="00DA384B"/>
    <w:rsid w:val="00DA38D6"/>
    <w:rsid w:val="00DA3A1B"/>
    <w:rsid w:val="00DA3C20"/>
    <w:rsid w:val="00DA5111"/>
    <w:rsid w:val="00DA561D"/>
    <w:rsid w:val="00DA5ADB"/>
    <w:rsid w:val="00DA67CA"/>
    <w:rsid w:val="00DA6B72"/>
    <w:rsid w:val="00DA70F5"/>
    <w:rsid w:val="00DA7130"/>
    <w:rsid w:val="00DA7571"/>
    <w:rsid w:val="00DA7BD7"/>
    <w:rsid w:val="00DA7C00"/>
    <w:rsid w:val="00DA7E69"/>
    <w:rsid w:val="00DB07AE"/>
    <w:rsid w:val="00DB0C59"/>
    <w:rsid w:val="00DB0C9A"/>
    <w:rsid w:val="00DB0CF3"/>
    <w:rsid w:val="00DB0D0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918"/>
    <w:rsid w:val="00DB7A2B"/>
    <w:rsid w:val="00DB7B34"/>
    <w:rsid w:val="00DB7B6F"/>
    <w:rsid w:val="00DC06EF"/>
    <w:rsid w:val="00DC0934"/>
    <w:rsid w:val="00DC0BFC"/>
    <w:rsid w:val="00DC1213"/>
    <w:rsid w:val="00DC13CF"/>
    <w:rsid w:val="00DC155B"/>
    <w:rsid w:val="00DC1A15"/>
    <w:rsid w:val="00DC1A26"/>
    <w:rsid w:val="00DC1CDD"/>
    <w:rsid w:val="00DC2A5E"/>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05F"/>
    <w:rsid w:val="00DC51D2"/>
    <w:rsid w:val="00DC5467"/>
    <w:rsid w:val="00DC59FA"/>
    <w:rsid w:val="00DC5BE9"/>
    <w:rsid w:val="00DC5E53"/>
    <w:rsid w:val="00DC6453"/>
    <w:rsid w:val="00DC68E4"/>
    <w:rsid w:val="00DC7452"/>
    <w:rsid w:val="00DC76CC"/>
    <w:rsid w:val="00DC7E8D"/>
    <w:rsid w:val="00DD0104"/>
    <w:rsid w:val="00DD03D8"/>
    <w:rsid w:val="00DD0FDF"/>
    <w:rsid w:val="00DD11A4"/>
    <w:rsid w:val="00DD13D4"/>
    <w:rsid w:val="00DD15A9"/>
    <w:rsid w:val="00DD1C35"/>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446"/>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93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58DA"/>
    <w:rsid w:val="00E06831"/>
    <w:rsid w:val="00E07576"/>
    <w:rsid w:val="00E0776D"/>
    <w:rsid w:val="00E07CC0"/>
    <w:rsid w:val="00E07CF2"/>
    <w:rsid w:val="00E07EA6"/>
    <w:rsid w:val="00E101C3"/>
    <w:rsid w:val="00E102A6"/>
    <w:rsid w:val="00E10852"/>
    <w:rsid w:val="00E108BD"/>
    <w:rsid w:val="00E10C9D"/>
    <w:rsid w:val="00E10E24"/>
    <w:rsid w:val="00E11573"/>
    <w:rsid w:val="00E11ACF"/>
    <w:rsid w:val="00E121B3"/>
    <w:rsid w:val="00E1233B"/>
    <w:rsid w:val="00E123FC"/>
    <w:rsid w:val="00E12605"/>
    <w:rsid w:val="00E135C8"/>
    <w:rsid w:val="00E138F8"/>
    <w:rsid w:val="00E14023"/>
    <w:rsid w:val="00E14090"/>
    <w:rsid w:val="00E149A0"/>
    <w:rsid w:val="00E14CD2"/>
    <w:rsid w:val="00E14E15"/>
    <w:rsid w:val="00E150EC"/>
    <w:rsid w:val="00E15669"/>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195"/>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6ECF"/>
    <w:rsid w:val="00E4737A"/>
    <w:rsid w:val="00E475E8"/>
    <w:rsid w:val="00E47B02"/>
    <w:rsid w:val="00E503B0"/>
    <w:rsid w:val="00E5071A"/>
    <w:rsid w:val="00E50A19"/>
    <w:rsid w:val="00E50C38"/>
    <w:rsid w:val="00E5105B"/>
    <w:rsid w:val="00E5127D"/>
    <w:rsid w:val="00E5134A"/>
    <w:rsid w:val="00E514AC"/>
    <w:rsid w:val="00E51509"/>
    <w:rsid w:val="00E5185A"/>
    <w:rsid w:val="00E5215D"/>
    <w:rsid w:val="00E5236C"/>
    <w:rsid w:val="00E523DB"/>
    <w:rsid w:val="00E5267E"/>
    <w:rsid w:val="00E52761"/>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0D5"/>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149"/>
    <w:rsid w:val="00E81443"/>
    <w:rsid w:val="00E81A40"/>
    <w:rsid w:val="00E81CB0"/>
    <w:rsid w:val="00E81DDC"/>
    <w:rsid w:val="00E82C01"/>
    <w:rsid w:val="00E82D10"/>
    <w:rsid w:val="00E8379E"/>
    <w:rsid w:val="00E83BCE"/>
    <w:rsid w:val="00E842C8"/>
    <w:rsid w:val="00E84747"/>
    <w:rsid w:val="00E849ED"/>
    <w:rsid w:val="00E84E7F"/>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E92"/>
    <w:rsid w:val="00E90FCE"/>
    <w:rsid w:val="00E912DD"/>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29B4"/>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0F88"/>
    <w:rsid w:val="00EB1322"/>
    <w:rsid w:val="00EB1464"/>
    <w:rsid w:val="00EB14F0"/>
    <w:rsid w:val="00EB176B"/>
    <w:rsid w:val="00EB179D"/>
    <w:rsid w:val="00EB17C7"/>
    <w:rsid w:val="00EB1F91"/>
    <w:rsid w:val="00EB210A"/>
    <w:rsid w:val="00EB336C"/>
    <w:rsid w:val="00EB3633"/>
    <w:rsid w:val="00EB38D1"/>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0D4"/>
    <w:rsid w:val="00EE2216"/>
    <w:rsid w:val="00EE2457"/>
    <w:rsid w:val="00EE2490"/>
    <w:rsid w:val="00EE265D"/>
    <w:rsid w:val="00EE2E91"/>
    <w:rsid w:val="00EE35DC"/>
    <w:rsid w:val="00EE3C73"/>
    <w:rsid w:val="00EE4207"/>
    <w:rsid w:val="00EE4910"/>
    <w:rsid w:val="00EE501C"/>
    <w:rsid w:val="00EE51C5"/>
    <w:rsid w:val="00EE5ECC"/>
    <w:rsid w:val="00EE61B2"/>
    <w:rsid w:val="00EE6FE5"/>
    <w:rsid w:val="00EE750D"/>
    <w:rsid w:val="00EE75E6"/>
    <w:rsid w:val="00EE77AC"/>
    <w:rsid w:val="00EE7977"/>
    <w:rsid w:val="00EE7EC7"/>
    <w:rsid w:val="00EF042F"/>
    <w:rsid w:val="00EF047E"/>
    <w:rsid w:val="00EF04A1"/>
    <w:rsid w:val="00EF0577"/>
    <w:rsid w:val="00EF0EE9"/>
    <w:rsid w:val="00EF151B"/>
    <w:rsid w:val="00EF1EBE"/>
    <w:rsid w:val="00EF256C"/>
    <w:rsid w:val="00EF29D5"/>
    <w:rsid w:val="00EF2FF9"/>
    <w:rsid w:val="00EF3F7A"/>
    <w:rsid w:val="00EF3F93"/>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BFA"/>
    <w:rsid w:val="00F060A7"/>
    <w:rsid w:val="00F061E7"/>
    <w:rsid w:val="00F0657B"/>
    <w:rsid w:val="00F0684B"/>
    <w:rsid w:val="00F0714D"/>
    <w:rsid w:val="00F07561"/>
    <w:rsid w:val="00F07890"/>
    <w:rsid w:val="00F07E51"/>
    <w:rsid w:val="00F07E9D"/>
    <w:rsid w:val="00F10223"/>
    <w:rsid w:val="00F10710"/>
    <w:rsid w:val="00F10889"/>
    <w:rsid w:val="00F10D00"/>
    <w:rsid w:val="00F110F3"/>
    <w:rsid w:val="00F125D4"/>
    <w:rsid w:val="00F12B9E"/>
    <w:rsid w:val="00F1353E"/>
    <w:rsid w:val="00F137F0"/>
    <w:rsid w:val="00F13BA2"/>
    <w:rsid w:val="00F13C18"/>
    <w:rsid w:val="00F1412B"/>
    <w:rsid w:val="00F141A3"/>
    <w:rsid w:val="00F14BFC"/>
    <w:rsid w:val="00F14C9C"/>
    <w:rsid w:val="00F1508D"/>
    <w:rsid w:val="00F156DB"/>
    <w:rsid w:val="00F158BF"/>
    <w:rsid w:val="00F15BAE"/>
    <w:rsid w:val="00F15E84"/>
    <w:rsid w:val="00F164BD"/>
    <w:rsid w:val="00F16911"/>
    <w:rsid w:val="00F16D30"/>
    <w:rsid w:val="00F16FC5"/>
    <w:rsid w:val="00F170B4"/>
    <w:rsid w:val="00F17A7F"/>
    <w:rsid w:val="00F17B40"/>
    <w:rsid w:val="00F17D5C"/>
    <w:rsid w:val="00F20044"/>
    <w:rsid w:val="00F2065E"/>
    <w:rsid w:val="00F215E4"/>
    <w:rsid w:val="00F2169A"/>
    <w:rsid w:val="00F21CF0"/>
    <w:rsid w:val="00F22370"/>
    <w:rsid w:val="00F2290A"/>
    <w:rsid w:val="00F22D76"/>
    <w:rsid w:val="00F23E7C"/>
    <w:rsid w:val="00F240C9"/>
    <w:rsid w:val="00F240FE"/>
    <w:rsid w:val="00F2454D"/>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87F"/>
    <w:rsid w:val="00F369FF"/>
    <w:rsid w:val="00F36CAE"/>
    <w:rsid w:val="00F36F7F"/>
    <w:rsid w:val="00F37122"/>
    <w:rsid w:val="00F3793D"/>
    <w:rsid w:val="00F37AF1"/>
    <w:rsid w:val="00F40537"/>
    <w:rsid w:val="00F41657"/>
    <w:rsid w:val="00F41C92"/>
    <w:rsid w:val="00F41D5D"/>
    <w:rsid w:val="00F41DAB"/>
    <w:rsid w:val="00F42015"/>
    <w:rsid w:val="00F421EF"/>
    <w:rsid w:val="00F426A3"/>
    <w:rsid w:val="00F42908"/>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B55"/>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2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7F5"/>
    <w:rsid w:val="00F63BA6"/>
    <w:rsid w:val="00F63FF4"/>
    <w:rsid w:val="00F64860"/>
    <w:rsid w:val="00F64E51"/>
    <w:rsid w:val="00F6515A"/>
    <w:rsid w:val="00F65F56"/>
    <w:rsid w:val="00F65F8E"/>
    <w:rsid w:val="00F66231"/>
    <w:rsid w:val="00F6624D"/>
    <w:rsid w:val="00F663E1"/>
    <w:rsid w:val="00F6681E"/>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1CEF"/>
    <w:rsid w:val="00F72088"/>
    <w:rsid w:val="00F7230E"/>
    <w:rsid w:val="00F723AA"/>
    <w:rsid w:val="00F72A74"/>
    <w:rsid w:val="00F73122"/>
    <w:rsid w:val="00F73194"/>
    <w:rsid w:val="00F73631"/>
    <w:rsid w:val="00F73BE6"/>
    <w:rsid w:val="00F73DE1"/>
    <w:rsid w:val="00F73E6E"/>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8D9"/>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0CF5"/>
    <w:rsid w:val="00F91416"/>
    <w:rsid w:val="00F91535"/>
    <w:rsid w:val="00F9175C"/>
    <w:rsid w:val="00F919B7"/>
    <w:rsid w:val="00F92256"/>
    <w:rsid w:val="00F922D1"/>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DE8"/>
    <w:rsid w:val="00FA0E9C"/>
    <w:rsid w:val="00FA1054"/>
    <w:rsid w:val="00FA1151"/>
    <w:rsid w:val="00FA1173"/>
    <w:rsid w:val="00FA1340"/>
    <w:rsid w:val="00FA1C37"/>
    <w:rsid w:val="00FA1C65"/>
    <w:rsid w:val="00FA1F1E"/>
    <w:rsid w:val="00FA222E"/>
    <w:rsid w:val="00FA2252"/>
    <w:rsid w:val="00FA2415"/>
    <w:rsid w:val="00FA30C3"/>
    <w:rsid w:val="00FA3436"/>
    <w:rsid w:val="00FA35E3"/>
    <w:rsid w:val="00FA3A03"/>
    <w:rsid w:val="00FA3AD3"/>
    <w:rsid w:val="00FA3B42"/>
    <w:rsid w:val="00FA3D21"/>
    <w:rsid w:val="00FA4257"/>
    <w:rsid w:val="00FA43BA"/>
    <w:rsid w:val="00FA4628"/>
    <w:rsid w:val="00FA4C9F"/>
    <w:rsid w:val="00FA4CF7"/>
    <w:rsid w:val="00FA51B0"/>
    <w:rsid w:val="00FA5804"/>
    <w:rsid w:val="00FA583C"/>
    <w:rsid w:val="00FA5A21"/>
    <w:rsid w:val="00FA6558"/>
    <w:rsid w:val="00FA6AFA"/>
    <w:rsid w:val="00FA6D05"/>
    <w:rsid w:val="00FA6FE8"/>
    <w:rsid w:val="00FA710D"/>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34D"/>
    <w:rsid w:val="00FB5BE7"/>
    <w:rsid w:val="00FB5C7C"/>
    <w:rsid w:val="00FB5FF0"/>
    <w:rsid w:val="00FB637A"/>
    <w:rsid w:val="00FB6762"/>
    <w:rsid w:val="00FB6CBB"/>
    <w:rsid w:val="00FB6EC4"/>
    <w:rsid w:val="00FB7567"/>
    <w:rsid w:val="00FB7994"/>
    <w:rsid w:val="00FB7FA4"/>
    <w:rsid w:val="00FC0170"/>
    <w:rsid w:val="00FC04B0"/>
    <w:rsid w:val="00FC0889"/>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E2A"/>
    <w:rsid w:val="00FC6F65"/>
    <w:rsid w:val="00FC7663"/>
    <w:rsid w:val="00FC7675"/>
    <w:rsid w:val="00FC7C88"/>
    <w:rsid w:val="00FD014D"/>
    <w:rsid w:val="00FD0A00"/>
    <w:rsid w:val="00FD0AF8"/>
    <w:rsid w:val="00FD0C0F"/>
    <w:rsid w:val="00FD1003"/>
    <w:rsid w:val="00FD142B"/>
    <w:rsid w:val="00FD183A"/>
    <w:rsid w:val="00FD1C30"/>
    <w:rsid w:val="00FD1F42"/>
    <w:rsid w:val="00FD2026"/>
    <w:rsid w:val="00FD21AE"/>
    <w:rsid w:val="00FD24EC"/>
    <w:rsid w:val="00FD257E"/>
    <w:rsid w:val="00FD2EFF"/>
    <w:rsid w:val="00FD33B3"/>
    <w:rsid w:val="00FD34E1"/>
    <w:rsid w:val="00FD3902"/>
    <w:rsid w:val="00FD3ABD"/>
    <w:rsid w:val="00FD3CCA"/>
    <w:rsid w:val="00FD41D9"/>
    <w:rsid w:val="00FD44FB"/>
    <w:rsid w:val="00FD4B3F"/>
    <w:rsid w:val="00FD52BB"/>
    <w:rsid w:val="00FD6722"/>
    <w:rsid w:val="00FD6BCD"/>
    <w:rsid w:val="00FD6BF2"/>
    <w:rsid w:val="00FD770B"/>
    <w:rsid w:val="00FD7A87"/>
    <w:rsid w:val="00FD7BBE"/>
    <w:rsid w:val="00FD7EA7"/>
    <w:rsid w:val="00FD7FD9"/>
    <w:rsid w:val="00FE07CD"/>
    <w:rsid w:val="00FE0C93"/>
    <w:rsid w:val="00FE18AA"/>
    <w:rsid w:val="00FE1CE5"/>
    <w:rsid w:val="00FE21C0"/>
    <w:rsid w:val="00FE24F2"/>
    <w:rsid w:val="00FE270D"/>
    <w:rsid w:val="00FE2C77"/>
    <w:rsid w:val="00FE2C97"/>
    <w:rsid w:val="00FE3318"/>
    <w:rsid w:val="00FE521D"/>
    <w:rsid w:val="00FE5AD2"/>
    <w:rsid w:val="00FE5D74"/>
    <w:rsid w:val="00FE5E74"/>
    <w:rsid w:val="00FE603C"/>
    <w:rsid w:val="00FE68F8"/>
    <w:rsid w:val="00FE6BF0"/>
    <w:rsid w:val="00FE70F5"/>
    <w:rsid w:val="00FE7878"/>
    <w:rsid w:val="00FE7C5A"/>
    <w:rsid w:val="00FF0838"/>
    <w:rsid w:val="00FF09C8"/>
    <w:rsid w:val="00FF09E2"/>
    <w:rsid w:val="00FF0F8F"/>
    <w:rsid w:val="00FF1258"/>
    <w:rsid w:val="00FF19D7"/>
    <w:rsid w:val="00FF1ECA"/>
    <w:rsid w:val="00FF29EE"/>
    <w:rsid w:val="00FF2C23"/>
    <w:rsid w:val="00FF2ED8"/>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14577E"/>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14577E"/>
    <w:rPr>
      <w:rFonts w:ascii="Times New Roman" w:eastAsia="Times New Roman" w:hAnsi="Times New Roman"/>
      <w:sz w:val="28"/>
    </w:rPr>
  </w:style>
  <w:style w:type="paragraph" w:styleId="afffd">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14577E"/>
    <w:rPr>
      <w:rFonts w:ascii="Times New Roman" w:eastAsia="Times New Roman" w:hAnsi="Times New Roman"/>
      <w:sz w:val="28"/>
    </w:rPr>
  </w:style>
  <w:style w:type="character" w:styleId="afffff0">
    <w:name w:val="annotation reference"/>
    <w:basedOn w:val="a4"/>
    <w:rsid w:val="0014577E"/>
    <w:rPr>
      <w:sz w:val="16"/>
      <w:szCs w:val="16"/>
    </w:rPr>
  </w:style>
  <w:style w:type="paragraph" w:styleId="afffff1">
    <w:name w:val="annotation subject"/>
    <w:basedOn w:val="aff"/>
    <w:next w:val="aff"/>
    <w:link w:val="afffff2"/>
    <w:uiPriority w:val="99"/>
    <w:rsid w:val="0014577E"/>
    <w:rPr>
      <w:b/>
      <w:bCs/>
    </w:rPr>
  </w:style>
  <w:style w:type="character" w:customStyle="1" w:styleId="afffff2">
    <w:name w:val="Тема примечания Знак"/>
    <w:basedOn w:val="aff0"/>
    <w:link w:val="afffff1"/>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367E33"/>
    <w:rPr>
      <w:b/>
      <w:color w:val="000080"/>
    </w:rPr>
  </w:style>
  <w:style w:type="character" w:customStyle="1" w:styleId="afffff4">
    <w:name w:val="Гипертекстовая ссылка"/>
    <w:basedOn w:val="afffff3"/>
    <w:uiPriority w:val="99"/>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e"/>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c">
    <w:name w:val="Текст абзаца"/>
    <w:basedOn w:val="a3"/>
    <w:link w:val="afffffffd"/>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 w:type="table" w:customStyle="1" w:styleId="940">
    <w:name w:val="Сетка таблицы94"/>
    <w:basedOn w:val="a5"/>
    <w:next w:val="a9"/>
    <w:uiPriority w:val="39"/>
    <w:rsid w:val="00E84E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CF4C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0345FA"/>
  </w:style>
  <w:style w:type="table" w:customStyle="1" w:styleId="960">
    <w:name w:val="Сетка таблицы96"/>
    <w:basedOn w:val="a5"/>
    <w:next w:val="a9"/>
    <w:rsid w:val="00034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5E0E52"/>
  </w:style>
  <w:style w:type="table" w:customStyle="1" w:styleId="970">
    <w:name w:val="Сетка таблицы97"/>
    <w:basedOn w:val="a5"/>
    <w:next w:val="a9"/>
    <w:locked/>
    <w:rsid w:val="005E0E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5E0E52"/>
    <w:rPr>
      <w:rFonts w:ascii="Times New Roman" w:eastAsia="Times New Roman" w:hAnsi="Times New Roman"/>
      <w:sz w:val="24"/>
      <w:szCs w:val="24"/>
    </w:rPr>
  </w:style>
  <w:style w:type="numbering" w:customStyle="1" w:styleId="631">
    <w:name w:val="Нет списка63"/>
    <w:next w:val="a6"/>
    <w:uiPriority w:val="99"/>
    <w:semiHidden/>
    <w:unhideWhenUsed/>
    <w:rsid w:val="006A6AB3"/>
  </w:style>
  <w:style w:type="numbering" w:customStyle="1" w:styleId="1170">
    <w:name w:val="Нет списка117"/>
    <w:next w:val="a6"/>
    <w:uiPriority w:val="99"/>
    <w:semiHidden/>
    <w:rsid w:val="006A6AB3"/>
  </w:style>
  <w:style w:type="table" w:customStyle="1" w:styleId="980">
    <w:name w:val="Сетка таблицы98"/>
    <w:basedOn w:val="a5"/>
    <w:next w:val="a9"/>
    <w:locked/>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A6AB3"/>
  </w:style>
  <w:style w:type="numbering" w:customStyle="1" w:styleId="3120">
    <w:name w:val="Нет списка312"/>
    <w:next w:val="a6"/>
    <w:semiHidden/>
    <w:rsid w:val="006A6AB3"/>
  </w:style>
  <w:style w:type="numbering" w:customStyle="1" w:styleId="412">
    <w:name w:val="Нет списка412"/>
    <w:next w:val="a6"/>
    <w:semiHidden/>
    <w:rsid w:val="006A6AB3"/>
  </w:style>
  <w:style w:type="table" w:customStyle="1" w:styleId="3121">
    <w:name w:val="Сетка таблицы312"/>
    <w:basedOn w:val="a5"/>
    <w:next w:val="a9"/>
    <w:rsid w:val="006A6AB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A6AB3"/>
  </w:style>
  <w:style w:type="table" w:customStyle="1" w:styleId="4111">
    <w:name w:val="Сетка таблицы4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A6AB3"/>
  </w:style>
  <w:style w:type="table" w:customStyle="1" w:styleId="5110">
    <w:name w:val="Сетка таблицы5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A6AB3"/>
  </w:style>
  <w:style w:type="table" w:customStyle="1" w:styleId="6100">
    <w:name w:val="Сетка таблицы610"/>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B06B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476CD9"/>
  </w:style>
  <w:style w:type="numbering" w:customStyle="1" w:styleId="661">
    <w:name w:val="Нет списка66"/>
    <w:next w:val="a6"/>
    <w:uiPriority w:val="99"/>
    <w:semiHidden/>
    <w:unhideWhenUsed/>
    <w:rsid w:val="000368F2"/>
  </w:style>
  <w:style w:type="numbering" w:customStyle="1" w:styleId="671">
    <w:name w:val="Нет списка67"/>
    <w:next w:val="a6"/>
    <w:uiPriority w:val="99"/>
    <w:semiHidden/>
    <w:unhideWhenUsed/>
    <w:rsid w:val="000C3760"/>
  </w:style>
  <w:style w:type="character" w:customStyle="1" w:styleId="WW8Num3z1">
    <w:name w:val="WW8Num3z1"/>
    <w:rsid w:val="000C3760"/>
  </w:style>
  <w:style w:type="character" w:customStyle="1" w:styleId="WW8Num3z2">
    <w:name w:val="WW8Num3z2"/>
    <w:rsid w:val="000C3760"/>
  </w:style>
  <w:style w:type="character" w:customStyle="1" w:styleId="WW8Num3z3">
    <w:name w:val="WW8Num3z3"/>
    <w:rsid w:val="000C3760"/>
  </w:style>
  <w:style w:type="character" w:customStyle="1" w:styleId="WW8Num3z4">
    <w:name w:val="WW8Num3z4"/>
    <w:rsid w:val="000C3760"/>
  </w:style>
  <w:style w:type="character" w:customStyle="1" w:styleId="WW8Num3z5">
    <w:name w:val="WW8Num3z5"/>
    <w:rsid w:val="000C3760"/>
  </w:style>
  <w:style w:type="character" w:customStyle="1" w:styleId="WW8Num3z6">
    <w:name w:val="WW8Num3z6"/>
    <w:rsid w:val="000C3760"/>
  </w:style>
  <w:style w:type="character" w:customStyle="1" w:styleId="WW8Num3z7">
    <w:name w:val="WW8Num3z7"/>
    <w:rsid w:val="000C3760"/>
  </w:style>
  <w:style w:type="character" w:customStyle="1" w:styleId="WW8Num3z8">
    <w:name w:val="WW8Num3z8"/>
    <w:rsid w:val="000C3760"/>
  </w:style>
  <w:style w:type="character" w:customStyle="1" w:styleId="WW8Num1z1">
    <w:name w:val="WW8Num1z1"/>
    <w:rsid w:val="000C3760"/>
  </w:style>
  <w:style w:type="character" w:customStyle="1" w:styleId="WW8Num1z2">
    <w:name w:val="WW8Num1z2"/>
    <w:rsid w:val="000C3760"/>
  </w:style>
  <w:style w:type="character" w:customStyle="1" w:styleId="WW8Num1z3">
    <w:name w:val="WW8Num1z3"/>
    <w:rsid w:val="000C3760"/>
  </w:style>
  <w:style w:type="character" w:customStyle="1" w:styleId="WW8Num1z4">
    <w:name w:val="WW8Num1z4"/>
    <w:rsid w:val="000C3760"/>
  </w:style>
  <w:style w:type="character" w:customStyle="1" w:styleId="WW8Num1z5">
    <w:name w:val="WW8Num1z5"/>
    <w:rsid w:val="000C3760"/>
  </w:style>
  <w:style w:type="character" w:customStyle="1" w:styleId="WW8Num1z6">
    <w:name w:val="WW8Num1z6"/>
    <w:rsid w:val="000C3760"/>
  </w:style>
  <w:style w:type="character" w:customStyle="1" w:styleId="WW8Num1z7">
    <w:name w:val="WW8Num1z7"/>
    <w:rsid w:val="000C3760"/>
  </w:style>
  <w:style w:type="character" w:customStyle="1" w:styleId="WW8Num1z8">
    <w:name w:val="WW8Num1z8"/>
    <w:rsid w:val="000C3760"/>
  </w:style>
  <w:style w:type="character" w:customStyle="1" w:styleId="WW8Num2z1">
    <w:name w:val="WW8Num2z1"/>
    <w:rsid w:val="000C3760"/>
    <w:rPr>
      <w:rFonts w:ascii="Courier New" w:hAnsi="Courier New" w:cs="Courier New" w:hint="default"/>
    </w:rPr>
  </w:style>
  <w:style w:type="character" w:customStyle="1" w:styleId="WW8Num2z2">
    <w:name w:val="WW8Num2z2"/>
    <w:rsid w:val="000C3760"/>
    <w:rPr>
      <w:rFonts w:ascii="Wingdings" w:hAnsi="Wingdings" w:cs="Wingdings" w:hint="default"/>
    </w:rPr>
  </w:style>
  <w:style w:type="paragraph" w:customStyle="1" w:styleId="affffffff3">
    <w:basedOn w:val="a3"/>
    <w:next w:val="ac"/>
    <w:rsid w:val="000C3760"/>
    <w:pPr>
      <w:keepNext/>
      <w:suppressAutoHyphens/>
      <w:spacing w:before="240" w:after="120" w:line="240" w:lineRule="auto"/>
    </w:pPr>
    <w:rPr>
      <w:rFonts w:ascii="Arial" w:eastAsia="Microsoft YaHei" w:hAnsi="Arial" w:cs="Mangal"/>
      <w:sz w:val="28"/>
      <w:szCs w:val="28"/>
      <w:lang w:eastAsia="ar-SA"/>
    </w:rPr>
  </w:style>
  <w:style w:type="table" w:customStyle="1" w:styleId="1000">
    <w:name w:val="Сетка таблицы100"/>
    <w:basedOn w:val="a5"/>
    <w:next w:val="a9"/>
    <w:uiPriority w:val="39"/>
    <w:rsid w:val="00F1412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963477"/>
    <w:rPr>
      <w:rFonts w:ascii="Arial" w:eastAsia="Times New Roman" w:hAnsi="Arial"/>
      <w:sz w:val="18"/>
    </w:rPr>
  </w:style>
  <w:style w:type="table" w:customStyle="1" w:styleId="1010">
    <w:name w:val="Сетка таблицы101"/>
    <w:basedOn w:val="a5"/>
    <w:next w:val="a9"/>
    <w:uiPriority w:val="59"/>
    <w:rsid w:val="00523AE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3B445F"/>
  </w:style>
  <w:style w:type="table" w:customStyle="1" w:styleId="1020">
    <w:name w:val="Сетка таблицы102"/>
    <w:basedOn w:val="a5"/>
    <w:next w:val="a9"/>
    <w:uiPriority w:val="39"/>
    <w:rsid w:val="003B44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B445F"/>
    <w:pPr>
      <w:widowControl w:val="0"/>
      <w:autoSpaceDE w:val="0"/>
      <w:autoSpaceDN w:val="0"/>
      <w:adjustRightInd w:val="0"/>
      <w:jc w:val="right"/>
    </w:pPr>
    <w:rPr>
      <w:rFonts w:ascii="Times New Roman" w:eastAsia="Times New Roman" w:hAnsi="Times New Roman"/>
      <w:b/>
      <w:bCs/>
      <w:sz w:val="28"/>
      <w:szCs w:val="28"/>
    </w:rPr>
  </w:style>
  <w:style w:type="character" w:customStyle="1" w:styleId="x-red1">
    <w:name w:val="x-red1"/>
    <w:rsid w:val="003B445F"/>
    <w:rPr>
      <w:color w:val="C53500"/>
      <w:sz w:val="19"/>
      <w:szCs w:val="19"/>
    </w:rPr>
  </w:style>
  <w:style w:type="paragraph" w:customStyle="1" w:styleId="4b">
    <w:name w:val="Обычный4"/>
    <w:rsid w:val="003B445F"/>
    <w:rPr>
      <w:rFonts w:ascii="Times New Roman" w:eastAsia="Times New Roman" w:hAnsi="Times New Roman"/>
    </w:rPr>
  </w:style>
  <w:style w:type="paragraph" w:customStyle="1" w:styleId="BodyText31">
    <w:name w:val="Body Text 31"/>
    <w:basedOn w:val="a3"/>
    <w:rsid w:val="003B445F"/>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3B445F"/>
    <w:rPr>
      <w:rFonts w:ascii="Times New Roman" w:eastAsia="Times New Roman" w:hAnsi="Times New Roman"/>
      <w:sz w:val="24"/>
    </w:rPr>
  </w:style>
  <w:style w:type="paragraph" w:customStyle="1" w:styleId="affffffff5">
    <w:name w:val="Формула"/>
    <w:basedOn w:val="ac"/>
    <w:rsid w:val="003B445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3B445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3B445F"/>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Знак Знак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7">
    <w:name w:val="Предприятие"/>
    <w:basedOn w:val="a3"/>
    <w:rsid w:val="003B445F"/>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3B445F"/>
    <w:pPr>
      <w:ind w:left="720"/>
    </w:pPr>
    <w:rPr>
      <w:rFonts w:eastAsia="Times New Roman"/>
    </w:rPr>
  </w:style>
  <w:style w:type="character" w:customStyle="1" w:styleId="FontStyle76">
    <w:name w:val="Font Style76"/>
    <w:rsid w:val="003B445F"/>
    <w:rPr>
      <w:rFonts w:ascii="Times New Roman" w:hAnsi="Times New Roman" w:cs="Times New Roman"/>
      <w:b/>
      <w:bCs/>
      <w:sz w:val="26"/>
      <w:szCs w:val="26"/>
    </w:rPr>
  </w:style>
  <w:style w:type="paragraph" w:customStyle="1" w:styleId="Style35">
    <w:name w:val="Style35"/>
    <w:basedOn w:val="a3"/>
    <w:rsid w:val="003B445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numbering" w:customStyle="1" w:styleId="690">
    <w:name w:val="Нет списка69"/>
    <w:next w:val="a6"/>
    <w:uiPriority w:val="99"/>
    <w:semiHidden/>
    <w:unhideWhenUsed/>
    <w:rsid w:val="00116475"/>
  </w:style>
  <w:style w:type="numbering" w:customStyle="1" w:styleId="1180">
    <w:name w:val="Нет списка118"/>
    <w:next w:val="a6"/>
    <w:uiPriority w:val="99"/>
    <w:semiHidden/>
    <w:unhideWhenUsed/>
    <w:rsid w:val="00116475"/>
  </w:style>
  <w:style w:type="paragraph" w:customStyle="1" w:styleId="bodytext">
    <w:name w:val="bodytext"/>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9">
    <w:name w:val="11"/>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4"/>
    <w:uiPriority w:val="99"/>
    <w:semiHidden/>
    <w:unhideWhenUsed/>
    <w:rsid w:val="00116475"/>
    <w:rPr>
      <w:color w:val="605E5C"/>
      <w:shd w:val="clear" w:color="auto" w:fill="E1DFDD"/>
    </w:rPr>
  </w:style>
  <w:style w:type="numbering" w:customStyle="1" w:styleId="2140">
    <w:name w:val="Нет списка214"/>
    <w:next w:val="a6"/>
    <w:uiPriority w:val="99"/>
    <w:semiHidden/>
    <w:unhideWhenUsed/>
    <w:rsid w:val="00116475"/>
  </w:style>
  <w:style w:type="character" w:customStyle="1" w:styleId="affffffff8">
    <w:name w:val="Основной текст + Курсив"/>
    <w:basedOn w:val="affe"/>
    <w:rsid w:val="00116475"/>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1">
    <w:name w:val="Заголовок №2_"/>
    <w:basedOn w:val="a4"/>
    <w:link w:val="2ff2"/>
    <w:rsid w:val="00116475"/>
    <w:rPr>
      <w:rFonts w:ascii="Times New Roman" w:eastAsia="Times New Roman" w:hAnsi="Times New Roman"/>
      <w:b/>
      <w:bCs/>
      <w:spacing w:val="-1"/>
      <w:sz w:val="26"/>
      <w:szCs w:val="26"/>
      <w:shd w:val="clear" w:color="auto" w:fill="FFFFFF"/>
    </w:rPr>
  </w:style>
  <w:style w:type="paragraph" w:customStyle="1" w:styleId="2ff2">
    <w:name w:val="Заголовок №2"/>
    <w:basedOn w:val="a3"/>
    <w:link w:val="2ff1"/>
    <w:rsid w:val="00116475"/>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a">
    <w:name w:val="Основной текст (3)_"/>
    <w:basedOn w:val="a4"/>
    <w:link w:val="3fb"/>
    <w:rsid w:val="00116475"/>
    <w:rPr>
      <w:rFonts w:ascii="Times New Roman" w:eastAsia="Times New Roman" w:hAnsi="Times New Roman"/>
      <w:i/>
      <w:iCs/>
      <w:spacing w:val="2"/>
      <w:shd w:val="clear" w:color="auto" w:fill="FFFFFF"/>
    </w:rPr>
  </w:style>
  <w:style w:type="character" w:customStyle="1" w:styleId="3fc">
    <w:name w:val="Основной текст (3) + Не курсив"/>
    <w:basedOn w:val="3fa"/>
    <w:rsid w:val="00116475"/>
    <w:rPr>
      <w:color w:val="000000"/>
      <w:w w:val="100"/>
      <w:position w:val="0"/>
      <w:sz w:val="24"/>
      <w:szCs w:val="24"/>
    </w:rPr>
  </w:style>
  <w:style w:type="character" w:customStyle="1" w:styleId="95pt-1pt">
    <w:name w:val="Основной текст + 9;5 pt;Интервал -1 pt"/>
    <w:basedOn w:val="affe"/>
    <w:rsid w:val="00116475"/>
    <w:rPr>
      <w:rFonts w:cs="Times New Roman"/>
      <w:b w:val="0"/>
      <w:bCs w:val="0"/>
      <w:i w:val="0"/>
      <w:iCs w:val="0"/>
      <w:smallCaps w:val="0"/>
      <w:strike w:val="0"/>
      <w:color w:val="000000"/>
      <w:spacing w:val="-29"/>
      <w:w w:val="100"/>
      <w:position w:val="0"/>
      <w:sz w:val="19"/>
      <w:szCs w:val="19"/>
      <w:u w:val="none"/>
      <w:shd w:val="clear" w:color="auto" w:fill="FFFFFF"/>
      <w:lang w:val="ru-RU"/>
    </w:rPr>
  </w:style>
  <w:style w:type="paragraph" w:customStyle="1" w:styleId="3fb">
    <w:name w:val="Основной текст (3)"/>
    <w:basedOn w:val="a3"/>
    <w:link w:val="3fa"/>
    <w:rsid w:val="00116475"/>
    <w:pPr>
      <w:widowControl w:val="0"/>
      <w:shd w:val="clear" w:color="auto" w:fill="FFFFFF"/>
      <w:spacing w:before="240" w:after="0" w:line="322" w:lineRule="exact"/>
      <w:jc w:val="both"/>
    </w:pPr>
    <w:rPr>
      <w:rFonts w:ascii="Times New Roman" w:eastAsia="Times New Roman" w:hAnsi="Times New Roman"/>
      <w:i/>
      <w:iCs/>
      <w:spacing w:val="2"/>
      <w:sz w:val="20"/>
      <w:szCs w:val="20"/>
      <w:lang w:eastAsia="ru-RU"/>
    </w:rPr>
  </w:style>
  <w:style w:type="table" w:customStyle="1" w:styleId="1030">
    <w:name w:val="Сетка таблицы103"/>
    <w:basedOn w:val="a5"/>
    <w:next w:val="a9"/>
    <w:uiPriority w:val="39"/>
    <w:rsid w:val="0011647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116475"/>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11647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116475"/>
    <w:rPr>
      <w:color w:val="000000"/>
      <w:w w:val="100"/>
      <w:position w:val="0"/>
      <w:lang w:val="ru-RU"/>
    </w:rPr>
  </w:style>
  <w:style w:type="character" w:customStyle="1" w:styleId="11a">
    <w:name w:val="Основной текст (11)_"/>
    <w:basedOn w:val="a4"/>
    <w:link w:val="11b"/>
    <w:rsid w:val="00116475"/>
    <w:rPr>
      <w:rFonts w:ascii="Gungsuh" w:eastAsia="Gungsuh" w:hAnsi="Gungsuh" w:cs="Gungsuh"/>
      <w:spacing w:val="-1"/>
      <w:sz w:val="15"/>
      <w:szCs w:val="15"/>
      <w:shd w:val="clear" w:color="auto" w:fill="FFFFFF"/>
    </w:rPr>
  </w:style>
  <w:style w:type="paragraph" w:customStyle="1" w:styleId="11b">
    <w:name w:val="Основной текст (11)"/>
    <w:basedOn w:val="a3"/>
    <w:link w:val="11a"/>
    <w:rsid w:val="00116475"/>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5">
    <w:name w:val="Основной текст (12)_"/>
    <w:basedOn w:val="a4"/>
    <w:rsid w:val="00116475"/>
    <w:rPr>
      <w:rFonts w:ascii="Arial" w:eastAsia="Arial" w:hAnsi="Arial" w:cs="Arial"/>
      <w:b w:val="0"/>
      <w:bCs w:val="0"/>
      <w:i w:val="0"/>
      <w:iCs w:val="0"/>
      <w:smallCaps w:val="0"/>
      <w:strike w:val="0"/>
      <w:spacing w:val="1"/>
      <w:sz w:val="15"/>
      <w:szCs w:val="15"/>
      <w:u w:val="none"/>
    </w:rPr>
  </w:style>
  <w:style w:type="character" w:customStyle="1" w:styleId="126">
    <w:name w:val="Основной текст (12)"/>
    <w:basedOn w:val="125"/>
    <w:rsid w:val="00116475"/>
    <w:rPr>
      <w:color w:val="000000"/>
      <w:w w:val="100"/>
      <w:position w:val="0"/>
      <w:lang w:val="ru-RU"/>
    </w:rPr>
  </w:style>
  <w:style w:type="character" w:customStyle="1" w:styleId="134">
    <w:name w:val="Основной текст (13)_"/>
    <w:basedOn w:val="a4"/>
    <w:rsid w:val="00116475"/>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116475"/>
    <w:rPr>
      <w:color w:val="000000"/>
      <w:w w:val="100"/>
      <w:position w:val="0"/>
      <w:lang w:val="ru-RU"/>
    </w:rPr>
  </w:style>
  <w:style w:type="character" w:customStyle="1" w:styleId="affffffff9">
    <w:name w:val="Подпись к картинке_"/>
    <w:basedOn w:val="a4"/>
    <w:rsid w:val="0011647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a">
    <w:name w:val="Подпись к картинке"/>
    <w:basedOn w:val="affffffff9"/>
    <w:rsid w:val="00116475"/>
    <w:rPr>
      <w:color w:val="000000"/>
      <w:w w:val="100"/>
      <w:position w:val="0"/>
      <w:lang w:val="ru-RU"/>
    </w:rPr>
  </w:style>
  <w:style w:type="character" w:customStyle="1" w:styleId="4Candara0pt">
    <w:name w:val="Основной текст (4) + Candara;Интервал 0 pt"/>
    <w:basedOn w:val="4c"/>
    <w:rsid w:val="00116475"/>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116475"/>
    <w:rPr>
      <w:rFonts w:ascii="MS Gothic" w:eastAsia="MS Gothic" w:hAnsi="MS Gothic" w:cs="MS Gothic"/>
      <w:color w:val="000000"/>
      <w:spacing w:val="0"/>
      <w:w w:val="100"/>
      <w:position w:val="0"/>
      <w:sz w:val="14"/>
      <w:szCs w:val="14"/>
    </w:rPr>
  </w:style>
  <w:style w:type="character" w:customStyle="1" w:styleId="145">
    <w:name w:val="Основной текст (14)_"/>
    <w:basedOn w:val="a4"/>
    <w:rsid w:val="00116475"/>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6">
    <w:name w:val="Основной текст (14)"/>
    <w:basedOn w:val="145"/>
    <w:rsid w:val="00116475"/>
    <w:rPr>
      <w:color w:val="000000"/>
      <w:w w:val="100"/>
      <w:position w:val="0"/>
      <w:lang w:val="ru-RU"/>
    </w:rPr>
  </w:style>
  <w:style w:type="character" w:customStyle="1" w:styleId="40pt">
    <w:name w:val="Основной текст (4) + Курсив;Интервал 0 pt"/>
    <w:basedOn w:val="4c"/>
    <w:rsid w:val="00116475"/>
    <w:rPr>
      <w:i/>
      <w:iCs/>
      <w:color w:val="000000"/>
      <w:spacing w:val="-1"/>
      <w:w w:val="100"/>
      <w:position w:val="0"/>
    </w:rPr>
  </w:style>
  <w:style w:type="character" w:customStyle="1" w:styleId="75pt0pt0">
    <w:name w:val="Основной текст + 7;5 pt;Курсив;Интервал 0 pt"/>
    <w:basedOn w:val="affe"/>
    <w:rsid w:val="00116475"/>
    <w:rPr>
      <w:rFonts w:cs="Times New Roman"/>
      <w:b w:val="0"/>
      <w:bCs w:val="0"/>
      <w:i/>
      <w:iCs/>
      <w:smallCaps w:val="0"/>
      <w:strike w:val="0"/>
      <w:color w:val="000000"/>
      <w:spacing w:val="-1"/>
      <w:w w:val="100"/>
      <w:position w:val="0"/>
      <w:sz w:val="15"/>
      <w:szCs w:val="15"/>
      <w:u w:val="none"/>
      <w:shd w:val="clear" w:color="auto" w:fill="FFFFFF"/>
    </w:rPr>
  </w:style>
  <w:style w:type="numbering" w:customStyle="1" w:styleId="701">
    <w:name w:val="Нет списка70"/>
    <w:next w:val="a6"/>
    <w:uiPriority w:val="99"/>
    <w:semiHidden/>
    <w:unhideWhenUsed/>
    <w:rsid w:val="00CC1A53"/>
  </w:style>
  <w:style w:type="numbering" w:customStyle="1" w:styleId="1190">
    <w:name w:val="Нет списка119"/>
    <w:next w:val="a6"/>
    <w:uiPriority w:val="99"/>
    <w:semiHidden/>
    <w:rsid w:val="00CC1A53"/>
  </w:style>
  <w:style w:type="table" w:customStyle="1" w:styleId="1040">
    <w:name w:val="Сетка таблицы104"/>
    <w:basedOn w:val="a5"/>
    <w:next w:val="a9"/>
    <w:rsid w:val="00CC1A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6"/>
    <w:uiPriority w:val="99"/>
    <w:semiHidden/>
    <w:unhideWhenUsed/>
    <w:rsid w:val="00233BBB"/>
  </w:style>
  <w:style w:type="numbering" w:customStyle="1" w:styleId="1200">
    <w:name w:val="Нет списка120"/>
    <w:next w:val="a6"/>
    <w:uiPriority w:val="99"/>
    <w:semiHidden/>
    <w:unhideWhenUsed/>
    <w:rsid w:val="00233BBB"/>
  </w:style>
  <w:style w:type="paragraph" w:customStyle="1" w:styleId="302">
    <w:name w:val="30"/>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4"/>
    <w:rsid w:val="00233BBB"/>
  </w:style>
  <w:style w:type="character" w:customStyle="1" w:styleId="512">
    <w:name w:val="51"/>
    <w:basedOn w:val="a4"/>
    <w:rsid w:val="00233BBB"/>
  </w:style>
  <w:style w:type="paragraph" w:customStyle="1" w:styleId="a80">
    <w:name w:val="a8"/>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11pt">
    <w:name w:val="911pt"/>
    <w:basedOn w:val="a4"/>
    <w:rsid w:val="00233BBB"/>
  </w:style>
  <w:style w:type="character" w:customStyle="1" w:styleId="8115pt">
    <w:name w:val="8115pt"/>
    <w:basedOn w:val="a4"/>
    <w:rsid w:val="00233BBB"/>
  </w:style>
  <w:style w:type="character" w:customStyle="1" w:styleId="82pt">
    <w:name w:val="82pt"/>
    <w:basedOn w:val="a4"/>
    <w:rsid w:val="00233BBB"/>
  </w:style>
  <w:style w:type="paragraph" w:customStyle="1" w:styleId="1001">
    <w:name w:val="100"/>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1pt0">
    <w:name w:val="211pt0"/>
    <w:basedOn w:val="a4"/>
    <w:rsid w:val="00233BBB"/>
  </w:style>
  <w:style w:type="paragraph" w:customStyle="1" w:styleId="a20">
    <w:name w:val="a2"/>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31">
    <w:name w:val="Нет списка73"/>
    <w:next w:val="a6"/>
    <w:uiPriority w:val="99"/>
    <w:semiHidden/>
    <w:unhideWhenUsed/>
    <w:rsid w:val="0092514D"/>
  </w:style>
  <w:style w:type="numbering" w:customStyle="1" w:styleId="1212">
    <w:name w:val="Нет списка121"/>
    <w:next w:val="a6"/>
    <w:uiPriority w:val="99"/>
    <w:semiHidden/>
    <w:unhideWhenUsed/>
    <w:rsid w:val="0092514D"/>
  </w:style>
  <w:style w:type="character" w:customStyle="1" w:styleId="pagenumber">
    <w:name w:val="pagenumber"/>
    <w:basedOn w:val="a4"/>
    <w:rsid w:val="0092514D"/>
  </w:style>
  <w:style w:type="numbering" w:customStyle="1" w:styleId="741">
    <w:name w:val="Нет списка74"/>
    <w:next w:val="a6"/>
    <w:semiHidden/>
    <w:rsid w:val="005F3A6B"/>
  </w:style>
  <w:style w:type="table" w:customStyle="1" w:styleId="105">
    <w:name w:val="Сетка таблицы105"/>
    <w:basedOn w:val="a5"/>
    <w:next w:val="a9"/>
    <w:uiPriority w:val="39"/>
    <w:rsid w:val="005F3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
    <w:name w:val="Обычный5"/>
    <w:rsid w:val="005F3A6B"/>
    <w:rPr>
      <w:rFonts w:ascii="Times New Roman" w:eastAsia="Times New Roman" w:hAnsi="Times New Roman"/>
    </w:rPr>
  </w:style>
  <w:style w:type="paragraph" w:customStyle="1" w:styleId="342">
    <w:name w:val="Основной текст 34"/>
    <w:basedOn w:val="a3"/>
    <w:rsid w:val="005F3A6B"/>
    <w:pPr>
      <w:snapToGrid w:val="0"/>
      <w:spacing w:after="0" w:line="228" w:lineRule="auto"/>
      <w:jc w:val="center"/>
    </w:pPr>
    <w:rPr>
      <w:rFonts w:ascii="Baltica" w:eastAsia="Times New Roman" w:hAnsi="Baltica"/>
      <w:sz w:val="24"/>
      <w:szCs w:val="20"/>
      <w:lang w:eastAsia="ru-RU"/>
    </w:rPr>
  </w:style>
  <w:style w:type="paragraph" w:customStyle="1" w:styleId="affffffffb">
    <w:name w:val="Знак Знак Знак"/>
    <w:basedOn w:val="a3"/>
    <w:rsid w:val="005F3A6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27">
    <w:name w:val="Абзац списка12"/>
    <w:basedOn w:val="a3"/>
    <w:rsid w:val="005F3A6B"/>
    <w:pPr>
      <w:ind w:left="720"/>
    </w:pPr>
    <w:rPr>
      <w:rFonts w:eastAsia="Times New Roman"/>
    </w:rPr>
  </w:style>
  <w:style w:type="numbering" w:customStyle="1" w:styleId="751">
    <w:name w:val="Нет списка75"/>
    <w:next w:val="a6"/>
    <w:semiHidden/>
    <w:rsid w:val="00F170B4"/>
  </w:style>
  <w:style w:type="table" w:customStyle="1" w:styleId="106">
    <w:name w:val="Сетка таблицы106"/>
    <w:basedOn w:val="a5"/>
    <w:next w:val="a9"/>
    <w:rsid w:val="00F170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6"/>
    <w:uiPriority w:val="99"/>
    <w:semiHidden/>
    <w:rsid w:val="006F1902"/>
  </w:style>
  <w:style w:type="table" w:customStyle="1" w:styleId="107">
    <w:name w:val="Сетка таблицы107"/>
    <w:basedOn w:val="a5"/>
    <w:next w:val="a9"/>
    <w:rsid w:val="006F19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6"/>
    <w:semiHidden/>
    <w:rsid w:val="0003333C"/>
  </w:style>
  <w:style w:type="table" w:customStyle="1" w:styleId="108">
    <w:name w:val="Сетка таблицы108"/>
    <w:basedOn w:val="a5"/>
    <w:next w:val="a9"/>
    <w:rsid w:val="000333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1">
    <w:name w:val="Нет списка78"/>
    <w:next w:val="a6"/>
    <w:uiPriority w:val="99"/>
    <w:semiHidden/>
    <w:unhideWhenUsed/>
    <w:rsid w:val="00501480"/>
  </w:style>
  <w:style w:type="numbering" w:customStyle="1" w:styleId="790">
    <w:name w:val="Нет списка79"/>
    <w:next w:val="a6"/>
    <w:semiHidden/>
    <w:rsid w:val="000D09F7"/>
  </w:style>
  <w:style w:type="table" w:customStyle="1" w:styleId="109">
    <w:name w:val="Сетка таблицы109"/>
    <w:basedOn w:val="a5"/>
    <w:next w:val="a9"/>
    <w:rsid w:val="000D0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9"/>
    <w:uiPriority w:val="59"/>
    <w:rsid w:val="00F563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9"/>
    <w:uiPriority w:val="59"/>
    <w:rsid w:val="00F223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5"/>
    <w:next w:val="a9"/>
    <w:rsid w:val="00B4549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5"/>
    <w:next w:val="a9"/>
    <w:uiPriority w:val="59"/>
    <w:rsid w:val="00F668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rsid w:val="001D45C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51">
    <w:name w:val="Сетка таблицы115"/>
    <w:basedOn w:val="a5"/>
    <w:next w:val="a9"/>
    <w:uiPriority w:val="59"/>
    <w:rsid w:val="005E6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5"/>
    <w:next w:val="a9"/>
    <w:uiPriority w:val="59"/>
    <w:rsid w:val="00AC02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5"/>
    <w:next w:val="a9"/>
    <w:uiPriority w:val="59"/>
    <w:rsid w:val="00DA366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6"/>
    <w:semiHidden/>
    <w:rsid w:val="00D54CA9"/>
  </w:style>
  <w:style w:type="paragraph" w:customStyle="1" w:styleId="affffffffc">
    <w:basedOn w:val="a3"/>
    <w:next w:val="af4"/>
    <w:uiPriority w:val="99"/>
    <w:unhideWhenUsed/>
    <w:rsid w:val="00D54C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4"/>
    <w:rsid w:val="00D54CA9"/>
  </w:style>
  <w:style w:type="numbering" w:customStyle="1" w:styleId="813">
    <w:name w:val="Нет списка81"/>
    <w:next w:val="a6"/>
    <w:semiHidden/>
    <w:rsid w:val="007658AA"/>
  </w:style>
  <w:style w:type="paragraph" w:customStyle="1" w:styleId="BodyText2">
    <w:name w:val="Body Text 2"/>
    <w:basedOn w:val="a3"/>
    <w:rsid w:val="007658AA"/>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1181">
    <w:name w:val="Сетка таблицы118"/>
    <w:basedOn w:val="a5"/>
    <w:next w:val="a9"/>
    <w:rsid w:val="007658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d">
    <w:name w:val="Subtle Emphasis"/>
    <w:uiPriority w:val="19"/>
    <w:qFormat/>
    <w:rsid w:val="007658AA"/>
    <w:rPr>
      <w:i/>
      <w:iCs/>
      <w:color w:val="404040"/>
    </w:rPr>
  </w:style>
  <w:style w:type="table" w:customStyle="1" w:styleId="1191">
    <w:name w:val="Сетка таблицы119"/>
    <w:basedOn w:val="a5"/>
    <w:next w:val="a9"/>
    <w:uiPriority w:val="59"/>
    <w:rsid w:val="006E01A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2827556">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68671">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436999">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014021">
      <w:bodyDiv w:val="1"/>
      <w:marLeft w:val="0"/>
      <w:marRight w:val="0"/>
      <w:marTop w:val="0"/>
      <w:marBottom w:val="0"/>
      <w:divBdr>
        <w:top w:val="none" w:sz="0" w:space="0" w:color="auto"/>
        <w:left w:val="none" w:sz="0" w:space="0" w:color="auto"/>
        <w:bottom w:val="none" w:sz="0" w:space="0" w:color="auto"/>
        <w:right w:val="none" w:sz="0" w:space="0" w:color="auto"/>
      </w:divBdr>
    </w:div>
    <w:div w:id="7432748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294160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77466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5076390">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3862">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6749980">
      <w:bodyDiv w:val="1"/>
      <w:marLeft w:val="0"/>
      <w:marRight w:val="0"/>
      <w:marTop w:val="0"/>
      <w:marBottom w:val="0"/>
      <w:divBdr>
        <w:top w:val="none" w:sz="0" w:space="0" w:color="auto"/>
        <w:left w:val="none" w:sz="0" w:space="0" w:color="auto"/>
        <w:bottom w:val="none" w:sz="0" w:space="0" w:color="auto"/>
        <w:right w:val="none" w:sz="0" w:space="0" w:color="auto"/>
      </w:divBdr>
    </w:div>
    <w:div w:id="147288130">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0317547">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44421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219522">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8555">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0920404">
      <w:bodyDiv w:val="1"/>
      <w:marLeft w:val="0"/>
      <w:marRight w:val="0"/>
      <w:marTop w:val="0"/>
      <w:marBottom w:val="0"/>
      <w:divBdr>
        <w:top w:val="none" w:sz="0" w:space="0" w:color="auto"/>
        <w:left w:val="none" w:sz="0" w:space="0" w:color="auto"/>
        <w:bottom w:val="none" w:sz="0" w:space="0" w:color="auto"/>
        <w:right w:val="none" w:sz="0" w:space="0" w:color="auto"/>
      </w:divBdr>
    </w:div>
    <w:div w:id="19099929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9712324">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05721753">
      <w:bodyDiv w:val="1"/>
      <w:marLeft w:val="0"/>
      <w:marRight w:val="0"/>
      <w:marTop w:val="0"/>
      <w:marBottom w:val="0"/>
      <w:divBdr>
        <w:top w:val="none" w:sz="0" w:space="0" w:color="auto"/>
        <w:left w:val="none" w:sz="0" w:space="0" w:color="auto"/>
        <w:bottom w:val="none" w:sz="0" w:space="0" w:color="auto"/>
        <w:right w:val="none" w:sz="0" w:space="0" w:color="auto"/>
      </w:divBdr>
    </w:div>
    <w:div w:id="206530782">
      <w:bodyDiv w:val="1"/>
      <w:marLeft w:val="0"/>
      <w:marRight w:val="0"/>
      <w:marTop w:val="0"/>
      <w:marBottom w:val="0"/>
      <w:divBdr>
        <w:top w:val="none" w:sz="0" w:space="0" w:color="auto"/>
        <w:left w:val="none" w:sz="0" w:space="0" w:color="auto"/>
        <w:bottom w:val="none" w:sz="0" w:space="0" w:color="auto"/>
        <w:right w:val="none" w:sz="0" w:space="0" w:color="auto"/>
      </w:divBdr>
    </w:div>
    <w:div w:id="208955387">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01106">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537996">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11142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5649895">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664281">
      <w:bodyDiv w:val="1"/>
      <w:marLeft w:val="0"/>
      <w:marRight w:val="0"/>
      <w:marTop w:val="0"/>
      <w:marBottom w:val="0"/>
      <w:divBdr>
        <w:top w:val="none" w:sz="0" w:space="0" w:color="auto"/>
        <w:left w:val="none" w:sz="0" w:space="0" w:color="auto"/>
        <w:bottom w:val="none" w:sz="0" w:space="0" w:color="auto"/>
        <w:right w:val="none" w:sz="0" w:space="0" w:color="auto"/>
      </w:divBdr>
    </w:div>
    <w:div w:id="268049494">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6877564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2639943">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1399293">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841916">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2389660">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0975134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087786">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140260">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242717">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267468">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27277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9866232">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740243">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2991334">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02650">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06672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488467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25408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840943">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598881">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21">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09221071">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113312">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3908089">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941549">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6912097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45101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348285">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05933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915704">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6863393">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29095671">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18227">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6636">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213995">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4231009">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4316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64988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199708">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402673">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448778">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26306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666556">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466282">
      <w:bodyDiv w:val="1"/>
      <w:marLeft w:val="0"/>
      <w:marRight w:val="0"/>
      <w:marTop w:val="0"/>
      <w:marBottom w:val="0"/>
      <w:divBdr>
        <w:top w:val="none" w:sz="0" w:space="0" w:color="auto"/>
        <w:left w:val="none" w:sz="0" w:space="0" w:color="auto"/>
        <w:bottom w:val="none" w:sz="0" w:space="0" w:color="auto"/>
        <w:right w:val="none" w:sz="0" w:space="0" w:color="auto"/>
      </w:divBdr>
    </w:div>
    <w:div w:id="82046799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1793077">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07786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29775691">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1553426">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3980243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377802">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385045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199106">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1854239">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673266">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8148920">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393018">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578145">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631936">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095358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297149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8764876">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048365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884582">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016592">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160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115563">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145545">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549603">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27069">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09721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8358784">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31196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0892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9621028">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976835">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0798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169134">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743811">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496605174">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39643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014212">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2571055">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748595">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21099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33262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269255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030130">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7633">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1764348">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40092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571367">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686370">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462091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6836546">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3624280">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164444">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564074">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00115">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454864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431154">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399069">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076262">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286076">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6262910">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1285187">
      <w:bodyDiv w:val="1"/>
      <w:marLeft w:val="0"/>
      <w:marRight w:val="0"/>
      <w:marTop w:val="0"/>
      <w:marBottom w:val="0"/>
      <w:divBdr>
        <w:top w:val="none" w:sz="0" w:space="0" w:color="auto"/>
        <w:left w:val="none" w:sz="0" w:space="0" w:color="auto"/>
        <w:bottom w:val="none" w:sz="0" w:space="0" w:color="auto"/>
        <w:right w:val="none" w:sz="0" w:space="0" w:color="auto"/>
      </w:divBdr>
    </w:div>
    <w:div w:id="190244641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6603546">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713017">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249082">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0474228">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240150">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85168">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182199">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638565">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407629">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ate=01.04.2025" TargetMode="External"/><Relationship Id="rId18" Type="http://schemas.openxmlformats.org/officeDocument/2006/relationships/hyperlink" Target="consultantplus://offline/ref=DFE7D03CCBAC32D4DB41B63FE809205E5BD2A9F9C1852BB89623B97F93e7yBE" TargetMode="External"/><Relationship Id="rId26" Type="http://schemas.openxmlformats.org/officeDocument/2006/relationships/hyperlink" Target="https://login.consultant.ru/link/?req=doc&amp;base=LAW&amp;n=451742&amp;date=04.04.2025" TargetMode="External"/><Relationship Id="rId39" Type="http://schemas.openxmlformats.org/officeDocument/2006/relationships/hyperlink" Target="http://www.gosuslugi.ru" TargetMode="External"/><Relationship Id="rId21" Type="http://schemas.openxmlformats.org/officeDocument/2006/relationships/hyperlink" Target="consultantplus://offline/ref=AE63813173F6F95839F577BB843DA61DD10A7D0AF03CA21BA87CB3063305yFE" TargetMode="External"/><Relationship Id="rId34" Type="http://schemas.openxmlformats.org/officeDocument/2006/relationships/hyperlink" Target="https://login.consultant.ru/link/?req=doc&amp;base=RLAW123&amp;n=329608&amp;dst=100017&amp;field=134&amp;date=07.04.2025" TargetMode="External"/><Relationship Id="rId42" Type="http://schemas.openxmlformats.org/officeDocument/2006/relationships/hyperlink" Target="consultantplus://offline/ref=D3FB77131F22E70EC47BD78992148C14B3DCCEBC092E5E8351A283E26442E3B3D38A32479315961DBD550537D867EDF8B7A692A55B36209CN7y4I" TargetMode="External"/><Relationship Id="rId47" Type="http://schemas.openxmlformats.org/officeDocument/2006/relationships/hyperlink" Target="mailto:bogucharch@mail.ru" TargetMode="External"/><Relationship Id="rId50" Type="http://schemas.openxmlformats.org/officeDocument/2006/relationships/image" Target="media/image4.png"/><Relationship Id="rId55" Type="http://schemas.openxmlformats.org/officeDocument/2006/relationships/hyperlink" Target="consultantplus://offline/ref=A2334BAD7573D0DEEAC2FBFDD6ED77BC959D1E674E342BB36341AB868BFA50CB9D7941073FC4EBA3C06B8085E0DFF0ADB193B0F8CECB449Ch4lEI" TargetMode="External"/><Relationship Id="rId63" Type="http://schemas.openxmlformats.org/officeDocument/2006/relationships/hyperlink" Target="http://www.boguchansky-raion.gosuslugi.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guo.ru/" TargetMode="External"/><Relationship Id="rId29" Type="http://schemas.openxmlformats.org/officeDocument/2006/relationships/hyperlink" Target="https://login.consultant.ru/link/?req=doc&amp;base=LAW&amp;n=475244&amp;date=04.04.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login.consultant.ru/link/?req=doc&amp;base=LAW&amp;n=487015&amp;date=04.04.2025" TargetMode="External"/><Relationship Id="rId32" Type="http://schemas.openxmlformats.org/officeDocument/2006/relationships/hyperlink" Target="https://login.consultant.ru/link/?req=doc&amp;base=LAW&amp;n=494996&amp;date=01.04.2025&amp;dst=43&amp;field=134" TargetMode="External"/><Relationship Id="rId37" Type="http://schemas.openxmlformats.org/officeDocument/2006/relationships/hyperlink" Target="https://login.consultant.ru/link/?req=doc&amp;base=LAW&amp;n=501278&amp;date=07.04.2025" TargetMode="External"/><Relationship Id="rId40" Type="http://schemas.openxmlformats.org/officeDocument/2006/relationships/hyperlink" Target="https://login.consultant.ru/link/?req=doc&amp;base=LAW&amp;n=494996&amp;dst=107&amp;field=134&amp;date=07.04.2025" TargetMode="External"/><Relationship Id="rId45" Type="http://schemas.openxmlformats.org/officeDocument/2006/relationships/hyperlink" Target="https://pravo-search.minjust.ru/bigs/showDocument.html?id=0B360069-9097-40F5-B2A3-C23FADC83494" TargetMode="External"/><Relationship Id="rId53" Type="http://schemas.openxmlformats.org/officeDocument/2006/relationships/hyperlink" Target="consultantplus://offline/ref=A2334BAD7573D0DEEAC2FBFDD6ED77BC959D146F4E3C2BB36341AB868BFA50CB9D7941073FC5E9ACC36B8085E0DFF0ADB193B0F8CECB449Ch4lEI" TargetMode="External"/><Relationship Id="rId58" Type="http://schemas.openxmlformats.org/officeDocument/2006/relationships/hyperlink" Target="consultantplus://offline/ref=5B831C5BEA510C9248EFE362188C06A2369FEBD7838CD1CFB9E6E8F667390BEEF6305339BFEC315C7847C4D619DED5176AF92D143286C1F94D130BF8gCdDB"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95108&amp;date=04.04.2025" TargetMode="External"/><Relationship Id="rId28" Type="http://schemas.openxmlformats.org/officeDocument/2006/relationships/hyperlink" Target="https://login.consultant.ru/link/?req=doc&amp;base=LAW&amp;n=445069&amp;date=04.04.2025" TargetMode="External"/><Relationship Id="rId36" Type="http://schemas.openxmlformats.org/officeDocument/2006/relationships/hyperlink" Target="https://login.consultant.ru/link/?req=doc&amp;base=LAW&amp;n=204228&amp;date=07.04.2025" TargetMode="External"/><Relationship Id="rId49" Type="http://schemas.openxmlformats.org/officeDocument/2006/relationships/hyperlink" Target="http://www.boguchansky-raion.ru" TargetMode="External"/><Relationship Id="rId57" Type="http://schemas.openxmlformats.org/officeDocument/2006/relationships/hyperlink" Target="consultantplus://offline/ref=A2334BAD7573D0DEEAC2E5F0C0812DB09791426A4C3520E23812ADD1D4AA569EDD3947527C80E5ABC560D4D5A081A9FEF1D8BDFBD4D7449F52052BE8hFl5I" TargetMode="External"/><Relationship Id="rId61" Type="http://schemas.openxmlformats.org/officeDocument/2006/relationships/hyperlink" Target="http://www.boguchansky-raion.gosuslugi.ru" TargetMode="External"/><Relationship Id="rId10" Type="http://schemas.openxmlformats.org/officeDocument/2006/relationships/image" Target="media/image2.png"/><Relationship Id="rId19" Type="http://schemas.openxmlformats.org/officeDocument/2006/relationships/hyperlink" Target="consultantplus://offline/ref=3AA33EC0FB1D58CC7671BAE61B6251EB36E9295EDADADAE5F2F6214B05F6x8E" TargetMode="External"/><Relationship Id="rId31" Type="http://schemas.openxmlformats.org/officeDocument/2006/relationships/hyperlink" Target="https://login.consultant.ru/link/?req=doc&amp;base=LAW&amp;n=481289&amp;dst=100460&amp;field=134&amp;date=07.04.2025"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consultantplus://offline/ref=A2334BAD7573D0DEEAC2FBFDD6ED77BC959D146F4E3C2BB36341AB868BFA50CB9D7941073FC5E9AFC76B8085E0DFF0ADB193B0F8CECB449Ch4lEI" TargetMode="External"/><Relationship Id="rId60" Type="http://schemas.openxmlformats.org/officeDocument/2006/relationships/image" Target="media/image5.png"/><Relationship Id="rId65"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www.boguo.ru/" TargetMode="External"/><Relationship Id="rId22" Type="http://schemas.openxmlformats.org/officeDocument/2006/relationships/hyperlink" Target="consultantplus://offline/ref=C1EAB4B3924A56666A8ECC68BFE0644D1F1C120C3A481A4AD37CC0E91BLDz1E" TargetMode="External"/><Relationship Id="rId27" Type="http://schemas.openxmlformats.org/officeDocument/2006/relationships/hyperlink" Target="https://login.consultant.ru/link/?req=doc&amp;base=LAW&amp;n=391643&amp;date=04.04.2025" TargetMode="External"/><Relationship Id="rId30" Type="http://schemas.openxmlformats.org/officeDocument/2006/relationships/hyperlink" Target="https://login.consultant.ru/link/?req=doc&amp;base=LAW&amp;n=473079&amp;date=04.04.2025" TargetMode="External"/><Relationship Id="rId35" Type="http://schemas.openxmlformats.org/officeDocument/2006/relationships/hyperlink" Target="https://login.consultant.ru/link/?req=doc&amp;base=LAW&amp;n=483022&amp;date=07.04.2025" TargetMode="External"/><Relationship Id="rId43" Type="http://schemas.openxmlformats.org/officeDocument/2006/relationships/hyperlink" Target="https://pravo-search.minjust.ru/bigs/showDocument.html?id=511F54DB-5A2F-4FBD-9CBE-94F4CCEC564E" TargetMode="External"/><Relationship Id="rId48" Type="http://schemas.openxmlformats.org/officeDocument/2006/relationships/hyperlink" Target="mailto:a240700@ya.ru" TargetMode="External"/><Relationship Id="rId56" Type="http://schemas.openxmlformats.org/officeDocument/2006/relationships/hyperlink" Target="consultantplus://offline/ref=A2334BAD7573D0DEEAC2FBFDD6ED77BC959D1E674E342BB36341AB868BFA50CB9D7941073FC4EEA9C56B8085E0DFF0ADB193B0F8CECB449Ch4lEI" TargetMode="External"/><Relationship Id="rId64" Type="http://schemas.openxmlformats.org/officeDocument/2006/relationships/image" Target="media/image7.pn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A2334BAD7573D0DEEAC2FBFDD6ED77BC959D146F4E3C2BB36341AB868BFA50CB9D7941073FC5E9A8C06B8085E0DFF0ADB193B0F8CECB449Ch4lEI" TargetMode="External"/><Relationship Id="rId3" Type="http://schemas.openxmlformats.org/officeDocument/2006/relationships/styles" Target="styles.xml"/><Relationship Id="rId12" Type="http://schemas.openxmlformats.org/officeDocument/2006/relationships/hyperlink" Target="https://login.consultant.ru/link/?req=doc&amp;base=RLAW123&amp;n=340096&amp;dst=100049&amp;field=134&amp;date=01.04.2025" TargetMode="External"/><Relationship Id="rId17" Type="http://schemas.openxmlformats.org/officeDocument/2006/relationships/hyperlink" Target="consultantplus://offline/ref=4C3FAD3CEA4150DA400E0807F95BD7F9645EE999B014DC73F3D31FF2D5d7z8E" TargetMode="External"/><Relationship Id="rId25" Type="http://schemas.openxmlformats.org/officeDocument/2006/relationships/hyperlink" Target="https://login.consultant.ru/link/?req=doc&amp;base=LAW&amp;n=501317&amp;date=04.04.2025" TargetMode="External"/><Relationship Id="rId33" Type="http://schemas.openxmlformats.org/officeDocument/2006/relationships/hyperlink" Target="https://login.consultant.ru/link/?req=doc&amp;base=RLAW123&amp;n=329608&amp;dst=100017&amp;field=134&amp;date=07.04.2025" TargetMode="External"/><Relationship Id="rId38" Type="http://schemas.openxmlformats.org/officeDocument/2006/relationships/hyperlink" Target="https://login.consultant.ru/link/?req=doc&amp;base=RLAW123&amp;n=329608&amp;dst=100567&amp;field=134&amp;date=07.04.2025" TargetMode="External"/><Relationship Id="rId46" Type="http://schemas.openxmlformats.org/officeDocument/2006/relationships/hyperlink" Target="https://docs.cntd.ru/document/901919338" TargetMode="External"/><Relationship Id="rId59" Type="http://schemas.openxmlformats.org/officeDocument/2006/relationships/hyperlink" Target="http://www.boguchansky-raion.ru" TargetMode="External"/><Relationship Id="rId67" Type="http://schemas.openxmlformats.org/officeDocument/2006/relationships/footer" Target="footer2.xml"/><Relationship Id="rId20" Type="http://schemas.openxmlformats.org/officeDocument/2006/relationships/hyperlink" Target="consultantplus://offline/ref=F53B9E9E031D2D916C3C4F00F77833D6EB36EEC309B1E2475DF07E6867J1y6E" TargetMode="External"/><Relationship Id="rId41" Type="http://schemas.openxmlformats.org/officeDocument/2006/relationships/hyperlink" Target="https://login.consultant.ru/link/?req=doc&amp;base=LAW&amp;n=311791&amp;date=07.04.2025" TargetMode="External"/><Relationship Id="rId54" Type="http://schemas.openxmlformats.org/officeDocument/2006/relationships/hyperlink" Target="consultantplus://offline/ref=A2334BAD7573D0DEEAC2FBFDD6ED77BC959D1E674E342BB36341AB868BFA50CB9D7941073FC5EBAFC36B8085E0DFF0ADB193B0F8CECB449Ch4lEI" TargetMode="External"/><Relationship Id="rId6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3F16-7BC3-41C0-BB3F-5AFA6103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67</Pages>
  <Words>33789</Words>
  <Characters>192599</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225937</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15</cp:revision>
  <cp:lastPrinted>2025-04-11T05:24:00Z</cp:lastPrinted>
  <dcterms:created xsi:type="dcterms:W3CDTF">2025-05-07T07:45:00Z</dcterms:created>
  <dcterms:modified xsi:type="dcterms:W3CDTF">2025-05-07T08:33:00Z</dcterms:modified>
</cp:coreProperties>
</file>