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3F" w:rsidRPr="00417D3F" w:rsidRDefault="00417D3F" w:rsidP="00417D3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417D3F" w:rsidRPr="00417D3F" w:rsidRDefault="00417D3F" w:rsidP="00417D3F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17D3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2559050</wp:posOffset>
            </wp:positionH>
            <wp:positionV relativeFrom="paragraph">
              <wp:posOffset>635</wp:posOffset>
            </wp:positionV>
            <wp:extent cx="548640" cy="679450"/>
            <wp:effectExtent l="19050" t="0" r="3810" b="0"/>
            <wp:wrapNone/>
            <wp:docPr id="30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D3F" w:rsidRPr="00417D3F" w:rsidRDefault="00417D3F" w:rsidP="00417D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7D3F" w:rsidRPr="00417D3F" w:rsidRDefault="00417D3F" w:rsidP="00417D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417D3F" w:rsidRPr="00417D3F" w:rsidRDefault="00417D3F" w:rsidP="00417D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417D3F" w:rsidRPr="00417D3F" w:rsidRDefault="00417D3F" w:rsidP="00417D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7D3F" w:rsidRPr="00417D3F" w:rsidRDefault="00417D3F" w:rsidP="00417D3F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17D3F" w:rsidRPr="00417D3F" w:rsidRDefault="00417D3F" w:rsidP="00417D3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417D3F" w:rsidRPr="00417D3F" w:rsidRDefault="00417D3F" w:rsidP="00417D3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>17.04.2025</w:t>
      </w:r>
      <w:r w:rsidRPr="00417D3F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</w:t>
      </w: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№  321 -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417D3F" w:rsidRPr="00417D3F" w:rsidRDefault="00417D3F" w:rsidP="00417D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7D3F" w:rsidRPr="00417D3F" w:rsidRDefault="00417D3F" w:rsidP="00417D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 школы, утвержденный  постановлением  администрации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21.01.2020 №184-п</w:t>
      </w:r>
    </w:p>
    <w:p w:rsidR="00417D3F" w:rsidRPr="00417D3F" w:rsidRDefault="00417D3F" w:rsidP="00417D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7D3F" w:rsidRPr="00417D3F" w:rsidRDefault="00417D3F" w:rsidP="00417D3F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417D3F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417D3F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</w:t>
      </w:r>
      <w:proofErr w:type="gram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417D3F" w:rsidRPr="00417D3F" w:rsidRDefault="00417D3F" w:rsidP="00417D3F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17D3F" w:rsidRPr="00417D3F" w:rsidRDefault="00417D3F" w:rsidP="00417D3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         ПОСТАНОВЛЯЮ: </w:t>
      </w:r>
    </w:p>
    <w:p w:rsidR="00417D3F" w:rsidRPr="00417D3F" w:rsidRDefault="00417D3F" w:rsidP="00417D3F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 школы, утвержденный  постановлением  администрации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21.01.2020 №184-п (далее по тексту – Устав)  следующие изменения:</w:t>
      </w:r>
    </w:p>
    <w:p w:rsidR="00417D3F" w:rsidRPr="00417D3F" w:rsidRDefault="00417D3F" w:rsidP="00417D3F">
      <w:pPr>
        <w:numPr>
          <w:ilvl w:val="1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>подпункт 2.2.1 Устава  исключить</w:t>
      </w:r>
      <w:r w:rsidRPr="00417D3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;</w:t>
      </w:r>
    </w:p>
    <w:p w:rsidR="00417D3F" w:rsidRPr="00417D3F" w:rsidRDefault="00417D3F" w:rsidP="00417D3F">
      <w:pPr>
        <w:numPr>
          <w:ilvl w:val="1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bCs/>
          <w:sz w:val="26"/>
          <w:szCs w:val="26"/>
          <w:lang w:eastAsia="ru-RU"/>
        </w:rPr>
        <w:t>в пункте 2.11 Устава слова «</w:t>
      </w:r>
      <w:r w:rsidRPr="00417D3F">
        <w:rPr>
          <w:rFonts w:ascii="Arial" w:eastAsia="Times New Roman" w:hAnsi="Arial" w:cs="Arial"/>
          <w:sz w:val="26"/>
          <w:szCs w:val="26"/>
          <w:lang w:eastAsia="ru-RU"/>
        </w:rPr>
        <w:t>Министерства образования и науки Российской Федерации» заменить словами  «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России»</w:t>
      </w:r>
    </w:p>
    <w:p w:rsidR="00417D3F" w:rsidRPr="00417D3F" w:rsidRDefault="00417D3F" w:rsidP="00417D3F">
      <w:pPr>
        <w:numPr>
          <w:ilvl w:val="1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пункт 2.20 Устава  дополнить абзацем следующего содержания:</w:t>
      </w:r>
      <w:r w:rsidRPr="00417D3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«</w:t>
      </w:r>
      <w:r w:rsidRPr="00417D3F">
        <w:rPr>
          <w:rFonts w:ascii="Arial" w:eastAsia="Times New Roman" w:hAnsi="Arial" w:cs="Arial"/>
          <w:sz w:val="26"/>
          <w:szCs w:val="26"/>
          <w:lang w:eastAsia="ru-RU"/>
        </w:rPr>
        <w:t>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417D3F" w:rsidRPr="00417D3F" w:rsidRDefault="00417D3F" w:rsidP="00417D3F">
      <w:pPr>
        <w:numPr>
          <w:ilvl w:val="1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>Пункт 2.23 Устава изложить в новой редакции:</w:t>
      </w:r>
    </w:p>
    <w:p w:rsidR="00417D3F" w:rsidRPr="00417D3F" w:rsidRDefault="00417D3F" w:rsidP="00417D3F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</w:t>
      </w:r>
      <w:r w:rsidRPr="00417D3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преимущественным правом начинается </w:t>
      </w:r>
      <w:r w:rsidRPr="00417D3F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не позднее 1 (первого) апреля текущего года и завершается 30  (тридцатого) июня </w:t>
      </w:r>
      <w:r w:rsidRPr="00417D3F">
        <w:rPr>
          <w:rFonts w:ascii="Arial" w:eastAsia="Times New Roman" w:hAnsi="Arial" w:cs="Arial"/>
          <w:sz w:val="26"/>
          <w:szCs w:val="26"/>
          <w:lang w:eastAsia="ru-RU"/>
        </w:rPr>
        <w:t>текущего года.</w:t>
      </w:r>
    </w:p>
    <w:p w:rsidR="00417D3F" w:rsidRPr="00417D3F" w:rsidRDefault="00417D3F" w:rsidP="00417D3F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417D3F" w:rsidRPr="00417D3F" w:rsidRDefault="00417D3F" w:rsidP="00417D3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Учреждение  осуществляет прием детей, не проживающих на закрепленной территории, ранее 6 июля текущего года. </w:t>
      </w:r>
      <w:proofErr w:type="gramEnd"/>
    </w:p>
    <w:p w:rsidR="00417D3F" w:rsidRPr="00417D3F" w:rsidRDefault="00417D3F" w:rsidP="00417D3F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Учреждением   в течение всего года. </w:t>
      </w:r>
    </w:p>
    <w:p w:rsidR="00417D3F" w:rsidRPr="00417D3F" w:rsidRDefault="00417D3F" w:rsidP="00417D3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>Детям,  участников  специальной военной операции в порядке перевода в  Учреждение предоставляется преимущественное  право»;</w:t>
      </w:r>
    </w:p>
    <w:p w:rsidR="00417D3F" w:rsidRPr="00417D3F" w:rsidRDefault="00417D3F" w:rsidP="00417D3F">
      <w:pPr>
        <w:numPr>
          <w:ilvl w:val="1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>Пункт 2.26 Устава изложить в новой редакции:</w:t>
      </w:r>
    </w:p>
    <w:p w:rsidR="00417D3F" w:rsidRPr="00417D3F" w:rsidRDefault="00417D3F" w:rsidP="00417D3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психолого-медико-педагогической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абилитации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инвалида (ребенка-инвалида) (далее по тексту -  ИПРА).</w:t>
      </w:r>
    </w:p>
    <w:p w:rsidR="00417D3F" w:rsidRPr="00417D3F" w:rsidRDefault="00417D3F" w:rsidP="00417D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обучение</w:t>
      </w:r>
      <w:proofErr w:type="gram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417D3F" w:rsidRPr="00417D3F" w:rsidRDefault="00417D3F" w:rsidP="00417D3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417D3F" w:rsidRPr="00417D3F" w:rsidRDefault="00417D3F" w:rsidP="00417D3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417D3F" w:rsidRPr="00417D3F" w:rsidRDefault="00417D3F" w:rsidP="00417D3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2) проведение групповых и индивидуальных коррекционных занятий; </w:t>
      </w:r>
    </w:p>
    <w:p w:rsidR="00417D3F" w:rsidRPr="00417D3F" w:rsidRDefault="00417D3F" w:rsidP="00417D3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417D3F" w:rsidRPr="00417D3F" w:rsidRDefault="00417D3F" w:rsidP="00417D3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сурдопереводчика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тифлосурдопереводчика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), а также педагогических работников в соответствии с рекомендациями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психолого-медико-педагогической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комиссии; </w:t>
      </w:r>
    </w:p>
    <w:p w:rsidR="00417D3F" w:rsidRPr="00417D3F" w:rsidRDefault="00417D3F" w:rsidP="00417D3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5) обеспечение </w:t>
      </w:r>
      <w:hyperlink r:id="rId7" w:history="1">
        <w:r w:rsidRPr="00417D3F">
          <w:rPr>
            <w:rFonts w:ascii="Arial" w:eastAsia="Times New Roman" w:hAnsi="Arial" w:cs="Arial"/>
            <w:sz w:val="26"/>
            <w:szCs w:val="26"/>
            <w:lang w:eastAsia="ru-RU"/>
          </w:rPr>
          <w:t>доступа</w:t>
        </w:r>
      </w:hyperlink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417D3F" w:rsidRPr="00417D3F" w:rsidRDefault="00417D3F" w:rsidP="00417D3F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6) </w:t>
      </w:r>
      <w:hyperlink r:id="rId8" w:history="1">
        <w:r w:rsidRPr="00417D3F">
          <w:rPr>
            <w:rFonts w:ascii="Arial" w:eastAsia="Times New Roman" w:hAnsi="Arial" w:cs="Arial"/>
            <w:sz w:val="26"/>
            <w:szCs w:val="26"/>
            <w:lang w:eastAsia="ru-RU"/>
          </w:rPr>
          <w:t>другие</w:t>
        </w:r>
      </w:hyperlink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</w:t>
      </w:r>
    </w:p>
    <w:p w:rsidR="00417D3F" w:rsidRPr="00417D3F" w:rsidRDefault="00417D3F" w:rsidP="00417D3F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казённого общеобразовательного учреждения 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 школы 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Цуркину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Т.В. 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 школы с правом подписи  заявления о государственной   регистрации и получении  необходимым документов </w:t>
      </w:r>
      <w:r w:rsidRPr="00417D3F">
        <w:rPr>
          <w:rFonts w:ascii="Arial" w:hAnsi="Arial" w:cs="Arial"/>
          <w:sz w:val="26"/>
          <w:szCs w:val="26"/>
        </w:rPr>
        <w:t>в регистрирующий орган.</w:t>
      </w:r>
    </w:p>
    <w:p w:rsidR="00417D3F" w:rsidRPr="00417D3F" w:rsidRDefault="00417D3F" w:rsidP="00417D3F">
      <w:pPr>
        <w:numPr>
          <w:ilvl w:val="0"/>
          <w:numId w:val="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417D3F" w:rsidRPr="00417D3F" w:rsidRDefault="00417D3F" w:rsidP="00417D3F">
      <w:pPr>
        <w:numPr>
          <w:ilvl w:val="0"/>
          <w:numId w:val="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17D3F" w:rsidRPr="00417D3F" w:rsidRDefault="00417D3F" w:rsidP="00417D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7D3F" w:rsidRPr="00417D3F" w:rsidRDefault="00417D3F" w:rsidP="00417D3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417D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7D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417D3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17D3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341EF7" w:rsidRDefault="00417D3F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04A61"/>
    <w:multiLevelType w:val="multilevel"/>
    <w:tmpl w:val="63E485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6C9617C4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7D3F"/>
    <w:rsid w:val="00334068"/>
    <w:rsid w:val="00417D3F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2025-04-24T08:22:00Z</dcterms:created>
  <dcterms:modified xsi:type="dcterms:W3CDTF">2025-04-24T08:23:00Z</dcterms:modified>
</cp:coreProperties>
</file>