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36" w:rsidRPr="00CC1A53" w:rsidRDefault="00972936" w:rsidP="00972936">
      <w:pPr>
        <w:spacing w:after="0" w:line="240" w:lineRule="auto"/>
        <w:ind w:firstLine="720"/>
        <w:jc w:val="both"/>
        <w:rPr>
          <w:rFonts w:ascii="Times New Roman" w:eastAsia="Times New Roman" w:hAnsi="Times New Roman"/>
          <w:sz w:val="20"/>
          <w:szCs w:val="20"/>
          <w:lang w:eastAsia="ru-RU"/>
        </w:rPr>
      </w:pPr>
    </w:p>
    <w:p w:rsidR="00972936" w:rsidRPr="00972936" w:rsidRDefault="00972936" w:rsidP="00972936">
      <w:pPr>
        <w:widowControl w:val="0"/>
        <w:spacing w:after="0" w:line="240" w:lineRule="auto"/>
        <w:ind w:right="23" w:firstLine="709"/>
        <w:jc w:val="both"/>
        <w:rPr>
          <w:rFonts w:ascii="Arial" w:eastAsia="Sylfaen" w:hAnsi="Arial" w:cs="Arial"/>
          <w:sz w:val="20"/>
          <w:szCs w:val="20"/>
        </w:rPr>
      </w:pPr>
    </w:p>
    <w:p w:rsidR="00972936" w:rsidRPr="00972936" w:rsidRDefault="00972936" w:rsidP="00972936">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  </w:t>
      </w:r>
      <w:r w:rsidRPr="00972936">
        <w:rPr>
          <w:rFonts w:ascii="Arial" w:eastAsia="Times New Roman" w:hAnsi="Arial" w:cs="Arial"/>
          <w:noProof/>
          <w:sz w:val="20"/>
          <w:szCs w:val="20"/>
          <w:lang w:eastAsia="ru-RU"/>
        </w:rPr>
        <w:drawing>
          <wp:inline distT="0" distB="0" distL="0" distR="0">
            <wp:extent cx="486410" cy="613410"/>
            <wp:effectExtent l="0" t="0" r="8890"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410" cy="613410"/>
                    </a:xfrm>
                    <a:prstGeom prst="rect">
                      <a:avLst/>
                    </a:prstGeom>
                    <a:noFill/>
                    <a:ln>
                      <a:noFill/>
                    </a:ln>
                  </pic:spPr>
                </pic:pic>
              </a:graphicData>
            </a:graphic>
          </wp:inline>
        </w:drawing>
      </w:r>
      <w:r w:rsidRPr="00972936">
        <w:rPr>
          <w:rFonts w:ascii="Arial" w:eastAsia="Times New Roman" w:hAnsi="Arial" w:cs="Arial"/>
          <w:sz w:val="20"/>
          <w:szCs w:val="20"/>
          <w:lang w:eastAsia="ru-RU"/>
        </w:rPr>
        <w:t xml:space="preserve">        </w:t>
      </w:r>
    </w:p>
    <w:p w:rsidR="00972936" w:rsidRPr="00972936" w:rsidRDefault="00972936" w:rsidP="00972936">
      <w:pPr>
        <w:spacing w:after="0" w:line="240" w:lineRule="auto"/>
        <w:jc w:val="center"/>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sz w:val="26"/>
          <w:szCs w:val="26"/>
          <w:lang w:eastAsia="ru-RU"/>
        </w:rPr>
      </w:pPr>
      <w:r w:rsidRPr="00972936">
        <w:rPr>
          <w:rFonts w:ascii="Arial" w:eastAsia="Times New Roman" w:hAnsi="Arial" w:cs="Arial"/>
          <w:sz w:val="26"/>
          <w:szCs w:val="26"/>
          <w:lang w:eastAsia="ru-RU"/>
        </w:rPr>
        <w:t>АДМИНИСТРАЦИЯ БОГУЧАНСКОГО РАЙОНА</w:t>
      </w:r>
    </w:p>
    <w:p w:rsidR="00972936" w:rsidRPr="00972936" w:rsidRDefault="00972936" w:rsidP="00972936">
      <w:pPr>
        <w:spacing w:after="0" w:line="240" w:lineRule="auto"/>
        <w:jc w:val="center"/>
        <w:rPr>
          <w:rFonts w:ascii="Arial" w:eastAsia="Times New Roman" w:hAnsi="Arial" w:cs="Arial"/>
          <w:sz w:val="26"/>
          <w:szCs w:val="26"/>
          <w:lang w:eastAsia="ru-RU"/>
        </w:rPr>
      </w:pPr>
      <w:r w:rsidRPr="00972936">
        <w:rPr>
          <w:rFonts w:ascii="Arial" w:eastAsia="Times New Roman" w:hAnsi="Arial" w:cs="Arial"/>
          <w:sz w:val="26"/>
          <w:szCs w:val="26"/>
          <w:lang w:eastAsia="ru-RU"/>
        </w:rPr>
        <w:t>ПОСТАНОВЛЕНИЕ</w:t>
      </w:r>
    </w:p>
    <w:p w:rsidR="00972936" w:rsidRPr="00972936" w:rsidRDefault="00972936" w:rsidP="00972936">
      <w:pPr>
        <w:spacing w:after="0" w:line="240" w:lineRule="auto"/>
        <w:jc w:val="center"/>
        <w:rPr>
          <w:rFonts w:ascii="Arial" w:eastAsia="Times New Roman" w:hAnsi="Arial" w:cs="Arial"/>
          <w:sz w:val="26"/>
          <w:szCs w:val="26"/>
          <w:lang w:eastAsia="ru-RU"/>
        </w:rPr>
      </w:pPr>
      <w:r w:rsidRPr="00972936">
        <w:rPr>
          <w:rFonts w:ascii="Arial" w:eastAsia="Times New Roman" w:hAnsi="Arial" w:cs="Arial"/>
          <w:sz w:val="26"/>
          <w:szCs w:val="26"/>
          <w:lang w:eastAsia="ru-RU"/>
        </w:rPr>
        <w:t xml:space="preserve">26.02.2025                          с. </w:t>
      </w:r>
      <w:proofErr w:type="spellStart"/>
      <w:r w:rsidRPr="00972936">
        <w:rPr>
          <w:rFonts w:ascii="Arial" w:eastAsia="Times New Roman" w:hAnsi="Arial" w:cs="Arial"/>
          <w:sz w:val="26"/>
          <w:szCs w:val="26"/>
          <w:lang w:eastAsia="ru-RU"/>
        </w:rPr>
        <w:t>Богучаны</w:t>
      </w:r>
      <w:proofErr w:type="spellEnd"/>
      <w:r w:rsidRPr="00972936">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972936">
        <w:rPr>
          <w:rFonts w:ascii="Arial" w:eastAsia="Times New Roman" w:hAnsi="Arial" w:cs="Arial"/>
          <w:sz w:val="26"/>
          <w:szCs w:val="26"/>
          <w:lang w:eastAsia="ru-RU"/>
        </w:rPr>
        <w:t xml:space="preserve">                № 134-п</w:t>
      </w:r>
    </w:p>
    <w:p w:rsidR="00972936" w:rsidRPr="00972936" w:rsidRDefault="00972936" w:rsidP="00972936">
      <w:pPr>
        <w:autoSpaceDE w:val="0"/>
        <w:autoSpaceDN w:val="0"/>
        <w:adjustRightInd w:val="0"/>
        <w:spacing w:after="0" w:line="240" w:lineRule="auto"/>
        <w:ind w:right="-1"/>
        <w:rPr>
          <w:rFonts w:ascii="Arial" w:eastAsia="Times New Roman" w:hAnsi="Arial" w:cs="Arial"/>
          <w:sz w:val="26"/>
          <w:szCs w:val="26"/>
        </w:rPr>
      </w:pPr>
    </w:p>
    <w:p w:rsidR="00972936" w:rsidRPr="00972936" w:rsidRDefault="00972936" w:rsidP="00972936">
      <w:pPr>
        <w:spacing w:after="0" w:line="240" w:lineRule="auto"/>
        <w:jc w:val="center"/>
        <w:rPr>
          <w:rFonts w:ascii="Arial" w:eastAsia="Times New Roman" w:hAnsi="Arial" w:cs="Arial"/>
          <w:color w:val="000000"/>
          <w:sz w:val="26"/>
          <w:szCs w:val="26"/>
          <w:lang w:eastAsia="ru-RU"/>
        </w:rPr>
      </w:pPr>
      <w:r w:rsidRPr="00972936">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972936">
        <w:rPr>
          <w:rFonts w:ascii="Arial" w:eastAsia="Times New Roman" w:hAnsi="Arial" w:cs="Arial"/>
          <w:color w:val="000000"/>
          <w:sz w:val="26"/>
          <w:szCs w:val="26"/>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proofErr w:type="spellStart"/>
      <w:r w:rsidRPr="00972936">
        <w:rPr>
          <w:rFonts w:ascii="Arial" w:eastAsia="Times New Roman" w:hAnsi="Arial" w:cs="Arial"/>
          <w:color w:val="000000"/>
          <w:sz w:val="26"/>
          <w:szCs w:val="26"/>
          <w:lang w:eastAsia="ru-RU"/>
        </w:rPr>
        <w:t>Богучанского</w:t>
      </w:r>
      <w:proofErr w:type="spellEnd"/>
      <w:r w:rsidRPr="00972936">
        <w:rPr>
          <w:rFonts w:ascii="Arial" w:eastAsia="Times New Roman" w:hAnsi="Arial" w:cs="Arial"/>
          <w:color w:val="000000"/>
          <w:sz w:val="26"/>
          <w:szCs w:val="26"/>
          <w:lang w:eastAsia="ru-RU"/>
        </w:rPr>
        <w:t xml:space="preserve"> района</w:t>
      </w:r>
    </w:p>
    <w:p w:rsidR="00972936" w:rsidRPr="00972936" w:rsidRDefault="00972936" w:rsidP="00972936">
      <w:pPr>
        <w:spacing w:after="0" w:line="240" w:lineRule="auto"/>
        <w:jc w:val="both"/>
        <w:rPr>
          <w:rFonts w:ascii="Arial" w:eastAsia="Times New Roman" w:hAnsi="Arial" w:cs="Arial"/>
          <w:sz w:val="26"/>
          <w:szCs w:val="26"/>
          <w:lang w:eastAsia="ru-RU"/>
        </w:rPr>
      </w:pPr>
    </w:p>
    <w:p w:rsidR="00972936" w:rsidRPr="00972936" w:rsidRDefault="00972936" w:rsidP="00972936">
      <w:pPr>
        <w:spacing w:after="0" w:line="240" w:lineRule="auto"/>
        <w:ind w:firstLine="709"/>
        <w:jc w:val="both"/>
        <w:rPr>
          <w:rFonts w:ascii="Arial" w:eastAsia="Times New Roman" w:hAnsi="Arial" w:cs="Arial"/>
          <w:sz w:val="26"/>
          <w:szCs w:val="26"/>
          <w:lang w:eastAsia="ru-RU"/>
        </w:rPr>
      </w:pPr>
    </w:p>
    <w:p w:rsidR="00972936" w:rsidRPr="00972936" w:rsidRDefault="00972936" w:rsidP="00972936">
      <w:pPr>
        <w:spacing w:after="0" w:line="240" w:lineRule="auto"/>
        <w:ind w:firstLine="709"/>
        <w:jc w:val="both"/>
        <w:rPr>
          <w:rFonts w:ascii="Arial" w:eastAsia="Times New Roman" w:hAnsi="Arial" w:cs="Arial"/>
          <w:sz w:val="26"/>
          <w:szCs w:val="26"/>
          <w:lang w:eastAsia="ru-RU"/>
        </w:rPr>
      </w:pPr>
      <w:r w:rsidRPr="00972936">
        <w:rPr>
          <w:rFonts w:ascii="Arial" w:eastAsia="Times New Roman" w:hAnsi="Arial" w:cs="Arial"/>
          <w:sz w:val="26"/>
          <w:szCs w:val="26"/>
          <w:lang w:eastAsia="ru-RU"/>
        </w:rPr>
        <w:t>В соответствии с Федеральным законом </w:t>
      </w:r>
      <w:hyperlink r:id="rId5" w:tgtFrame="_blank" w:history="1">
        <w:r w:rsidRPr="00972936">
          <w:rPr>
            <w:rFonts w:ascii="Arial" w:eastAsia="Times New Roman" w:hAnsi="Arial" w:cs="Arial"/>
            <w:sz w:val="26"/>
            <w:szCs w:val="26"/>
            <w:lang w:eastAsia="ru-RU"/>
          </w:rPr>
          <w:t>от 06.10.2003 № 131-ФЗ</w:t>
        </w:r>
      </w:hyperlink>
      <w:r w:rsidRPr="00972936">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Федеральным законом </w:t>
      </w:r>
      <w:hyperlink r:id="rId6" w:tgtFrame="_blank" w:history="1">
        <w:r w:rsidRPr="00972936">
          <w:rPr>
            <w:rFonts w:ascii="Arial" w:eastAsia="Times New Roman" w:hAnsi="Arial" w:cs="Arial"/>
            <w:sz w:val="26"/>
            <w:szCs w:val="26"/>
            <w:lang w:eastAsia="ru-RU"/>
          </w:rPr>
          <w:t>от 27.07.2010 № 210-ФЗ</w:t>
        </w:r>
      </w:hyperlink>
      <w:r w:rsidRPr="00972936">
        <w:rPr>
          <w:rFonts w:ascii="Arial" w:eastAsia="Times New Roman" w:hAnsi="Arial" w:cs="Arial"/>
          <w:sz w:val="26"/>
          <w:szCs w:val="26"/>
          <w:lang w:eastAsia="ru-RU"/>
        </w:rPr>
        <w:t> «Об организации предоставления государственных и муниципальных услуг», </w:t>
      </w:r>
      <w:hyperlink r:id="rId7" w:tgtFrame="_blank" w:history="1">
        <w:r w:rsidRPr="00972936">
          <w:rPr>
            <w:rFonts w:ascii="Arial" w:eastAsia="Times New Roman" w:hAnsi="Arial" w:cs="Arial"/>
            <w:sz w:val="26"/>
            <w:szCs w:val="26"/>
            <w:lang w:eastAsia="ru-RU"/>
          </w:rPr>
          <w:t>Земельным кодексом Российской Федерации</w:t>
        </w:r>
      </w:hyperlink>
      <w:r w:rsidRPr="00972936">
        <w:rPr>
          <w:rFonts w:ascii="Arial" w:eastAsia="Times New Roman" w:hAnsi="Arial" w:cs="Arial"/>
          <w:sz w:val="26"/>
          <w:szCs w:val="26"/>
          <w:lang w:eastAsia="ru-RU"/>
        </w:rPr>
        <w:t xml:space="preserve"> от 25.10.2001 №136-ФЗ, </w:t>
      </w:r>
      <w:r w:rsidRPr="00972936">
        <w:rPr>
          <w:rFonts w:ascii="Arial" w:eastAsia="Times New Roman" w:hAnsi="Arial" w:cs="Arial"/>
          <w:bCs/>
          <w:sz w:val="26"/>
          <w:szCs w:val="26"/>
          <w:lang w:eastAsia="ru-RU"/>
        </w:rPr>
        <w:t xml:space="preserve">руководствуясь ст. 7, 43, 47 Устава </w:t>
      </w:r>
      <w:proofErr w:type="spellStart"/>
      <w:r w:rsidRPr="00972936">
        <w:rPr>
          <w:rFonts w:ascii="Arial" w:eastAsia="Times New Roman" w:hAnsi="Arial" w:cs="Arial"/>
          <w:bCs/>
          <w:sz w:val="26"/>
          <w:szCs w:val="26"/>
          <w:lang w:eastAsia="ru-RU"/>
        </w:rPr>
        <w:t>Богучанского</w:t>
      </w:r>
      <w:proofErr w:type="spellEnd"/>
      <w:r w:rsidRPr="00972936">
        <w:rPr>
          <w:rFonts w:ascii="Arial" w:eastAsia="Times New Roman" w:hAnsi="Arial" w:cs="Arial"/>
          <w:bCs/>
          <w:sz w:val="26"/>
          <w:szCs w:val="26"/>
          <w:lang w:eastAsia="ru-RU"/>
        </w:rPr>
        <w:t xml:space="preserve"> района Красноярского края </w:t>
      </w:r>
    </w:p>
    <w:p w:rsidR="00972936" w:rsidRPr="00972936" w:rsidRDefault="00972936" w:rsidP="00972936">
      <w:pPr>
        <w:spacing w:after="0" w:line="240" w:lineRule="auto"/>
        <w:ind w:firstLine="709"/>
        <w:jc w:val="both"/>
        <w:rPr>
          <w:rFonts w:ascii="Arial" w:eastAsia="Times New Roman" w:hAnsi="Arial" w:cs="Arial"/>
          <w:bCs/>
          <w:sz w:val="26"/>
          <w:szCs w:val="26"/>
          <w:lang w:eastAsia="ru-RU"/>
        </w:rPr>
      </w:pPr>
      <w:r w:rsidRPr="00972936">
        <w:rPr>
          <w:rFonts w:ascii="Arial" w:eastAsia="Times New Roman" w:hAnsi="Arial" w:cs="Arial"/>
          <w:bCs/>
          <w:sz w:val="26"/>
          <w:szCs w:val="26"/>
          <w:lang w:eastAsia="ru-RU"/>
        </w:rPr>
        <w:t xml:space="preserve">ПОСТАНОВЛЯЮ: </w:t>
      </w:r>
    </w:p>
    <w:p w:rsidR="00972936" w:rsidRPr="00972936" w:rsidRDefault="00972936" w:rsidP="00972936">
      <w:pPr>
        <w:spacing w:after="0" w:line="240" w:lineRule="auto"/>
        <w:ind w:firstLine="709"/>
        <w:jc w:val="both"/>
        <w:rPr>
          <w:rFonts w:ascii="Arial" w:eastAsia="Times New Roman" w:hAnsi="Arial" w:cs="Arial"/>
          <w:sz w:val="26"/>
          <w:szCs w:val="26"/>
          <w:lang w:eastAsia="ru-RU"/>
        </w:rPr>
      </w:pPr>
      <w:r w:rsidRPr="00972936">
        <w:rPr>
          <w:rFonts w:ascii="Arial" w:eastAsia="Times New Roman" w:hAnsi="Arial" w:cs="Arial"/>
          <w:sz w:val="26"/>
          <w:szCs w:val="26"/>
          <w:lang w:eastAsia="ru-RU"/>
        </w:rPr>
        <w:t>1. Утвердить административный регламент по предоставлению муниципальной услуги «</w:t>
      </w:r>
      <w:bookmarkStart w:id="0" w:name="_Hlk148020073"/>
      <w:r w:rsidRPr="00972936">
        <w:rPr>
          <w:rFonts w:ascii="Arial" w:eastAsia="Times New Roman" w:hAnsi="Arial" w:cs="Arial"/>
          <w:color w:val="000000"/>
          <w:sz w:val="26"/>
          <w:szCs w:val="26"/>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proofErr w:type="spellStart"/>
      <w:r w:rsidRPr="00972936">
        <w:rPr>
          <w:rFonts w:ascii="Arial" w:eastAsia="Times New Roman" w:hAnsi="Arial" w:cs="Arial"/>
          <w:color w:val="000000"/>
          <w:sz w:val="26"/>
          <w:szCs w:val="26"/>
          <w:lang w:eastAsia="ru-RU"/>
        </w:rPr>
        <w:t>Богучанского</w:t>
      </w:r>
      <w:proofErr w:type="spellEnd"/>
      <w:r w:rsidRPr="00972936">
        <w:rPr>
          <w:rFonts w:ascii="Arial" w:eastAsia="Times New Roman" w:hAnsi="Arial" w:cs="Arial"/>
          <w:color w:val="000000"/>
          <w:sz w:val="26"/>
          <w:szCs w:val="26"/>
          <w:lang w:eastAsia="ru-RU"/>
        </w:rPr>
        <w:t xml:space="preserve"> района</w:t>
      </w:r>
      <w:bookmarkEnd w:id="0"/>
      <w:r w:rsidRPr="00972936">
        <w:rPr>
          <w:rFonts w:ascii="Arial" w:eastAsia="Times New Roman" w:hAnsi="Arial" w:cs="Arial"/>
          <w:sz w:val="26"/>
          <w:szCs w:val="26"/>
          <w:lang w:eastAsia="ru-RU"/>
        </w:rPr>
        <w:t>, согласно приложению.</w:t>
      </w:r>
    </w:p>
    <w:p w:rsidR="00972936" w:rsidRPr="00972936" w:rsidRDefault="00972936" w:rsidP="00972936">
      <w:pPr>
        <w:tabs>
          <w:tab w:val="left" w:pos="1134"/>
        </w:tabs>
        <w:spacing w:after="0" w:line="240" w:lineRule="auto"/>
        <w:ind w:right="49" w:firstLine="709"/>
        <w:jc w:val="both"/>
        <w:rPr>
          <w:rFonts w:ascii="Arial" w:eastAsia="Times New Roman" w:hAnsi="Arial" w:cs="Arial"/>
          <w:sz w:val="26"/>
          <w:szCs w:val="26"/>
          <w:lang w:eastAsia="ru-RU"/>
        </w:rPr>
      </w:pPr>
      <w:r w:rsidRPr="00972936">
        <w:rPr>
          <w:rFonts w:ascii="Arial" w:eastAsia="Times New Roman" w:hAnsi="Arial" w:cs="Arial"/>
          <w:sz w:val="26"/>
          <w:szCs w:val="26"/>
          <w:lang w:eastAsia="ru-RU"/>
        </w:rPr>
        <w:t xml:space="preserve">2. </w:t>
      </w:r>
      <w:r w:rsidRPr="00972936">
        <w:rPr>
          <w:rFonts w:ascii="Arial" w:eastAsia="Times New Roman" w:hAnsi="Arial" w:cs="Arial"/>
          <w:bCs/>
          <w:sz w:val="26"/>
          <w:szCs w:val="26"/>
          <w:lang w:eastAsia="ru-RU"/>
        </w:rPr>
        <w:t xml:space="preserve">Опубликовать настоящее постановление на официальном сайте муниципального образования </w:t>
      </w:r>
      <w:proofErr w:type="spellStart"/>
      <w:r w:rsidRPr="00972936">
        <w:rPr>
          <w:rFonts w:ascii="Arial" w:eastAsia="Times New Roman" w:hAnsi="Arial" w:cs="Arial"/>
          <w:bCs/>
          <w:sz w:val="26"/>
          <w:szCs w:val="26"/>
          <w:lang w:eastAsia="ru-RU"/>
        </w:rPr>
        <w:t>Богучанский</w:t>
      </w:r>
      <w:proofErr w:type="spellEnd"/>
      <w:r w:rsidRPr="00972936">
        <w:rPr>
          <w:rFonts w:ascii="Arial" w:eastAsia="Times New Roman" w:hAnsi="Arial" w:cs="Arial"/>
          <w:bCs/>
          <w:sz w:val="26"/>
          <w:szCs w:val="26"/>
          <w:lang w:eastAsia="ru-RU"/>
        </w:rPr>
        <w:t xml:space="preserve"> район в сети «Интернет».</w:t>
      </w:r>
    </w:p>
    <w:p w:rsidR="00972936" w:rsidRPr="00972936" w:rsidRDefault="00972936" w:rsidP="00972936">
      <w:pPr>
        <w:tabs>
          <w:tab w:val="left" w:pos="1134"/>
        </w:tabs>
        <w:spacing w:after="0" w:line="240" w:lineRule="auto"/>
        <w:ind w:firstLine="709"/>
        <w:jc w:val="both"/>
        <w:rPr>
          <w:rFonts w:ascii="Arial" w:eastAsia="Times New Roman" w:hAnsi="Arial" w:cs="Arial"/>
          <w:sz w:val="26"/>
          <w:szCs w:val="26"/>
          <w:lang w:eastAsia="ru-RU"/>
        </w:rPr>
      </w:pPr>
      <w:r w:rsidRPr="00972936">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972936">
        <w:rPr>
          <w:rFonts w:ascii="Arial" w:eastAsia="Times New Roman" w:hAnsi="Arial" w:cs="Arial"/>
          <w:sz w:val="26"/>
          <w:szCs w:val="26"/>
          <w:lang w:eastAsia="ru-RU"/>
        </w:rPr>
        <w:t xml:space="preserve"> П</w:t>
      </w:r>
      <w:proofErr w:type="gramEnd"/>
      <w:r w:rsidRPr="00972936">
        <w:rPr>
          <w:rFonts w:ascii="Arial" w:eastAsia="Times New Roman" w:hAnsi="Arial" w:cs="Arial"/>
          <w:sz w:val="26"/>
          <w:szCs w:val="26"/>
          <w:lang w:eastAsia="ru-RU"/>
        </w:rPr>
        <w:t xml:space="preserve">ервого заместителя Главы </w:t>
      </w:r>
      <w:proofErr w:type="spellStart"/>
      <w:r w:rsidRPr="00972936">
        <w:rPr>
          <w:rFonts w:ascii="Arial" w:eastAsia="Times New Roman" w:hAnsi="Arial" w:cs="Arial"/>
          <w:sz w:val="26"/>
          <w:szCs w:val="26"/>
          <w:lang w:eastAsia="ru-RU"/>
        </w:rPr>
        <w:t>Богучанского</w:t>
      </w:r>
      <w:proofErr w:type="spellEnd"/>
      <w:r w:rsidRPr="00972936">
        <w:rPr>
          <w:rFonts w:ascii="Arial" w:eastAsia="Times New Roman" w:hAnsi="Arial" w:cs="Arial"/>
          <w:sz w:val="26"/>
          <w:szCs w:val="26"/>
          <w:lang w:eastAsia="ru-RU"/>
        </w:rPr>
        <w:t xml:space="preserve"> района В.М. Любима.</w:t>
      </w:r>
    </w:p>
    <w:p w:rsidR="00972936" w:rsidRPr="00972936" w:rsidRDefault="00972936" w:rsidP="00972936">
      <w:pPr>
        <w:tabs>
          <w:tab w:val="left" w:pos="1134"/>
        </w:tabs>
        <w:spacing w:after="0" w:line="240" w:lineRule="auto"/>
        <w:ind w:firstLine="709"/>
        <w:jc w:val="both"/>
        <w:rPr>
          <w:rFonts w:ascii="Arial" w:hAnsi="Arial" w:cs="Arial"/>
          <w:bCs/>
          <w:sz w:val="26"/>
          <w:szCs w:val="26"/>
        </w:rPr>
      </w:pPr>
      <w:r w:rsidRPr="00972936">
        <w:rPr>
          <w:rFonts w:ascii="Arial" w:hAnsi="Arial" w:cs="Arial"/>
          <w:sz w:val="26"/>
          <w:szCs w:val="26"/>
        </w:rPr>
        <w:t xml:space="preserve">4. Постановление вступает в силу со дня, </w:t>
      </w:r>
      <w:r w:rsidRPr="00972936">
        <w:rPr>
          <w:rFonts w:ascii="Arial" w:hAnsi="Arial" w:cs="Arial"/>
          <w:bCs/>
          <w:sz w:val="26"/>
          <w:szCs w:val="26"/>
        </w:rPr>
        <w:t xml:space="preserve">следующего за днем </w:t>
      </w:r>
      <w:r w:rsidRPr="00972936">
        <w:rPr>
          <w:rFonts w:ascii="Arial" w:hAnsi="Arial" w:cs="Arial"/>
          <w:bCs/>
          <w:color w:val="000000"/>
          <w:sz w:val="26"/>
          <w:szCs w:val="26"/>
        </w:rPr>
        <w:t>его</w:t>
      </w:r>
      <w:r w:rsidRPr="00972936">
        <w:rPr>
          <w:rFonts w:ascii="Arial" w:hAnsi="Arial" w:cs="Arial"/>
          <w:bCs/>
          <w:color w:val="FF0000"/>
          <w:sz w:val="26"/>
          <w:szCs w:val="26"/>
        </w:rPr>
        <w:t xml:space="preserve"> </w:t>
      </w:r>
      <w:r w:rsidRPr="00972936">
        <w:rPr>
          <w:rFonts w:ascii="Arial" w:hAnsi="Arial" w:cs="Arial"/>
          <w:bCs/>
          <w:sz w:val="26"/>
          <w:szCs w:val="26"/>
        </w:rPr>
        <w:t xml:space="preserve">опубликования </w:t>
      </w:r>
      <w:r w:rsidRPr="00972936">
        <w:rPr>
          <w:rFonts w:ascii="Arial" w:eastAsia="Times New Roman" w:hAnsi="Arial" w:cs="Arial"/>
          <w:bCs/>
          <w:sz w:val="26"/>
          <w:szCs w:val="26"/>
          <w:lang w:eastAsia="ru-RU"/>
        </w:rPr>
        <w:t xml:space="preserve">в Официальном вестнике </w:t>
      </w:r>
      <w:proofErr w:type="spellStart"/>
      <w:r w:rsidRPr="00972936">
        <w:rPr>
          <w:rFonts w:ascii="Arial" w:eastAsia="Times New Roman" w:hAnsi="Arial" w:cs="Arial"/>
          <w:bCs/>
          <w:sz w:val="26"/>
          <w:szCs w:val="26"/>
          <w:lang w:eastAsia="ru-RU"/>
        </w:rPr>
        <w:t>Богучанского</w:t>
      </w:r>
      <w:proofErr w:type="spellEnd"/>
      <w:r w:rsidRPr="00972936">
        <w:rPr>
          <w:rFonts w:ascii="Arial" w:eastAsia="Times New Roman" w:hAnsi="Arial" w:cs="Arial"/>
          <w:bCs/>
          <w:sz w:val="26"/>
          <w:szCs w:val="26"/>
          <w:lang w:eastAsia="ru-RU"/>
        </w:rPr>
        <w:t xml:space="preserve"> района</w:t>
      </w:r>
      <w:r w:rsidRPr="00972936">
        <w:rPr>
          <w:rFonts w:ascii="Arial" w:hAnsi="Arial" w:cs="Arial"/>
          <w:bCs/>
          <w:sz w:val="26"/>
          <w:szCs w:val="26"/>
        </w:rPr>
        <w:t>.</w:t>
      </w:r>
    </w:p>
    <w:p w:rsidR="00972936" w:rsidRPr="00972936" w:rsidRDefault="00972936" w:rsidP="00972936">
      <w:pPr>
        <w:spacing w:after="0" w:line="240" w:lineRule="auto"/>
        <w:rPr>
          <w:rFonts w:ascii="Arial" w:eastAsia="Times New Roman" w:hAnsi="Arial" w:cs="Arial"/>
          <w:sz w:val="26"/>
          <w:szCs w:val="26"/>
          <w:lang w:eastAsia="ru-RU"/>
        </w:rPr>
      </w:pPr>
    </w:p>
    <w:p w:rsidR="00972936" w:rsidRPr="00972936" w:rsidRDefault="00972936" w:rsidP="00972936">
      <w:pPr>
        <w:spacing w:after="0" w:line="240" w:lineRule="auto"/>
        <w:rPr>
          <w:rFonts w:ascii="Arial" w:hAnsi="Arial" w:cs="Arial"/>
          <w:sz w:val="26"/>
          <w:szCs w:val="26"/>
        </w:rPr>
      </w:pPr>
      <w:r w:rsidRPr="00972936">
        <w:rPr>
          <w:rFonts w:ascii="Arial" w:hAnsi="Arial" w:cs="Arial"/>
          <w:sz w:val="26"/>
          <w:szCs w:val="26"/>
        </w:rPr>
        <w:t xml:space="preserve">И.о. Главы </w:t>
      </w:r>
      <w:proofErr w:type="spellStart"/>
      <w:r w:rsidRPr="00972936">
        <w:rPr>
          <w:rFonts w:ascii="Arial" w:hAnsi="Arial" w:cs="Arial"/>
          <w:sz w:val="26"/>
          <w:szCs w:val="26"/>
        </w:rPr>
        <w:t>Богучанского</w:t>
      </w:r>
      <w:proofErr w:type="spellEnd"/>
      <w:r w:rsidRPr="00972936">
        <w:rPr>
          <w:rFonts w:ascii="Arial" w:hAnsi="Arial" w:cs="Arial"/>
          <w:sz w:val="26"/>
          <w:szCs w:val="26"/>
        </w:rPr>
        <w:t xml:space="preserve"> района</w:t>
      </w:r>
      <w:r w:rsidRPr="00972936">
        <w:rPr>
          <w:rFonts w:ascii="Arial" w:hAnsi="Arial" w:cs="Arial"/>
          <w:sz w:val="26"/>
          <w:szCs w:val="26"/>
        </w:rPr>
        <w:tab/>
      </w:r>
      <w:r w:rsidRPr="00972936">
        <w:rPr>
          <w:rFonts w:ascii="Arial" w:hAnsi="Arial" w:cs="Arial"/>
          <w:sz w:val="26"/>
          <w:szCs w:val="26"/>
        </w:rPr>
        <w:tab/>
        <w:t xml:space="preserve"> </w:t>
      </w:r>
      <w:r w:rsidRPr="00972936">
        <w:rPr>
          <w:rFonts w:ascii="Arial" w:hAnsi="Arial" w:cs="Arial"/>
          <w:sz w:val="26"/>
          <w:szCs w:val="26"/>
        </w:rPr>
        <w:tab/>
        <w:t xml:space="preserve">                  А.С. Арсеньева</w:t>
      </w:r>
    </w:p>
    <w:p w:rsidR="00972936" w:rsidRPr="00972936" w:rsidRDefault="00972936" w:rsidP="00972936">
      <w:pPr>
        <w:spacing w:after="0" w:line="240" w:lineRule="auto"/>
        <w:rPr>
          <w:rFonts w:ascii="Arial" w:eastAsia="Times New Roman" w:hAnsi="Arial" w:cs="Arial"/>
          <w:color w:val="000000"/>
          <w:sz w:val="20"/>
          <w:szCs w:val="20"/>
          <w:lang w:eastAsia="ru-RU"/>
        </w:rPr>
      </w:pPr>
    </w:p>
    <w:p w:rsidR="00972936" w:rsidRPr="00972936" w:rsidRDefault="00972936" w:rsidP="00972936">
      <w:pPr>
        <w:spacing w:after="0" w:line="240" w:lineRule="auto"/>
        <w:ind w:firstLine="567"/>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w:t>
      </w:r>
    </w:p>
    <w:p w:rsidR="00972936" w:rsidRPr="00972936" w:rsidRDefault="00972936" w:rsidP="00972936">
      <w:pPr>
        <w:spacing w:after="0" w:line="240" w:lineRule="auto"/>
        <w:ind w:firstLine="567"/>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постановлению администрации</w:t>
      </w:r>
    </w:p>
    <w:p w:rsidR="00972936" w:rsidRPr="00972936" w:rsidRDefault="00972936" w:rsidP="00972936">
      <w:pPr>
        <w:spacing w:after="0" w:line="240" w:lineRule="auto"/>
        <w:ind w:firstLine="567"/>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p w:rsidR="00972936" w:rsidRPr="00972936" w:rsidRDefault="00972936" w:rsidP="00972936">
      <w:pPr>
        <w:spacing w:after="0" w:line="240" w:lineRule="auto"/>
        <w:ind w:firstLine="567"/>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от  26.02.2025  №  134-п</w:t>
      </w:r>
    </w:p>
    <w:p w:rsidR="00972936" w:rsidRPr="00972936" w:rsidRDefault="00972936" w:rsidP="00972936">
      <w:pPr>
        <w:spacing w:after="0" w:line="240" w:lineRule="auto"/>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Административный регламент</w:t>
      </w:r>
      <w:bookmarkStart w:id="1" w:name="_Hlk191389707"/>
      <w:r w:rsidRPr="00972936">
        <w:rPr>
          <w:rFonts w:ascii="Arial" w:eastAsia="Times New Roman" w:hAnsi="Arial" w:cs="Arial"/>
          <w:color w:val="000000"/>
          <w:sz w:val="20"/>
          <w:szCs w:val="20"/>
          <w:lang w:eastAsia="ru-RU"/>
        </w:rPr>
        <w:t xml:space="preserve"> по предоставлению муниципальной услуги</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w:t>
      </w:r>
      <w:bookmarkStart w:id="2" w:name="_Hlk191454842"/>
      <w:r w:rsidRPr="00972936">
        <w:rPr>
          <w:rFonts w:ascii="Arial" w:eastAsia="Times New Roman" w:hAnsi="Arial" w:cs="Arial"/>
          <w:bCs/>
          <w:color w:val="000000"/>
          <w:sz w:val="20"/>
          <w:szCs w:val="20"/>
          <w:lang w:eastAsia="ru-RU"/>
        </w:rPr>
        <w:t xml:space="preserve">Установление сервитута в отношении земельного участка, находящегося </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 xml:space="preserve">в муниципальной собственности или государственная собственность </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 xml:space="preserve">на </w:t>
      </w:r>
      <w:proofErr w:type="gramStart"/>
      <w:r w:rsidRPr="00972936">
        <w:rPr>
          <w:rFonts w:ascii="Arial" w:eastAsia="Times New Roman" w:hAnsi="Arial" w:cs="Arial"/>
          <w:bCs/>
          <w:color w:val="000000"/>
          <w:sz w:val="20"/>
          <w:szCs w:val="20"/>
          <w:lang w:eastAsia="ru-RU"/>
        </w:rPr>
        <w:t>который</w:t>
      </w:r>
      <w:proofErr w:type="gramEnd"/>
      <w:r w:rsidRPr="00972936">
        <w:rPr>
          <w:rFonts w:ascii="Arial" w:eastAsia="Times New Roman" w:hAnsi="Arial" w:cs="Arial"/>
          <w:bCs/>
          <w:color w:val="000000"/>
          <w:sz w:val="20"/>
          <w:szCs w:val="20"/>
          <w:lang w:eastAsia="ru-RU"/>
        </w:rPr>
        <w:t xml:space="preserve"> не разграничена</w:t>
      </w:r>
      <w:bookmarkEnd w:id="2"/>
      <w:r w:rsidRPr="00972936">
        <w:rPr>
          <w:rFonts w:ascii="Arial" w:eastAsia="Times New Roman" w:hAnsi="Arial" w:cs="Arial"/>
          <w:bCs/>
          <w:color w:val="000000"/>
          <w:sz w:val="20"/>
          <w:szCs w:val="20"/>
          <w:lang w:eastAsia="ru-RU"/>
        </w:rPr>
        <w:t xml:space="preserve">» </w:t>
      </w:r>
      <w:r w:rsidRPr="00972936">
        <w:rPr>
          <w:rFonts w:ascii="Arial" w:eastAsia="Times New Roman" w:hAnsi="Arial" w:cs="Arial"/>
          <w:color w:val="000000"/>
          <w:sz w:val="20"/>
          <w:szCs w:val="20"/>
          <w:lang w:eastAsia="ru-RU"/>
        </w:rPr>
        <w:t xml:space="preserve">на территории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w:t>
      </w:r>
    </w:p>
    <w:bookmarkEnd w:id="1"/>
    <w:p w:rsidR="00972936" w:rsidRPr="00972936" w:rsidRDefault="00972936" w:rsidP="00972936">
      <w:pPr>
        <w:spacing w:after="0" w:line="240" w:lineRule="auto"/>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I. Общие положения</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Предмет регулирования Административного регламента</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60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1.1.  </w:t>
      </w:r>
      <w:proofErr w:type="gramStart"/>
      <w:r w:rsidRPr="00972936">
        <w:rPr>
          <w:rFonts w:ascii="Arial" w:eastAsia="Times New Roman" w:hAnsi="Arial" w:cs="Arial"/>
          <w:color w:val="000000"/>
          <w:sz w:val="20"/>
          <w:szCs w:val="20"/>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муниципального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w:t>
      </w:r>
      <w:proofErr w:type="spellStart"/>
      <w:r w:rsidRPr="00972936">
        <w:rPr>
          <w:rFonts w:ascii="Arial" w:eastAsia="Times New Roman" w:hAnsi="Arial" w:cs="Arial"/>
          <w:color w:val="000000"/>
          <w:sz w:val="20"/>
          <w:szCs w:val="20"/>
          <w:lang w:eastAsia="ru-RU"/>
        </w:rPr>
        <w:t>Богучанском</w:t>
      </w:r>
      <w:proofErr w:type="spellEnd"/>
      <w:r w:rsidRPr="00972936">
        <w:rPr>
          <w:rFonts w:ascii="Arial" w:eastAsia="Times New Roman" w:hAnsi="Arial" w:cs="Arial"/>
          <w:color w:val="000000"/>
          <w:sz w:val="20"/>
          <w:szCs w:val="20"/>
          <w:lang w:eastAsia="ru-RU"/>
        </w:rPr>
        <w:t xml:space="preserve"> районе Красноярского края.</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Действие настоящего административного регламента не распространяется на случаи установления публичного сервитута в соответствии с Главой </w:t>
      </w:r>
      <w:r w:rsidRPr="00972936">
        <w:rPr>
          <w:rFonts w:ascii="Arial" w:eastAsia="Times New Roman" w:hAnsi="Arial" w:cs="Arial"/>
          <w:color w:val="000000"/>
          <w:sz w:val="20"/>
          <w:szCs w:val="20"/>
          <w:lang w:val="en-US" w:eastAsia="ru-RU"/>
        </w:rPr>
        <w:t>V</w:t>
      </w:r>
      <w:r w:rsidRPr="00972936">
        <w:rPr>
          <w:rFonts w:ascii="Arial" w:eastAsia="Times New Roman" w:hAnsi="Arial" w:cs="Arial"/>
          <w:color w:val="000000"/>
          <w:sz w:val="20"/>
          <w:szCs w:val="20"/>
          <w:lang w:eastAsia="ru-RU"/>
        </w:rPr>
        <w:t>.7. </w:t>
      </w:r>
      <w:hyperlink r:id="rId8" w:tgtFrame="_blank" w:tooltip="Земельного кодекса Российской Федерации" w:history="1">
        <w:r w:rsidRPr="00972936">
          <w:rPr>
            <w:rFonts w:ascii="Arial" w:eastAsia="Times New Roman" w:hAnsi="Arial" w:cs="Arial"/>
            <w:sz w:val="20"/>
            <w:szCs w:val="20"/>
            <w:lang w:eastAsia="ru-RU"/>
          </w:rPr>
          <w:t>Земельного кодекса Российской Федерации</w:t>
        </w:r>
      </w:hyperlink>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3" w:name="bookmark3"/>
      <w:r w:rsidRPr="00972936">
        <w:rPr>
          <w:rFonts w:ascii="Arial" w:eastAsia="Times New Roman" w:hAnsi="Arial" w:cs="Arial"/>
          <w:bCs/>
          <w:color w:val="000000"/>
          <w:sz w:val="20"/>
          <w:szCs w:val="20"/>
          <w:lang w:eastAsia="ru-RU"/>
        </w:rPr>
        <w:t>Круг заявителей</w:t>
      </w:r>
      <w:bookmarkEnd w:id="3"/>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2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1.2. Заявителями на получение муниципальной услуги являются физические лица, юридические лица и индивидуальные предприниматели (далее - Заявители):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Требования к порядку информирования о предоставлении муниципальной услуги</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1.3.  Информирование о порядке предоставления муниципальной услуги осуществляется: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1)   непосредственно при личном приеме заявителя в управлении муниципальной собственностью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 Красноярского края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по телефону Уполномоченным органом или многофункционального центра;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color w:val="000000"/>
          <w:sz w:val="20"/>
          <w:szCs w:val="20"/>
          <w:lang w:eastAsia="ru-RU"/>
        </w:rPr>
        <w:t>3) письменно, в том числе посредством электронной почты, факсимильной связи;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Pr="00972936">
          <w:rPr>
            <w:rFonts w:ascii="Arial" w:eastAsia="Times New Roman" w:hAnsi="Arial" w:cs="Arial"/>
            <w:sz w:val="20"/>
            <w:szCs w:val="20"/>
            <w:lang w:val="en-US" w:eastAsia="ru-RU"/>
          </w:rPr>
          <w:t>https</w:t>
        </w:r>
        <w:r w:rsidRPr="00972936">
          <w:rPr>
            <w:rFonts w:ascii="Arial" w:eastAsia="Times New Roman" w:hAnsi="Arial" w:cs="Arial"/>
            <w:sz w:val="20"/>
            <w:szCs w:val="20"/>
            <w:lang w:eastAsia="ru-RU"/>
          </w:rPr>
          <w:t>://</w:t>
        </w:r>
        <w:r w:rsidRPr="00972936">
          <w:rPr>
            <w:rFonts w:ascii="Arial" w:eastAsia="Times New Roman" w:hAnsi="Arial" w:cs="Arial"/>
            <w:sz w:val="20"/>
            <w:szCs w:val="20"/>
            <w:lang w:val="en-US" w:eastAsia="ru-RU"/>
          </w:rPr>
          <w:t>www</w:t>
        </w:r>
        <w:r w:rsidRPr="00972936">
          <w:rPr>
            <w:rFonts w:ascii="Arial" w:eastAsia="Times New Roman" w:hAnsi="Arial" w:cs="Arial"/>
            <w:sz w:val="20"/>
            <w:szCs w:val="20"/>
            <w:lang w:eastAsia="ru-RU"/>
          </w:rPr>
          <w:t>.</w:t>
        </w:r>
        <w:proofErr w:type="spellStart"/>
        <w:r w:rsidRPr="00972936">
          <w:rPr>
            <w:rFonts w:ascii="Arial" w:eastAsia="Times New Roman" w:hAnsi="Arial" w:cs="Arial"/>
            <w:sz w:val="20"/>
            <w:szCs w:val="20"/>
            <w:lang w:val="en-US" w:eastAsia="ru-RU"/>
          </w:rPr>
          <w:t>gosuslugi</w:t>
        </w:r>
        <w:proofErr w:type="spellEnd"/>
        <w:r w:rsidRPr="00972936">
          <w:rPr>
            <w:rFonts w:ascii="Arial" w:eastAsia="Times New Roman" w:hAnsi="Arial" w:cs="Arial"/>
            <w:sz w:val="20"/>
            <w:szCs w:val="20"/>
            <w:lang w:eastAsia="ru-RU"/>
          </w:rPr>
          <w:t>.</w:t>
        </w:r>
        <w:proofErr w:type="spellStart"/>
        <w:r w:rsidRPr="00972936">
          <w:rPr>
            <w:rFonts w:ascii="Arial" w:eastAsia="Times New Roman" w:hAnsi="Arial" w:cs="Arial"/>
            <w:sz w:val="20"/>
            <w:szCs w:val="20"/>
            <w:lang w:val="en-US" w:eastAsia="ru-RU"/>
          </w:rPr>
          <w:t>ru</w:t>
        </w:r>
        <w:proofErr w:type="spellEnd"/>
        <w:r w:rsidRPr="00972936">
          <w:rPr>
            <w:rFonts w:ascii="Arial" w:eastAsia="Times New Roman" w:hAnsi="Arial" w:cs="Arial"/>
            <w:sz w:val="20"/>
            <w:szCs w:val="20"/>
            <w:lang w:eastAsia="ru-RU"/>
          </w:rPr>
          <w:t>/</w:t>
        </w:r>
      </w:hyperlink>
      <w:r w:rsidRPr="00972936">
        <w:rPr>
          <w:rFonts w:ascii="Arial" w:eastAsia="Times New Roman" w:hAnsi="Arial" w:cs="Arial"/>
          <w:sz w:val="20"/>
          <w:szCs w:val="20"/>
          <w:lang w:eastAsia="ru-RU"/>
        </w:rPr>
        <w:t>) (далее - ЕПГУ);</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 официальном сайте Уполномоченного органа (</w:t>
      </w:r>
      <w:hyperlink r:id="rId10" w:history="1">
        <w:r w:rsidRPr="00972936">
          <w:rPr>
            <w:rFonts w:ascii="Arial" w:eastAsia="Times New Roman" w:hAnsi="Arial" w:cs="Arial"/>
            <w:sz w:val="20"/>
            <w:szCs w:val="20"/>
            <w:u w:val="single"/>
            <w:lang w:eastAsia="ru-RU"/>
          </w:rPr>
          <w:t>https://boguchansky-raion.ru/</w:t>
        </w:r>
      </w:hyperlink>
      <w:r w:rsidRPr="00972936">
        <w:rPr>
          <w:rFonts w:ascii="Arial" w:eastAsia="Times New Roman" w:hAnsi="Arial" w:cs="Arial"/>
          <w:sz w:val="20"/>
          <w:szCs w:val="20"/>
          <w:lang w:eastAsia="ru-RU"/>
        </w:rPr>
        <w:t xml:space="preserve">, </w:t>
      </w:r>
      <w:hyperlink r:id="rId11" w:history="1">
        <w:r w:rsidRPr="00972936">
          <w:rPr>
            <w:rFonts w:ascii="Arial" w:hAnsi="Arial" w:cs="Arial"/>
            <w:sz w:val="20"/>
            <w:szCs w:val="20"/>
            <w:u w:val="single"/>
            <w:bdr w:val="none" w:sz="0" w:space="0" w:color="auto" w:frame="1"/>
            <w:shd w:val="clear" w:color="auto" w:fill="FFFFFF"/>
          </w:rPr>
          <w:t>https://boguchansky-raion.gosuslugi.ru/</w:t>
        </w:r>
      </w:hyperlink>
      <w:r w:rsidRPr="00972936">
        <w:rPr>
          <w:rFonts w:ascii="Arial" w:eastAsia="Times New Roman" w:hAnsi="Arial" w:cs="Arial"/>
          <w:sz w:val="20"/>
          <w:szCs w:val="20"/>
          <w:lang w:eastAsia="ru-RU"/>
        </w:rPr>
        <w:t>);</w:t>
      </w:r>
    </w:p>
    <w:p w:rsidR="00972936" w:rsidRPr="00972936" w:rsidRDefault="00972936" w:rsidP="00972936">
      <w:pPr>
        <w:tabs>
          <w:tab w:val="left" w:pos="1418"/>
        </w:tabs>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1.4. Информирование осуществляется по вопросам, касающимся:</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способов подачи заявления о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sz w:val="20"/>
          <w:szCs w:val="20"/>
          <w:lang w:eastAsia="ru-RU"/>
        </w:rPr>
        <w:t xml:space="preserve">адресов Уполномоченного органа </w:t>
      </w:r>
      <w:r w:rsidRPr="00972936">
        <w:rPr>
          <w:rFonts w:ascii="Arial" w:eastAsia="Times New Roman" w:hAnsi="Arial" w:cs="Arial"/>
          <w:color w:val="000000"/>
          <w:sz w:val="20"/>
          <w:szCs w:val="20"/>
          <w:lang w:eastAsia="ru-RU"/>
        </w:rPr>
        <w:t>и многофункциональных центров, обращение в которые необходимо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справочной информации о работе Уполномоченного органа (структурных подразделений Уполномоченного органа);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 вопросам предоставления услуг, которые являются необходимыми и обязательными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72936">
        <w:rPr>
          <w:rFonts w:ascii="Arial" w:eastAsia="Times New Roman" w:hAnsi="Arial" w:cs="Arial"/>
          <w:color w:val="000000"/>
          <w:sz w:val="20"/>
          <w:szCs w:val="20"/>
          <w:lang w:eastAsia="ru-RU"/>
        </w:rPr>
        <w:t>обратившихся</w:t>
      </w:r>
      <w:proofErr w:type="gramEnd"/>
      <w:r w:rsidRPr="00972936">
        <w:rPr>
          <w:rFonts w:ascii="Arial" w:eastAsia="Times New Roman" w:hAnsi="Arial" w:cs="Arial"/>
          <w:color w:val="000000"/>
          <w:sz w:val="20"/>
          <w:szCs w:val="20"/>
          <w:lang w:eastAsia="ru-RU"/>
        </w:rPr>
        <w:t xml:space="preserve"> по интересующим вопросам.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hyperlink r:id="rId12" w:tgtFrame="_blank" w:tooltip="от 02.05.2006 № 59-ФЗ" w:history="1">
        <w:r w:rsidRPr="00972936">
          <w:rPr>
            <w:rFonts w:ascii="Arial" w:eastAsia="Times New Roman" w:hAnsi="Arial" w:cs="Arial"/>
            <w:sz w:val="20"/>
            <w:szCs w:val="20"/>
            <w:lang w:eastAsia="ru-RU"/>
          </w:rPr>
          <w:t>от 02.05.2006 № 59-ФЗ</w:t>
        </w:r>
      </w:hyperlink>
      <w:r w:rsidRPr="00972936">
        <w:rPr>
          <w:rFonts w:ascii="Arial" w:eastAsia="Times New Roman" w:hAnsi="Arial" w:cs="Arial"/>
          <w:color w:val="000000"/>
          <w:sz w:val="20"/>
          <w:szCs w:val="20"/>
          <w:lang w:eastAsia="ru-RU"/>
        </w:rPr>
        <w:t> «О порядке рассмотрения обращений граждан Российской Федерации» (далее - Федеральный закон № 59-ФЗ).</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3" w:tgtFrame="_blank" w:tooltip="от 24.10.2011 № 861" w:history="1">
        <w:r w:rsidRPr="00972936">
          <w:rPr>
            <w:rFonts w:ascii="Arial" w:eastAsia="Times New Roman" w:hAnsi="Arial" w:cs="Arial"/>
            <w:sz w:val="20"/>
            <w:szCs w:val="20"/>
            <w:lang w:eastAsia="ru-RU"/>
          </w:rPr>
          <w:t>от 24.10.2011 № 861</w:t>
        </w:r>
      </w:hyperlink>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972936">
        <w:rPr>
          <w:rFonts w:ascii="Arial" w:eastAsia="Times New Roman" w:hAnsi="Arial" w:cs="Arial"/>
          <w:color w:val="000000"/>
          <w:sz w:val="20"/>
          <w:szCs w:val="20"/>
          <w:lang w:eastAsia="ru-RU"/>
        </w:rPr>
        <w:t>телефона-автоинформатора</w:t>
      </w:r>
      <w:proofErr w:type="spellEnd"/>
      <w:r w:rsidRPr="00972936">
        <w:rPr>
          <w:rFonts w:ascii="Arial" w:eastAsia="Times New Roman" w:hAnsi="Arial" w:cs="Arial"/>
          <w:color w:val="000000"/>
          <w:sz w:val="20"/>
          <w:szCs w:val="20"/>
          <w:lang w:eastAsia="ru-RU"/>
        </w:rPr>
        <w:t xml:space="preserve"> (при наличии);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2936" w:rsidRPr="00972936" w:rsidRDefault="00972936" w:rsidP="00972936">
      <w:pPr>
        <w:spacing w:after="333"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4" w:name="bookmark4"/>
      <w:r w:rsidRPr="00972936">
        <w:rPr>
          <w:rFonts w:ascii="Arial" w:eastAsia="Times New Roman" w:hAnsi="Arial" w:cs="Arial"/>
          <w:bCs/>
          <w:color w:val="000000"/>
          <w:sz w:val="20"/>
          <w:szCs w:val="20"/>
          <w:lang w:eastAsia="ru-RU"/>
        </w:rPr>
        <w:t>II.  Стандарт предоставления муниципальной услуги</w:t>
      </w:r>
      <w:bookmarkStart w:id="5" w:name="bookmark5"/>
      <w:bookmarkEnd w:id="4"/>
      <w:r w:rsidRPr="00972936">
        <w:rPr>
          <w:rFonts w:ascii="Arial" w:eastAsia="Times New Roman" w:hAnsi="Arial" w:cs="Arial"/>
          <w:bCs/>
          <w:color w:val="000000"/>
          <w:sz w:val="20"/>
          <w:szCs w:val="20"/>
          <w:lang w:eastAsia="ru-RU"/>
        </w:rPr>
        <w:t xml:space="preserve"> наименование муниципальной услуги</w:t>
      </w:r>
      <w:bookmarkEnd w:id="5"/>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right="20"/>
        <w:jc w:val="center"/>
        <w:rPr>
          <w:rFonts w:ascii="Arial" w:eastAsia="Times New Roman" w:hAnsi="Arial" w:cs="Arial"/>
          <w:bCs/>
          <w:color w:val="000000"/>
          <w:sz w:val="20"/>
          <w:szCs w:val="20"/>
          <w:lang w:eastAsia="ru-RU"/>
        </w:rPr>
      </w:pPr>
      <w:bookmarkStart w:id="6" w:name="bookmark6"/>
      <w:r w:rsidRPr="00972936">
        <w:rPr>
          <w:rFonts w:ascii="Arial" w:eastAsia="Times New Roman" w:hAnsi="Arial" w:cs="Arial"/>
          <w:bCs/>
          <w:color w:val="000000"/>
          <w:sz w:val="20"/>
          <w:szCs w:val="20"/>
          <w:lang w:eastAsia="ru-RU"/>
        </w:rPr>
        <w:lastRenderedPageBreak/>
        <w:t>Наименование органа местного самоуправления, предоставляющего государственную услугу</w:t>
      </w:r>
      <w:bookmarkEnd w:id="6"/>
    </w:p>
    <w:p w:rsidR="00972936" w:rsidRPr="00972936" w:rsidRDefault="00972936" w:rsidP="00972936">
      <w:pPr>
        <w:spacing w:after="0" w:line="240" w:lineRule="auto"/>
        <w:ind w:right="20"/>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Муниципальная услуга предоставляется Уполномоченным органом – администрацией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 Красноярского края. Непосредственный исполнитель услуги - отдел по земельным ресурсам Управления муниципальной собственностью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 которое является органом администрации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 (далее – Уполномоченный орган).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При предоставлении муниципальной услуги Уполномоченный орган взаимодействует </w:t>
      </w:r>
      <w:proofErr w:type="gramStart"/>
      <w:r w:rsidRPr="00972936">
        <w:rPr>
          <w:rFonts w:ascii="Arial" w:eastAsia="Times New Roman" w:hAnsi="Arial" w:cs="Arial"/>
          <w:color w:val="000000"/>
          <w:sz w:val="20"/>
          <w:szCs w:val="20"/>
          <w:lang w:eastAsia="ru-RU"/>
        </w:rPr>
        <w:t>с</w:t>
      </w:r>
      <w:proofErr w:type="gramEnd"/>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Федеральной налоговой службой России для подтверждения принадлежности Заявителя к категории юридических лиц;</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7" w:name="bookmark7"/>
      <w:r w:rsidRPr="00972936">
        <w:rPr>
          <w:rFonts w:ascii="Arial" w:eastAsia="Times New Roman" w:hAnsi="Arial" w:cs="Arial"/>
          <w:bCs/>
          <w:color w:val="000000"/>
          <w:sz w:val="20"/>
          <w:szCs w:val="20"/>
          <w:lang w:eastAsia="ru-RU"/>
        </w:rPr>
        <w:t>Описание результата предоставления муниципальной услуги</w:t>
      </w:r>
      <w:bookmarkEnd w:id="7"/>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2.5.  Результатом предоставления муниципальной услуги является: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w:t>
      </w:r>
      <w:hyperlink r:id="rId14" w:history="1">
        <w:r w:rsidRPr="00972936">
          <w:rPr>
            <w:rFonts w:ascii="Arial" w:eastAsia="Times New Roman" w:hAnsi="Arial" w:cs="Arial"/>
            <w:sz w:val="20"/>
            <w:szCs w:val="20"/>
            <w:lang w:eastAsia="ru-RU"/>
          </w:rPr>
          <w:t>уведомление</w:t>
        </w:r>
      </w:hyperlink>
      <w:r w:rsidRPr="00972936">
        <w:rPr>
          <w:rFonts w:ascii="Arial" w:eastAsia="Times New Roman" w:hAnsi="Arial" w:cs="Arial"/>
          <w:color w:val="000000"/>
          <w:sz w:val="20"/>
          <w:szCs w:val="20"/>
          <w:lang w:eastAsia="ru-RU"/>
        </w:rPr>
        <w:t> о возможности заключения соглашения об установлении сервитута в предложенных заявителем границах за подписью руководителя Уполномоченного органа (примерная форма уведомления о возможности заключения соглашения об установлении сервитута приведена в приложении № 1 к настоящему Административному регламенту);</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w:t>
      </w:r>
      <w:hyperlink r:id="rId15" w:history="1">
        <w:r w:rsidRPr="00972936">
          <w:rPr>
            <w:rFonts w:ascii="Arial" w:eastAsia="Times New Roman" w:hAnsi="Arial" w:cs="Arial"/>
            <w:sz w:val="20"/>
            <w:szCs w:val="20"/>
            <w:lang w:eastAsia="ru-RU"/>
          </w:rPr>
          <w:t>предложение</w:t>
        </w:r>
      </w:hyperlink>
      <w:r w:rsidRPr="00972936">
        <w:rPr>
          <w:rFonts w:ascii="Arial" w:eastAsia="Times New Roman" w:hAnsi="Arial" w:cs="Arial"/>
          <w:color w:val="000000"/>
          <w:sz w:val="20"/>
          <w:szCs w:val="20"/>
          <w:lang w:eastAsia="ru-RU"/>
        </w:rPr>
        <w:t> о заключении соглашения об установлении сервитута в иных границах с приложением схемы границ сервитута на кадастровом плане территории за подписью руководителя Уполномоченного органа (примерная форма предложения о заключении соглашения об установлении сервитута в иных границах приведена в приложении № 2 к настоящему Административному регламенту);</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 </w:t>
      </w:r>
      <w:hyperlink r:id="rId16" w:history="1">
        <w:r w:rsidRPr="00972936">
          <w:rPr>
            <w:rFonts w:ascii="Arial" w:eastAsia="Times New Roman" w:hAnsi="Arial" w:cs="Arial"/>
            <w:sz w:val="20"/>
            <w:szCs w:val="20"/>
            <w:lang w:eastAsia="ru-RU"/>
          </w:rPr>
          <w:t>проект</w:t>
        </w:r>
      </w:hyperlink>
      <w:r w:rsidRPr="00972936">
        <w:rPr>
          <w:rFonts w:ascii="Arial" w:eastAsia="Times New Roman" w:hAnsi="Arial" w:cs="Arial"/>
          <w:color w:val="000000"/>
          <w:sz w:val="20"/>
          <w:szCs w:val="20"/>
          <w:lang w:eastAsia="ru-RU"/>
        </w:rPr>
        <w:t> соглашения об установлении сервитута, подписанный руководителем Уполномоченного органа (примерная форма соглашения приведена в приложении № 3 к настоящему Административному регламенту);</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4) </w:t>
      </w:r>
      <w:hyperlink r:id="rId17" w:history="1">
        <w:r w:rsidRPr="00972936">
          <w:rPr>
            <w:rFonts w:ascii="Arial" w:eastAsia="Times New Roman" w:hAnsi="Arial" w:cs="Arial"/>
            <w:sz w:val="20"/>
            <w:szCs w:val="20"/>
            <w:lang w:eastAsia="ru-RU"/>
          </w:rPr>
          <w:t>решение</w:t>
        </w:r>
      </w:hyperlink>
      <w:r w:rsidRPr="00972936">
        <w:rPr>
          <w:rFonts w:ascii="Arial" w:eastAsia="Times New Roman" w:hAnsi="Arial" w:cs="Arial"/>
          <w:color w:val="000000"/>
          <w:sz w:val="20"/>
          <w:szCs w:val="20"/>
          <w:lang w:eastAsia="ru-RU"/>
        </w:rPr>
        <w:t> об отказе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форме приказа Уполномоченного органа, издаваемого руководителем или иным уполномоченным им лицом (далее - решение об отказе в предоставлении муниципальной услуги) (примерная форма решения об отказе в предоставлении муниципальной услуги приведена в приложении № 4 к настоящему Административному регламенту).</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right="20"/>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72936" w:rsidRPr="00972936" w:rsidRDefault="00972936" w:rsidP="00972936">
      <w:pPr>
        <w:spacing w:after="0" w:line="240" w:lineRule="auto"/>
        <w:ind w:right="20"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2.6. Срок предоставления муниципальной услуги определяется в соответствии с Земельным кодексом Российской Федерации, и составляет 30 дней со дня поступления заявления о предоставлении муниципальной услуги в Уполномоченный орган.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Нормативные правовые акты, регулирующие предоставление муниципальной услуги</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ind w:firstLine="60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2.7. Перечень нормативных правовых актов, регулирующих предоставление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Земельный кодекс Российской Федерации от 25.10.2001 № 136-ФЗ;</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Федеральный закон от 25.10.2001 № 137-ФЗ «О введении в действие Земельного кодекса Российской Федерации»;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Гражданский кодекс Российской Федерации (часть первая) от 30.11.1994 № 51-ФЗ;</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Федеральный закон от 13.07.2015 № 218-ФЗ «О государственной регистрации недвижимости»;</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Федеральный </w:t>
      </w:r>
      <w:hyperlink r:id="rId18" w:history="1">
        <w:r w:rsidRPr="00972936">
          <w:rPr>
            <w:rFonts w:ascii="Arial" w:eastAsia="Times New Roman" w:hAnsi="Arial" w:cs="Arial"/>
            <w:sz w:val="20"/>
            <w:szCs w:val="20"/>
            <w:lang w:eastAsia="ru-RU"/>
          </w:rPr>
          <w:t>закон</w:t>
        </w:r>
      </w:hyperlink>
      <w:r w:rsidRPr="00972936">
        <w:rPr>
          <w:rFonts w:ascii="Arial" w:eastAsia="Times New Roman" w:hAnsi="Arial" w:cs="Arial"/>
          <w:color w:val="000000"/>
          <w:sz w:val="20"/>
          <w:szCs w:val="20"/>
          <w:lang w:eastAsia="ru-RU"/>
        </w:rPr>
        <w:t> от 06.10.2003 № 131-ФЗ «Об общих принципах организации местного самоуправления в Российской Федерации»;</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 Федеральный </w:t>
      </w:r>
      <w:hyperlink r:id="rId19" w:history="1">
        <w:r w:rsidRPr="00972936">
          <w:rPr>
            <w:rFonts w:ascii="Arial" w:eastAsia="Times New Roman" w:hAnsi="Arial" w:cs="Arial"/>
            <w:sz w:val="20"/>
            <w:szCs w:val="20"/>
            <w:lang w:eastAsia="ru-RU"/>
          </w:rPr>
          <w:t>закон</w:t>
        </w:r>
      </w:hyperlink>
      <w:r w:rsidRPr="00972936">
        <w:rPr>
          <w:rFonts w:ascii="Arial" w:eastAsia="Times New Roman" w:hAnsi="Arial" w:cs="Arial"/>
          <w:color w:val="000000"/>
          <w:sz w:val="20"/>
          <w:szCs w:val="20"/>
          <w:lang w:eastAsia="ru-RU"/>
        </w:rPr>
        <w:t> от 27.07.2010 № 210-ФЗ «Об организации предоставления государственных и муниципальных услуг» (далее - Федеральный закон № 210-ФЗ)</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 </w:t>
      </w:r>
      <w:hyperlink r:id="rId20" w:history="1">
        <w:r w:rsidRPr="00972936">
          <w:rPr>
            <w:rFonts w:ascii="Arial" w:eastAsia="Times New Roman" w:hAnsi="Arial" w:cs="Arial"/>
            <w:sz w:val="20"/>
            <w:szCs w:val="20"/>
            <w:lang w:eastAsia="ru-RU"/>
          </w:rPr>
          <w:t>Устав</w:t>
        </w:r>
      </w:hyperlink>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муниципального района Красноярского края;</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 Правила землепользования и застройки муниципальных образований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района.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на официальном сайте Уполномоченного органа (</w:t>
      </w:r>
      <w:hyperlink r:id="rId21" w:history="1">
        <w:r w:rsidRPr="00972936">
          <w:rPr>
            <w:rFonts w:ascii="Arial" w:eastAsia="Times New Roman" w:hAnsi="Arial" w:cs="Arial"/>
            <w:sz w:val="20"/>
            <w:szCs w:val="20"/>
            <w:lang w:eastAsia="ru-RU"/>
          </w:rPr>
          <w:t>www.evenkya.gosuslugi.ru</w:t>
        </w:r>
      </w:hyperlink>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 xml:space="preserve">Исчерпывающий перечень документов, необходимых в соответствии </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2.8. Для получения муниципальной услуги заявитель представляет:</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Заявление о предоставлении муниципальной услуги по форме, согласно приложению № 5 к настоящему Административному регламенту.</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заявлении также указывается один из следующих способов направления результата предоставления муниципальной услуги:</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форме электронного документа в личном кабинете на ЕПГУ;</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бумажном носителе в Уполномоченном органе, многофункциональном центре;</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72936">
        <w:rPr>
          <w:rFonts w:ascii="Arial" w:eastAsia="Times New Roman" w:hAnsi="Arial" w:cs="Arial"/>
          <w:color w:val="000000"/>
          <w:sz w:val="20"/>
          <w:szCs w:val="20"/>
          <w:lang w:eastAsia="ru-RU"/>
        </w:rPr>
        <w:t>ии и ау</w:t>
      </w:r>
      <w:proofErr w:type="gramEnd"/>
      <w:r w:rsidRPr="00972936">
        <w:rPr>
          <w:rFonts w:ascii="Arial" w:eastAsia="Times New Roman" w:hAnsi="Arial" w:cs="Arial"/>
          <w:color w:val="000000"/>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72936">
        <w:rPr>
          <w:rFonts w:ascii="Arial" w:eastAsia="Times New Roman" w:hAnsi="Arial" w:cs="Arial"/>
          <w:color w:val="000000"/>
          <w:sz w:val="20"/>
          <w:szCs w:val="20"/>
          <w:lang w:val="en-US" w:eastAsia="ru-RU"/>
        </w:rPr>
        <w:t>sig</w:t>
      </w:r>
      <w:r w:rsidRPr="00972936">
        <w:rPr>
          <w:rFonts w:ascii="Arial" w:eastAsia="Times New Roman" w:hAnsi="Arial" w:cs="Arial"/>
          <w:color w:val="000000"/>
          <w:sz w:val="20"/>
          <w:szCs w:val="20"/>
          <w:lang w:eastAsia="ru-RU"/>
        </w:rPr>
        <w:t>3;</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 Схема границ сервитута на кадастровом плане территории.</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предоставление муниципальной услуги по выбору Заявителя может осуществляться через МФЦ. Требования к организации предоставления Муниципальной услуги в МФЦ установлены в </w:t>
      </w:r>
      <w:hyperlink r:id="rId22" w:history="1">
        <w:r w:rsidRPr="00972936">
          <w:rPr>
            <w:rFonts w:ascii="Arial" w:eastAsia="Times New Roman" w:hAnsi="Arial" w:cs="Arial"/>
            <w:sz w:val="20"/>
            <w:szCs w:val="20"/>
            <w:lang w:eastAsia="ru-RU"/>
          </w:rPr>
          <w:t>пунктах 6.1</w:t>
        </w:r>
      </w:hyperlink>
      <w:r w:rsidRPr="00972936">
        <w:rPr>
          <w:rFonts w:ascii="Arial" w:eastAsia="Times New Roman" w:hAnsi="Arial" w:cs="Arial"/>
          <w:color w:val="000000"/>
          <w:sz w:val="20"/>
          <w:szCs w:val="20"/>
          <w:lang w:eastAsia="ru-RU"/>
        </w:rPr>
        <w:t>-</w:t>
      </w:r>
      <w:hyperlink r:id="rId23" w:history="1">
        <w:r w:rsidRPr="00972936">
          <w:rPr>
            <w:rFonts w:ascii="Arial" w:eastAsia="Times New Roman" w:hAnsi="Arial" w:cs="Arial"/>
            <w:sz w:val="20"/>
            <w:szCs w:val="20"/>
            <w:lang w:eastAsia="ru-RU"/>
          </w:rPr>
          <w:t>6.4</w:t>
        </w:r>
      </w:hyperlink>
      <w:r w:rsidRPr="00972936">
        <w:rPr>
          <w:rFonts w:ascii="Arial" w:eastAsia="Times New Roman" w:hAnsi="Arial" w:cs="Arial"/>
          <w:color w:val="000000"/>
          <w:sz w:val="20"/>
          <w:szCs w:val="20"/>
          <w:lang w:eastAsia="ru-RU"/>
        </w:rPr>
        <w:t> настоящего Административного регламента.</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Особенности предоставления муниципальной услуги в электронной форме посредством ЕПГУ установлены в </w:t>
      </w:r>
      <w:hyperlink r:id="rId24" w:history="1">
        <w:r w:rsidRPr="00972936">
          <w:rPr>
            <w:rFonts w:ascii="Arial" w:eastAsia="Times New Roman" w:hAnsi="Arial" w:cs="Arial"/>
            <w:sz w:val="20"/>
            <w:szCs w:val="20"/>
            <w:lang w:eastAsia="ru-RU"/>
          </w:rPr>
          <w:t>пунктах 3.3</w:t>
        </w:r>
      </w:hyperlink>
      <w:r w:rsidRPr="00972936">
        <w:rPr>
          <w:rFonts w:ascii="Arial" w:eastAsia="Times New Roman" w:hAnsi="Arial" w:cs="Arial"/>
          <w:color w:val="000000"/>
          <w:sz w:val="20"/>
          <w:szCs w:val="20"/>
          <w:lang w:eastAsia="ru-RU"/>
        </w:rPr>
        <w:t>-</w:t>
      </w:r>
      <w:hyperlink r:id="rId25" w:history="1">
        <w:r w:rsidRPr="00972936">
          <w:rPr>
            <w:rFonts w:ascii="Arial" w:eastAsia="Times New Roman" w:hAnsi="Arial" w:cs="Arial"/>
            <w:sz w:val="20"/>
            <w:szCs w:val="20"/>
            <w:lang w:eastAsia="ru-RU"/>
          </w:rPr>
          <w:t>3.9</w:t>
        </w:r>
      </w:hyperlink>
      <w:r w:rsidRPr="00972936">
        <w:rPr>
          <w:rFonts w:ascii="Arial" w:eastAsia="Times New Roman" w:hAnsi="Arial" w:cs="Arial"/>
          <w:color w:val="000000"/>
          <w:sz w:val="20"/>
          <w:szCs w:val="20"/>
          <w:lang w:eastAsia="ru-RU"/>
        </w:rPr>
        <w:t> настоящего Административного регламента.</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r:id="rId26" w:history="1">
        <w:r w:rsidRPr="00972936">
          <w:rPr>
            <w:rFonts w:ascii="Arial" w:eastAsia="Times New Roman" w:hAnsi="Arial" w:cs="Arial"/>
            <w:sz w:val="20"/>
            <w:szCs w:val="20"/>
            <w:lang w:eastAsia="ru-RU"/>
          </w:rPr>
          <w:t>пункте 2.8</w:t>
        </w:r>
      </w:hyperlink>
      <w:r w:rsidRPr="00972936">
        <w:rPr>
          <w:rFonts w:ascii="Arial" w:eastAsia="Times New Roman" w:hAnsi="Arial" w:cs="Arial"/>
          <w:color w:val="000000"/>
          <w:sz w:val="20"/>
          <w:szCs w:val="20"/>
          <w:lang w:eastAsia="ru-RU"/>
        </w:rPr>
        <w:t> настоящего Административного регламента, необходимых для предоставления муниципальной услуги, в Уполномоченный орган.</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lastRenderedPageBreak/>
        <w:t>Заявление, подаваемое в Уполномоченный орган в форме электронных документов на адрес электронной почты Уполномоченного органа подается</w:t>
      </w:r>
      <w:proofErr w:type="gramEnd"/>
      <w:r w:rsidRPr="00972936">
        <w:rPr>
          <w:rFonts w:ascii="Arial" w:eastAsia="Times New Roman" w:hAnsi="Arial" w:cs="Arial"/>
          <w:color w:val="000000"/>
          <w:sz w:val="20"/>
          <w:szCs w:val="20"/>
          <w:lang w:eastAsia="ru-RU"/>
        </w:rPr>
        <w:t xml:space="preserve">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r:id="rId27" w:history="1">
        <w:r w:rsidRPr="00972936">
          <w:rPr>
            <w:rFonts w:ascii="Arial" w:eastAsia="Times New Roman" w:hAnsi="Arial" w:cs="Arial"/>
            <w:sz w:val="20"/>
            <w:szCs w:val="20"/>
            <w:lang w:eastAsia="ru-RU"/>
          </w:rPr>
          <w:t>пункте 2.8</w:t>
        </w:r>
      </w:hyperlink>
      <w:r w:rsidRPr="00972936">
        <w:rPr>
          <w:rFonts w:ascii="Arial" w:eastAsia="Times New Roman" w:hAnsi="Arial" w:cs="Arial"/>
          <w:color w:val="000000"/>
          <w:sz w:val="20"/>
          <w:szCs w:val="20"/>
          <w:lang w:eastAsia="ru-RU"/>
        </w:rPr>
        <w:t> настоящего Административного регламента, необходимых для предоставления муниципальной услуги.</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p>
    <w:p w:rsidR="00972936" w:rsidRPr="00972936" w:rsidRDefault="00972936" w:rsidP="00972936">
      <w:pPr>
        <w:spacing w:after="0" w:line="240" w:lineRule="auto"/>
        <w:contextualSpacing/>
        <w:jc w:val="center"/>
        <w:rPr>
          <w:rFonts w:ascii="Arial" w:eastAsia="Times New Roman" w:hAnsi="Arial" w:cs="Arial"/>
          <w:bCs/>
          <w:color w:val="000000"/>
          <w:sz w:val="20"/>
          <w:szCs w:val="20"/>
          <w:lang w:eastAsia="ru-RU"/>
        </w:rPr>
      </w:pPr>
      <w:bookmarkStart w:id="8" w:name="bookmark8"/>
      <w:r w:rsidRPr="00972936">
        <w:rPr>
          <w:rFonts w:ascii="Arial" w:eastAsia="Times New Roman" w:hAnsi="Arial" w:cs="Arial"/>
          <w:bCs/>
          <w:color w:val="000000"/>
          <w:sz w:val="20"/>
          <w:szCs w:val="20"/>
          <w:lang w:eastAsia="ru-RU"/>
        </w:rPr>
        <w:t>Исчерпывающий перечень документов, необходимых в соответствии с</w:t>
      </w:r>
      <w:bookmarkEnd w:id="8"/>
      <w:r w:rsidRPr="00972936">
        <w:rPr>
          <w:rFonts w:ascii="Arial" w:eastAsia="Times New Roman" w:hAnsi="Arial" w:cs="Arial"/>
          <w:bCs/>
          <w:color w:val="000000"/>
          <w:sz w:val="20"/>
          <w:szCs w:val="20"/>
          <w:lang w:eastAsia="ru-RU"/>
        </w:rPr>
        <w:t xml:space="preserve">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сведения из Единого государственного реестра юридических лиц, в случае подачи заявления юридическим лицом;</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 выписка из Единого государственного реестра недвижимости.</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2.11. При предоставлении муниципальной услуги запрещается требовать от заявителя:</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936" w:rsidRPr="00972936" w:rsidRDefault="00972936" w:rsidP="00972936">
      <w:pPr>
        <w:spacing w:after="0" w:line="240" w:lineRule="auto"/>
        <w:ind w:firstLine="709"/>
        <w:contextualSpacing/>
        <w:jc w:val="both"/>
        <w:rPr>
          <w:rFonts w:ascii="Arial" w:eastAsia="Times New Roman" w:hAnsi="Arial" w:cs="Arial"/>
          <w:sz w:val="20"/>
          <w:szCs w:val="20"/>
          <w:lang w:eastAsia="ru-RU"/>
        </w:rPr>
      </w:pPr>
      <w:proofErr w:type="gramStart"/>
      <w:r w:rsidRPr="00972936">
        <w:rPr>
          <w:rFonts w:ascii="Arial" w:eastAsia="Times New Roman" w:hAnsi="Arial" w:cs="Arial"/>
          <w:color w:val="000000"/>
          <w:sz w:val="20"/>
          <w:szCs w:val="20"/>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proofErr w:type="spellStart"/>
      <w:r w:rsidRPr="00972936">
        <w:rPr>
          <w:rFonts w:ascii="Arial" w:eastAsia="Times New Roman" w:hAnsi="Arial" w:cs="Arial"/>
          <w:color w:val="000000"/>
          <w:sz w:val="20"/>
          <w:szCs w:val="20"/>
          <w:lang w:eastAsia="ru-RU"/>
        </w:rPr>
        <w:t>Богучанского</w:t>
      </w:r>
      <w:proofErr w:type="spellEnd"/>
      <w:r w:rsidRPr="00972936">
        <w:rPr>
          <w:rFonts w:ascii="Arial" w:eastAsia="Times New Roman" w:hAnsi="Arial" w:cs="Arial"/>
          <w:color w:val="000000"/>
          <w:sz w:val="20"/>
          <w:szCs w:val="20"/>
          <w:lang w:eastAsia="ru-RU"/>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972936">
        <w:rPr>
          <w:rFonts w:ascii="Arial" w:eastAsia="Times New Roman" w:hAnsi="Arial" w:cs="Arial"/>
          <w:sz w:val="20"/>
          <w:szCs w:val="20"/>
          <w:lang w:eastAsia="ru-RU"/>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972936">
        <w:rPr>
          <w:rFonts w:ascii="Arial" w:eastAsia="Times New Roman" w:hAnsi="Arial" w:cs="Arial"/>
          <w:sz w:val="20"/>
          <w:szCs w:val="20"/>
          <w:lang w:eastAsia="ru-RU"/>
        </w:rPr>
        <w:t xml:space="preserve"> </w:t>
      </w:r>
      <w:r w:rsidRPr="00972936">
        <w:rPr>
          <w:rFonts w:ascii="Arial" w:eastAsia="Times New Roman" w:hAnsi="Arial" w:cs="Arial"/>
          <w:spacing w:val="-6"/>
          <w:sz w:val="20"/>
          <w:szCs w:val="20"/>
          <w:lang w:eastAsia="ru-RU"/>
        </w:rPr>
        <w:t>закона </w:t>
      </w:r>
      <w:hyperlink r:id="rId28" w:tgtFrame="_blank" w:tooltip="от 27.07.2010 № 210-ФЗ" w:history="1">
        <w:r w:rsidRPr="00972936">
          <w:rPr>
            <w:rFonts w:ascii="Arial" w:eastAsia="Times New Roman" w:hAnsi="Arial" w:cs="Arial"/>
            <w:spacing w:val="-6"/>
            <w:sz w:val="20"/>
            <w:szCs w:val="20"/>
            <w:lang w:eastAsia="ru-RU"/>
          </w:rPr>
          <w:t>от 27.07.2010 № 210-ФЗ</w:t>
        </w:r>
      </w:hyperlink>
      <w:r w:rsidRPr="00972936">
        <w:rPr>
          <w:rFonts w:ascii="Arial" w:eastAsia="Times New Roman" w:hAnsi="Arial" w:cs="Arial"/>
          <w:spacing w:val="-6"/>
          <w:sz w:val="20"/>
          <w:szCs w:val="20"/>
          <w:lang w:eastAsia="ru-RU"/>
        </w:rPr>
        <w:t> «Об организации предоставления государственных и муниципальных услуг»;</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sz w:val="20"/>
          <w:szCs w:val="20"/>
          <w:lang w:eastAsia="ru-RU"/>
        </w:rPr>
        <w:t xml:space="preserve">3) представления </w:t>
      </w:r>
      <w:r w:rsidRPr="00972936">
        <w:rPr>
          <w:rFonts w:ascii="Arial" w:eastAsia="Times New Roman" w:hAnsi="Arial" w:cs="Arial"/>
          <w:color w:val="000000"/>
          <w:sz w:val="20"/>
          <w:szCs w:val="20"/>
          <w:lang w:eastAsia="ru-RU"/>
        </w:rPr>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936" w:rsidRPr="00972936" w:rsidRDefault="00972936" w:rsidP="00972936">
      <w:pPr>
        <w:spacing w:after="0" w:line="240" w:lineRule="auto"/>
        <w:ind w:firstLine="709"/>
        <w:contextualSpacing/>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слуги, либо в предоставлении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72936">
        <w:rPr>
          <w:rFonts w:ascii="Arial" w:eastAsia="Times New Roman" w:hAnsi="Arial" w:cs="Arial"/>
          <w:color w:val="000000"/>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bookmarkStart w:id="9" w:name="bookmark9"/>
      <w:r w:rsidRPr="00972936">
        <w:rPr>
          <w:rFonts w:ascii="Arial" w:eastAsia="Times New Roman" w:hAnsi="Arial" w:cs="Arial"/>
          <w:bCs/>
          <w:sz w:val="20"/>
          <w:szCs w:val="20"/>
          <w:lang w:eastAsia="ru-RU"/>
        </w:rPr>
        <w:t>Исчерпывающий перечень оснований для возврата документов необходимых для предоставления муниципальной услуги</w:t>
      </w:r>
      <w:bookmarkEnd w:id="9"/>
    </w:p>
    <w:p w:rsidR="00972936" w:rsidRPr="00972936" w:rsidRDefault="00972936" w:rsidP="00972936">
      <w:pPr>
        <w:spacing w:after="0" w:line="240" w:lineRule="auto"/>
        <w:rPr>
          <w:rFonts w:ascii="Arial" w:eastAsia="Times New Roman" w:hAnsi="Arial" w:cs="Arial"/>
          <w:sz w:val="20"/>
          <w:szCs w:val="20"/>
          <w:lang w:eastAsia="ru-RU"/>
        </w:rPr>
      </w:pPr>
    </w:p>
    <w:p w:rsidR="00972936" w:rsidRPr="00972936" w:rsidRDefault="00972936" w:rsidP="00972936">
      <w:pPr>
        <w:spacing w:after="0" w:line="240" w:lineRule="auto"/>
        <w:ind w:firstLine="760"/>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2.12. Основаниями для возврата документов, необходимых для предоставления муниципальной услуги являются:</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lastRenderedPageBreak/>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представление неполного комплекта документов, необходимого для предоставления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представленные документы, необходимые для предоставления услуги, утратили силу;</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proofErr w:type="gramStart"/>
      <w:r w:rsidRPr="00972936">
        <w:rPr>
          <w:rFonts w:ascii="Arial" w:eastAsia="Times New Roman" w:hAnsi="Arial" w:cs="Arial"/>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9" w:history="1">
        <w:r w:rsidRPr="00972936">
          <w:rPr>
            <w:rFonts w:ascii="Arial" w:eastAsia="Times New Roman" w:hAnsi="Arial" w:cs="Arial"/>
            <w:sz w:val="20"/>
            <w:szCs w:val="20"/>
            <w:lang w:eastAsia="ru-RU"/>
          </w:rPr>
          <w:t>частью 1.1 статьи 16</w:t>
        </w:r>
      </w:hyperlink>
      <w:r w:rsidRPr="00972936">
        <w:rPr>
          <w:rFonts w:ascii="Arial" w:eastAsia="Times New Roman" w:hAnsi="Arial" w:cs="Arial"/>
          <w:sz w:val="20"/>
          <w:szCs w:val="20"/>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w:t>
      </w:r>
      <w:proofErr w:type="gramEnd"/>
      <w:r w:rsidRPr="00972936">
        <w:rPr>
          <w:rFonts w:ascii="Arial" w:eastAsia="Times New Roman" w:hAnsi="Arial" w:cs="Arial"/>
          <w:sz w:val="20"/>
          <w:szCs w:val="20"/>
          <w:lang w:eastAsia="ru-RU"/>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972936">
          <w:rPr>
            <w:rFonts w:ascii="Arial" w:eastAsia="Times New Roman" w:hAnsi="Arial" w:cs="Arial"/>
            <w:sz w:val="20"/>
            <w:szCs w:val="20"/>
            <w:lang w:eastAsia="ru-RU"/>
          </w:rPr>
          <w:t>частью 1.1 статьи 16</w:t>
        </w:r>
      </w:hyperlink>
      <w:r w:rsidRPr="00972936">
        <w:rPr>
          <w:rFonts w:ascii="Arial" w:eastAsia="Times New Roman" w:hAnsi="Arial" w:cs="Arial"/>
          <w:sz w:val="20"/>
          <w:szCs w:val="20"/>
          <w:lang w:eastAsia="ru-RU"/>
        </w:rPr>
        <w:t> Федерального закона № 210-ФЗ, уведомляется заявитель, а также приносятся извинения за доставленные неудобства.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bookmarkStart w:id="10" w:name="bookmark10"/>
      <w:r w:rsidRPr="00972936">
        <w:rPr>
          <w:rFonts w:ascii="Arial" w:eastAsia="Times New Roman" w:hAnsi="Arial" w:cs="Arial"/>
          <w:bCs/>
          <w:sz w:val="20"/>
          <w:szCs w:val="20"/>
          <w:lang w:eastAsia="ru-RU"/>
        </w:rPr>
        <w:t>Исчерпывающий перечень оснований для приостановления или отказа  в предоставлении муниципальной услуги</w:t>
      </w:r>
      <w:bookmarkEnd w:id="10"/>
    </w:p>
    <w:p w:rsidR="00972936" w:rsidRPr="00972936" w:rsidRDefault="00972936" w:rsidP="00972936">
      <w:pPr>
        <w:spacing w:after="0" w:line="240" w:lineRule="auto"/>
        <w:rPr>
          <w:rFonts w:ascii="Arial" w:eastAsia="Times New Roman" w:hAnsi="Arial" w:cs="Arial"/>
          <w:sz w:val="20"/>
          <w:szCs w:val="20"/>
          <w:lang w:eastAsia="ru-RU"/>
        </w:rPr>
      </w:pP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972936" w:rsidRPr="00972936" w:rsidRDefault="00972936" w:rsidP="00972936">
      <w:pPr>
        <w:spacing w:after="0" w:line="240" w:lineRule="auto"/>
        <w:ind w:firstLine="709"/>
        <w:jc w:val="both"/>
        <w:rPr>
          <w:rFonts w:ascii="Arial" w:eastAsia="Times New Roman" w:hAnsi="Arial" w:cs="Arial"/>
          <w:sz w:val="20"/>
          <w:szCs w:val="20"/>
          <w:u w:val="single"/>
          <w:lang w:eastAsia="ru-RU"/>
        </w:rPr>
      </w:pPr>
      <w:r w:rsidRPr="00972936">
        <w:rPr>
          <w:rFonts w:ascii="Arial" w:eastAsia="Times New Roman" w:hAnsi="Arial" w:cs="Arial"/>
          <w:sz w:val="20"/>
          <w:szCs w:val="20"/>
          <w:u w:val="single"/>
          <w:lang w:eastAsia="ru-RU"/>
        </w:rPr>
        <w:t>Основания для отказа в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2.13.5.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2.13.6.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2.13.7.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2.13.8. </w:t>
      </w:r>
      <w:proofErr w:type="gramStart"/>
      <w:r w:rsidRPr="00972936">
        <w:rPr>
          <w:rFonts w:ascii="Arial" w:eastAsia="Times New Roman" w:hAnsi="Arial" w:cs="Arial"/>
          <w:sz w:val="20"/>
          <w:szCs w:val="20"/>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w:t>
      </w:r>
      <w:r w:rsidRPr="00972936">
        <w:rPr>
          <w:rFonts w:ascii="Arial" w:eastAsia="Times New Roman" w:hAnsi="Arial" w:cs="Arial"/>
          <w:sz w:val="20"/>
          <w:szCs w:val="20"/>
          <w:lang w:eastAsia="ru-RU"/>
        </w:rPr>
        <w:lastRenderedPageBreak/>
        <w:t>Уполномоченного органа, муниципального служащего, работника многофункционального центра, работника организации, предусмотренной </w:t>
      </w:r>
      <w:hyperlink r:id="rId31" w:history="1">
        <w:r w:rsidRPr="00972936">
          <w:rPr>
            <w:rFonts w:ascii="Arial" w:eastAsia="Times New Roman" w:hAnsi="Arial" w:cs="Arial"/>
            <w:sz w:val="20"/>
            <w:szCs w:val="20"/>
            <w:lang w:eastAsia="ru-RU"/>
          </w:rPr>
          <w:t>частью 1.1 статьи 16</w:t>
        </w:r>
      </w:hyperlink>
      <w:r w:rsidRPr="00972936">
        <w:rPr>
          <w:rFonts w:ascii="Arial" w:eastAsia="Times New Roman" w:hAnsi="Arial" w:cs="Arial"/>
          <w:sz w:val="20"/>
          <w:szCs w:val="20"/>
          <w:lang w:eastAsia="ru-RU"/>
        </w:rPr>
        <w:t>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w:t>
      </w:r>
      <w:proofErr w:type="gramEnd"/>
      <w:r w:rsidRPr="00972936">
        <w:rPr>
          <w:rFonts w:ascii="Arial" w:eastAsia="Times New Roman" w:hAnsi="Arial" w:cs="Arial"/>
          <w:sz w:val="20"/>
          <w:szCs w:val="20"/>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972936">
          <w:rPr>
            <w:rFonts w:ascii="Arial" w:eastAsia="Times New Roman" w:hAnsi="Arial" w:cs="Arial"/>
            <w:sz w:val="20"/>
            <w:szCs w:val="20"/>
            <w:lang w:eastAsia="ru-RU"/>
          </w:rPr>
          <w:t>частью 1.1 статьи 16</w:t>
        </w:r>
      </w:hyperlink>
      <w:r w:rsidRPr="00972936">
        <w:rPr>
          <w:rFonts w:ascii="Arial" w:eastAsia="Times New Roman" w:hAnsi="Arial" w:cs="Arial"/>
          <w:sz w:val="20"/>
          <w:szCs w:val="20"/>
          <w:lang w:eastAsia="ru-RU"/>
        </w:rPr>
        <w:t> Федерального закона № 210-ФЗ, уведомляется заявитель, а также приносятся извинения за доставленные неудобства.</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bookmarkStart w:id="11" w:name="bookmark11"/>
      <w:r w:rsidRPr="00972936">
        <w:rPr>
          <w:rFonts w:ascii="Arial" w:eastAsia="Times New Roman" w:hAnsi="Arial" w:cs="Arial"/>
          <w:bCs/>
          <w:sz w:val="20"/>
          <w:szCs w:val="20"/>
          <w:lang w:eastAsia="ru-RU"/>
        </w:rPr>
        <w:t>Перечень услуг, которые являются необходимыми и обязательными для</w:t>
      </w:r>
      <w:bookmarkEnd w:id="11"/>
      <w:r w:rsidRPr="00972936">
        <w:rPr>
          <w:rFonts w:ascii="Arial" w:eastAsia="Times New Roman" w:hAnsi="Arial" w:cs="Arial"/>
          <w:bCs/>
          <w:sz w:val="20"/>
          <w:szCs w:val="20"/>
          <w:lang w:eastAsia="ru-RU"/>
        </w:rPr>
        <w:t>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2936" w:rsidRPr="00972936" w:rsidRDefault="00972936" w:rsidP="00972936">
      <w:pPr>
        <w:spacing w:after="0" w:line="240" w:lineRule="auto"/>
        <w:rPr>
          <w:rFonts w:ascii="Arial" w:eastAsia="Times New Roman" w:hAnsi="Arial" w:cs="Arial"/>
          <w:sz w:val="20"/>
          <w:szCs w:val="20"/>
          <w:lang w:eastAsia="ru-RU"/>
        </w:rPr>
      </w:pP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2.14. Услуги, необходимые и обязательные для предоставления муниципальной услуги, отсутствуют.</w:t>
      </w:r>
    </w:p>
    <w:p w:rsidR="00972936" w:rsidRPr="00972936" w:rsidRDefault="00972936" w:rsidP="00972936">
      <w:pPr>
        <w:spacing w:after="0" w:line="240" w:lineRule="auto"/>
        <w:jc w:val="both"/>
        <w:rPr>
          <w:rFonts w:ascii="Arial" w:eastAsia="Times New Roman" w:hAnsi="Arial" w:cs="Arial"/>
          <w:sz w:val="20"/>
          <w:szCs w:val="20"/>
          <w:lang w:eastAsia="ru-RU"/>
        </w:rPr>
      </w:pPr>
      <w:bookmarkStart w:id="12" w:name="bookmark12"/>
      <w:r w:rsidRPr="00972936">
        <w:rPr>
          <w:rFonts w:ascii="Arial" w:eastAsia="Times New Roman" w:hAnsi="Arial" w:cs="Arial"/>
          <w:sz w:val="20"/>
          <w:szCs w:val="20"/>
          <w:lang w:eastAsia="ru-RU"/>
        </w:rPr>
        <w:t>Порядок, размер и основания взимания государственной пошлины или иной</w:t>
      </w:r>
      <w:bookmarkEnd w:id="12"/>
      <w:r w:rsidRPr="00972936">
        <w:rPr>
          <w:rFonts w:ascii="Arial" w:eastAsia="Times New Roman" w:hAnsi="Arial" w:cs="Arial"/>
          <w:sz w:val="20"/>
          <w:szCs w:val="20"/>
          <w:lang w:eastAsia="ru-RU"/>
        </w:rPr>
        <w:t> оплаты, взимаемой за предоставление муниципальной</w:t>
      </w:r>
      <w:bookmarkStart w:id="13" w:name="bookmark13"/>
      <w:r w:rsidRPr="00972936">
        <w:rPr>
          <w:rFonts w:ascii="Arial" w:eastAsia="Times New Roman" w:hAnsi="Arial" w:cs="Arial"/>
          <w:sz w:val="20"/>
          <w:szCs w:val="20"/>
          <w:lang w:eastAsia="ru-RU"/>
        </w:rPr>
        <w:t> услуги</w:t>
      </w:r>
      <w:bookmarkEnd w:id="13"/>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2.15. Предоставление муниципальной услуги осуществляется бесплатно.</w:t>
      </w:r>
    </w:p>
    <w:p w:rsidR="00972936" w:rsidRPr="00972936" w:rsidRDefault="00972936" w:rsidP="00972936">
      <w:pPr>
        <w:spacing w:after="0" w:line="240" w:lineRule="auto"/>
        <w:ind w:firstLine="709"/>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bookmarkStart w:id="14" w:name="bookmark14"/>
      <w:r w:rsidRPr="00972936">
        <w:rPr>
          <w:rFonts w:ascii="Arial" w:eastAsia="Times New Roman" w:hAnsi="Arial" w:cs="Arial"/>
          <w:bCs/>
          <w:sz w:val="20"/>
          <w:szCs w:val="20"/>
          <w:lang w:eastAsia="ru-RU"/>
        </w:rPr>
        <w:t>Порядок, размер и основания взимания платы за предоставление услуг,</w:t>
      </w:r>
      <w:bookmarkEnd w:id="14"/>
    </w:p>
    <w:p w:rsidR="00972936" w:rsidRPr="00972936" w:rsidRDefault="00972936" w:rsidP="00972936">
      <w:pPr>
        <w:spacing w:after="0" w:line="240" w:lineRule="auto"/>
        <w:jc w:val="center"/>
        <w:rPr>
          <w:rFonts w:ascii="Arial" w:eastAsia="Times New Roman" w:hAnsi="Arial" w:cs="Arial"/>
          <w:bCs/>
          <w:sz w:val="20"/>
          <w:szCs w:val="20"/>
          <w:lang w:eastAsia="ru-RU"/>
        </w:rPr>
      </w:pPr>
      <w:r w:rsidRPr="00972936">
        <w:rPr>
          <w:rFonts w:ascii="Arial" w:eastAsia="Times New Roman" w:hAnsi="Arial" w:cs="Arial"/>
          <w:bCs/>
          <w:sz w:val="20"/>
          <w:szCs w:val="20"/>
          <w:lang w:eastAsia="ru-RU"/>
        </w:rPr>
        <w:t>которые являются необходимыми и обязательными для предоставления муниципальной услуги, включая информацию о методике расчета размера</w:t>
      </w:r>
      <w:bookmarkStart w:id="15" w:name="bookmark15"/>
      <w:r w:rsidRPr="00972936">
        <w:rPr>
          <w:rFonts w:ascii="Arial" w:eastAsia="Times New Roman" w:hAnsi="Arial" w:cs="Arial"/>
          <w:bCs/>
          <w:sz w:val="20"/>
          <w:szCs w:val="20"/>
          <w:lang w:eastAsia="ru-RU"/>
        </w:rPr>
        <w:t> такой платы</w:t>
      </w:r>
      <w:bookmarkEnd w:id="15"/>
    </w:p>
    <w:p w:rsidR="00972936" w:rsidRPr="00972936" w:rsidRDefault="00972936" w:rsidP="00972936">
      <w:pPr>
        <w:spacing w:after="0" w:line="240" w:lineRule="auto"/>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2.16. Порядок, размер и основания взимания платы за предоставление услуг, указанных в </w:t>
      </w:r>
      <w:hyperlink r:id="rId33" w:history="1">
        <w:r w:rsidRPr="00972936">
          <w:rPr>
            <w:rFonts w:ascii="Arial" w:eastAsia="Times New Roman" w:hAnsi="Arial" w:cs="Arial"/>
            <w:sz w:val="20"/>
            <w:szCs w:val="20"/>
            <w:lang w:eastAsia="ru-RU"/>
          </w:rPr>
          <w:t>пункте 2.14</w:t>
        </w:r>
      </w:hyperlink>
      <w:r w:rsidRPr="00972936">
        <w:rPr>
          <w:rFonts w:ascii="Arial" w:eastAsia="Times New Roman" w:hAnsi="Arial" w:cs="Arial"/>
          <w:sz w:val="20"/>
          <w:szCs w:val="20"/>
          <w:lang w:eastAsia="ru-RU"/>
        </w:rPr>
        <w:t> настоящего Административного регламента, определяется организациями, предоставляющими данные услуги.</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r w:rsidRPr="00972936">
        <w:rPr>
          <w:rFonts w:ascii="Arial" w:eastAsia="Times New Roman" w:hAnsi="Arial" w:cs="Arial"/>
          <w:bCs/>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2936" w:rsidRPr="00972936" w:rsidRDefault="00972936" w:rsidP="00972936">
      <w:pPr>
        <w:spacing w:after="0" w:line="240" w:lineRule="auto"/>
        <w:jc w:val="center"/>
        <w:rPr>
          <w:rFonts w:ascii="Arial" w:eastAsia="Times New Roman" w:hAnsi="Arial" w:cs="Arial"/>
          <w:bCs/>
          <w:sz w:val="20"/>
          <w:szCs w:val="20"/>
          <w:lang w:eastAsia="ru-RU"/>
        </w:rPr>
      </w:pP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72936" w:rsidRPr="00972936" w:rsidRDefault="00972936" w:rsidP="00972936">
      <w:pPr>
        <w:spacing w:after="0" w:line="240" w:lineRule="auto"/>
        <w:ind w:firstLine="709"/>
        <w:jc w:val="both"/>
        <w:rPr>
          <w:rFonts w:ascii="Arial" w:eastAsia="Times New Roman" w:hAnsi="Arial" w:cs="Arial"/>
          <w:sz w:val="20"/>
          <w:szCs w:val="20"/>
          <w:lang w:eastAsia="ru-RU"/>
        </w:rPr>
      </w:pPr>
    </w:p>
    <w:p w:rsidR="00972936" w:rsidRPr="00972936" w:rsidRDefault="00972936" w:rsidP="00972936">
      <w:pPr>
        <w:spacing w:after="0" w:line="240" w:lineRule="auto"/>
        <w:jc w:val="center"/>
        <w:rPr>
          <w:rFonts w:ascii="Arial" w:eastAsia="Times New Roman" w:hAnsi="Arial" w:cs="Arial"/>
          <w:bCs/>
          <w:sz w:val="20"/>
          <w:szCs w:val="20"/>
          <w:lang w:eastAsia="ru-RU"/>
        </w:rPr>
      </w:pPr>
      <w:bookmarkStart w:id="16" w:name="bookmark16"/>
      <w:r w:rsidRPr="00972936">
        <w:rPr>
          <w:rFonts w:ascii="Arial" w:eastAsia="Times New Roman" w:hAnsi="Arial" w:cs="Arial"/>
          <w:bCs/>
          <w:sz w:val="20"/>
          <w:szCs w:val="20"/>
          <w:lang w:eastAsia="ru-RU"/>
        </w:rPr>
        <w:t>Срок и порядок регистрации запроса заявителя о предоставлении муниципальной услуги, в том числе в электронной форме</w:t>
      </w:r>
      <w:bookmarkEnd w:id="16"/>
    </w:p>
    <w:p w:rsidR="00972936" w:rsidRPr="00972936" w:rsidRDefault="00972936" w:rsidP="00972936">
      <w:pPr>
        <w:spacing w:after="0" w:line="240" w:lineRule="auto"/>
        <w:jc w:val="center"/>
        <w:rPr>
          <w:rFonts w:ascii="Arial" w:eastAsia="Times New Roman" w:hAnsi="Arial" w:cs="Arial"/>
          <w:bCs/>
          <w:sz w:val="20"/>
          <w:szCs w:val="20"/>
          <w:lang w:eastAsia="ru-RU"/>
        </w:rPr>
      </w:pP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sz w:val="20"/>
          <w:szCs w:val="20"/>
          <w:lang w:eastAsia="ru-RU"/>
        </w:rPr>
        <w:t xml:space="preserve">2.18. Срок регистрации заявления о предоставлении муниципальной услуги подлежат регистрации в Уполномоченном органе в течение 1 рабочего </w:t>
      </w:r>
      <w:r w:rsidRPr="00972936">
        <w:rPr>
          <w:rFonts w:ascii="Arial" w:eastAsia="Times New Roman" w:hAnsi="Arial" w:cs="Arial"/>
          <w:color w:val="000000"/>
          <w:sz w:val="20"/>
          <w:szCs w:val="20"/>
          <w:lang w:eastAsia="ru-RU"/>
        </w:rPr>
        <w:t>дня со дня получения заявления и документов, необходимых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В случае наличия оснований для отказа в приеме документов, необходимых для предоставления муниципальной услуги, указанных в </w:t>
      </w:r>
      <w:hyperlink r:id="rId34" w:history="1">
        <w:r w:rsidRPr="00972936">
          <w:rPr>
            <w:rFonts w:ascii="Arial" w:eastAsia="Times New Roman" w:hAnsi="Arial" w:cs="Arial"/>
            <w:sz w:val="20"/>
            <w:szCs w:val="20"/>
            <w:lang w:eastAsia="ru-RU"/>
          </w:rPr>
          <w:t>пункте 2.12</w:t>
        </w:r>
      </w:hyperlink>
      <w:r w:rsidRPr="00972936">
        <w:rPr>
          <w:rFonts w:ascii="Arial" w:eastAsia="Times New Roman" w:hAnsi="Arial" w:cs="Arial"/>
          <w:color w:val="000000"/>
          <w:sz w:val="20"/>
          <w:szCs w:val="20"/>
          <w:lang w:eastAsia="ru-RU"/>
        </w:rPr>
        <w:t> настоящего Административного регламента, Уполномоченный орган не позднее 1 рабочего дня со дня поступления заявления и документов, необходимых для предоставления муниципальной услуги, направляет заявителю либо его представителю уведомление за подписью руководителя Уполномоченного органа об отказе в приеме документов, необходимых для предоставления муниципальной услуги</w:t>
      </w:r>
      <w:proofErr w:type="gramEnd"/>
      <w:r w:rsidRPr="00972936">
        <w:rPr>
          <w:rFonts w:ascii="Arial" w:eastAsia="Times New Roman" w:hAnsi="Arial" w:cs="Arial"/>
          <w:color w:val="000000"/>
          <w:sz w:val="20"/>
          <w:szCs w:val="20"/>
          <w:lang w:eastAsia="ru-RU"/>
        </w:rPr>
        <w:t>, с указанием причин возврата.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17" w:name="bookmark17"/>
      <w:r w:rsidRPr="00972936">
        <w:rPr>
          <w:rFonts w:ascii="Arial" w:eastAsia="Times New Roman" w:hAnsi="Arial" w:cs="Arial"/>
          <w:bCs/>
          <w:color w:val="000000"/>
          <w:sz w:val="20"/>
          <w:szCs w:val="20"/>
          <w:lang w:eastAsia="ru-RU"/>
        </w:rPr>
        <w:t>Требования к помещениям, в которых предоставляется</w:t>
      </w:r>
      <w:bookmarkStart w:id="18" w:name="bookmark18"/>
      <w:bookmarkEnd w:id="17"/>
      <w:bookmarkEnd w:id="18"/>
      <w:r w:rsidRPr="00972936">
        <w:rPr>
          <w:rFonts w:ascii="Arial" w:eastAsia="Times New Roman" w:hAnsi="Arial" w:cs="Arial"/>
          <w:bCs/>
          <w:color w:val="000000"/>
          <w:sz w:val="20"/>
          <w:szCs w:val="20"/>
          <w:lang w:eastAsia="ru-RU"/>
        </w:rPr>
        <w:t xml:space="preserve"> муниципальная услуга</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972936">
        <w:rPr>
          <w:rFonts w:ascii="Arial" w:eastAsia="Times New Roman" w:hAnsi="Arial" w:cs="Arial"/>
          <w:color w:val="000000"/>
          <w:sz w:val="20"/>
          <w:szCs w:val="20"/>
          <w:lang w:eastAsia="ru-RU"/>
        </w:rPr>
        <w:t>,</w:t>
      </w:r>
      <w:proofErr w:type="gramEnd"/>
      <w:r w:rsidRPr="00972936">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2936">
        <w:rPr>
          <w:rFonts w:ascii="Arial" w:eastAsia="Times New Roman" w:hAnsi="Arial" w:cs="Arial"/>
          <w:color w:val="000000"/>
          <w:sz w:val="20"/>
          <w:szCs w:val="20"/>
          <w:lang w:val="en-US" w:eastAsia="ru-RU"/>
        </w:rPr>
        <w:t>I</w:t>
      </w:r>
      <w:r w:rsidRPr="00972936">
        <w:rPr>
          <w:rFonts w:ascii="Arial" w:eastAsia="Times New Roman" w:hAnsi="Arial" w:cs="Arial"/>
          <w:color w:val="000000"/>
          <w:sz w:val="20"/>
          <w:szCs w:val="20"/>
          <w:lang w:eastAsia="ru-RU"/>
        </w:rPr>
        <w:t xml:space="preserve">, II групп, а также инвалидами III группы в </w:t>
      </w:r>
      <w:r w:rsidRPr="00972936">
        <w:rPr>
          <w:rFonts w:ascii="Arial" w:eastAsia="Times New Roman" w:hAnsi="Arial" w:cs="Arial"/>
          <w:color w:val="000000"/>
          <w:sz w:val="20"/>
          <w:szCs w:val="20"/>
          <w:lang w:eastAsia="ru-RU"/>
        </w:rPr>
        <w:lastRenderedPageBreak/>
        <w:t>порядке, установленном Правительством Российской Федерации, и транспортных средств, перевозящих таких инвалидов и (или) детей- инвалидов.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972936" w:rsidRPr="00972936" w:rsidRDefault="00972936" w:rsidP="00972936">
      <w:pPr>
        <w:spacing w:after="0" w:line="240" w:lineRule="auto"/>
        <w:ind w:right="-1"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номера кабинета и наименования отдела;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графика приема Заявителей.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При предоставлении муниципальной услуги инвалидам обеспечиваются: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допуск </w:t>
      </w:r>
      <w:proofErr w:type="spellStart"/>
      <w:r w:rsidRPr="00972936">
        <w:rPr>
          <w:rFonts w:ascii="Arial" w:eastAsia="Times New Roman" w:hAnsi="Arial" w:cs="Arial"/>
          <w:color w:val="000000"/>
          <w:sz w:val="20"/>
          <w:szCs w:val="20"/>
          <w:lang w:eastAsia="ru-RU"/>
        </w:rPr>
        <w:t>сурдопереводчика</w:t>
      </w:r>
      <w:proofErr w:type="spellEnd"/>
      <w:r w:rsidRPr="00972936">
        <w:rPr>
          <w:rFonts w:ascii="Arial" w:eastAsia="Times New Roman" w:hAnsi="Arial" w:cs="Arial"/>
          <w:color w:val="000000"/>
          <w:sz w:val="20"/>
          <w:szCs w:val="20"/>
          <w:lang w:eastAsia="ru-RU"/>
        </w:rPr>
        <w:t xml:space="preserve"> и </w:t>
      </w:r>
      <w:proofErr w:type="spellStart"/>
      <w:r w:rsidRPr="00972936">
        <w:rPr>
          <w:rFonts w:ascii="Arial" w:eastAsia="Times New Roman" w:hAnsi="Arial" w:cs="Arial"/>
          <w:color w:val="000000"/>
          <w:sz w:val="20"/>
          <w:szCs w:val="20"/>
          <w:lang w:eastAsia="ru-RU"/>
        </w:rPr>
        <w:t>тифлосурдопереводчика</w:t>
      </w:r>
      <w:proofErr w:type="spellEnd"/>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оказание инвалидам помощи в преодолении барьеров, мешающих получению ими муниципальных услуг наравне с другими лицами.</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bookmarkStart w:id="19" w:name="bookmark19"/>
      <w:r w:rsidRPr="00972936">
        <w:rPr>
          <w:rFonts w:ascii="Arial" w:eastAsia="Times New Roman" w:hAnsi="Arial" w:cs="Arial"/>
          <w:color w:val="000000"/>
          <w:sz w:val="20"/>
          <w:szCs w:val="20"/>
          <w:lang w:eastAsia="ru-RU"/>
        </w:rPr>
        <w:t>Показатели доступности и качества муниципальной услуги</w:t>
      </w:r>
      <w:bookmarkEnd w:id="19"/>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2.20. Основными показателями доступности предоставления муниципальной услуги являются:</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Возможность получения заявителем уведомлений о предоставлении муниципальной услуги с помощью ЕПГУ;</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2.21. Основными показателями качества предоставления муниципальной услуги являются: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Отсутствие нарушений установленных сроков в процессе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72936">
        <w:rPr>
          <w:rFonts w:ascii="Arial" w:eastAsia="Times New Roman" w:hAnsi="Arial" w:cs="Arial"/>
          <w:color w:val="000000"/>
          <w:sz w:val="20"/>
          <w:szCs w:val="20"/>
          <w:lang w:eastAsia="ru-RU"/>
        </w:rPr>
        <w:t>итогам</w:t>
      </w:r>
      <w:proofErr w:type="gramEnd"/>
      <w:r w:rsidRPr="00972936">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20" w:name="bookmark20"/>
      <w:r w:rsidRPr="00972936">
        <w:rPr>
          <w:rFonts w:ascii="Arial" w:eastAsia="Times New Roman" w:hAnsi="Arial" w:cs="Arial"/>
          <w:bCs/>
          <w:color w:val="000000"/>
          <w:sz w:val="20"/>
          <w:szCs w:val="20"/>
          <w:lang w:eastAsia="ru-RU"/>
        </w:rPr>
        <w:t>Иные требования, в том числе учитывающие особенности предоставления</w:t>
      </w:r>
      <w:bookmarkEnd w:id="20"/>
      <w:r w:rsidRPr="00972936">
        <w:rPr>
          <w:rFonts w:ascii="Arial" w:eastAsia="Times New Roman" w:hAnsi="Arial" w:cs="Arial"/>
          <w:bCs/>
          <w:color w:val="000000"/>
          <w:sz w:val="20"/>
          <w:szCs w:val="20"/>
          <w:lang w:eastAsia="ru-RU"/>
        </w:rPr>
        <w:t>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72936" w:rsidRPr="00972936" w:rsidRDefault="00972936" w:rsidP="00972936">
      <w:pPr>
        <w:spacing w:after="0" w:line="240" w:lineRule="auto"/>
        <w:ind w:firstLine="74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2.25. Электронные документы представляются в следующих форматах: </w:t>
      </w:r>
      <w:r w:rsidRPr="00972936">
        <w:rPr>
          <w:rFonts w:ascii="Arial" w:eastAsia="Times New Roman" w:hAnsi="Arial" w:cs="Arial"/>
          <w:color w:val="000000"/>
          <w:sz w:val="20"/>
          <w:szCs w:val="20"/>
          <w:lang w:val="en-US" w:eastAsia="ru-RU"/>
        </w:rPr>
        <w:t>xml</w:t>
      </w:r>
      <w:r w:rsidRPr="00972936">
        <w:rPr>
          <w:rFonts w:ascii="Arial" w:eastAsia="Times New Roman" w:hAnsi="Arial" w:cs="Arial"/>
          <w:color w:val="000000"/>
          <w:sz w:val="20"/>
          <w:szCs w:val="20"/>
          <w:lang w:eastAsia="ru-RU"/>
        </w:rPr>
        <w:t>, </w:t>
      </w:r>
      <w:r w:rsidRPr="00972936">
        <w:rPr>
          <w:rFonts w:ascii="Arial" w:eastAsia="Times New Roman" w:hAnsi="Arial" w:cs="Arial"/>
          <w:color w:val="000000"/>
          <w:sz w:val="20"/>
          <w:szCs w:val="20"/>
          <w:lang w:val="en-US" w:eastAsia="ru-RU"/>
        </w:rPr>
        <w:t>doc</w:t>
      </w:r>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docx</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odt</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xls</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xlsx</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ods</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pdf</w:t>
      </w:r>
      <w:proofErr w:type="spellEnd"/>
      <w:r w:rsidRPr="00972936">
        <w:rPr>
          <w:rFonts w:ascii="Arial" w:eastAsia="Times New Roman" w:hAnsi="Arial" w:cs="Arial"/>
          <w:color w:val="000000"/>
          <w:sz w:val="20"/>
          <w:szCs w:val="20"/>
          <w:lang w:eastAsia="ru-RU"/>
        </w:rPr>
        <w:t>, </w:t>
      </w:r>
      <w:r w:rsidRPr="00972936">
        <w:rPr>
          <w:rFonts w:ascii="Arial" w:eastAsia="Times New Roman" w:hAnsi="Arial" w:cs="Arial"/>
          <w:color w:val="000000"/>
          <w:sz w:val="20"/>
          <w:szCs w:val="20"/>
          <w:lang w:val="en-US" w:eastAsia="ru-RU"/>
        </w:rPr>
        <w:t>jpg</w:t>
      </w:r>
      <w:r w:rsidRPr="00972936">
        <w:rPr>
          <w:rFonts w:ascii="Arial" w:eastAsia="Times New Roman" w:hAnsi="Arial" w:cs="Arial"/>
          <w:color w:val="000000"/>
          <w:sz w:val="20"/>
          <w:szCs w:val="20"/>
          <w:lang w:eastAsia="ru-RU"/>
        </w:rPr>
        <w:t>, </w:t>
      </w:r>
      <w:r w:rsidRPr="00972936">
        <w:rPr>
          <w:rFonts w:ascii="Arial" w:eastAsia="Times New Roman" w:hAnsi="Arial" w:cs="Arial"/>
          <w:color w:val="000000"/>
          <w:sz w:val="20"/>
          <w:szCs w:val="20"/>
          <w:lang w:val="en-US" w:eastAsia="ru-RU"/>
        </w:rPr>
        <w:t>jpeg</w:t>
      </w:r>
      <w:r w:rsidRPr="00972936">
        <w:rPr>
          <w:rFonts w:ascii="Arial" w:eastAsia="Times New Roman" w:hAnsi="Arial" w:cs="Arial"/>
          <w:color w:val="000000"/>
          <w:sz w:val="20"/>
          <w:szCs w:val="20"/>
          <w:lang w:eastAsia="ru-RU"/>
        </w:rPr>
        <w:t>, </w:t>
      </w:r>
      <w:r w:rsidRPr="00972936">
        <w:rPr>
          <w:rFonts w:ascii="Arial" w:eastAsia="Times New Roman" w:hAnsi="Arial" w:cs="Arial"/>
          <w:color w:val="000000"/>
          <w:sz w:val="20"/>
          <w:szCs w:val="20"/>
          <w:lang w:val="en-US" w:eastAsia="ru-RU"/>
        </w:rPr>
        <w:t>zip</w:t>
      </w:r>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rar</w:t>
      </w:r>
      <w:proofErr w:type="spellEnd"/>
      <w:r w:rsidRPr="00972936">
        <w:rPr>
          <w:rFonts w:ascii="Arial" w:eastAsia="Times New Roman" w:hAnsi="Arial" w:cs="Arial"/>
          <w:color w:val="000000"/>
          <w:sz w:val="20"/>
          <w:szCs w:val="20"/>
          <w:lang w:eastAsia="ru-RU"/>
        </w:rPr>
        <w:t>, </w:t>
      </w:r>
      <w:r w:rsidRPr="00972936">
        <w:rPr>
          <w:rFonts w:ascii="Arial" w:eastAsia="Times New Roman" w:hAnsi="Arial" w:cs="Arial"/>
          <w:color w:val="000000"/>
          <w:sz w:val="20"/>
          <w:szCs w:val="20"/>
          <w:lang w:val="en-US" w:eastAsia="ru-RU"/>
        </w:rPr>
        <w:t>sig</w:t>
      </w:r>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png</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bm</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tif</w:t>
      </w:r>
      <w:proofErr w:type="spellEnd"/>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72936">
        <w:rPr>
          <w:rFonts w:ascii="Arial" w:eastAsia="Times New Roman" w:hAnsi="Arial" w:cs="Arial"/>
          <w:color w:val="000000"/>
          <w:sz w:val="20"/>
          <w:szCs w:val="20"/>
          <w:lang w:val="en-US" w:eastAsia="ru-RU"/>
        </w:rPr>
        <w:t>dpi </w:t>
      </w:r>
      <w:r w:rsidRPr="00972936">
        <w:rPr>
          <w:rFonts w:ascii="Arial" w:eastAsia="Times New Roman" w:hAnsi="Arial" w:cs="Arial"/>
          <w:color w:val="000000"/>
          <w:sz w:val="20"/>
          <w:szCs w:val="20"/>
          <w:lang w:eastAsia="ru-RU"/>
        </w:rPr>
        <w:t>(масштаб 1:1) с использованием следующих режимов: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«черно-белый» (при отсутствии в документе графических изображений и (или) цветного текста);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«оттенки серого» (при наличии в документе графических изображений, отличных от цветного графического изображения);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Электронные документы должны обеспечивать:</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возможность идентифицировать документ и количество листов в документе;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Документы, подлежащие представлению в форматах </w:t>
      </w:r>
      <w:proofErr w:type="spellStart"/>
      <w:r w:rsidRPr="00972936">
        <w:rPr>
          <w:rFonts w:ascii="Arial" w:eastAsia="Times New Roman" w:hAnsi="Arial" w:cs="Arial"/>
          <w:color w:val="000000"/>
          <w:sz w:val="20"/>
          <w:szCs w:val="20"/>
          <w:lang w:val="en-US" w:eastAsia="ru-RU"/>
        </w:rPr>
        <w:t>xls</w:t>
      </w:r>
      <w:proofErr w:type="spellEnd"/>
      <w:r w:rsidRPr="00972936">
        <w:rPr>
          <w:rFonts w:ascii="Arial" w:eastAsia="Times New Roman" w:hAnsi="Arial" w:cs="Arial"/>
          <w:color w:val="000000"/>
          <w:sz w:val="20"/>
          <w:szCs w:val="20"/>
          <w:lang w:eastAsia="ru-RU"/>
        </w:rPr>
        <w:t>, </w:t>
      </w:r>
      <w:proofErr w:type="spellStart"/>
      <w:r w:rsidRPr="00972936">
        <w:rPr>
          <w:rFonts w:ascii="Arial" w:eastAsia="Times New Roman" w:hAnsi="Arial" w:cs="Arial"/>
          <w:color w:val="000000"/>
          <w:sz w:val="20"/>
          <w:szCs w:val="20"/>
          <w:lang w:val="en-US" w:eastAsia="ru-RU"/>
        </w:rPr>
        <w:t>xlsx</w:t>
      </w:r>
      <w:proofErr w:type="spellEnd"/>
      <w:r w:rsidRPr="00972936">
        <w:rPr>
          <w:rFonts w:ascii="Arial" w:eastAsia="Times New Roman" w:hAnsi="Arial" w:cs="Arial"/>
          <w:color w:val="000000"/>
          <w:sz w:val="20"/>
          <w:szCs w:val="20"/>
          <w:lang w:val="en-US" w:eastAsia="ru-RU"/>
        </w:rPr>
        <w:t> </w:t>
      </w:r>
      <w:r w:rsidRPr="00972936">
        <w:rPr>
          <w:rFonts w:ascii="Arial" w:eastAsia="Times New Roman" w:hAnsi="Arial" w:cs="Arial"/>
          <w:color w:val="000000"/>
          <w:sz w:val="20"/>
          <w:szCs w:val="20"/>
          <w:lang w:eastAsia="ru-RU"/>
        </w:rPr>
        <w:t>или </w:t>
      </w:r>
      <w:proofErr w:type="spellStart"/>
      <w:r w:rsidRPr="00972936">
        <w:rPr>
          <w:rFonts w:ascii="Arial" w:eastAsia="Times New Roman" w:hAnsi="Arial" w:cs="Arial"/>
          <w:color w:val="000000"/>
          <w:sz w:val="20"/>
          <w:szCs w:val="20"/>
          <w:lang w:val="en-US" w:eastAsia="ru-RU"/>
        </w:rPr>
        <w:t>ods</w:t>
      </w:r>
      <w:proofErr w:type="spellEnd"/>
      <w:r w:rsidRPr="00972936">
        <w:rPr>
          <w:rFonts w:ascii="Arial" w:eastAsia="Times New Roman" w:hAnsi="Arial" w:cs="Arial"/>
          <w:color w:val="000000"/>
          <w:sz w:val="20"/>
          <w:szCs w:val="20"/>
          <w:lang w:eastAsia="ru-RU"/>
        </w:rPr>
        <w:t>, формируются в виде отдельного электронного документа.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 xml:space="preserve"> в электронной форме</w:t>
      </w: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ind w:left="20"/>
        <w:jc w:val="center"/>
        <w:rPr>
          <w:rFonts w:ascii="Arial" w:eastAsia="Times New Roman" w:hAnsi="Arial" w:cs="Arial"/>
          <w:bCs/>
          <w:color w:val="000000"/>
          <w:sz w:val="20"/>
          <w:szCs w:val="20"/>
          <w:lang w:eastAsia="ru-RU"/>
        </w:rPr>
      </w:pPr>
      <w:bookmarkStart w:id="21" w:name="bookmark21"/>
      <w:r w:rsidRPr="00972936">
        <w:rPr>
          <w:rFonts w:ascii="Arial" w:eastAsia="Times New Roman" w:hAnsi="Arial" w:cs="Arial"/>
          <w:bCs/>
          <w:color w:val="000000"/>
          <w:sz w:val="20"/>
          <w:szCs w:val="20"/>
          <w:lang w:eastAsia="ru-RU"/>
        </w:rPr>
        <w:t>Исчерпывающий перечень административных процедур</w:t>
      </w:r>
      <w:bookmarkEnd w:id="21"/>
    </w:p>
    <w:p w:rsidR="00972936" w:rsidRPr="00972936" w:rsidRDefault="00972936" w:rsidP="00972936">
      <w:pPr>
        <w:spacing w:after="0" w:line="240" w:lineRule="auto"/>
        <w:ind w:left="20"/>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3.1. Описание административных процедур и административных действий </w:t>
      </w:r>
      <w:proofErr w:type="spellStart"/>
      <w:r w:rsidRPr="00972936">
        <w:rPr>
          <w:rFonts w:ascii="Arial" w:eastAsia="Times New Roman" w:hAnsi="Arial" w:cs="Arial"/>
          <w:color w:val="000000"/>
          <w:sz w:val="20"/>
          <w:szCs w:val="20"/>
          <w:lang w:eastAsia="ru-RU"/>
        </w:rPr>
        <w:t>подуслуги</w:t>
      </w:r>
      <w:proofErr w:type="spellEnd"/>
      <w:r w:rsidRPr="00972936">
        <w:rPr>
          <w:rFonts w:ascii="Arial" w:eastAsia="Times New Roman" w:hAnsi="Arial" w:cs="Arial"/>
          <w:color w:val="000000"/>
          <w:sz w:val="20"/>
          <w:szCs w:val="20"/>
          <w:lang w:eastAsia="ru-RU"/>
        </w:rPr>
        <w:t xml:space="preserve"> «Установление </w:t>
      </w:r>
      <w:r w:rsidRPr="00972936">
        <w:rPr>
          <w:rFonts w:ascii="Arial" w:hAnsi="Arial" w:cs="Arial"/>
          <w:color w:val="000000"/>
          <w:sz w:val="20"/>
          <w:szCs w:val="20"/>
        </w:rPr>
        <w:t>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проверка документов и регистрация заявления;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получение сведений посредством СМЭВ;</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  рассмотрение документов и сведений;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  принятие решения;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  выдача результата на бумажном носителе (опционально).</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Описание административных процедур представлено в Приложении № 6 к настоящему Административному регламенту.</w:t>
      </w:r>
    </w:p>
    <w:p w:rsidR="00972936" w:rsidRPr="00972936" w:rsidRDefault="00972936" w:rsidP="00972936">
      <w:pPr>
        <w:spacing w:after="0" w:line="240" w:lineRule="auto"/>
        <w:ind w:right="-1" w:firstLine="709"/>
        <w:jc w:val="both"/>
        <w:rPr>
          <w:rFonts w:ascii="Arial" w:eastAsia="Times New Roman" w:hAnsi="Arial" w:cs="Arial"/>
          <w:color w:val="000000"/>
          <w:sz w:val="20"/>
          <w:szCs w:val="20"/>
          <w:lang w:eastAsia="ru-RU"/>
        </w:rPr>
      </w:pPr>
      <w:bookmarkStart w:id="22" w:name="bookmark22"/>
      <w:r w:rsidRPr="00972936">
        <w:rPr>
          <w:rFonts w:ascii="Arial" w:eastAsia="Times New Roman" w:hAnsi="Arial" w:cs="Arial"/>
          <w:color w:val="000000"/>
          <w:sz w:val="20"/>
          <w:szCs w:val="20"/>
          <w:lang w:eastAsia="ru-RU"/>
        </w:rPr>
        <w:t>Перечень административных процедур (действий) при предоставлении</w:t>
      </w:r>
      <w:bookmarkEnd w:id="22"/>
      <w:r w:rsidRPr="00972936">
        <w:rPr>
          <w:rFonts w:ascii="Arial" w:eastAsia="Times New Roman" w:hAnsi="Arial" w:cs="Arial"/>
          <w:color w:val="000000"/>
          <w:sz w:val="20"/>
          <w:szCs w:val="20"/>
          <w:lang w:eastAsia="ru-RU"/>
        </w:rPr>
        <w:t> муниципальной услуги в электронной форме</w:t>
      </w:r>
    </w:p>
    <w:p w:rsidR="00972936" w:rsidRPr="00972936" w:rsidRDefault="00972936" w:rsidP="00972936">
      <w:pPr>
        <w:spacing w:after="0" w:line="240" w:lineRule="auto"/>
        <w:ind w:right="-1"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3.2. При предоставлении муниципальной услуги в электронной форме заявителю обеспечиваются: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получение информации о порядке и сроках предоставления муниципальной услуги;</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формирование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получение результата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получение сведений о ходе рассмотрения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осуществление оценки качества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Порядок осуществления административных процедур (действий) в электронной форме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3.3. Формирование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При формировании заявления заявителю обеспечивается: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spellStart"/>
      <w:r w:rsidRPr="00972936">
        <w:rPr>
          <w:rFonts w:ascii="Arial" w:eastAsia="Times New Roman" w:hAnsi="Arial" w:cs="Arial"/>
          <w:color w:val="000000"/>
          <w:sz w:val="20"/>
          <w:szCs w:val="20"/>
          <w:lang w:eastAsia="ru-RU"/>
        </w:rPr>
        <w:lastRenderedPageBreak/>
        <w:t>д</w:t>
      </w:r>
      <w:proofErr w:type="spellEnd"/>
      <w:r w:rsidRPr="00972936">
        <w:rPr>
          <w:rFonts w:ascii="Arial" w:eastAsia="Times New Roman" w:hAnsi="Arial" w:cs="Arial"/>
          <w:color w:val="000000"/>
          <w:sz w:val="20"/>
          <w:szCs w:val="20"/>
          <w:lang w:eastAsia="ru-RU"/>
        </w:rPr>
        <w:t xml:space="preserve">) возможность вернуться на любой из этапов заполнения электронной формы заявления без </w:t>
      </w:r>
      <w:proofErr w:type="gramStart"/>
      <w:r w:rsidRPr="00972936">
        <w:rPr>
          <w:rFonts w:ascii="Arial" w:eastAsia="Times New Roman" w:hAnsi="Arial" w:cs="Arial"/>
          <w:color w:val="000000"/>
          <w:sz w:val="20"/>
          <w:szCs w:val="20"/>
          <w:lang w:eastAsia="ru-RU"/>
        </w:rPr>
        <w:t>потери</w:t>
      </w:r>
      <w:proofErr w:type="gramEnd"/>
      <w:r w:rsidRPr="00972936">
        <w:rPr>
          <w:rFonts w:ascii="Arial" w:eastAsia="Times New Roman" w:hAnsi="Arial" w:cs="Arial"/>
          <w:color w:val="000000"/>
          <w:sz w:val="20"/>
          <w:szCs w:val="20"/>
          <w:lang w:eastAsia="ru-RU"/>
        </w:rPr>
        <w:t xml:space="preserve"> ранее введенной информации;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Сформированное и подписанное </w:t>
      </w:r>
      <w:proofErr w:type="gramStart"/>
      <w:r w:rsidRPr="00972936">
        <w:rPr>
          <w:rFonts w:ascii="Arial" w:eastAsia="Times New Roman" w:hAnsi="Arial" w:cs="Arial"/>
          <w:color w:val="000000"/>
          <w:sz w:val="20"/>
          <w:szCs w:val="20"/>
          <w:lang w:eastAsia="ru-RU"/>
        </w:rPr>
        <w:t>заявление</w:t>
      </w:r>
      <w:proofErr w:type="gramEnd"/>
      <w:r w:rsidRPr="00972936">
        <w:rPr>
          <w:rFonts w:ascii="Arial" w:eastAsia="Times New Roman" w:hAnsi="Arial" w:cs="Arial"/>
          <w:color w:val="000000"/>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Ответственное должностное лицо:</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проверяет наличие электронных заявлений, поступивших с ЕПГУ, с периодом не реже 2 раз в день;</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рассматривает поступившие заявления и приложенные образы документов (документы);</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3.8. Оценка качества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972936">
        <w:rPr>
          <w:rFonts w:ascii="Arial" w:eastAsia="Times New Roman" w:hAnsi="Arial" w:cs="Arial"/>
          <w:color w:val="000000"/>
          <w:sz w:val="20"/>
          <w:szCs w:val="20"/>
          <w:lang w:eastAsia="ru-RU"/>
        </w:rPr>
        <w:t xml:space="preserve"> </w:t>
      </w:r>
      <w:proofErr w:type="gramStart"/>
      <w:r w:rsidRPr="00972936">
        <w:rPr>
          <w:rFonts w:ascii="Arial" w:eastAsia="Times New Roman" w:hAnsi="Arial" w:cs="Arial"/>
          <w:color w:val="000000"/>
          <w:sz w:val="20"/>
          <w:szCs w:val="20"/>
          <w:lang w:eastAsia="ru-RU"/>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972936">
        <w:rPr>
          <w:rFonts w:ascii="Arial" w:eastAsia="Times New Roman" w:hAnsi="Arial" w:cs="Arial"/>
          <w:color w:val="000000"/>
          <w:sz w:val="20"/>
          <w:szCs w:val="20"/>
          <w:lang w:eastAsia="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72936">
        <w:rPr>
          <w:rFonts w:ascii="Arial" w:eastAsia="Times New Roman" w:hAnsi="Arial" w:cs="Arial"/>
          <w:color w:val="000000"/>
          <w:sz w:val="20"/>
          <w:szCs w:val="20"/>
          <w:lang w:eastAsia="ru-RU"/>
        </w:rPr>
        <w:t xml:space="preserve"> </w:t>
      </w:r>
      <w:proofErr w:type="gramStart"/>
      <w:r w:rsidRPr="00972936">
        <w:rPr>
          <w:rFonts w:ascii="Arial" w:eastAsia="Times New Roman" w:hAnsi="Arial" w:cs="Arial"/>
          <w:color w:val="000000"/>
          <w:sz w:val="20"/>
          <w:szCs w:val="20"/>
          <w:lang w:eastAsia="ru-RU"/>
        </w:rPr>
        <w:t>прекращении</w:t>
      </w:r>
      <w:proofErr w:type="gramEnd"/>
      <w:r w:rsidRPr="00972936">
        <w:rPr>
          <w:rFonts w:ascii="Arial" w:eastAsia="Times New Roman" w:hAnsi="Arial" w:cs="Arial"/>
          <w:color w:val="000000"/>
          <w:sz w:val="20"/>
          <w:szCs w:val="20"/>
          <w:lang w:eastAsia="ru-RU"/>
        </w:rPr>
        <w:t xml:space="preserve"> исполнения соответствующими руководителями своих должностных обязанностей».</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3.9. </w:t>
      </w:r>
      <w:proofErr w:type="gramStart"/>
      <w:r w:rsidRPr="00972936">
        <w:rPr>
          <w:rFonts w:ascii="Arial" w:eastAsia="Times New Roman" w:hAnsi="Arial" w:cs="Arial"/>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23" w:name="bookmark23"/>
      <w:r w:rsidRPr="00972936">
        <w:rPr>
          <w:rFonts w:ascii="Arial" w:eastAsia="Times New Roman" w:hAnsi="Arial" w:cs="Arial"/>
          <w:bCs/>
          <w:color w:val="000000"/>
          <w:sz w:val="20"/>
          <w:szCs w:val="20"/>
          <w:lang w:eastAsia="ru-RU"/>
        </w:rPr>
        <w:t xml:space="preserve">Порядок исправления допущенных опечаток и ошибок </w:t>
      </w:r>
      <w:proofErr w:type="gramStart"/>
      <w:r w:rsidRPr="00972936">
        <w:rPr>
          <w:rFonts w:ascii="Arial" w:eastAsia="Times New Roman" w:hAnsi="Arial" w:cs="Arial"/>
          <w:bCs/>
          <w:color w:val="000000"/>
          <w:sz w:val="20"/>
          <w:szCs w:val="20"/>
          <w:lang w:eastAsia="ru-RU"/>
        </w:rPr>
        <w:t>в</w:t>
      </w:r>
      <w:proofErr w:type="gramEnd"/>
      <w:r w:rsidRPr="00972936">
        <w:rPr>
          <w:rFonts w:ascii="Arial" w:eastAsia="Times New Roman" w:hAnsi="Arial" w:cs="Arial"/>
          <w:bCs/>
          <w:color w:val="000000"/>
          <w:sz w:val="20"/>
          <w:szCs w:val="20"/>
          <w:lang w:eastAsia="ru-RU"/>
        </w:rPr>
        <w:t xml:space="preserve"> выданных</w:t>
      </w:r>
      <w:bookmarkEnd w:id="23"/>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в результате предоставления муниципальной услуги</w:t>
      </w:r>
      <w:bookmarkStart w:id="24" w:name="bookmark24"/>
      <w:r w:rsidRPr="00972936">
        <w:rPr>
          <w:rFonts w:ascii="Arial" w:eastAsia="Times New Roman" w:hAnsi="Arial" w:cs="Arial"/>
          <w:bCs/>
          <w:color w:val="000000"/>
          <w:sz w:val="20"/>
          <w:szCs w:val="20"/>
          <w:lang w:eastAsia="ru-RU"/>
        </w:rPr>
        <w:t> документах</w:t>
      </w:r>
      <w:bookmarkEnd w:id="24"/>
    </w:p>
    <w:p w:rsidR="00972936" w:rsidRPr="00972936" w:rsidRDefault="00972936" w:rsidP="00972936">
      <w:pPr>
        <w:spacing w:after="0" w:line="240" w:lineRule="auto"/>
        <w:jc w:val="both"/>
        <w:rPr>
          <w:rFonts w:ascii="Arial" w:eastAsia="Times New Roman" w:hAnsi="Arial" w:cs="Arial"/>
          <w:bCs/>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3.13. Срок устранения опечаток и ошибок не должен превышать 3 (трех) рабочих дней </w:t>
      </w:r>
      <w:proofErr w:type="gramStart"/>
      <w:r w:rsidRPr="00972936">
        <w:rPr>
          <w:rFonts w:ascii="Arial" w:eastAsia="Times New Roman" w:hAnsi="Arial" w:cs="Arial"/>
          <w:color w:val="000000"/>
          <w:sz w:val="20"/>
          <w:szCs w:val="20"/>
          <w:lang w:eastAsia="ru-RU"/>
        </w:rPr>
        <w:t>с даты регистрации</w:t>
      </w:r>
      <w:proofErr w:type="gramEnd"/>
      <w:r w:rsidRPr="00972936">
        <w:rPr>
          <w:rFonts w:ascii="Arial" w:eastAsia="Times New Roman" w:hAnsi="Arial" w:cs="Arial"/>
          <w:color w:val="000000"/>
          <w:sz w:val="20"/>
          <w:szCs w:val="20"/>
          <w:lang w:eastAsia="ru-RU"/>
        </w:rPr>
        <w:t xml:space="preserve"> заявления, указанного в подпункте 3.12.1 пункта 3.12 настоящего подраздела.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25" w:name="bookmark25"/>
      <w:r w:rsidRPr="00972936">
        <w:rPr>
          <w:rFonts w:ascii="Arial" w:eastAsia="Times New Roman" w:hAnsi="Arial" w:cs="Arial"/>
          <w:bCs/>
          <w:color w:val="000000"/>
          <w:sz w:val="20"/>
          <w:szCs w:val="20"/>
          <w:lang w:eastAsia="ru-RU"/>
        </w:rPr>
        <w:t xml:space="preserve">IV. Формы </w:t>
      </w:r>
      <w:proofErr w:type="gramStart"/>
      <w:r w:rsidRPr="00972936">
        <w:rPr>
          <w:rFonts w:ascii="Arial" w:eastAsia="Times New Roman" w:hAnsi="Arial" w:cs="Arial"/>
          <w:bCs/>
          <w:color w:val="000000"/>
          <w:sz w:val="20"/>
          <w:szCs w:val="20"/>
          <w:lang w:eastAsia="ru-RU"/>
        </w:rPr>
        <w:t>контроля за</w:t>
      </w:r>
      <w:proofErr w:type="gramEnd"/>
      <w:r w:rsidRPr="00972936">
        <w:rPr>
          <w:rFonts w:ascii="Arial" w:eastAsia="Times New Roman" w:hAnsi="Arial" w:cs="Arial"/>
          <w:bCs/>
          <w:color w:val="000000"/>
          <w:sz w:val="20"/>
          <w:szCs w:val="20"/>
          <w:lang w:eastAsia="ru-RU"/>
        </w:rPr>
        <w:t xml:space="preserve"> исполнением административного регламента</w:t>
      </w:r>
      <w:bookmarkEnd w:id="25"/>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 xml:space="preserve">Порядок осуществления текущего </w:t>
      </w:r>
      <w:proofErr w:type="gramStart"/>
      <w:r w:rsidRPr="00972936">
        <w:rPr>
          <w:rFonts w:ascii="Arial" w:eastAsia="Times New Roman" w:hAnsi="Arial" w:cs="Arial"/>
          <w:bCs/>
          <w:color w:val="000000"/>
          <w:sz w:val="20"/>
          <w:szCs w:val="20"/>
          <w:lang w:eastAsia="ru-RU"/>
        </w:rPr>
        <w:t>контроля за</w:t>
      </w:r>
      <w:proofErr w:type="gramEnd"/>
      <w:r w:rsidRPr="00972936">
        <w:rPr>
          <w:rFonts w:ascii="Arial" w:eastAsia="Times New Roman" w:hAnsi="Arial" w:cs="Arial"/>
          <w:bCs/>
          <w:color w:val="000000"/>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4.1. Текущий </w:t>
      </w:r>
      <w:proofErr w:type="gramStart"/>
      <w:r w:rsidRPr="00972936">
        <w:rPr>
          <w:rFonts w:ascii="Arial" w:eastAsia="Times New Roman" w:hAnsi="Arial" w:cs="Arial"/>
          <w:color w:val="000000"/>
          <w:sz w:val="20"/>
          <w:szCs w:val="20"/>
          <w:lang w:eastAsia="ru-RU"/>
        </w:rPr>
        <w:t>контроль за</w:t>
      </w:r>
      <w:proofErr w:type="gramEnd"/>
      <w:r w:rsidRPr="00972936">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в случае, если Уполномоченный орган подключен к указанной системе,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Текущий контроль осуществляется путем проведения проверок: </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решений о предоставлении (об отказе в предоставлении) муниципальной услуги;</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выявления и устранения нарушений прав граждан;</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2936" w:rsidRPr="00972936" w:rsidRDefault="00972936" w:rsidP="00972936">
      <w:pPr>
        <w:spacing w:after="0" w:line="240" w:lineRule="auto"/>
        <w:ind w:right="20"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72936">
        <w:rPr>
          <w:rFonts w:ascii="Arial" w:eastAsia="Times New Roman" w:hAnsi="Arial" w:cs="Arial"/>
          <w:color w:val="000000"/>
          <w:sz w:val="20"/>
          <w:szCs w:val="20"/>
          <w:lang w:eastAsia="ru-RU"/>
        </w:rPr>
        <w:t>контроля за</w:t>
      </w:r>
      <w:proofErr w:type="gramEnd"/>
      <w:r w:rsidRPr="00972936">
        <w:rPr>
          <w:rFonts w:ascii="Arial" w:eastAsia="Times New Roman" w:hAnsi="Arial" w:cs="Arial"/>
          <w:color w:val="000000"/>
          <w:sz w:val="20"/>
          <w:szCs w:val="20"/>
          <w:lang w:eastAsia="ru-RU"/>
        </w:rPr>
        <w:t xml:space="preserve"> полнотой и качеством предоставления муниципальной услуги</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4.2. </w:t>
      </w:r>
      <w:proofErr w:type="gramStart"/>
      <w:r w:rsidRPr="00972936">
        <w:rPr>
          <w:rFonts w:ascii="Arial" w:eastAsia="Times New Roman" w:hAnsi="Arial" w:cs="Arial"/>
          <w:color w:val="000000"/>
          <w:sz w:val="20"/>
          <w:szCs w:val="20"/>
          <w:lang w:eastAsia="ru-RU"/>
        </w:rPr>
        <w:t>Контроль за</w:t>
      </w:r>
      <w:proofErr w:type="gramEnd"/>
      <w:r w:rsidRPr="00972936">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Основанием для проведения внеплановых проверок являются: </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Эвенкийского муниципального района;</w:t>
      </w:r>
    </w:p>
    <w:p w:rsidR="00972936" w:rsidRPr="00972936" w:rsidRDefault="00972936" w:rsidP="00972936">
      <w:pPr>
        <w:spacing w:after="0" w:line="240" w:lineRule="auto"/>
        <w:ind w:firstLine="78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72936" w:rsidRPr="00972936" w:rsidRDefault="00972936" w:rsidP="00972936">
      <w:pPr>
        <w:spacing w:after="0" w:line="240" w:lineRule="auto"/>
        <w:ind w:right="20"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Эвенкийского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Требования к порядку и формам </w:t>
      </w:r>
      <w:proofErr w:type="gramStart"/>
      <w:r w:rsidRPr="00972936">
        <w:rPr>
          <w:rFonts w:ascii="Arial" w:eastAsia="Times New Roman" w:hAnsi="Arial" w:cs="Arial"/>
          <w:color w:val="000000"/>
          <w:sz w:val="20"/>
          <w:szCs w:val="20"/>
          <w:lang w:eastAsia="ru-RU"/>
        </w:rPr>
        <w:t>контроля за</w:t>
      </w:r>
      <w:proofErr w:type="gramEnd"/>
      <w:r w:rsidRPr="00972936">
        <w:rPr>
          <w:rFonts w:ascii="Arial" w:eastAsia="Times New Roman" w:hAnsi="Arial" w:cs="Arial"/>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4.5. Граждане, их объединения и организации имеют право осуществлять </w:t>
      </w:r>
      <w:proofErr w:type="gramStart"/>
      <w:r w:rsidRPr="00972936">
        <w:rPr>
          <w:rFonts w:ascii="Arial" w:eastAsia="Times New Roman" w:hAnsi="Arial" w:cs="Arial"/>
          <w:color w:val="000000"/>
          <w:sz w:val="20"/>
          <w:szCs w:val="20"/>
          <w:lang w:eastAsia="ru-RU"/>
        </w:rPr>
        <w:t>контроль за</w:t>
      </w:r>
      <w:proofErr w:type="gramEnd"/>
      <w:r w:rsidRPr="00972936">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Граждане, их объединения и организации также имеют право:</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направлять замечания и предложения по улучшению доступности и качества предоставления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вносить предложения о мерах по устранению нарушений настоящего Административного регламента.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right="20"/>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72936" w:rsidRPr="00972936" w:rsidRDefault="00972936" w:rsidP="00972936">
      <w:pPr>
        <w:spacing w:after="0" w:line="240" w:lineRule="auto"/>
        <w:ind w:right="20"/>
        <w:jc w:val="both"/>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5.1. </w:t>
      </w:r>
      <w:proofErr w:type="gramStart"/>
      <w:r w:rsidRPr="00972936">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Органы местного самоуправления, организации и уполномоченные </w:t>
      </w:r>
      <w:proofErr w:type="gramStart"/>
      <w:r w:rsidRPr="00972936">
        <w:rPr>
          <w:rFonts w:ascii="Arial" w:eastAsia="Times New Roman" w:hAnsi="Arial" w:cs="Arial"/>
          <w:color w:val="000000"/>
          <w:sz w:val="20"/>
          <w:szCs w:val="20"/>
          <w:lang w:eastAsia="ru-RU"/>
        </w:rPr>
        <w:t>на</w:t>
      </w:r>
      <w:proofErr w:type="gramEnd"/>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рассмотрение жалобы лица, которым может быть направлена жалоба заявителя в досудебном (внесудебном) порядке</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к учредителю многофункционального центра - на решение и действия (бездействие) многофункционального центра.</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rsidRPr="00972936">
        <w:rPr>
          <w:rFonts w:ascii="Arial" w:eastAsia="Times New Roman" w:hAnsi="Arial" w:cs="Arial"/>
          <w:color w:val="000000"/>
          <w:sz w:val="20"/>
          <w:szCs w:val="20"/>
          <w:lang w:eastAsia="ru-RU"/>
        </w:rPr>
        <w:lastRenderedPageBreak/>
        <w:t>личном приеме либо в письменной форме почтовым отправлением по адресу, указанному заявителем (представителем).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roofErr w:type="gramStart"/>
      <w:r w:rsidRPr="00972936">
        <w:rPr>
          <w:rFonts w:ascii="Arial" w:eastAsia="Times New Roman" w:hAnsi="Arial" w:cs="Arial"/>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Федеральным законом «Об организации предоставления государственных и муниципальных услуг»;</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26" w:name="bookmark26"/>
      <w:r w:rsidRPr="00972936">
        <w:rPr>
          <w:rFonts w:ascii="Arial" w:eastAsia="Times New Roman" w:hAnsi="Arial" w:cs="Arial"/>
          <w:bCs/>
          <w:color w:val="000000"/>
          <w:sz w:val="20"/>
          <w:szCs w:val="20"/>
          <w:lang w:eastAsia="ru-RU"/>
        </w:rPr>
        <w:t>VI. Особенности выполнения административных процедур (действий)  в многофункциональных центрах предоставления</w:t>
      </w:r>
      <w:bookmarkStart w:id="27" w:name="bookmark27"/>
      <w:bookmarkEnd w:id="26"/>
      <w:r w:rsidRPr="00972936">
        <w:rPr>
          <w:rFonts w:ascii="Arial" w:eastAsia="Times New Roman" w:hAnsi="Arial" w:cs="Arial"/>
          <w:bCs/>
          <w:color w:val="000000"/>
          <w:sz w:val="20"/>
          <w:szCs w:val="20"/>
          <w:lang w:eastAsia="ru-RU"/>
        </w:rPr>
        <w:t xml:space="preserve"> муниципальных услуг</w:t>
      </w:r>
      <w:bookmarkEnd w:id="27"/>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bookmarkStart w:id="28" w:name="bookmark28"/>
      <w:r w:rsidRPr="00972936">
        <w:rPr>
          <w:rFonts w:ascii="Arial" w:eastAsia="Times New Roman" w:hAnsi="Arial" w:cs="Arial"/>
          <w:bCs/>
          <w:color w:val="000000"/>
          <w:sz w:val="20"/>
          <w:szCs w:val="20"/>
          <w:lang w:eastAsia="ru-RU"/>
        </w:rPr>
        <w:t>Исчерпывающий перечень административных процедур (действий) при предоставлении муниципальной услуги, выполняемых</w:t>
      </w:r>
      <w:bookmarkStart w:id="29" w:name="bookmark29"/>
      <w:bookmarkEnd w:id="28"/>
      <w:r w:rsidRPr="00972936">
        <w:rPr>
          <w:rFonts w:ascii="Arial" w:eastAsia="Times New Roman" w:hAnsi="Arial" w:cs="Arial"/>
          <w:bCs/>
          <w:color w:val="000000"/>
          <w:sz w:val="20"/>
          <w:szCs w:val="20"/>
          <w:lang w:eastAsia="ru-RU"/>
        </w:rPr>
        <w:t xml:space="preserve"> многофункциональными центрами</w:t>
      </w:r>
      <w:bookmarkEnd w:id="29"/>
    </w:p>
    <w:p w:rsidR="00972936" w:rsidRPr="00972936" w:rsidRDefault="00972936" w:rsidP="00972936">
      <w:pPr>
        <w:spacing w:after="0" w:line="240" w:lineRule="auto"/>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6.1 Многофункциональный центр осуществляет:</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72936">
        <w:rPr>
          <w:rFonts w:ascii="Arial" w:eastAsia="Times New Roman" w:hAnsi="Arial" w:cs="Arial"/>
          <w:color w:val="000000"/>
          <w:sz w:val="20"/>
          <w:szCs w:val="20"/>
          <w:lang w:eastAsia="ru-RU"/>
        </w:rPr>
        <w:t>заверение выписок</w:t>
      </w:r>
      <w:proofErr w:type="gramEnd"/>
      <w:r w:rsidRPr="00972936">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2936" w:rsidRPr="00972936" w:rsidRDefault="00972936" w:rsidP="00972936">
      <w:pPr>
        <w:tabs>
          <w:tab w:val="left" w:pos="3060"/>
          <w:tab w:val="center" w:pos="4819"/>
        </w:tabs>
        <w:spacing w:after="0" w:line="240" w:lineRule="auto"/>
        <w:rPr>
          <w:rFonts w:ascii="Arial" w:eastAsia="Times New Roman" w:hAnsi="Arial" w:cs="Arial"/>
          <w:color w:val="000000"/>
          <w:sz w:val="20"/>
          <w:szCs w:val="20"/>
          <w:lang w:eastAsia="ru-RU"/>
        </w:rPr>
      </w:pPr>
      <w:bookmarkStart w:id="30" w:name="bookmark30"/>
      <w:r w:rsidRPr="00972936">
        <w:rPr>
          <w:rFonts w:ascii="Arial" w:eastAsia="Times New Roman" w:hAnsi="Arial" w:cs="Arial"/>
          <w:color w:val="000000"/>
          <w:sz w:val="20"/>
          <w:szCs w:val="20"/>
          <w:lang w:eastAsia="ru-RU"/>
        </w:rPr>
        <w:tab/>
      </w:r>
    </w:p>
    <w:p w:rsidR="00972936" w:rsidRPr="00972936" w:rsidRDefault="00972936" w:rsidP="00972936">
      <w:pPr>
        <w:tabs>
          <w:tab w:val="left" w:pos="3060"/>
          <w:tab w:val="center" w:pos="4819"/>
          <w:tab w:val="left" w:pos="7275"/>
        </w:tabs>
        <w:spacing w:after="0" w:line="240" w:lineRule="auto"/>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ab/>
        <w:t>Информирование заявителей</w:t>
      </w:r>
      <w:bookmarkEnd w:id="30"/>
      <w:r w:rsidRPr="00972936">
        <w:rPr>
          <w:rFonts w:ascii="Arial" w:eastAsia="Times New Roman" w:hAnsi="Arial" w:cs="Arial"/>
          <w:color w:val="000000"/>
          <w:sz w:val="20"/>
          <w:szCs w:val="20"/>
          <w:lang w:eastAsia="ru-RU"/>
        </w:rPr>
        <w:tab/>
      </w:r>
    </w:p>
    <w:p w:rsidR="00972936" w:rsidRPr="00972936" w:rsidRDefault="00972936" w:rsidP="00972936">
      <w:pPr>
        <w:tabs>
          <w:tab w:val="left" w:pos="3060"/>
          <w:tab w:val="center" w:pos="4819"/>
          <w:tab w:val="left" w:pos="7275"/>
        </w:tabs>
        <w:spacing w:after="0" w:line="240" w:lineRule="auto"/>
        <w:rPr>
          <w:rFonts w:ascii="Arial" w:eastAsia="Times New Roman" w:hAnsi="Arial" w:cs="Arial"/>
          <w:color w:val="000000"/>
          <w:sz w:val="20"/>
          <w:szCs w:val="20"/>
          <w:lang w:eastAsia="ru-RU"/>
        </w:rPr>
      </w:pP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6.2. Информирование заявителя многофункциональными центрами осуществляется следующими способами: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назначить другое время для консультаций.</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972936">
        <w:rPr>
          <w:rFonts w:ascii="Arial" w:eastAsia="Times New Roman" w:hAnsi="Arial" w:cs="Arial"/>
          <w:color w:val="000000"/>
          <w:sz w:val="20"/>
          <w:szCs w:val="20"/>
          <w:lang w:eastAsia="ru-RU"/>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Выдача заявителю результата предоставления муниципальной услуги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6.3.     </w:t>
      </w:r>
      <w:proofErr w:type="gramStart"/>
      <w:r w:rsidRPr="00972936">
        <w:rPr>
          <w:rFonts w:ascii="Arial" w:eastAsia="Times New Roman" w:hAnsi="Arial" w:cs="Arial"/>
          <w:color w:val="000000"/>
          <w:sz w:val="20"/>
          <w:szCs w:val="20"/>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Pr="00972936">
        <w:rPr>
          <w:rFonts w:ascii="Arial" w:eastAsia="Times New Roman" w:hAnsi="Arial" w:cs="Arial"/>
          <w:sz w:val="20"/>
          <w:szCs w:val="20"/>
          <w:lang w:eastAsia="ru-RU"/>
        </w:rPr>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hyperlink r:id="rId35" w:tgtFrame="_blank" w:tooltip="от 27.09.2011 № 797" w:history="1">
        <w:r w:rsidRPr="00972936">
          <w:rPr>
            <w:rFonts w:ascii="Arial" w:eastAsia="Times New Roman" w:hAnsi="Arial" w:cs="Arial"/>
            <w:sz w:val="20"/>
            <w:szCs w:val="20"/>
            <w:lang w:eastAsia="ru-RU"/>
          </w:rPr>
          <w:t>от 27.09.2011 № 797</w:t>
        </w:r>
      </w:hyperlink>
      <w:r w:rsidRPr="00972936">
        <w:rPr>
          <w:rFonts w:ascii="Arial" w:eastAsia="Times New Roman" w:hAnsi="Arial" w:cs="Arial"/>
          <w:sz w:val="20"/>
          <w:szCs w:val="20"/>
          <w:lang w:eastAsia="ru-RU"/>
        </w:rPr>
        <w:t xml:space="preserve"> «О взаимодействии между многофункциональными центрами предоставления </w:t>
      </w:r>
      <w:r w:rsidRPr="00972936">
        <w:rPr>
          <w:rFonts w:ascii="Arial" w:eastAsia="Times New Roman" w:hAnsi="Arial" w:cs="Arial"/>
          <w:color w:val="000000"/>
          <w:sz w:val="20"/>
          <w:szCs w:val="20"/>
          <w:lang w:eastAsia="ru-RU"/>
        </w:rPr>
        <w:t>государственных и</w:t>
      </w:r>
      <w:proofErr w:type="gramEnd"/>
      <w:r w:rsidRPr="00972936">
        <w:rPr>
          <w:rFonts w:ascii="Arial" w:eastAsia="Times New Roman" w:hAnsi="Arial" w:cs="Arial"/>
          <w:color w:val="000000"/>
          <w:sz w:val="20"/>
          <w:szCs w:val="20"/>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972936" w:rsidRPr="00972936" w:rsidRDefault="00972936" w:rsidP="00972936">
      <w:pPr>
        <w:spacing w:after="0" w:line="240" w:lineRule="auto"/>
        <w:ind w:left="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определяет статус исполнения заявления заявителя в ГИС;</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972936" w:rsidRPr="00972936" w:rsidRDefault="00972936" w:rsidP="00972936">
      <w:pPr>
        <w:spacing w:after="0" w:line="240" w:lineRule="auto"/>
        <w:ind w:firstLine="7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запрашивает согласие заявителя на участие в </w:t>
      </w:r>
      <w:proofErr w:type="spellStart"/>
      <w:r w:rsidRPr="00972936">
        <w:rPr>
          <w:rFonts w:ascii="Arial" w:eastAsia="Times New Roman" w:hAnsi="Arial" w:cs="Arial"/>
          <w:color w:val="000000"/>
          <w:sz w:val="20"/>
          <w:szCs w:val="20"/>
          <w:lang w:eastAsia="ru-RU"/>
        </w:rPr>
        <w:t>смс-опросе</w:t>
      </w:r>
      <w:proofErr w:type="spellEnd"/>
      <w:r w:rsidRPr="00972936">
        <w:rPr>
          <w:rFonts w:ascii="Arial" w:eastAsia="Times New Roman" w:hAnsi="Arial" w:cs="Arial"/>
          <w:color w:val="000000"/>
          <w:sz w:val="20"/>
          <w:szCs w:val="20"/>
          <w:lang w:eastAsia="ru-RU"/>
        </w:rPr>
        <w:t xml:space="preserve"> для оценки качества предоставленных услуг многофункциональным центром.</w:t>
      </w:r>
    </w:p>
    <w:p w:rsidR="00972936" w:rsidRPr="00972936" w:rsidRDefault="00972936" w:rsidP="00972936">
      <w:pPr>
        <w:spacing w:after="0" w:line="240" w:lineRule="auto"/>
        <w:ind w:left="6200"/>
        <w:jc w:val="right"/>
        <w:rPr>
          <w:rFonts w:ascii="Arial" w:eastAsia="Times New Roman" w:hAnsi="Arial" w:cs="Arial"/>
          <w:color w:val="000000"/>
          <w:sz w:val="20"/>
          <w:szCs w:val="20"/>
          <w:lang w:eastAsia="ru-RU"/>
        </w:rPr>
      </w:pPr>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 №1</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p w:rsidR="00972936" w:rsidRPr="00972936" w:rsidRDefault="00972936" w:rsidP="00972936">
      <w:pPr>
        <w:spacing w:after="0" w:line="240" w:lineRule="auto"/>
        <w:ind w:right="23"/>
        <w:jc w:val="center"/>
        <w:rPr>
          <w:rFonts w:ascii="Arial" w:eastAsia="Times New Roman" w:hAnsi="Arial" w:cs="Arial"/>
          <w:color w:val="000000"/>
          <w:sz w:val="20"/>
          <w:szCs w:val="20"/>
          <w:lang w:eastAsia="ru-RU"/>
        </w:rPr>
      </w:pPr>
    </w:p>
    <w:p w:rsidR="00972936" w:rsidRPr="00972936" w:rsidRDefault="00972936" w:rsidP="00972936">
      <w:pPr>
        <w:spacing w:after="0" w:line="240" w:lineRule="auto"/>
        <w:ind w:right="23"/>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Форма уведомления о возможности заключения соглашения </w:t>
      </w:r>
    </w:p>
    <w:p w:rsidR="00972936" w:rsidRPr="00972936" w:rsidRDefault="00972936" w:rsidP="00972936">
      <w:pPr>
        <w:spacing w:after="0" w:line="240" w:lineRule="auto"/>
        <w:ind w:right="23"/>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об установлении сервитута в предложенных заявителем границах</w:t>
      </w:r>
    </w:p>
    <w:p w:rsidR="00972936" w:rsidRPr="00972936" w:rsidRDefault="00972936" w:rsidP="00972936">
      <w:pPr>
        <w:spacing w:after="0" w:line="240" w:lineRule="auto"/>
        <w:ind w:right="23"/>
        <w:jc w:val="center"/>
        <w:rPr>
          <w:rFonts w:ascii="Arial" w:eastAsia="Times New Roman" w:hAnsi="Arial" w:cs="Arial"/>
          <w:color w:val="000000"/>
          <w:sz w:val="20"/>
          <w:szCs w:val="20"/>
          <w:lang w:eastAsia="ru-RU"/>
        </w:rPr>
      </w:pPr>
    </w:p>
    <w:p w:rsidR="00972936" w:rsidRPr="00972936" w:rsidRDefault="00972936" w:rsidP="00972936">
      <w:pPr>
        <w:spacing w:after="0" w:line="240" w:lineRule="auto"/>
        <w:ind w:right="23"/>
        <w:jc w:val="right"/>
        <w:rPr>
          <w:rFonts w:ascii="Arial" w:eastAsia="Times New Roman" w:hAnsi="Arial" w:cs="Arial"/>
          <w:color w:val="000000"/>
          <w:sz w:val="20"/>
          <w:szCs w:val="20"/>
          <w:lang w:eastAsia="ru-RU"/>
        </w:rPr>
      </w:pPr>
      <w:bookmarkStart w:id="31" w:name="_Hlk191393361"/>
      <w:r w:rsidRPr="00972936">
        <w:rPr>
          <w:rFonts w:ascii="Arial" w:eastAsia="Times New Roman" w:hAnsi="Arial" w:cs="Arial"/>
          <w:color w:val="000000"/>
          <w:sz w:val="20"/>
          <w:szCs w:val="20"/>
          <w:lang w:eastAsia="ru-RU"/>
        </w:rPr>
        <w:t>Бланк органа</w:t>
      </w:r>
    </w:p>
    <w:tbl>
      <w:tblPr>
        <w:tblW w:w="9780" w:type="dxa"/>
        <w:tblInd w:w="108" w:type="dxa"/>
        <w:tblCellMar>
          <w:left w:w="0" w:type="dxa"/>
          <w:right w:w="0" w:type="dxa"/>
        </w:tblCellMar>
        <w:tblLook w:val="04A0"/>
      </w:tblPr>
      <w:tblGrid>
        <w:gridCol w:w="4394"/>
        <w:gridCol w:w="391"/>
        <w:gridCol w:w="4995"/>
      </w:tblGrid>
      <w:tr w:rsidR="00972936" w:rsidRPr="00972936" w:rsidTr="00215EAA">
        <w:trPr>
          <w:trHeight w:val="3430"/>
        </w:trPr>
        <w:tc>
          <w:tcPr>
            <w:tcW w:w="4395" w:type="dxa"/>
            <w:tcBorders>
              <w:top w:val="nil"/>
              <w:left w:val="nil"/>
              <w:bottom w:val="nil"/>
              <w:right w:val="nil"/>
            </w:tcBorders>
            <w:tcMar>
              <w:top w:w="0" w:type="dxa"/>
              <w:left w:w="108" w:type="dxa"/>
              <w:bottom w:w="0" w:type="dxa"/>
              <w:right w:w="108" w:type="dxa"/>
            </w:tcMar>
            <w:hideMark/>
          </w:tcPr>
          <w:bookmarkEnd w:id="31"/>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lastRenderedPageBreak/>
              <w:t> </w:t>
            </w:r>
          </w:p>
        </w:tc>
        <w:tc>
          <w:tcPr>
            <w:tcW w:w="391" w:type="dxa"/>
            <w:tcBorders>
              <w:top w:val="nil"/>
              <w:left w:val="nil"/>
              <w:bottom w:val="nil"/>
              <w:right w:val="nil"/>
            </w:tcBorders>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995" w:type="dxa"/>
            <w:tcBorders>
              <w:top w:val="nil"/>
              <w:left w:val="nil"/>
              <w:bottom w:val="nil"/>
              <w:right w:val="nil"/>
            </w:tcBorders>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Кому:_________________________</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фамилия, имя и отчество (при наличии), место жительства заявителя</w:t>
            </w:r>
          </w:p>
          <w:p w:rsidR="00972936" w:rsidRPr="00972936" w:rsidRDefault="00972936" w:rsidP="00215EAA">
            <w:pPr>
              <w:spacing w:after="0" w:line="240" w:lineRule="auto"/>
              <w:ind w:firstLine="33"/>
              <w:jc w:val="center"/>
              <w:rPr>
                <w:rFonts w:ascii="Arial" w:eastAsia="Times New Roman" w:hAnsi="Arial" w:cs="Arial"/>
                <w:i/>
                <w:iCs/>
                <w:sz w:val="20"/>
                <w:szCs w:val="20"/>
                <w:lang w:eastAsia="ru-RU"/>
              </w:rPr>
            </w:pPr>
            <w:proofErr w:type="gramStart"/>
            <w:r w:rsidRPr="00972936">
              <w:rPr>
                <w:rFonts w:ascii="Arial" w:eastAsia="Times New Roman" w:hAnsi="Arial" w:cs="Arial"/>
                <w:i/>
                <w:iCs/>
                <w:sz w:val="20"/>
                <w:szCs w:val="20"/>
                <w:lang w:eastAsia="ru-RU"/>
              </w:rPr>
              <w:t>(в случае если заявление подается</w:t>
            </w:r>
            <w:proofErr w:type="gramEnd"/>
          </w:p>
          <w:p w:rsidR="00972936" w:rsidRPr="00972936" w:rsidRDefault="00972936" w:rsidP="00215EAA">
            <w:pPr>
              <w:spacing w:after="0" w:line="240" w:lineRule="auto"/>
              <w:ind w:firstLine="33"/>
              <w:jc w:val="center"/>
              <w:rPr>
                <w:rFonts w:ascii="Arial" w:eastAsia="Times New Roman" w:hAnsi="Arial" w:cs="Arial"/>
                <w:sz w:val="20"/>
                <w:szCs w:val="20"/>
                <w:lang w:eastAsia="ru-RU"/>
              </w:rPr>
            </w:pPr>
            <w:r w:rsidRPr="00972936">
              <w:rPr>
                <w:rFonts w:ascii="Arial" w:eastAsia="Times New Roman" w:hAnsi="Arial" w:cs="Arial"/>
                <w:i/>
                <w:iCs/>
                <w:sz w:val="20"/>
                <w:szCs w:val="20"/>
                <w:lang w:eastAsia="ru-RU"/>
              </w:rPr>
              <w:t>физическим лицом); наименование,</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место нахождения, организационно-правовая форма заявителя</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 xml:space="preserve"> (в случае если заявление подается юридическим лицом), почтовый адрес,</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адрес электронной почты (при наличии), номер телефона)</w:t>
            </w:r>
            <w:r w:rsidRPr="00972936">
              <w:rPr>
                <w:rFonts w:ascii="Arial" w:eastAsia="Times New Roman" w:hAnsi="Arial" w:cs="Arial"/>
                <w:sz w:val="20"/>
                <w:szCs w:val="20"/>
                <w:lang w:eastAsia="ru-RU"/>
              </w:rPr>
              <w:t> </w:t>
            </w:r>
          </w:p>
        </w:tc>
      </w:tr>
    </w:tbl>
    <w:p w:rsidR="00972936" w:rsidRPr="00972936" w:rsidRDefault="00972936" w:rsidP="00972936">
      <w:pPr>
        <w:spacing w:after="0" w:line="240" w:lineRule="auto"/>
        <w:ind w:right="23"/>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Уведомление о возможности заключения соглашения об установлении сервитута в предложенных заявителем границах</w:t>
      </w:r>
    </w:p>
    <w:p w:rsidR="00972936" w:rsidRPr="00972936" w:rsidRDefault="00972936" w:rsidP="00972936">
      <w:pPr>
        <w:spacing w:after="0" w:line="240" w:lineRule="auto"/>
        <w:ind w:firstLine="660"/>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660"/>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По результатам рассмотрения запроса №</w:t>
      </w:r>
      <w:proofErr w:type="spellStart"/>
      <w:r w:rsidRPr="00972936">
        <w:rPr>
          <w:rFonts w:ascii="Arial" w:eastAsia="Times New Roman" w:hAnsi="Arial" w:cs="Arial"/>
          <w:color w:val="000000"/>
          <w:sz w:val="20"/>
          <w:szCs w:val="20"/>
          <w:lang w:eastAsia="ru-RU"/>
        </w:rPr>
        <w:t>_____</w:t>
      </w:r>
      <w:proofErr w:type="gramStart"/>
      <w:r w:rsidRPr="00972936">
        <w:rPr>
          <w:rFonts w:ascii="Arial" w:eastAsia="Times New Roman" w:hAnsi="Arial" w:cs="Arial"/>
          <w:color w:val="000000"/>
          <w:sz w:val="20"/>
          <w:szCs w:val="20"/>
          <w:lang w:eastAsia="ru-RU"/>
        </w:rPr>
        <w:t>от</w:t>
      </w:r>
      <w:proofErr w:type="gramEnd"/>
      <w:r w:rsidRPr="00972936">
        <w:rPr>
          <w:rFonts w:ascii="Arial" w:eastAsia="Times New Roman" w:hAnsi="Arial" w:cs="Arial"/>
          <w:color w:val="000000"/>
          <w:sz w:val="20"/>
          <w:szCs w:val="20"/>
          <w:lang w:eastAsia="ru-RU"/>
        </w:rPr>
        <w:t>_______</w:t>
      </w:r>
      <w:proofErr w:type="spellEnd"/>
      <w:r w:rsidRPr="00972936">
        <w:rPr>
          <w:rFonts w:ascii="Arial" w:eastAsia="Times New Roman" w:hAnsi="Arial" w:cs="Arial"/>
          <w:color w:val="000000"/>
          <w:sz w:val="20"/>
          <w:szCs w:val="20"/>
          <w:lang w:eastAsia="ru-RU"/>
        </w:rPr>
        <w:t> об установлении</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Сервитута с целью_______________________________________ (размещение линейных объектов и иных сооружений; проведение изыскательских работ; </w:t>
      </w:r>
      <w:proofErr w:type="spellStart"/>
      <w:r w:rsidRPr="00972936">
        <w:rPr>
          <w:rFonts w:ascii="Arial" w:eastAsia="Times New Roman" w:hAnsi="Arial" w:cs="Arial"/>
          <w:color w:val="000000"/>
          <w:sz w:val="20"/>
          <w:szCs w:val="20"/>
          <w:lang w:eastAsia="ru-RU"/>
        </w:rPr>
        <w:t>недропользование</w:t>
      </w:r>
      <w:proofErr w:type="spellEnd"/>
      <w:r w:rsidRPr="00972936">
        <w:rPr>
          <w:rFonts w:ascii="Arial" w:eastAsia="Times New Roman" w:hAnsi="Arial" w:cs="Arial"/>
          <w:color w:val="000000"/>
          <w:sz w:val="20"/>
          <w:szCs w:val="20"/>
          <w:lang w:eastAsia="ru-RU"/>
        </w:rPr>
        <w:t xml:space="preserve">; проход (проезд) через соседний участок, строительство, реконструкция, эксплуатация линейных объектов); </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земельном участке _______________(кадастровые номера (при их наличии) земельных участков, в отношении которых устанавливается сервитут), расположенных _______________________(адрес</w:t>
      </w:r>
      <w:r w:rsidRPr="00972936">
        <w:rPr>
          <w:rFonts w:ascii="Arial" w:eastAsia="Times New Roman" w:hAnsi="Arial" w:cs="Arial"/>
          <w:i/>
          <w:iCs/>
          <w:color w:val="000000"/>
          <w:sz w:val="20"/>
          <w:szCs w:val="20"/>
          <w:lang w:eastAsia="ru-RU"/>
        </w:rPr>
        <w:t> </w:t>
      </w:r>
      <w:r w:rsidRPr="00972936">
        <w:rPr>
          <w:rFonts w:ascii="Arial" w:eastAsia="Times New Roman" w:hAnsi="Arial" w:cs="Arial"/>
          <w:color w:val="000000"/>
          <w:sz w:val="20"/>
          <w:szCs w:val="20"/>
          <w:lang w:eastAsia="ru-RU"/>
        </w:rPr>
        <w:t>или описание местоположения таких земельных участков или земель);</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на части земельного </w:t>
      </w:r>
      <w:proofErr w:type="spellStart"/>
      <w:r w:rsidRPr="00972936">
        <w:rPr>
          <w:rFonts w:ascii="Arial" w:eastAsia="Times New Roman" w:hAnsi="Arial" w:cs="Arial"/>
          <w:color w:val="000000"/>
          <w:sz w:val="20"/>
          <w:szCs w:val="20"/>
          <w:lang w:eastAsia="ru-RU"/>
        </w:rPr>
        <w:t>участка_______________</w:t>
      </w:r>
      <w:proofErr w:type="spellEnd"/>
      <w:r w:rsidRPr="00972936">
        <w:rPr>
          <w:rFonts w:ascii="Arial" w:eastAsia="Times New Roman" w:hAnsi="Arial" w:cs="Arial"/>
          <w:color w:val="000000"/>
          <w:sz w:val="20"/>
          <w:szCs w:val="20"/>
          <w:lang w:eastAsia="ru-RU"/>
        </w:rPr>
        <w:t xml:space="preserve"> (кадастровые номера (при их наличии) земельных участков, в отношении которых устанавливается сервитут, </w:t>
      </w:r>
      <w:proofErr w:type="spellStart"/>
      <w:r w:rsidRPr="00972936">
        <w:rPr>
          <w:rFonts w:ascii="Arial" w:eastAsia="Times New Roman" w:hAnsi="Arial" w:cs="Arial"/>
          <w:color w:val="000000"/>
          <w:sz w:val="20"/>
          <w:szCs w:val="20"/>
          <w:lang w:eastAsia="ru-RU"/>
        </w:rPr>
        <w:t>расположенных____________________</w:t>
      </w:r>
      <w:proofErr w:type="spellEnd"/>
      <w:r w:rsidRPr="00972936">
        <w:rPr>
          <w:rFonts w:ascii="Arial" w:eastAsia="Times New Roman" w:hAnsi="Arial" w:cs="Arial"/>
          <w:color w:val="000000"/>
          <w:sz w:val="20"/>
          <w:szCs w:val="20"/>
          <w:lang w:eastAsia="ru-RU"/>
        </w:rPr>
        <w:t xml:space="preserve"> (адреса или описание местоположения земельных участков или земель); </w:t>
      </w:r>
      <w:proofErr w:type="spellStart"/>
      <w:r w:rsidRPr="00972936">
        <w:rPr>
          <w:rFonts w:ascii="Arial" w:eastAsia="Times New Roman" w:hAnsi="Arial" w:cs="Arial"/>
          <w:color w:val="000000"/>
          <w:sz w:val="20"/>
          <w:szCs w:val="20"/>
          <w:lang w:eastAsia="ru-RU"/>
        </w:rPr>
        <w:t>площадью___________</w:t>
      </w:r>
      <w:proofErr w:type="spellEnd"/>
      <w:r w:rsidRPr="00972936">
        <w:rPr>
          <w:rFonts w:ascii="Arial" w:eastAsia="Times New Roman" w:hAnsi="Arial" w:cs="Arial"/>
          <w:color w:val="000000"/>
          <w:sz w:val="20"/>
          <w:szCs w:val="20"/>
          <w:lang w:eastAsia="ru-RU"/>
        </w:rPr>
        <w:t>;</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 уведомляем об установлении сервитута в предложенных заявителем </w:t>
      </w:r>
      <w:proofErr w:type="spellStart"/>
      <w:r w:rsidRPr="00972936">
        <w:rPr>
          <w:rFonts w:ascii="Arial" w:eastAsia="Times New Roman" w:hAnsi="Arial" w:cs="Arial"/>
          <w:color w:val="000000"/>
          <w:sz w:val="20"/>
          <w:szCs w:val="20"/>
          <w:lang w:eastAsia="ru-RU"/>
        </w:rPr>
        <w:t>границах_______________</w:t>
      </w:r>
      <w:proofErr w:type="spellEnd"/>
      <w:r w:rsidRPr="00972936">
        <w:rPr>
          <w:rFonts w:ascii="Arial" w:eastAsia="Times New Roman" w:hAnsi="Arial" w:cs="Arial"/>
          <w:color w:val="000000"/>
          <w:sz w:val="20"/>
          <w:szCs w:val="20"/>
          <w:lang w:eastAsia="ru-RU"/>
        </w:rPr>
        <w:t>(граница территории, в отношении которой устанавливается сервитут).</w:t>
      </w:r>
    </w:p>
    <w:p w:rsidR="00972936" w:rsidRPr="00972936" w:rsidRDefault="00972936" w:rsidP="00972936">
      <w:pPr>
        <w:spacing w:after="0" w:line="240" w:lineRule="auto"/>
        <w:jc w:val="both"/>
        <w:rPr>
          <w:rFonts w:ascii="Arial" w:eastAsia="Times New Roman" w:hAnsi="Arial" w:cs="Arial"/>
          <w:color w:val="000000"/>
          <w:sz w:val="20"/>
          <w:szCs w:val="20"/>
          <w:lang w:eastAsia="ru-RU"/>
        </w:rPr>
      </w:pPr>
    </w:p>
    <w:p w:rsidR="00972936" w:rsidRPr="00972936" w:rsidRDefault="00972936" w:rsidP="00972936">
      <w:pPr>
        <w:spacing w:after="87" w:line="240" w:lineRule="auto"/>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Руководитель Уполномоченного органа       Подпись          Ф.И.О. Руководителя</w:t>
      </w:r>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bookmarkStart w:id="32" w:name="_Hlk191390228"/>
      <w:r w:rsidRPr="00972936">
        <w:rPr>
          <w:rFonts w:ascii="Arial" w:eastAsia="Times New Roman" w:hAnsi="Arial" w:cs="Arial"/>
          <w:color w:val="000000"/>
          <w:sz w:val="18"/>
          <w:szCs w:val="20"/>
          <w:lang w:eastAsia="ru-RU"/>
        </w:rPr>
        <w:t>Приложение №2</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bookmarkEnd w:id="32"/>
    <w:p w:rsidR="00972936" w:rsidRPr="00972936" w:rsidRDefault="00972936" w:rsidP="00972936">
      <w:pPr>
        <w:spacing w:after="0" w:line="240" w:lineRule="auto"/>
        <w:ind w:right="20"/>
        <w:rPr>
          <w:rFonts w:ascii="Arial" w:eastAsia="Times New Roman" w:hAnsi="Arial" w:cs="Arial"/>
          <w:color w:val="000000"/>
          <w:sz w:val="20"/>
          <w:szCs w:val="20"/>
          <w:lang w:eastAsia="ru-RU"/>
        </w:rPr>
      </w:pPr>
    </w:p>
    <w:p w:rsidR="00972936" w:rsidRPr="00972936" w:rsidRDefault="00972936" w:rsidP="00972936">
      <w:pPr>
        <w:spacing w:after="0" w:line="240" w:lineRule="auto"/>
        <w:ind w:right="20"/>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Форма предложения о заключении соглашения об установлении сервитута </w:t>
      </w:r>
    </w:p>
    <w:p w:rsidR="00972936" w:rsidRPr="00972936" w:rsidRDefault="00972936" w:rsidP="00972936">
      <w:pPr>
        <w:spacing w:after="0" w:line="240" w:lineRule="auto"/>
        <w:ind w:right="20"/>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в иных границах с приложением схемы границ сервитута </w:t>
      </w:r>
    </w:p>
    <w:p w:rsidR="00972936" w:rsidRPr="00972936" w:rsidRDefault="00972936" w:rsidP="00972936">
      <w:pPr>
        <w:spacing w:after="0" w:line="240" w:lineRule="auto"/>
        <w:ind w:right="20"/>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кадастровом плане территории</w:t>
      </w:r>
    </w:p>
    <w:p w:rsidR="00972936" w:rsidRPr="00972936" w:rsidRDefault="00972936" w:rsidP="00972936">
      <w:pPr>
        <w:spacing w:after="0" w:line="240" w:lineRule="auto"/>
        <w:ind w:right="23"/>
        <w:jc w:val="right"/>
        <w:rPr>
          <w:rFonts w:ascii="Arial" w:eastAsia="Times New Roman" w:hAnsi="Arial" w:cs="Arial"/>
          <w:color w:val="000000"/>
          <w:sz w:val="20"/>
          <w:szCs w:val="20"/>
          <w:lang w:eastAsia="ru-RU"/>
        </w:rPr>
      </w:pPr>
      <w:bookmarkStart w:id="33" w:name="_Hlk191393457"/>
      <w:r w:rsidRPr="00972936">
        <w:rPr>
          <w:rFonts w:ascii="Arial" w:eastAsia="Times New Roman" w:hAnsi="Arial" w:cs="Arial"/>
          <w:color w:val="000000"/>
          <w:sz w:val="20"/>
          <w:szCs w:val="20"/>
          <w:lang w:eastAsia="ru-RU"/>
        </w:rPr>
        <w:t>Бланк органа</w:t>
      </w:r>
    </w:p>
    <w:bookmarkEnd w:id="33"/>
    <w:tbl>
      <w:tblPr>
        <w:tblW w:w="9485" w:type="dxa"/>
        <w:tblInd w:w="108" w:type="dxa"/>
        <w:tblCellMar>
          <w:left w:w="0" w:type="dxa"/>
          <w:right w:w="0" w:type="dxa"/>
        </w:tblCellMar>
        <w:tblLook w:val="04A0"/>
      </w:tblPr>
      <w:tblGrid>
        <w:gridCol w:w="4007"/>
        <w:gridCol w:w="844"/>
        <w:gridCol w:w="4634"/>
      </w:tblGrid>
      <w:tr w:rsidR="00972936" w:rsidRPr="00972936" w:rsidTr="00215EAA">
        <w:trPr>
          <w:trHeight w:val="3189"/>
        </w:trPr>
        <w:tc>
          <w:tcPr>
            <w:tcW w:w="4007" w:type="dxa"/>
            <w:tcMar>
              <w:top w:w="0" w:type="dxa"/>
              <w:left w:w="108" w:type="dxa"/>
              <w:bottom w:w="0" w:type="dxa"/>
              <w:right w:w="108"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tabs>
                <w:tab w:val="left" w:pos="2910"/>
              </w:tabs>
              <w:spacing w:after="160" w:line="240" w:lineRule="auto"/>
              <w:rPr>
                <w:rFonts w:ascii="Arial" w:eastAsia="Times New Roman" w:hAnsi="Arial" w:cs="Arial"/>
                <w:sz w:val="20"/>
                <w:szCs w:val="20"/>
                <w:lang w:eastAsia="ru-RU"/>
              </w:rPr>
            </w:pPr>
          </w:p>
        </w:tc>
        <w:tc>
          <w:tcPr>
            <w:tcW w:w="844" w:type="dxa"/>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634" w:type="dxa"/>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Кому:_________________________</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фамилия, имя и отчество (при наличии), место жительства заявителя</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 xml:space="preserve"> (в случае если заявление подается физическим лицом); наименование,</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место нахождения, организационно-правовая форма заявителя</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 xml:space="preserve"> (в случае если заявление подается юридическим лицом), почтовый адрес,</w:t>
            </w:r>
          </w:p>
          <w:p w:rsidR="00972936" w:rsidRPr="00972936" w:rsidRDefault="00972936" w:rsidP="00215EAA">
            <w:pPr>
              <w:spacing w:after="0" w:line="240" w:lineRule="auto"/>
              <w:ind w:firstLine="33"/>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адрес электронной почты (при наличии), номер телефона)</w:t>
            </w:r>
          </w:p>
        </w:tc>
      </w:tr>
    </w:tbl>
    <w:p w:rsidR="00972936" w:rsidRPr="00972936" w:rsidRDefault="00972936" w:rsidP="00972936">
      <w:pPr>
        <w:spacing w:after="0" w:line="240" w:lineRule="auto"/>
        <w:ind w:firstLine="283"/>
        <w:jc w:val="center"/>
        <w:rPr>
          <w:rFonts w:ascii="Arial" w:eastAsia="Times New Roman" w:hAnsi="Arial" w:cs="Arial"/>
          <w:bCs/>
          <w:color w:val="000000"/>
          <w:sz w:val="20"/>
          <w:szCs w:val="20"/>
          <w:lang w:eastAsia="ru-RU"/>
        </w:rPr>
      </w:pPr>
      <w:r w:rsidRPr="00972936">
        <w:rPr>
          <w:rFonts w:ascii="Arial" w:eastAsia="Times New Roman" w:hAnsi="Arial" w:cs="Arial"/>
          <w:bCs/>
          <w:color w:val="000000"/>
          <w:sz w:val="20"/>
          <w:szCs w:val="20"/>
          <w:lang w:eastAsia="ru-RU"/>
        </w:rPr>
        <w:t>Предложение о заключении соглашения об установлении сервитута</w:t>
      </w:r>
    </w:p>
    <w:p w:rsidR="00972936" w:rsidRPr="00972936" w:rsidRDefault="00972936" w:rsidP="00972936">
      <w:pPr>
        <w:spacing w:after="0" w:line="240" w:lineRule="auto"/>
        <w:ind w:firstLine="283"/>
        <w:jc w:val="center"/>
        <w:rPr>
          <w:rFonts w:ascii="Arial" w:eastAsia="Times New Roman" w:hAnsi="Arial" w:cs="Arial"/>
          <w:color w:val="000000"/>
          <w:sz w:val="20"/>
          <w:szCs w:val="20"/>
          <w:lang w:eastAsia="ru-RU"/>
        </w:rPr>
      </w:pPr>
    </w:p>
    <w:p w:rsidR="00972936" w:rsidRPr="00972936" w:rsidRDefault="00972936" w:rsidP="00972936">
      <w:pPr>
        <w:spacing w:after="0" w:line="240" w:lineRule="auto"/>
        <w:ind w:right="-62"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lastRenderedPageBreak/>
        <w:t xml:space="preserve">По результатам рассмотрения запроса № ______________ </w:t>
      </w:r>
      <w:proofErr w:type="gramStart"/>
      <w:r w:rsidRPr="00972936">
        <w:rPr>
          <w:rFonts w:ascii="Arial" w:eastAsia="Times New Roman" w:hAnsi="Arial" w:cs="Arial"/>
          <w:color w:val="000000"/>
          <w:sz w:val="20"/>
          <w:szCs w:val="20"/>
          <w:lang w:eastAsia="ru-RU"/>
        </w:rPr>
        <w:t>от</w:t>
      </w:r>
      <w:proofErr w:type="gramEnd"/>
      <w:r w:rsidRPr="00972936">
        <w:rPr>
          <w:rFonts w:ascii="Arial" w:eastAsia="Times New Roman" w:hAnsi="Arial" w:cs="Arial"/>
          <w:color w:val="000000"/>
          <w:sz w:val="20"/>
          <w:szCs w:val="20"/>
          <w:lang w:eastAsia="ru-RU"/>
        </w:rPr>
        <w:t xml:space="preserve"> _________________ </w:t>
      </w:r>
      <w:proofErr w:type="gramStart"/>
      <w:r w:rsidRPr="00972936">
        <w:rPr>
          <w:rFonts w:ascii="Arial" w:eastAsia="Times New Roman" w:hAnsi="Arial" w:cs="Arial"/>
          <w:color w:val="000000"/>
          <w:sz w:val="20"/>
          <w:szCs w:val="20"/>
          <w:lang w:eastAsia="ru-RU"/>
        </w:rPr>
        <w:t>об</w:t>
      </w:r>
      <w:proofErr w:type="gramEnd"/>
      <w:r w:rsidRPr="00972936">
        <w:rPr>
          <w:rFonts w:ascii="Arial" w:eastAsia="Times New Roman" w:hAnsi="Arial" w:cs="Arial"/>
          <w:color w:val="000000"/>
          <w:sz w:val="20"/>
          <w:szCs w:val="20"/>
          <w:lang w:eastAsia="ru-RU"/>
        </w:rPr>
        <w:t xml:space="preserve"> установлении сервитута с целью ________________ (размещение линейных ____________________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972936" w:rsidRPr="00972936" w:rsidRDefault="00972936" w:rsidP="00972936">
      <w:pPr>
        <w:spacing w:after="0" w:line="240" w:lineRule="auto"/>
        <w:ind w:right="-62"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земельном участке: ______________ (кадастровые номера (при их наличии) земельных участков, в отношении которых устанавливается публичный сервитут), расположенных _________________ (адреса или описание местоположения земельных участков или земель);</w:t>
      </w:r>
    </w:p>
    <w:p w:rsidR="00972936" w:rsidRPr="00972936" w:rsidRDefault="00972936" w:rsidP="00972936">
      <w:pPr>
        <w:spacing w:after="0" w:line="240" w:lineRule="auto"/>
        <w:ind w:right="-62"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на части земельного участка: 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___________________________________________ (адреса или описание местоположения земельных участков или земель); площадью ________________;</w:t>
      </w:r>
    </w:p>
    <w:p w:rsidR="00972936" w:rsidRPr="00972936" w:rsidRDefault="00972936" w:rsidP="00972936">
      <w:pPr>
        <w:spacing w:after="0" w:line="240" w:lineRule="auto"/>
        <w:ind w:right="-62"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предлагаем ________________ (предложение о заключении соглашения об установлении сервитута в иных границах).</w:t>
      </w:r>
    </w:p>
    <w:p w:rsidR="00972936" w:rsidRPr="00972936" w:rsidRDefault="00972936" w:rsidP="00972936">
      <w:pPr>
        <w:spacing w:after="0" w:line="240" w:lineRule="auto"/>
        <w:ind w:right="-62"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Границы ___________________ (предлагаемые границы территории, в отношении которой устанавливается сервитут).</w:t>
      </w:r>
    </w:p>
    <w:p w:rsidR="00972936" w:rsidRPr="00972936" w:rsidRDefault="00972936" w:rsidP="00972936">
      <w:pPr>
        <w:spacing w:after="0" w:line="240" w:lineRule="auto"/>
        <w:ind w:firstLine="709"/>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Приложение: схема границ сервитута на кадастровом плане территории.</w:t>
      </w:r>
    </w:p>
    <w:p w:rsidR="00972936" w:rsidRPr="00972936" w:rsidRDefault="00972936" w:rsidP="00972936">
      <w:pPr>
        <w:spacing w:after="0" w:line="240" w:lineRule="auto"/>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ФИО.________________</w:t>
      </w:r>
      <w:proofErr w:type="gramStart"/>
      <w:r w:rsidRPr="00972936">
        <w:rPr>
          <w:rFonts w:ascii="Arial" w:eastAsia="Times New Roman" w:hAnsi="Arial" w:cs="Arial"/>
          <w:color w:val="000000"/>
          <w:sz w:val="20"/>
          <w:szCs w:val="20"/>
          <w:lang w:eastAsia="ru-RU"/>
        </w:rPr>
        <w:t> ,</w:t>
      </w:r>
      <w:proofErr w:type="gramEnd"/>
      <w:r w:rsidRPr="00972936">
        <w:rPr>
          <w:rFonts w:ascii="Arial" w:eastAsia="Times New Roman" w:hAnsi="Arial" w:cs="Arial"/>
          <w:color w:val="000000"/>
          <w:sz w:val="20"/>
          <w:szCs w:val="20"/>
          <w:lang w:eastAsia="ru-RU"/>
        </w:rPr>
        <w:t xml:space="preserve"> Подпись_______________________________</w:t>
      </w:r>
    </w:p>
    <w:p w:rsidR="00972936" w:rsidRPr="00972936" w:rsidRDefault="00972936" w:rsidP="00972936">
      <w:pPr>
        <w:spacing w:after="0" w:line="240" w:lineRule="auto"/>
        <w:rPr>
          <w:rFonts w:ascii="Arial" w:eastAsia="Times New Roman" w:hAnsi="Arial" w:cs="Arial"/>
          <w:color w:val="000000"/>
          <w:sz w:val="20"/>
          <w:szCs w:val="20"/>
          <w:lang w:eastAsia="ru-RU"/>
        </w:rPr>
      </w:pPr>
    </w:p>
    <w:p w:rsidR="00972936" w:rsidRPr="00972936" w:rsidRDefault="00972936" w:rsidP="00972936">
      <w:pPr>
        <w:spacing w:after="0" w:line="240" w:lineRule="auto"/>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Должность уполномоченного сотрудника</w:t>
      </w:r>
    </w:p>
    <w:p w:rsidR="00972936" w:rsidRPr="00972936" w:rsidRDefault="00972936" w:rsidP="00972936">
      <w:pPr>
        <w:spacing w:after="0" w:line="240" w:lineRule="auto"/>
        <w:ind w:left="6200"/>
        <w:jc w:val="right"/>
        <w:rPr>
          <w:rFonts w:ascii="Arial" w:eastAsia="Times New Roman" w:hAnsi="Arial" w:cs="Arial"/>
          <w:color w:val="000000"/>
          <w:sz w:val="20"/>
          <w:szCs w:val="20"/>
          <w:lang w:eastAsia="ru-RU"/>
        </w:rPr>
      </w:pPr>
      <w:bookmarkStart w:id="34" w:name="_Hlk191390732"/>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 №3</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bookmarkEnd w:id="34"/>
    <w:p w:rsidR="00972936" w:rsidRPr="00972936" w:rsidRDefault="00972936" w:rsidP="00972936">
      <w:pPr>
        <w:spacing w:after="0" w:line="240" w:lineRule="auto"/>
        <w:ind w:firstLine="567"/>
        <w:jc w:val="center"/>
        <w:rPr>
          <w:rFonts w:ascii="Arial" w:eastAsia="Times New Roman" w:hAnsi="Arial" w:cs="Arial"/>
          <w:bCs/>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Форма проекта соглашения об установлении сервитута</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bCs/>
          <w:color w:val="000000"/>
          <w:sz w:val="20"/>
          <w:szCs w:val="20"/>
          <w:lang w:eastAsia="ru-RU"/>
        </w:rPr>
        <w:t>СОГЛАШЕНИЕ № _________________</w:t>
      </w:r>
    </w:p>
    <w:p w:rsidR="00972936" w:rsidRPr="00972936" w:rsidRDefault="00972936" w:rsidP="00972936">
      <w:pPr>
        <w:spacing w:after="0" w:line="240" w:lineRule="auto"/>
        <w:ind w:firstLine="567"/>
        <w:jc w:val="center"/>
        <w:rPr>
          <w:rFonts w:ascii="Arial" w:eastAsia="Times New Roman" w:hAnsi="Arial" w:cs="Arial"/>
          <w:color w:val="000000"/>
          <w:sz w:val="20"/>
          <w:szCs w:val="20"/>
          <w:lang w:eastAsia="ru-RU"/>
        </w:rPr>
      </w:pPr>
      <w:r w:rsidRPr="00972936">
        <w:rPr>
          <w:rFonts w:ascii="Arial" w:eastAsia="Times New Roman" w:hAnsi="Arial" w:cs="Arial"/>
          <w:bCs/>
          <w:color w:val="000000"/>
          <w:sz w:val="20"/>
          <w:szCs w:val="20"/>
          <w:lang w:eastAsia="ru-RU"/>
        </w:rPr>
        <w:t>об установлении сервитута</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tbl>
      <w:tblPr>
        <w:tblW w:w="9639" w:type="dxa"/>
        <w:tblCellMar>
          <w:left w:w="0" w:type="dxa"/>
          <w:right w:w="0" w:type="dxa"/>
        </w:tblCellMar>
        <w:tblLook w:val="04A0"/>
      </w:tblPr>
      <w:tblGrid>
        <w:gridCol w:w="4534"/>
        <w:gridCol w:w="5105"/>
      </w:tblGrid>
      <w:tr w:rsidR="00972936" w:rsidRPr="00972936" w:rsidTr="00215EAA">
        <w:tc>
          <w:tcPr>
            <w:tcW w:w="4534" w:type="dxa"/>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«Место заключения соглашения»</w:t>
            </w:r>
          </w:p>
        </w:tc>
        <w:tc>
          <w:tcPr>
            <w:tcW w:w="5105" w:type="dxa"/>
            <w:tcMar>
              <w:top w:w="102" w:type="dxa"/>
              <w:left w:w="62" w:type="dxa"/>
              <w:bottom w:w="102" w:type="dxa"/>
              <w:right w:w="62" w:type="dxa"/>
            </w:tcMar>
            <w:hideMark/>
          </w:tcPr>
          <w:p w:rsidR="00972936" w:rsidRPr="00972936" w:rsidRDefault="00972936" w:rsidP="00215EAA">
            <w:pPr>
              <w:spacing w:after="0" w:line="240" w:lineRule="auto"/>
              <w:ind w:firstLine="567"/>
              <w:jc w:val="right"/>
              <w:rPr>
                <w:rFonts w:ascii="Arial" w:eastAsia="Times New Roman" w:hAnsi="Arial" w:cs="Arial"/>
                <w:sz w:val="20"/>
                <w:szCs w:val="20"/>
                <w:lang w:eastAsia="ru-RU"/>
              </w:rPr>
            </w:pPr>
            <w:r w:rsidRPr="00972936">
              <w:rPr>
                <w:rFonts w:ascii="Arial" w:eastAsia="Times New Roman" w:hAnsi="Arial" w:cs="Arial"/>
                <w:sz w:val="20"/>
                <w:szCs w:val="20"/>
                <w:lang w:eastAsia="ru-RU"/>
              </w:rPr>
              <w:t>«Дата»</w:t>
            </w:r>
          </w:p>
        </w:tc>
      </w:tr>
    </w:tbl>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_____________________________________ (указать наименование уполномоченного органа) в лице _____________ (Ф.И.О. руководителя Уполномоченного органа, подписавшего проект соглашения), действующего (ей) на основании _________________________________ (указать наименование НПА, на основании которого действует орган, предоставляющий услугу), именуемая в дальнейшем «Сторона 1», с одной стороны, и ________________________________________________ (Ф.И.О. заявителя (для ФЛ, ИП) или полное наименование организации (для ЮЛ) в лице _______________________ (Ф.И.О. уполномоченного лица организации - заявителя</w:t>
      </w:r>
      <w:proofErr w:type="gramEnd"/>
      <w:r w:rsidRPr="00972936">
        <w:rPr>
          <w:rFonts w:ascii="Arial" w:eastAsia="Times New Roman" w:hAnsi="Arial" w:cs="Arial"/>
          <w:color w:val="000000"/>
          <w:sz w:val="20"/>
          <w:szCs w:val="20"/>
          <w:lang w:eastAsia="ru-RU"/>
        </w:rPr>
        <w:t>, подписавшего соглашение;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 основании ____________________________________ (реквизиты НПА, на основании которого устанавливается сервитут) настоящее Соглашение о нижеследующем: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Предмет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1.1. </w:t>
      </w:r>
      <w:proofErr w:type="gramStart"/>
      <w:r w:rsidRPr="00972936">
        <w:rPr>
          <w:rFonts w:ascii="Arial" w:eastAsia="Times New Roman" w:hAnsi="Arial" w:cs="Arial"/>
          <w:color w:val="000000"/>
          <w:sz w:val="20"/>
          <w:szCs w:val="20"/>
          <w:lang w:eastAsia="ru-RU"/>
        </w:rPr>
        <w:t>Сторона 1 предоставляет Стороне 2 право ограниченного пользования (сервитут) земельным участком/частью земельного участка с кадастровым номером _______________________ (кадастровый номер земельного участка (учетный номер части земельного участка), в отношении которого устанавливается сервитут), площадью ________________, местоположением ________________________________________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______________________________________, вид разрешенного использования _________________________ (далее - Земельный участок).</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bookmarkStart w:id="35" w:name="Par13"/>
      <w:bookmarkEnd w:id="35"/>
      <w:r w:rsidRPr="00972936">
        <w:rPr>
          <w:rFonts w:ascii="Arial" w:eastAsia="Times New Roman" w:hAnsi="Arial" w:cs="Arial"/>
          <w:color w:val="000000"/>
          <w:sz w:val="20"/>
          <w:szCs w:val="20"/>
          <w:lang w:eastAsia="ru-RU"/>
        </w:rPr>
        <w:lastRenderedPageBreak/>
        <w:t>1.2. Границы сервитута определены в Схеме границ сервитута на кадастровом плане территории, </w:t>
      </w:r>
      <w:hyperlink r:id="rId36" w:anchor="Par80" w:history="1">
        <w:r w:rsidRPr="00972936">
          <w:rPr>
            <w:rFonts w:ascii="Arial" w:eastAsia="Times New Roman" w:hAnsi="Arial" w:cs="Arial"/>
            <w:sz w:val="20"/>
            <w:szCs w:val="20"/>
            <w:lang w:eastAsia="ru-RU"/>
          </w:rPr>
          <w:t>прилагаемой</w:t>
        </w:r>
      </w:hyperlink>
      <w:r w:rsidRPr="00972936">
        <w:rPr>
          <w:rFonts w:ascii="Arial" w:eastAsia="Times New Roman" w:hAnsi="Arial" w:cs="Arial"/>
          <w:color w:val="000000"/>
          <w:sz w:val="20"/>
          <w:szCs w:val="20"/>
          <w:lang w:eastAsia="ru-RU"/>
        </w:rPr>
        <w:t> к настоящему Соглашению и являющейся неотъемлемой частью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1.3. Срок действия сервитута __________________.</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bookmarkStart w:id="36" w:name="Par15"/>
      <w:bookmarkEnd w:id="36"/>
      <w:r w:rsidRPr="00972936">
        <w:rPr>
          <w:rFonts w:ascii="Arial" w:eastAsia="Times New Roman" w:hAnsi="Arial" w:cs="Arial"/>
          <w:color w:val="000000"/>
          <w:sz w:val="20"/>
          <w:szCs w:val="20"/>
          <w:lang w:eastAsia="ru-RU"/>
        </w:rPr>
        <w:t>1.4. Земельный участок предоставляется Стороне 2 для цели ________________________________________________________________________________________________________________________________________</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bookmarkStart w:id="37" w:name="Par17"/>
      <w:bookmarkEnd w:id="37"/>
      <w:r w:rsidRPr="00972936">
        <w:rPr>
          <w:rFonts w:ascii="Arial" w:eastAsia="Times New Roman" w:hAnsi="Arial" w:cs="Arial"/>
          <w:color w:val="000000"/>
          <w:sz w:val="20"/>
          <w:szCs w:val="20"/>
          <w:lang w:eastAsia="ru-RU"/>
        </w:rPr>
        <w:t>1.5. Сервитут вступает в силу после его регистрации в Едином государственном реестре недвижимости (</w:t>
      </w:r>
      <w:hyperlink r:id="rId37" w:anchor="Par17" w:history="1">
        <w:r w:rsidRPr="00972936">
          <w:rPr>
            <w:rFonts w:ascii="Arial" w:eastAsia="Times New Roman" w:hAnsi="Arial" w:cs="Arial"/>
            <w:sz w:val="20"/>
            <w:szCs w:val="20"/>
            <w:lang w:eastAsia="ru-RU"/>
          </w:rPr>
          <w:t>пункт 1.5</w:t>
        </w:r>
      </w:hyperlink>
      <w:r w:rsidRPr="00972936">
        <w:rPr>
          <w:rFonts w:ascii="Arial" w:eastAsia="Times New Roman" w:hAnsi="Arial" w:cs="Arial"/>
          <w:color w:val="000000"/>
          <w:sz w:val="20"/>
          <w:szCs w:val="20"/>
          <w:lang w:eastAsia="ru-RU"/>
        </w:rPr>
        <w:t> Соглашения применяется в случае, если сервитут устанавливается на срок более трех лет).</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1.6. Обязанность по подаче (получению) документов для государственной регистрации сервитута лежит на Стороне 1.</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Права и обязанности Сторон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 Сторона 1 обязана: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2.1.1) выполнять в полном объеме все условия Соглашения;</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2.1.2) оказывать Стороне 2 необходимое содействие для установления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2.1.3) предоставлять Стороне 2 возможность осуществлять сервитут в порядке, установленном настоящим Соглашением;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 Сторона 1 имеет право:</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2.2.1) требовать прекращения сервитута ввиду прекращения оснований, по которым он установлен;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2.2.2) требовать прекращения сервитута при использовании земельного участка не по целевому назначению, предусмотренному </w:t>
      </w:r>
      <w:hyperlink r:id="rId38" w:anchor="Par15" w:history="1">
        <w:r w:rsidRPr="00972936">
          <w:rPr>
            <w:rFonts w:ascii="Arial" w:eastAsia="Times New Roman" w:hAnsi="Arial" w:cs="Arial"/>
            <w:sz w:val="20"/>
            <w:szCs w:val="20"/>
            <w:lang w:eastAsia="ru-RU"/>
          </w:rPr>
          <w:t>пунктом 1.4</w:t>
        </w:r>
      </w:hyperlink>
      <w:r w:rsidRPr="00972936">
        <w:rPr>
          <w:rFonts w:ascii="Arial" w:eastAsia="Times New Roman" w:hAnsi="Arial" w:cs="Arial"/>
          <w:color w:val="000000"/>
          <w:sz w:val="20"/>
          <w:szCs w:val="20"/>
          <w:lang w:eastAsia="ru-RU"/>
        </w:rPr>
        <w:t>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2.2.3) взыскать в установленном порядке не внесенную в срок плату за установление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2.2.4) осуществлять </w:t>
      </w:r>
      <w:proofErr w:type="gramStart"/>
      <w:r w:rsidRPr="00972936">
        <w:rPr>
          <w:rFonts w:ascii="Arial" w:eastAsia="Times New Roman" w:hAnsi="Arial" w:cs="Arial"/>
          <w:color w:val="000000"/>
          <w:sz w:val="20"/>
          <w:szCs w:val="20"/>
          <w:lang w:eastAsia="ru-RU"/>
        </w:rPr>
        <w:t>контроль за</w:t>
      </w:r>
      <w:proofErr w:type="gramEnd"/>
      <w:r w:rsidRPr="00972936">
        <w:rPr>
          <w:rFonts w:ascii="Arial" w:eastAsia="Times New Roman" w:hAnsi="Arial" w:cs="Arial"/>
          <w:color w:val="000000"/>
          <w:sz w:val="20"/>
          <w:szCs w:val="20"/>
          <w:lang w:eastAsia="ru-RU"/>
        </w:rPr>
        <w:t xml:space="preserve"> использованием земельного участка, имеет право на беспрепятственный доступ на территорию используемого земельного участка с целью его осмотра на соблюдение условий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 Сторона 2 обязана: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2.3.1) выполнять в полном объеме все условия настоящего Соглашения;</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2.3.2) соблюдать требования законодательства Российской Федерации при использовании земельного участка;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2.3.3) вносить плату за установление сервитута в размере и порядке, установленном </w:t>
      </w:r>
      <w:hyperlink r:id="rId39" w:anchor="Par41" w:history="1">
        <w:r w:rsidRPr="00972936">
          <w:rPr>
            <w:rFonts w:ascii="Arial" w:eastAsia="Times New Roman" w:hAnsi="Arial" w:cs="Arial"/>
            <w:sz w:val="20"/>
            <w:szCs w:val="20"/>
            <w:lang w:eastAsia="ru-RU"/>
          </w:rPr>
          <w:t>разделом 3</w:t>
        </w:r>
      </w:hyperlink>
      <w:r w:rsidRPr="00972936">
        <w:rPr>
          <w:rFonts w:ascii="Arial" w:eastAsia="Times New Roman" w:hAnsi="Arial" w:cs="Arial"/>
          <w:color w:val="000000"/>
          <w:sz w:val="20"/>
          <w:szCs w:val="20"/>
          <w:lang w:eastAsia="ru-RU"/>
        </w:rPr>
        <w:t>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2.3.4) использовать земельный участок в пределах границ, определенных </w:t>
      </w:r>
      <w:hyperlink r:id="rId40" w:anchor="Par13" w:history="1">
        <w:r w:rsidRPr="00972936">
          <w:rPr>
            <w:rFonts w:ascii="Arial" w:eastAsia="Times New Roman" w:hAnsi="Arial" w:cs="Arial"/>
            <w:sz w:val="20"/>
            <w:szCs w:val="20"/>
            <w:lang w:eastAsia="ru-RU"/>
          </w:rPr>
          <w:t>пунктом 1.2</w:t>
        </w:r>
      </w:hyperlink>
      <w:r w:rsidRPr="00972936">
        <w:rPr>
          <w:rFonts w:ascii="Arial" w:eastAsia="Times New Roman" w:hAnsi="Arial" w:cs="Arial"/>
          <w:color w:val="000000"/>
          <w:sz w:val="20"/>
          <w:szCs w:val="20"/>
          <w:lang w:eastAsia="ru-RU"/>
        </w:rPr>
        <w:t> настоящего Соглашения, и с целью, указанной в </w:t>
      </w:r>
      <w:hyperlink r:id="rId41" w:anchor="Par15" w:history="1">
        <w:r w:rsidRPr="00972936">
          <w:rPr>
            <w:rFonts w:ascii="Arial" w:eastAsia="Times New Roman" w:hAnsi="Arial" w:cs="Arial"/>
            <w:sz w:val="20"/>
            <w:szCs w:val="20"/>
            <w:lang w:eastAsia="ru-RU"/>
          </w:rPr>
          <w:t>пункте 1.4</w:t>
        </w:r>
      </w:hyperlink>
      <w:r w:rsidRPr="00972936">
        <w:rPr>
          <w:rFonts w:ascii="Arial" w:eastAsia="Times New Roman" w:hAnsi="Arial" w:cs="Arial"/>
          <w:color w:val="000000"/>
          <w:sz w:val="20"/>
          <w:szCs w:val="20"/>
          <w:lang w:eastAsia="ru-RU"/>
        </w:rPr>
        <w:t>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2.3.4) при прекращении оснований установления сервитута либо по окончании срока действия сервитута прекратить осуществление сервитута, привести земельный участок в состояние, пригодное для его использования в соответствии с разрешенным использованием.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2.4. Сторона 2 имеет право:</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2.4.1) осуществлять деятельность, в целях обеспечения которой установлен сервитут;</w:t>
      </w:r>
      <w:proofErr w:type="gramEnd"/>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2.4.2) требовать прекращения сервитута ввиду отпадения оснований, по которым он установлен.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bookmarkStart w:id="38" w:name="Par41"/>
      <w:bookmarkEnd w:id="38"/>
      <w:r w:rsidRPr="00972936">
        <w:rPr>
          <w:rFonts w:ascii="Arial" w:eastAsia="Times New Roman" w:hAnsi="Arial" w:cs="Arial"/>
          <w:color w:val="000000"/>
          <w:sz w:val="20"/>
          <w:szCs w:val="20"/>
          <w:lang w:eastAsia="ru-RU"/>
        </w:rPr>
        <w:t>3. Плата за установление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3.1. Размер платы за установление сервитута определяется в соответствии с ___________________________ (реквизиты НПА, устанавливающего Порядок установления платы за установление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3.3. Смена правообладателя земельного участка не является основанием для пересмотра размера платы по соглашению об установлении сервитута. В случае изменения правовых актов Российской Федерации, Красноярского края, ЗАТО Железногорск, Уполномоченный орган вправе изменить размер платы за сервитут, а также сроки внесения платы в бесспорном и одностороннем </w:t>
      </w:r>
      <w:r w:rsidRPr="00972936">
        <w:rPr>
          <w:rFonts w:ascii="Arial" w:eastAsia="Times New Roman" w:hAnsi="Arial" w:cs="Arial"/>
          <w:color w:val="000000"/>
          <w:sz w:val="20"/>
          <w:szCs w:val="20"/>
          <w:lang w:eastAsia="ru-RU"/>
        </w:rPr>
        <w:lastRenderedPageBreak/>
        <w:t>порядке с момента вступления в силу соответствующего правового акта, без предварительного уведомления об этом Обладателя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bookmarkStart w:id="39" w:name="Par46"/>
      <w:bookmarkEnd w:id="39"/>
      <w:r w:rsidRPr="00972936">
        <w:rPr>
          <w:rFonts w:ascii="Arial" w:eastAsia="Times New Roman" w:hAnsi="Arial" w:cs="Arial"/>
          <w:color w:val="000000"/>
          <w:sz w:val="20"/>
          <w:szCs w:val="20"/>
          <w:lang w:eastAsia="ru-RU"/>
        </w:rPr>
        <w:t>3.4.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3.5. Плата за установление сервитута на Земельный участок вносится Стороной 2 в срок: ______________________________.</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 Ответственность Сторон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4.6. За нарушение срока внесения платы за </w:t>
      </w:r>
      <w:proofErr w:type="gramStart"/>
      <w:r w:rsidRPr="00972936">
        <w:rPr>
          <w:rFonts w:ascii="Arial" w:eastAsia="Times New Roman" w:hAnsi="Arial" w:cs="Arial"/>
          <w:color w:val="000000"/>
          <w:sz w:val="20"/>
          <w:szCs w:val="20"/>
          <w:lang w:eastAsia="ru-RU"/>
        </w:rPr>
        <w:t>сервитут, установленный </w:t>
      </w:r>
      <w:hyperlink r:id="rId42" w:anchor="Par46" w:history="1">
        <w:r w:rsidRPr="00972936">
          <w:rPr>
            <w:rFonts w:ascii="Arial" w:eastAsia="Times New Roman" w:hAnsi="Arial" w:cs="Arial"/>
            <w:sz w:val="20"/>
            <w:szCs w:val="20"/>
            <w:lang w:eastAsia="ru-RU"/>
          </w:rPr>
          <w:t>пунктом 3.4</w:t>
        </w:r>
      </w:hyperlink>
      <w:r w:rsidRPr="00972936">
        <w:rPr>
          <w:rFonts w:ascii="Arial" w:eastAsia="Times New Roman" w:hAnsi="Arial" w:cs="Arial"/>
          <w:color w:val="000000"/>
          <w:sz w:val="20"/>
          <w:szCs w:val="20"/>
          <w:lang w:eastAsia="ru-RU"/>
        </w:rPr>
        <w:t> настоящего Соглашения Сторона 2 выплачивает</w:t>
      </w:r>
      <w:proofErr w:type="gramEnd"/>
      <w:r w:rsidRPr="00972936">
        <w:rPr>
          <w:rFonts w:ascii="Arial" w:eastAsia="Times New Roman" w:hAnsi="Arial" w:cs="Arial"/>
          <w:color w:val="000000"/>
          <w:sz w:val="20"/>
          <w:szCs w:val="20"/>
          <w:lang w:eastAsia="ru-RU"/>
        </w:rPr>
        <w:t xml:space="preserve"> Стороне 1 пени в размере _______________ от размера невнесенной платы за каждый календарный день просрочки.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 Иные положения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5.3. Настоящее Соглашение составлено в _______ экземплярах, имеющих одинаковую юридическую силу.</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5.4. Неотъемлемыми частями настоящего Соглашения являются:</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схема границ сервитута на кадастровом плане территории (на часть земельного участка);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расчет размера платы за установление сервитута.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6. Адреса, реквизиты и подписи Сторон</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tbl>
      <w:tblPr>
        <w:tblW w:w="0" w:type="auto"/>
        <w:tblCellMar>
          <w:left w:w="0" w:type="dxa"/>
          <w:right w:w="0" w:type="dxa"/>
        </w:tblCellMar>
        <w:tblLook w:val="04A0"/>
      </w:tblPr>
      <w:tblGrid>
        <w:gridCol w:w="4534"/>
        <w:gridCol w:w="4535"/>
      </w:tblGrid>
      <w:tr w:rsidR="00972936" w:rsidRPr="00972936" w:rsidTr="00215EAA">
        <w:tc>
          <w:tcPr>
            <w:tcW w:w="4534" w:type="dxa"/>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Сторона 1:</w:t>
            </w:r>
          </w:p>
        </w:tc>
        <w:tc>
          <w:tcPr>
            <w:tcW w:w="4535" w:type="dxa"/>
            <w:tcMar>
              <w:top w:w="102" w:type="dxa"/>
              <w:left w:w="62" w:type="dxa"/>
              <w:bottom w:w="102" w:type="dxa"/>
              <w:right w:w="62" w:type="dxa"/>
            </w:tcMar>
            <w:hideMark/>
          </w:tcPr>
          <w:p w:rsidR="00972936" w:rsidRPr="00972936" w:rsidRDefault="00972936" w:rsidP="00215EAA">
            <w:pPr>
              <w:spacing w:after="0" w:line="240" w:lineRule="auto"/>
              <w:ind w:firstLine="709"/>
              <w:jc w:val="right"/>
              <w:rPr>
                <w:rFonts w:ascii="Arial" w:eastAsia="Times New Roman" w:hAnsi="Arial" w:cs="Arial"/>
                <w:sz w:val="20"/>
                <w:szCs w:val="20"/>
                <w:lang w:eastAsia="ru-RU"/>
              </w:rPr>
            </w:pPr>
            <w:r w:rsidRPr="00972936">
              <w:rPr>
                <w:rFonts w:ascii="Arial" w:eastAsia="Times New Roman" w:hAnsi="Arial" w:cs="Arial"/>
                <w:sz w:val="20"/>
                <w:szCs w:val="20"/>
                <w:lang w:eastAsia="ru-RU"/>
              </w:rPr>
              <w:t>Сторона 2:</w:t>
            </w:r>
          </w:p>
        </w:tc>
      </w:tr>
    </w:tbl>
    <w:p w:rsidR="00972936" w:rsidRPr="00972936" w:rsidRDefault="00972936" w:rsidP="00972936">
      <w:pPr>
        <w:spacing w:after="0" w:line="240" w:lineRule="auto"/>
        <w:ind w:firstLine="709"/>
        <w:jc w:val="both"/>
        <w:rPr>
          <w:rFonts w:ascii="Arial" w:eastAsia="Times New Roman" w:hAnsi="Arial" w:cs="Arial"/>
          <w:color w:val="000000"/>
          <w:sz w:val="18"/>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w:t>
      </w:r>
    </w:p>
    <w:p w:rsidR="00972936" w:rsidRPr="00972936" w:rsidRDefault="00972936" w:rsidP="00972936">
      <w:pPr>
        <w:spacing w:after="0" w:line="240" w:lineRule="auto"/>
        <w:ind w:firstLine="567"/>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Соглашению об установлении сервитута</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bookmarkStart w:id="40" w:name="Par80"/>
      <w:bookmarkEnd w:id="40"/>
      <w:r w:rsidRPr="00972936">
        <w:rPr>
          <w:rFonts w:ascii="Arial" w:eastAsia="Times New Roman" w:hAnsi="Arial" w:cs="Arial"/>
          <w:color w:val="000000"/>
          <w:sz w:val="20"/>
          <w:szCs w:val="20"/>
          <w:lang w:eastAsia="ru-RU"/>
        </w:rPr>
        <w:t>Расчет размера платы за установление сервитута</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Расчет размера платы за установление сервитута произведен в порядке:</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1) в порядке, установленном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972936" w:rsidRPr="00972936" w:rsidRDefault="00972936" w:rsidP="00972936">
      <w:pPr>
        <w:spacing w:after="0" w:line="240" w:lineRule="auto"/>
        <w:ind w:firstLine="709"/>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Расчет размера платы за установление сервитута произведен на основании ______________________ (указать реквизиты НПА, устанавливающего Порядок установления платы за установление сервитута)</w:t>
      </w:r>
    </w:p>
    <w:p w:rsidR="00972936" w:rsidRPr="00972936" w:rsidRDefault="00972936" w:rsidP="00972936">
      <w:pPr>
        <w:spacing w:after="0" w:line="240" w:lineRule="auto"/>
        <w:ind w:left="6200"/>
        <w:jc w:val="right"/>
        <w:rPr>
          <w:rFonts w:ascii="Arial" w:eastAsia="Times New Roman" w:hAnsi="Arial" w:cs="Arial"/>
          <w:color w:val="000000"/>
          <w:sz w:val="20"/>
          <w:szCs w:val="20"/>
          <w:lang w:eastAsia="ru-RU"/>
        </w:rPr>
      </w:pPr>
      <w:bookmarkStart w:id="41" w:name="_Hlk191391035"/>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 №4</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lastRenderedPageBreak/>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bookmarkEnd w:id="41"/>
    </w:p>
    <w:p w:rsidR="00972936" w:rsidRPr="00972936" w:rsidRDefault="00972936" w:rsidP="00972936">
      <w:pPr>
        <w:spacing w:after="0" w:line="240" w:lineRule="auto"/>
        <w:ind w:left="2410"/>
        <w:jc w:val="right"/>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Форма решения об отказе в предоставлении муниципальной услуги</w:t>
      </w:r>
    </w:p>
    <w:p w:rsidR="00972936" w:rsidRPr="00972936" w:rsidRDefault="00972936" w:rsidP="00972936">
      <w:pPr>
        <w:spacing w:after="0" w:line="240" w:lineRule="auto"/>
        <w:ind w:right="23"/>
        <w:jc w:val="right"/>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Бланк органа</w:t>
      </w:r>
    </w:p>
    <w:tbl>
      <w:tblPr>
        <w:tblW w:w="9629" w:type="dxa"/>
        <w:tblInd w:w="10" w:type="dxa"/>
        <w:tblCellMar>
          <w:left w:w="0" w:type="dxa"/>
          <w:right w:w="0" w:type="dxa"/>
        </w:tblCellMar>
        <w:tblLook w:val="04A0"/>
      </w:tblPr>
      <w:tblGrid>
        <w:gridCol w:w="98"/>
        <w:gridCol w:w="2044"/>
        <w:gridCol w:w="1859"/>
        <w:gridCol w:w="844"/>
        <w:gridCol w:w="2039"/>
        <w:gridCol w:w="2117"/>
        <w:gridCol w:w="512"/>
        <w:gridCol w:w="116"/>
      </w:tblGrid>
      <w:tr w:rsidR="00972936" w:rsidRPr="00972936" w:rsidTr="00215EAA">
        <w:trPr>
          <w:gridBefore w:val="1"/>
          <w:wBefore w:w="98" w:type="dxa"/>
          <w:trHeight w:val="3509"/>
        </w:trPr>
        <w:tc>
          <w:tcPr>
            <w:tcW w:w="3903" w:type="dxa"/>
            <w:gridSpan w:val="2"/>
            <w:tcMar>
              <w:top w:w="0" w:type="dxa"/>
              <w:left w:w="108" w:type="dxa"/>
              <w:bottom w:w="0" w:type="dxa"/>
              <w:right w:w="108"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p>
        </w:tc>
        <w:tc>
          <w:tcPr>
            <w:tcW w:w="844" w:type="dxa"/>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p w:rsidR="00972936" w:rsidRPr="00972936" w:rsidRDefault="00972936" w:rsidP="00215EAA">
            <w:pPr>
              <w:spacing w:after="160" w:line="240" w:lineRule="auto"/>
              <w:rPr>
                <w:rFonts w:ascii="Arial" w:eastAsia="Times New Roman" w:hAnsi="Arial" w:cs="Arial"/>
                <w:sz w:val="20"/>
                <w:szCs w:val="20"/>
                <w:lang w:eastAsia="ru-RU"/>
              </w:rPr>
            </w:pPr>
          </w:p>
        </w:tc>
        <w:tc>
          <w:tcPr>
            <w:tcW w:w="4784" w:type="dxa"/>
            <w:gridSpan w:val="4"/>
            <w:tcMar>
              <w:top w:w="0" w:type="dxa"/>
              <w:left w:w="108" w:type="dxa"/>
              <w:bottom w:w="0" w:type="dxa"/>
              <w:right w:w="108"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Кому:_________________________</w:t>
            </w:r>
          </w:p>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фамилия, имя и отчество (при наличии), место жительства заявителя</w:t>
            </w:r>
          </w:p>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 xml:space="preserve"> (в случае если заявление подается физическим лицом); наименование,</w:t>
            </w:r>
          </w:p>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место нахождения, организационно-правовая форма заявителя</w:t>
            </w:r>
          </w:p>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 xml:space="preserve"> (в случае если заявление подается юридическим лицом), почтовый адрес,</w:t>
            </w:r>
          </w:p>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i/>
                <w:iCs/>
                <w:sz w:val="20"/>
                <w:szCs w:val="20"/>
                <w:lang w:eastAsia="ru-RU"/>
              </w:rPr>
              <w:t>адрес электронной почты (при наличии), номер телефона)</w:t>
            </w:r>
          </w:p>
        </w:tc>
      </w:tr>
      <w:tr w:rsidR="00972936" w:rsidRPr="00972936" w:rsidTr="00215EAA">
        <w:trPr>
          <w:gridBefore w:val="1"/>
          <w:wBefore w:w="98" w:type="dxa"/>
          <w:trHeight w:val="23"/>
        </w:trPr>
        <w:tc>
          <w:tcPr>
            <w:tcW w:w="9531" w:type="dxa"/>
            <w:gridSpan w:val="7"/>
            <w:tcMar>
              <w:top w:w="102" w:type="dxa"/>
              <w:left w:w="62" w:type="dxa"/>
              <w:bottom w:w="102" w:type="dxa"/>
              <w:right w:w="62" w:type="dxa"/>
            </w:tcMar>
            <w:hideMark/>
          </w:tcPr>
          <w:p w:rsidR="00972936" w:rsidRPr="00972936" w:rsidRDefault="00972936" w:rsidP="00215EAA">
            <w:pPr>
              <w:spacing w:after="0" w:line="240" w:lineRule="auto"/>
              <w:ind w:right="-62"/>
              <w:jc w:val="both"/>
              <w:rPr>
                <w:rFonts w:ascii="Arial" w:eastAsia="Times New Roman" w:hAnsi="Arial" w:cs="Arial"/>
                <w:sz w:val="20"/>
                <w:szCs w:val="20"/>
                <w:lang w:eastAsia="ru-RU"/>
              </w:rPr>
            </w:pPr>
          </w:p>
        </w:tc>
      </w:tr>
      <w:tr w:rsidR="00972936" w:rsidRPr="00972936" w:rsidTr="00215EAA">
        <w:trPr>
          <w:gridBefore w:val="1"/>
          <w:wBefore w:w="98" w:type="dxa"/>
        </w:trPr>
        <w:tc>
          <w:tcPr>
            <w:tcW w:w="8903" w:type="dxa"/>
            <w:gridSpan w:val="5"/>
            <w:tcMar>
              <w:top w:w="102" w:type="dxa"/>
              <w:left w:w="62" w:type="dxa"/>
              <w:bottom w:w="102" w:type="dxa"/>
              <w:right w:w="62" w:type="dxa"/>
            </w:tcMar>
            <w:hideMark/>
          </w:tcPr>
          <w:p w:rsidR="00972936" w:rsidRPr="00972936" w:rsidRDefault="00972936" w:rsidP="00215EAA">
            <w:pPr>
              <w:spacing w:after="0" w:line="240" w:lineRule="auto"/>
              <w:ind w:hanging="23"/>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РЕШЕНИЕ</w:t>
            </w:r>
          </w:p>
          <w:p w:rsidR="00972936" w:rsidRPr="00972936" w:rsidRDefault="00972936" w:rsidP="00215EAA">
            <w:pPr>
              <w:spacing w:after="0" w:line="240" w:lineRule="auto"/>
              <w:ind w:hanging="23"/>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об отказе в предоставлении муниципальной услуги</w:t>
            </w:r>
          </w:p>
          <w:p w:rsidR="00972936" w:rsidRPr="00972936" w:rsidRDefault="00972936" w:rsidP="00215EAA">
            <w:pPr>
              <w:spacing w:after="0" w:line="240" w:lineRule="auto"/>
              <w:ind w:hanging="23"/>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 </w:t>
            </w:r>
          </w:p>
          <w:p w:rsidR="00972936" w:rsidRPr="00972936" w:rsidRDefault="00972936" w:rsidP="00215EAA">
            <w:pPr>
              <w:spacing w:after="0" w:line="240" w:lineRule="auto"/>
              <w:ind w:hanging="23"/>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 ____________________________ от _____________________</w:t>
            </w:r>
          </w:p>
          <w:p w:rsidR="00972936" w:rsidRPr="00972936" w:rsidRDefault="00972936" w:rsidP="00215EAA">
            <w:pPr>
              <w:spacing w:after="0" w:line="240" w:lineRule="auto"/>
              <w:ind w:hanging="23"/>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(номер и дата решения)</w:t>
            </w:r>
          </w:p>
        </w:tc>
        <w:tc>
          <w:tcPr>
            <w:tcW w:w="628" w:type="dxa"/>
            <w:gridSpan w:val="2"/>
            <w:tcBorders>
              <w:top w:val="nil"/>
              <w:left w:val="nil"/>
              <w:bottom w:val="nil"/>
              <w:right w:val="nil"/>
            </w:tcBorders>
            <w:vAlign w:val="cente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rPr>
          <w:gridBefore w:val="1"/>
          <w:wBefore w:w="98" w:type="dxa"/>
        </w:trPr>
        <w:tc>
          <w:tcPr>
            <w:tcW w:w="8903" w:type="dxa"/>
            <w:gridSpan w:val="5"/>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bCs/>
                <w:sz w:val="20"/>
                <w:szCs w:val="20"/>
                <w:lang w:eastAsia="ru-RU"/>
              </w:rPr>
              <w:t> </w:t>
            </w:r>
          </w:p>
        </w:tc>
        <w:tc>
          <w:tcPr>
            <w:tcW w:w="628" w:type="dxa"/>
            <w:gridSpan w:val="2"/>
            <w:tcBorders>
              <w:top w:val="nil"/>
              <w:left w:val="nil"/>
              <w:bottom w:val="nil"/>
              <w:right w:val="nil"/>
            </w:tcBorders>
            <w:vAlign w:val="cente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rPr>
          <w:gridBefore w:val="1"/>
          <w:wBefore w:w="98" w:type="dxa"/>
        </w:trPr>
        <w:tc>
          <w:tcPr>
            <w:tcW w:w="8903" w:type="dxa"/>
            <w:gridSpan w:val="5"/>
            <w:tcMar>
              <w:top w:w="102" w:type="dxa"/>
              <w:left w:w="62" w:type="dxa"/>
              <w:bottom w:w="102" w:type="dxa"/>
              <w:right w:w="62" w:type="dxa"/>
            </w:tcMar>
            <w:hideMark/>
          </w:tcPr>
          <w:p w:rsidR="00972936" w:rsidRPr="00972936" w:rsidRDefault="00972936" w:rsidP="00215EAA">
            <w:pPr>
              <w:spacing w:after="0" w:line="240" w:lineRule="auto"/>
              <w:ind w:firstLine="686"/>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 результатам рассмотрения заявления по услуге __________________________ № _______ от _____________ и приложенных к нему документов принято решение отказать в предоставлении услуги, по следующим основаниям:</w:t>
            </w:r>
          </w:p>
        </w:tc>
        <w:tc>
          <w:tcPr>
            <w:tcW w:w="628" w:type="dxa"/>
            <w:gridSpan w:val="2"/>
            <w:tcBorders>
              <w:top w:val="nil"/>
              <w:left w:val="nil"/>
              <w:bottom w:val="nil"/>
              <w:right w:val="nil"/>
            </w:tcBorders>
            <w:vAlign w:val="cente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rPr>
          <w:gridBefore w:val="1"/>
          <w:wBefore w:w="98" w:type="dxa"/>
        </w:trPr>
        <w:tc>
          <w:tcPr>
            <w:tcW w:w="3903" w:type="dxa"/>
            <w:gridSpan w:val="2"/>
            <w:tcBorders>
              <w:top w:val="nil"/>
              <w:left w:val="nil"/>
              <w:bottom w:val="nil"/>
              <w:right w:val="nil"/>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844" w:type="dxa"/>
            <w:tcBorders>
              <w:top w:val="nil"/>
              <w:left w:val="nil"/>
              <w:bottom w:val="nil"/>
              <w:right w:val="nil"/>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4156" w:type="dxa"/>
            <w:gridSpan w:val="2"/>
            <w:tcBorders>
              <w:top w:val="nil"/>
              <w:left w:val="nil"/>
              <w:bottom w:val="nil"/>
              <w:right w:val="nil"/>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628" w:type="dxa"/>
            <w:gridSpan w:val="2"/>
            <w:tcBorders>
              <w:top w:val="nil"/>
              <w:left w:val="nil"/>
              <w:bottom w:val="nil"/>
              <w:right w:val="nil"/>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r>
      <w:tr w:rsidR="00972936" w:rsidRPr="00972936" w:rsidTr="00215EAA">
        <w:trPr>
          <w:gridAfter w:val="1"/>
          <w:wAfter w:w="116" w:type="dxa"/>
        </w:trPr>
        <w:tc>
          <w:tcPr>
            <w:tcW w:w="2142"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bCs/>
                <w:color w:val="000000"/>
                <w:sz w:val="14"/>
                <w:szCs w:val="14"/>
                <w:lang w:eastAsia="ru-RU"/>
              </w:rPr>
              <w:t> </w:t>
            </w:r>
            <w:r w:rsidRPr="00972936">
              <w:rPr>
                <w:rFonts w:ascii="Arial" w:eastAsia="Times New Roman" w:hAnsi="Arial" w:cs="Arial"/>
                <w:sz w:val="14"/>
                <w:szCs w:val="14"/>
                <w:lang w:eastAsia="ru-RU"/>
              </w:rPr>
              <w:t>№ пункта административного регламента</w:t>
            </w:r>
          </w:p>
        </w:tc>
        <w:tc>
          <w:tcPr>
            <w:tcW w:w="474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Наименование основания для отказа в соответствии с единым стандартом</w:t>
            </w:r>
          </w:p>
        </w:tc>
        <w:tc>
          <w:tcPr>
            <w:tcW w:w="262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Разъяснение причин отказа в предоставлении услуги</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3" w:history="1">
              <w:r w:rsidRPr="00972936">
                <w:rPr>
                  <w:rFonts w:ascii="Arial" w:eastAsia="Times New Roman" w:hAnsi="Arial" w:cs="Arial"/>
                  <w:sz w:val="14"/>
                  <w:szCs w:val="14"/>
                  <w:lang w:eastAsia="ru-RU"/>
                </w:rPr>
                <w:t>Подпункт 2.13.1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4" w:history="1">
              <w:r w:rsidRPr="00972936">
                <w:rPr>
                  <w:rFonts w:ascii="Arial" w:eastAsia="Times New Roman" w:hAnsi="Arial" w:cs="Arial"/>
                  <w:sz w:val="14"/>
                  <w:szCs w:val="14"/>
                  <w:lang w:eastAsia="ru-RU"/>
                </w:rPr>
                <w:t>Подпункт 2.13.2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5" w:history="1">
              <w:r w:rsidRPr="00972936">
                <w:rPr>
                  <w:rFonts w:ascii="Arial" w:eastAsia="Times New Roman" w:hAnsi="Arial" w:cs="Arial"/>
                  <w:sz w:val="14"/>
                  <w:szCs w:val="14"/>
                  <w:lang w:eastAsia="ru-RU"/>
                </w:rPr>
                <w:t>Подпункт 2.13.3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6" w:history="1">
              <w:r w:rsidRPr="00972936">
                <w:rPr>
                  <w:rFonts w:ascii="Arial" w:eastAsia="Times New Roman" w:hAnsi="Arial" w:cs="Arial"/>
                  <w:sz w:val="14"/>
                  <w:szCs w:val="14"/>
                  <w:lang w:eastAsia="ru-RU"/>
                </w:rPr>
                <w:t>Подпункт 2.13.4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7" w:history="1">
              <w:r w:rsidRPr="00972936">
                <w:rPr>
                  <w:rFonts w:ascii="Arial" w:eastAsia="Times New Roman" w:hAnsi="Arial" w:cs="Arial"/>
                  <w:sz w:val="14"/>
                  <w:szCs w:val="14"/>
                  <w:lang w:eastAsia="ru-RU"/>
                </w:rPr>
                <w:t>Подпункт 2.13.5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8" w:history="1">
              <w:r w:rsidRPr="00972936">
                <w:rPr>
                  <w:rFonts w:ascii="Arial" w:eastAsia="Times New Roman" w:hAnsi="Arial" w:cs="Arial"/>
                  <w:sz w:val="14"/>
                  <w:szCs w:val="14"/>
                  <w:lang w:eastAsia="ru-RU"/>
                </w:rPr>
                <w:t>Подпункт 2.13.6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49" w:history="1">
              <w:r w:rsidRPr="00972936">
                <w:rPr>
                  <w:rFonts w:ascii="Arial" w:eastAsia="Times New Roman" w:hAnsi="Arial" w:cs="Arial"/>
                  <w:sz w:val="14"/>
                  <w:szCs w:val="14"/>
                  <w:lang w:eastAsia="ru-RU"/>
                </w:rPr>
                <w:t>Подпункт 2.13.7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r w:rsidR="00972936" w:rsidRPr="00972936" w:rsidTr="00215EAA">
        <w:trPr>
          <w:gridAfter w:val="1"/>
          <w:wAfter w:w="116" w:type="dxa"/>
        </w:trPr>
        <w:tc>
          <w:tcPr>
            <w:tcW w:w="214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hyperlink r:id="rId50" w:history="1">
              <w:r w:rsidRPr="00972936">
                <w:rPr>
                  <w:rFonts w:ascii="Arial" w:eastAsia="Times New Roman" w:hAnsi="Arial" w:cs="Arial"/>
                  <w:sz w:val="14"/>
                  <w:szCs w:val="14"/>
                  <w:lang w:eastAsia="ru-RU"/>
                </w:rPr>
                <w:t>Подпункт 2.13.8 пункта 2.13</w:t>
              </w:r>
            </w:hyperlink>
          </w:p>
        </w:tc>
        <w:tc>
          <w:tcPr>
            <w:tcW w:w="474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51" w:history="1">
              <w:r w:rsidRPr="00972936">
                <w:rPr>
                  <w:rFonts w:ascii="Arial" w:eastAsia="Times New Roman" w:hAnsi="Arial" w:cs="Arial"/>
                  <w:sz w:val="14"/>
                  <w:szCs w:val="14"/>
                  <w:lang w:eastAsia="ru-RU"/>
                </w:rPr>
                <w:t>частью 1.1 статьи 16</w:t>
              </w:r>
            </w:hyperlink>
            <w:r w:rsidRPr="00972936">
              <w:rPr>
                <w:rFonts w:ascii="Arial" w:eastAsia="Times New Roman" w:hAnsi="Arial" w:cs="Arial"/>
                <w:sz w:val="14"/>
                <w:szCs w:val="14"/>
                <w:lang w:eastAsia="ru-RU"/>
              </w:rPr>
              <w:t>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w:t>
            </w:r>
            <w:proofErr w:type="gramEnd"/>
            <w:r w:rsidRPr="00972936">
              <w:rPr>
                <w:rFonts w:ascii="Arial" w:eastAsia="Times New Roman" w:hAnsi="Arial" w:cs="Arial"/>
                <w:sz w:val="14"/>
                <w:szCs w:val="1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2" w:history="1">
              <w:r w:rsidRPr="00972936">
                <w:rPr>
                  <w:rFonts w:ascii="Arial" w:eastAsia="Times New Roman" w:hAnsi="Arial" w:cs="Arial"/>
                  <w:sz w:val="14"/>
                  <w:szCs w:val="14"/>
                  <w:lang w:eastAsia="ru-RU"/>
                </w:rPr>
                <w:t>частью 1.1 статьи 16</w:t>
              </w:r>
            </w:hyperlink>
            <w:r w:rsidRPr="00972936">
              <w:rPr>
                <w:rFonts w:ascii="Arial" w:eastAsia="Times New Roman" w:hAnsi="Arial" w:cs="Arial"/>
                <w:sz w:val="14"/>
                <w:szCs w:val="14"/>
                <w:lang w:eastAsia="ru-RU"/>
              </w:rPr>
              <w:t> Федерального закона N 210-ФЗ, уведомляется заявитель, а также приносятся извинения за доставленные неудобства</w:t>
            </w:r>
          </w:p>
        </w:tc>
        <w:tc>
          <w:tcPr>
            <w:tcW w:w="262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Указываются основания такого вывода</w:t>
            </w:r>
          </w:p>
        </w:tc>
      </w:tr>
    </w:tbl>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bCs/>
          <w:color w:val="000000"/>
          <w:sz w:val="20"/>
          <w:szCs w:val="20"/>
          <w:lang w:eastAsia="ru-RU"/>
        </w:rPr>
        <w:t> </w:t>
      </w:r>
    </w:p>
    <w:tbl>
      <w:tblPr>
        <w:tblW w:w="0" w:type="auto"/>
        <w:tblCellMar>
          <w:left w:w="0" w:type="dxa"/>
          <w:right w:w="0" w:type="dxa"/>
        </w:tblCellMar>
        <w:tblLook w:val="04A0"/>
      </w:tblPr>
      <w:tblGrid>
        <w:gridCol w:w="9478"/>
      </w:tblGrid>
      <w:tr w:rsidR="00972936" w:rsidRPr="00972936" w:rsidTr="00215EAA">
        <w:tc>
          <w:tcPr>
            <w:tcW w:w="9478" w:type="dxa"/>
            <w:tcMar>
              <w:top w:w="102" w:type="dxa"/>
              <w:left w:w="62" w:type="dxa"/>
              <w:bottom w:w="102" w:type="dxa"/>
              <w:right w:w="62" w:type="dxa"/>
            </w:tcMar>
            <w:hideMark/>
          </w:tcPr>
          <w:p w:rsidR="00972936" w:rsidRPr="00972936" w:rsidRDefault="00972936" w:rsidP="00215EAA">
            <w:pPr>
              <w:spacing w:after="0" w:line="240" w:lineRule="auto"/>
              <w:ind w:firstLine="64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72936" w:rsidRPr="00972936" w:rsidRDefault="00972936" w:rsidP="00215EAA">
            <w:pPr>
              <w:spacing w:after="0" w:line="240" w:lineRule="auto"/>
              <w:ind w:firstLine="649"/>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72936" w:rsidRPr="00972936" w:rsidTr="00215EAA">
        <w:tc>
          <w:tcPr>
            <w:tcW w:w="9478" w:type="dxa"/>
            <w:tcMar>
              <w:top w:w="102" w:type="dxa"/>
              <w:left w:w="62" w:type="dxa"/>
              <w:bottom w:w="102" w:type="dxa"/>
              <w:right w:w="62" w:type="dxa"/>
            </w:tcMar>
            <w:hideMark/>
          </w:tcPr>
          <w:p w:rsidR="00972936" w:rsidRPr="00972936" w:rsidRDefault="00972936" w:rsidP="00215EAA">
            <w:pPr>
              <w:spacing w:after="0" w:line="240" w:lineRule="auto"/>
              <w:ind w:firstLine="82"/>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Руководитель                            Подпись                       Ф.И.О. руководителя</w:t>
            </w:r>
          </w:p>
        </w:tc>
      </w:tr>
    </w:tbl>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bookmarkStart w:id="42" w:name="_Hlk191391147"/>
      <w:r w:rsidRPr="00972936">
        <w:rPr>
          <w:rFonts w:ascii="Arial" w:eastAsia="Times New Roman" w:hAnsi="Arial" w:cs="Arial"/>
          <w:color w:val="000000"/>
          <w:sz w:val="18"/>
          <w:szCs w:val="20"/>
          <w:lang w:eastAsia="ru-RU"/>
        </w:rPr>
        <w:t>Приложение №5</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ind w:left="2410" w:right="306"/>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bookmarkEnd w:id="42"/>
    <w:p w:rsidR="00972936" w:rsidRPr="00972936" w:rsidRDefault="00972936" w:rsidP="00972936">
      <w:pPr>
        <w:spacing w:after="0" w:line="240" w:lineRule="auto"/>
        <w:ind w:right="306"/>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Форма заявления о предоставлении муниципальной услуги</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Установление сервитута в отношении земельного участка,</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proofErr w:type="gramStart"/>
      <w:r w:rsidRPr="00972936">
        <w:rPr>
          <w:rFonts w:ascii="Arial" w:eastAsia="Times New Roman" w:hAnsi="Arial" w:cs="Arial"/>
          <w:color w:val="000000"/>
          <w:sz w:val="20"/>
          <w:szCs w:val="20"/>
          <w:lang w:eastAsia="ru-RU"/>
        </w:rPr>
        <w:t>находящегося</w:t>
      </w:r>
      <w:proofErr w:type="gramEnd"/>
      <w:r w:rsidRPr="00972936">
        <w:rPr>
          <w:rFonts w:ascii="Arial" w:eastAsia="Times New Roman" w:hAnsi="Arial" w:cs="Arial"/>
          <w:color w:val="000000"/>
          <w:sz w:val="20"/>
          <w:szCs w:val="20"/>
          <w:lang w:eastAsia="ru-RU"/>
        </w:rPr>
        <w:t xml:space="preserve"> в муниципальной собственности</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или государственная </w:t>
      </w:r>
      <w:proofErr w:type="gramStart"/>
      <w:r w:rsidRPr="00972936">
        <w:rPr>
          <w:rFonts w:ascii="Arial" w:eastAsia="Times New Roman" w:hAnsi="Arial" w:cs="Arial"/>
          <w:color w:val="000000"/>
          <w:sz w:val="20"/>
          <w:szCs w:val="20"/>
          <w:lang w:eastAsia="ru-RU"/>
        </w:rPr>
        <w:t>собственность</w:t>
      </w:r>
      <w:proofErr w:type="gramEnd"/>
      <w:r w:rsidRPr="00972936">
        <w:rPr>
          <w:rFonts w:ascii="Arial" w:eastAsia="Times New Roman" w:hAnsi="Arial" w:cs="Arial"/>
          <w:color w:val="000000"/>
          <w:sz w:val="20"/>
          <w:szCs w:val="20"/>
          <w:lang w:eastAsia="ru-RU"/>
        </w:rPr>
        <w:t xml:space="preserve"> на который не разграничена</w:t>
      </w:r>
    </w:p>
    <w:p w:rsidR="00972936" w:rsidRPr="00972936" w:rsidRDefault="00972936" w:rsidP="00972936">
      <w:pPr>
        <w:spacing w:after="0" w:line="240" w:lineRule="auto"/>
        <w:ind w:firstLine="567"/>
        <w:jc w:val="both"/>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tbl>
      <w:tblPr>
        <w:tblW w:w="9629" w:type="dxa"/>
        <w:tblCellMar>
          <w:left w:w="0" w:type="dxa"/>
          <w:right w:w="0" w:type="dxa"/>
        </w:tblCellMar>
        <w:tblLook w:val="04A0"/>
      </w:tblPr>
      <w:tblGrid>
        <w:gridCol w:w="4592"/>
        <w:gridCol w:w="752"/>
        <w:gridCol w:w="4285"/>
      </w:tblGrid>
      <w:tr w:rsidR="00972936" w:rsidRPr="00972936" w:rsidTr="00215EAA">
        <w:tc>
          <w:tcPr>
            <w:tcW w:w="9629" w:type="dxa"/>
            <w:gridSpan w:val="3"/>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органа, принимающего решение об установлении сервитута)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Сведения о заявителе</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Заявитель обратился лично?</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hanging="2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Заявитель обратился лично</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hanging="2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hanging="2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Обратился представитель заявителя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Данные заявителя Юридического лица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Полное наименование организации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Сокращенное наименование организации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Организационно-правовая форма организации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ОГРН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Почтовый адрес</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Фактический адрес</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 руководителя ЮЛ</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 руководителя ЮЛ</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lastRenderedPageBreak/>
              <w:t>Серия и номер документа, удостоверяющего личность руководителя ЮЛ</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 документа, удостоверяющего личность руководителя ЮЛ</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 руководителя ЮЛ</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Данные заявителя Физического лица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Серия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Номер</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Данные заявителя Индивидуального предпринимателя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ОГРНИП</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Серия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Номер</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Сведения о представителе</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Кто представляет интересы заявителя?</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Физическое лицо</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Индивидуальный предприниматель</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Юридическое лицо</w:t>
            </w:r>
          </w:p>
        </w:tc>
      </w:tr>
      <w:tr w:rsidR="00972936" w:rsidRPr="00972936" w:rsidTr="00215EAA">
        <w:tc>
          <w:tcPr>
            <w:tcW w:w="4592" w:type="dxa"/>
            <w:tcBorders>
              <w:top w:val="nil"/>
              <w:left w:val="single" w:sz="8" w:space="0" w:color="auto"/>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Обратился руководитель </w:t>
            </w:r>
            <w:proofErr w:type="gramStart"/>
            <w:r w:rsidRPr="00972936">
              <w:rPr>
                <w:rFonts w:ascii="Arial" w:eastAsia="Times New Roman" w:hAnsi="Arial" w:cs="Arial"/>
                <w:sz w:val="20"/>
                <w:szCs w:val="20"/>
                <w:lang w:eastAsia="ru-RU"/>
              </w:rPr>
              <w:t>юридического</w:t>
            </w:r>
            <w:proofErr w:type="gramEnd"/>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Обратился руководитель</w:t>
            </w:r>
          </w:p>
        </w:tc>
      </w:tr>
      <w:tr w:rsidR="00972936" w:rsidRPr="00972936" w:rsidTr="00215EAA">
        <w:tc>
          <w:tcPr>
            <w:tcW w:w="4592" w:type="dxa"/>
            <w:tcBorders>
              <w:top w:val="nil"/>
              <w:left w:val="single" w:sz="8" w:space="0" w:color="auto"/>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лица?</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Обратилось иное уполномоченное</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лицо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Представитель Юридическое лицо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Полное наименование</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lastRenderedPageBreak/>
              <w:t>ОГРН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Серия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Номер</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Представитель Физическое лицо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Серия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Номер</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Представитель Индивидуальный предприниматель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Фамилия Имя Отчество</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Наименование документа, удостоверяющего личность</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Серия</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Номер</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 выдачи</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Телефон</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Электронная почта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Вариант предоставления услуги</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Выберите цель публичного сервитута</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Размещение линейных объектов и</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5037" w:type="dxa"/>
            <w:gridSpan w:val="2"/>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иных сооружений</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Проведение изыскательских работ</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proofErr w:type="spellStart"/>
            <w:r w:rsidRPr="00972936">
              <w:rPr>
                <w:rFonts w:ascii="Arial" w:eastAsia="Times New Roman" w:hAnsi="Arial" w:cs="Arial"/>
                <w:sz w:val="20"/>
                <w:szCs w:val="20"/>
                <w:lang w:eastAsia="ru-RU"/>
              </w:rPr>
              <w:t>Недропользование</w:t>
            </w:r>
            <w:proofErr w:type="spellEnd"/>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Проход (проезд) </w:t>
            </w:r>
            <w:proofErr w:type="gramStart"/>
            <w:r w:rsidRPr="00972936">
              <w:rPr>
                <w:rFonts w:ascii="Arial" w:eastAsia="Times New Roman" w:hAnsi="Arial" w:cs="Arial"/>
                <w:sz w:val="20"/>
                <w:szCs w:val="20"/>
                <w:lang w:eastAsia="ru-RU"/>
              </w:rPr>
              <w:t>через</w:t>
            </w:r>
            <w:proofErr w:type="gramEnd"/>
            <w:r w:rsidRPr="00972936">
              <w:rPr>
                <w:rFonts w:ascii="Arial" w:eastAsia="Times New Roman" w:hAnsi="Arial" w:cs="Arial"/>
                <w:sz w:val="20"/>
                <w:szCs w:val="20"/>
                <w:lang w:eastAsia="ru-RU"/>
              </w:rPr>
              <w:t xml:space="preserve"> соседний</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5037" w:type="dxa"/>
            <w:gridSpan w:val="2"/>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участок, строительство, реконструкция, эксплуатация линейных объектов</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Иные цели</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Сервитут устанавливается</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 земельный участок</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nil"/>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 часть земельного участка</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Для установления сервитута на ЗУ</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Предоставить сведения о ЗУ: кадастровый (условный) номер; адрес или описание местоположения ЗУ</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jc w:val="center"/>
              <w:rPr>
                <w:rFonts w:ascii="Arial" w:eastAsia="Times New Roman" w:hAnsi="Arial" w:cs="Arial"/>
                <w:sz w:val="20"/>
                <w:szCs w:val="20"/>
                <w:lang w:eastAsia="ru-RU"/>
              </w:rPr>
            </w:pPr>
            <w:r w:rsidRPr="00972936">
              <w:rPr>
                <w:rFonts w:ascii="Arial" w:eastAsia="Times New Roman" w:hAnsi="Arial" w:cs="Arial"/>
                <w:sz w:val="20"/>
                <w:szCs w:val="20"/>
                <w:lang w:eastAsia="ru-RU"/>
              </w:rPr>
              <w:t>Для установления сервитута на часть ЗУ</w:t>
            </w:r>
          </w:p>
        </w:tc>
      </w:tr>
      <w:tr w:rsidR="00972936" w:rsidRPr="00972936" w:rsidTr="00215EAA">
        <w:tc>
          <w:tcPr>
            <w:tcW w:w="459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Часть земельного участка поставлена на кадастровый учет?</w:t>
            </w:r>
          </w:p>
        </w:tc>
        <w:tc>
          <w:tcPr>
            <w:tcW w:w="752" w:type="dxa"/>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Часть земельного участка поставлена</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5037" w:type="dxa"/>
            <w:gridSpan w:val="2"/>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на кадастровый учет</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75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4285" w:type="dxa"/>
            <w:tcBorders>
              <w:top w:val="nil"/>
              <w:left w:val="nil"/>
              <w:bottom w:val="nil"/>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Часть земельного участка не</w:t>
            </w:r>
          </w:p>
        </w:tc>
      </w:tr>
      <w:tr w:rsidR="00972936" w:rsidRPr="00972936" w:rsidTr="00215EAA">
        <w:tc>
          <w:tcPr>
            <w:tcW w:w="0" w:type="auto"/>
            <w:vMerge/>
            <w:tcBorders>
              <w:top w:val="nil"/>
              <w:left w:val="single" w:sz="8" w:space="0" w:color="auto"/>
              <w:bottom w:val="single" w:sz="8" w:space="0" w:color="auto"/>
              <w:right w:val="single" w:sz="8" w:space="0" w:color="auto"/>
            </w:tcBorders>
            <w:vAlign w:val="center"/>
            <w:hideMark/>
          </w:tcPr>
          <w:p w:rsidR="00972936" w:rsidRPr="00972936" w:rsidRDefault="00972936" w:rsidP="00215EAA">
            <w:pPr>
              <w:spacing w:after="0" w:line="240" w:lineRule="auto"/>
              <w:rPr>
                <w:rFonts w:ascii="Arial" w:eastAsia="Times New Roman" w:hAnsi="Arial" w:cs="Arial"/>
                <w:sz w:val="20"/>
                <w:szCs w:val="20"/>
                <w:lang w:eastAsia="ru-RU"/>
              </w:rPr>
            </w:pP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proofErr w:type="gramStart"/>
            <w:r w:rsidRPr="00972936">
              <w:rPr>
                <w:rFonts w:ascii="Arial" w:eastAsia="Times New Roman" w:hAnsi="Arial" w:cs="Arial"/>
                <w:sz w:val="20"/>
                <w:szCs w:val="20"/>
                <w:lang w:eastAsia="ru-RU"/>
              </w:rPr>
              <w:t>поставлена</w:t>
            </w:r>
            <w:proofErr w:type="gramEnd"/>
            <w:r w:rsidRPr="00972936">
              <w:rPr>
                <w:rFonts w:ascii="Arial" w:eastAsia="Times New Roman" w:hAnsi="Arial" w:cs="Arial"/>
                <w:sz w:val="20"/>
                <w:szCs w:val="20"/>
                <w:lang w:eastAsia="ru-RU"/>
              </w:rPr>
              <w:t xml:space="preserve"> на кадастровый учет</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972936" w:rsidRPr="00972936" w:rsidTr="00215EAA">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Схема границ сервитута на кадастровом плане территории</w:t>
            </w: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Приложить документ</w:t>
            </w:r>
          </w:p>
        </w:tc>
      </w:tr>
      <w:tr w:rsidR="00972936" w:rsidRPr="00972936" w:rsidTr="00215EAA">
        <w:tc>
          <w:tcPr>
            <w:tcW w:w="9629"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Срок установления сервитута</w:t>
            </w:r>
          </w:p>
        </w:tc>
      </w:tr>
      <w:tr w:rsidR="00972936" w:rsidRPr="00972936" w:rsidTr="00215EAA">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Подпись:</w:t>
            </w: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Дата:</w:t>
            </w:r>
          </w:p>
        </w:tc>
      </w:tr>
      <w:tr w:rsidR="00972936" w:rsidRPr="00972936" w:rsidTr="00215EAA">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xml:space="preserve">«______________» </w:t>
            </w:r>
            <w:proofErr w:type="gramStart"/>
            <w:r w:rsidRPr="00972936">
              <w:rPr>
                <w:rFonts w:ascii="Arial" w:eastAsia="Times New Roman" w:hAnsi="Arial" w:cs="Arial"/>
                <w:sz w:val="20"/>
                <w:szCs w:val="20"/>
                <w:lang w:eastAsia="ru-RU"/>
              </w:rPr>
              <w:t>г</w:t>
            </w:r>
            <w:proofErr w:type="gramEnd"/>
            <w:r w:rsidRPr="00972936">
              <w:rPr>
                <w:rFonts w:ascii="Arial" w:eastAsia="Times New Roman" w:hAnsi="Arial" w:cs="Arial"/>
                <w:sz w:val="20"/>
                <w:szCs w:val="20"/>
                <w:lang w:eastAsia="ru-RU"/>
              </w:rPr>
              <w:t>.</w:t>
            </w:r>
          </w:p>
        </w:tc>
      </w:tr>
      <w:tr w:rsidR="00972936" w:rsidRPr="00972936" w:rsidTr="00215EAA">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 </w:t>
            </w:r>
          </w:p>
        </w:tc>
      </w:tr>
      <w:tr w:rsidR="00972936" w:rsidRPr="00972936" w:rsidTr="00215EAA">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(подпись)</w:t>
            </w:r>
          </w:p>
        </w:tc>
        <w:tc>
          <w:tcPr>
            <w:tcW w:w="503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972936" w:rsidRPr="00972936" w:rsidRDefault="00972936" w:rsidP="00215EAA">
            <w:pPr>
              <w:spacing w:after="0" w:line="240" w:lineRule="auto"/>
              <w:ind w:firstLine="567"/>
              <w:jc w:val="both"/>
              <w:rPr>
                <w:rFonts w:ascii="Arial" w:eastAsia="Times New Roman" w:hAnsi="Arial" w:cs="Arial"/>
                <w:sz w:val="20"/>
                <w:szCs w:val="20"/>
                <w:lang w:eastAsia="ru-RU"/>
              </w:rPr>
            </w:pPr>
            <w:r w:rsidRPr="00972936">
              <w:rPr>
                <w:rFonts w:ascii="Arial" w:eastAsia="Times New Roman" w:hAnsi="Arial" w:cs="Arial"/>
                <w:sz w:val="20"/>
                <w:szCs w:val="20"/>
                <w:lang w:eastAsia="ru-RU"/>
              </w:rPr>
              <w:t>(инициалы, фамилия)</w:t>
            </w:r>
          </w:p>
        </w:tc>
      </w:tr>
    </w:tbl>
    <w:p w:rsidR="00972936" w:rsidRPr="00972936" w:rsidRDefault="00972936" w:rsidP="00972936">
      <w:pPr>
        <w:spacing w:after="0" w:line="240" w:lineRule="auto"/>
        <w:ind w:left="2410" w:right="306"/>
        <w:jc w:val="right"/>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ind w:left="6200"/>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Приложение №6</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к административному регламенту по предоставлению</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муниципальной услуги «Установление сервитута в отношении</w:t>
      </w:r>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земельного участка, находящегося в </w:t>
      </w:r>
      <w:proofErr w:type="gramStart"/>
      <w:r w:rsidRPr="00972936">
        <w:rPr>
          <w:rFonts w:ascii="Arial" w:eastAsia="Times New Roman" w:hAnsi="Arial" w:cs="Arial"/>
          <w:color w:val="000000"/>
          <w:sz w:val="18"/>
          <w:szCs w:val="20"/>
          <w:lang w:eastAsia="ru-RU"/>
        </w:rPr>
        <w:t>муниципальной</w:t>
      </w:r>
      <w:proofErr w:type="gramEnd"/>
    </w:p>
    <w:p w:rsidR="00972936" w:rsidRPr="00972936" w:rsidRDefault="00972936" w:rsidP="00972936">
      <w:pPr>
        <w:spacing w:after="0" w:line="240" w:lineRule="auto"/>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собственности или государственная собственность на </w:t>
      </w:r>
      <w:proofErr w:type="gramStart"/>
      <w:r w:rsidRPr="00972936">
        <w:rPr>
          <w:rFonts w:ascii="Arial" w:eastAsia="Times New Roman" w:hAnsi="Arial" w:cs="Arial"/>
          <w:color w:val="000000"/>
          <w:sz w:val="18"/>
          <w:szCs w:val="20"/>
          <w:lang w:eastAsia="ru-RU"/>
        </w:rPr>
        <w:t>который</w:t>
      </w:r>
      <w:proofErr w:type="gramEnd"/>
    </w:p>
    <w:p w:rsidR="00972936" w:rsidRPr="00972936" w:rsidRDefault="00972936" w:rsidP="00972936">
      <w:pPr>
        <w:spacing w:after="0" w:line="240" w:lineRule="auto"/>
        <w:ind w:left="2410" w:right="306"/>
        <w:jc w:val="right"/>
        <w:rPr>
          <w:rFonts w:ascii="Arial" w:eastAsia="Times New Roman" w:hAnsi="Arial" w:cs="Arial"/>
          <w:color w:val="000000"/>
          <w:sz w:val="18"/>
          <w:szCs w:val="20"/>
          <w:lang w:eastAsia="ru-RU"/>
        </w:rPr>
      </w:pPr>
      <w:r w:rsidRPr="00972936">
        <w:rPr>
          <w:rFonts w:ascii="Arial" w:eastAsia="Times New Roman" w:hAnsi="Arial" w:cs="Arial"/>
          <w:color w:val="000000"/>
          <w:sz w:val="18"/>
          <w:szCs w:val="20"/>
          <w:lang w:eastAsia="ru-RU"/>
        </w:rPr>
        <w:t xml:space="preserve"> не </w:t>
      </w:r>
      <w:proofErr w:type="gramStart"/>
      <w:r w:rsidRPr="00972936">
        <w:rPr>
          <w:rFonts w:ascii="Arial" w:eastAsia="Times New Roman" w:hAnsi="Arial" w:cs="Arial"/>
          <w:color w:val="000000"/>
          <w:sz w:val="18"/>
          <w:szCs w:val="20"/>
          <w:lang w:eastAsia="ru-RU"/>
        </w:rPr>
        <w:t>разграничена</w:t>
      </w:r>
      <w:proofErr w:type="gramEnd"/>
      <w:r w:rsidRPr="00972936">
        <w:rPr>
          <w:rFonts w:ascii="Arial" w:eastAsia="Times New Roman" w:hAnsi="Arial" w:cs="Arial"/>
          <w:color w:val="000000"/>
          <w:sz w:val="18"/>
          <w:szCs w:val="20"/>
          <w:lang w:eastAsia="ru-RU"/>
        </w:rPr>
        <w:t xml:space="preserve">» на территории </w:t>
      </w:r>
      <w:proofErr w:type="spellStart"/>
      <w:r w:rsidRPr="00972936">
        <w:rPr>
          <w:rFonts w:ascii="Arial" w:eastAsia="Times New Roman" w:hAnsi="Arial" w:cs="Arial"/>
          <w:color w:val="000000"/>
          <w:sz w:val="18"/>
          <w:szCs w:val="20"/>
          <w:lang w:eastAsia="ru-RU"/>
        </w:rPr>
        <w:t>Богучанского</w:t>
      </w:r>
      <w:proofErr w:type="spellEnd"/>
      <w:r w:rsidRPr="00972936">
        <w:rPr>
          <w:rFonts w:ascii="Arial" w:eastAsia="Times New Roman" w:hAnsi="Arial" w:cs="Arial"/>
          <w:color w:val="000000"/>
          <w:sz w:val="18"/>
          <w:szCs w:val="20"/>
          <w:lang w:eastAsia="ru-RU"/>
        </w:rPr>
        <w:t xml:space="preserve"> района</w:t>
      </w:r>
    </w:p>
    <w:p w:rsidR="00972936" w:rsidRPr="00972936" w:rsidRDefault="00972936" w:rsidP="00972936">
      <w:pPr>
        <w:spacing w:after="0" w:line="240" w:lineRule="auto"/>
        <w:jc w:val="right"/>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w:t>
      </w:r>
    </w:p>
    <w:p w:rsidR="00972936" w:rsidRPr="00972936" w:rsidRDefault="00972936" w:rsidP="00972936">
      <w:pPr>
        <w:spacing w:after="0" w:line="240" w:lineRule="auto"/>
        <w:jc w:val="center"/>
        <w:rPr>
          <w:rFonts w:ascii="Arial" w:eastAsia="Times New Roman" w:hAnsi="Arial" w:cs="Arial"/>
          <w:color w:val="000000"/>
          <w:sz w:val="20"/>
          <w:szCs w:val="20"/>
          <w:lang w:eastAsia="ru-RU"/>
        </w:rPr>
      </w:pPr>
      <w:r w:rsidRPr="00972936">
        <w:rPr>
          <w:rFonts w:ascii="Arial" w:eastAsia="Times New Roman" w:hAnsi="Arial" w:cs="Arial"/>
          <w:color w:val="000000"/>
          <w:sz w:val="20"/>
          <w:szCs w:val="20"/>
          <w:lang w:eastAsia="ru-RU"/>
        </w:rPr>
        <w:t xml:space="preserve">Состав, последовательность и сроки выполнения административных процедур (действий) </w:t>
      </w:r>
    </w:p>
    <w:p w:rsidR="00972936" w:rsidRPr="00972936" w:rsidRDefault="00972936" w:rsidP="00972936">
      <w:pPr>
        <w:spacing w:after="0" w:line="240" w:lineRule="auto"/>
        <w:jc w:val="center"/>
        <w:rPr>
          <w:rFonts w:ascii="Arial" w:eastAsia="Times New Roman" w:hAnsi="Arial" w:cs="Arial"/>
          <w:color w:val="000000"/>
          <w:sz w:val="20"/>
          <w:szCs w:val="20"/>
          <w:lang w:val="en-US" w:eastAsia="ru-RU"/>
        </w:rPr>
      </w:pPr>
      <w:r w:rsidRPr="00972936">
        <w:rPr>
          <w:rFonts w:ascii="Arial" w:eastAsia="Times New Roman" w:hAnsi="Arial" w:cs="Arial"/>
          <w:color w:val="000000"/>
          <w:sz w:val="20"/>
          <w:szCs w:val="20"/>
          <w:lang w:eastAsia="ru-RU"/>
        </w:rPr>
        <w:t xml:space="preserve">при предоставлении муниципальной услуги </w:t>
      </w:r>
    </w:p>
    <w:p w:rsidR="00972936" w:rsidRPr="00972936" w:rsidRDefault="00972936" w:rsidP="00972936">
      <w:pPr>
        <w:spacing w:after="0" w:line="240" w:lineRule="auto"/>
        <w:jc w:val="center"/>
        <w:rPr>
          <w:rFonts w:ascii="Arial" w:eastAsia="Times New Roman" w:hAnsi="Arial" w:cs="Arial"/>
          <w:color w:val="000000"/>
          <w:sz w:val="20"/>
          <w:szCs w:val="20"/>
          <w:lang w:val="en-US" w:eastAsia="ru-RU"/>
        </w:rPr>
      </w:pPr>
    </w:p>
    <w:tbl>
      <w:tblPr>
        <w:tblW w:w="5000" w:type="pct"/>
        <w:tblCellMar>
          <w:left w:w="0" w:type="dxa"/>
          <w:right w:w="0" w:type="dxa"/>
        </w:tblCellMar>
        <w:tblLook w:val="04A0"/>
      </w:tblPr>
      <w:tblGrid>
        <w:gridCol w:w="1835"/>
        <w:gridCol w:w="1405"/>
        <w:gridCol w:w="1344"/>
        <w:gridCol w:w="1163"/>
        <w:gridCol w:w="1163"/>
        <w:gridCol w:w="1405"/>
        <w:gridCol w:w="1256"/>
      </w:tblGrid>
      <w:tr w:rsidR="00972936" w:rsidRPr="00972936" w:rsidTr="00215EAA">
        <w:trPr>
          <w:trHeight w:val="20"/>
        </w:trPr>
        <w:tc>
          <w:tcPr>
            <w:tcW w:w="9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color w:val="000000"/>
                <w:sz w:val="20"/>
                <w:szCs w:val="20"/>
                <w:lang w:eastAsia="ru-RU"/>
              </w:rPr>
              <w:br w:type="textWrapping" w:clear="all"/>
            </w:r>
            <w:r w:rsidRPr="00972936">
              <w:rPr>
                <w:rFonts w:ascii="Arial" w:eastAsia="Times New Roman" w:hAnsi="Arial" w:cs="Arial"/>
                <w:sz w:val="14"/>
                <w:szCs w:val="14"/>
                <w:lang w:eastAsia="ru-RU"/>
              </w:rPr>
              <w:t>Основание для начала административной процедуры</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Содержание административных действий</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Срок выполнения административных действий</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ответственное за выполнение административного действия</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Место выполнения административного действия/ используемая информационная система</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Критерии принятия решения</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Результат административного действия, способ фиксации</w:t>
            </w:r>
          </w:p>
        </w:tc>
      </w:tr>
      <w:tr w:rsidR="00972936" w:rsidRPr="00972936" w:rsidTr="00215EAA">
        <w:trPr>
          <w:trHeight w:val="20"/>
        </w:trPr>
        <w:tc>
          <w:tcPr>
            <w:tcW w:w="9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1</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2</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3</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4</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5</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6</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7</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1. Проверка документов и регистрация заявления</w:t>
            </w:r>
          </w:p>
        </w:tc>
      </w:tr>
      <w:tr w:rsidR="00972936" w:rsidRPr="00972936" w:rsidTr="00215EAA">
        <w:trPr>
          <w:trHeight w:val="20"/>
        </w:trPr>
        <w:tc>
          <w:tcPr>
            <w:tcW w:w="95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Поступление заявления и документов для предоставления </w:t>
            </w:r>
            <w:r w:rsidRPr="00972936">
              <w:rPr>
                <w:rFonts w:ascii="Arial" w:eastAsia="Times New Roman" w:hAnsi="Arial" w:cs="Arial"/>
                <w:sz w:val="14"/>
                <w:szCs w:val="14"/>
                <w:lang w:eastAsia="ru-RU"/>
              </w:rPr>
              <w:lastRenderedPageBreak/>
              <w:t>муниципальной услуги в Уполномоченный орган</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lastRenderedPageBreak/>
              <w:t xml:space="preserve">Прием и проверка комплектности документов на </w:t>
            </w:r>
            <w:r w:rsidRPr="00972936">
              <w:rPr>
                <w:rFonts w:ascii="Arial" w:eastAsia="Times New Roman" w:hAnsi="Arial" w:cs="Arial"/>
                <w:sz w:val="14"/>
                <w:szCs w:val="14"/>
                <w:lang w:eastAsia="ru-RU"/>
              </w:rPr>
              <w:lastRenderedPageBreak/>
              <w:t>наличие/отсутствие оснований для отказа в приеме документов, предусмотренных пунктом 2.12 Административного регламента</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lastRenderedPageBreak/>
              <w:t>1 рабочий день</w:t>
            </w:r>
          </w:p>
        </w:tc>
        <w:tc>
          <w:tcPr>
            <w:tcW w:w="6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Уполномоченного органа, ответственно</w:t>
            </w:r>
            <w:r w:rsidRPr="00972936">
              <w:rPr>
                <w:rFonts w:ascii="Arial" w:eastAsia="Times New Roman" w:hAnsi="Arial" w:cs="Arial"/>
                <w:sz w:val="14"/>
                <w:szCs w:val="14"/>
                <w:lang w:eastAsia="ru-RU"/>
              </w:rPr>
              <w:lastRenderedPageBreak/>
              <w:t>е за предоставление муниципальной услуги</w:t>
            </w:r>
            <w:proofErr w:type="gramEnd"/>
          </w:p>
        </w:tc>
        <w:tc>
          <w:tcPr>
            <w:tcW w:w="6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lastRenderedPageBreak/>
              <w:t>Уполномоченный орган / ГИС</w:t>
            </w:r>
          </w:p>
        </w:tc>
        <w:tc>
          <w:tcPr>
            <w:tcW w:w="7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регистрация заявления и документов в </w:t>
            </w:r>
            <w:r w:rsidRPr="00972936">
              <w:rPr>
                <w:rFonts w:ascii="Arial" w:eastAsia="Times New Roman" w:hAnsi="Arial" w:cs="Arial"/>
                <w:sz w:val="14"/>
                <w:szCs w:val="14"/>
                <w:lang w:eastAsia="ru-RU"/>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72936" w:rsidRPr="00972936" w:rsidTr="00215EAA">
        <w:trPr>
          <w:trHeight w:val="20"/>
        </w:trPr>
        <w:tc>
          <w:tcPr>
            <w:tcW w:w="951"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1 рабочий день</w:t>
            </w:r>
          </w:p>
        </w:tc>
        <w:tc>
          <w:tcPr>
            <w:tcW w:w="605"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605"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657"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r>
      <w:tr w:rsidR="00972936" w:rsidRPr="00972936" w:rsidTr="00215EAA">
        <w:trPr>
          <w:trHeight w:val="20"/>
        </w:trPr>
        <w:tc>
          <w:tcPr>
            <w:tcW w:w="95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7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1 рабочий день</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регистрацию корреспонденции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r>
      <w:tr w:rsidR="00972936" w:rsidRPr="00972936" w:rsidTr="00215EAA">
        <w:trPr>
          <w:trHeight w:val="20"/>
        </w:trPr>
        <w:tc>
          <w:tcPr>
            <w:tcW w:w="951"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Проверка заявления и документов, представленных для получения муниципальной услуги</w:t>
            </w:r>
          </w:p>
        </w:tc>
        <w:tc>
          <w:tcPr>
            <w:tcW w:w="704"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государственной (муниципальной) услуги </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2. Получение сведений посредством СМЭВ</w:t>
            </w:r>
          </w:p>
        </w:tc>
      </w:tr>
      <w:tr w:rsidR="00972936" w:rsidRPr="00972936" w:rsidTr="00215EAA">
        <w:trPr>
          <w:trHeight w:val="20"/>
        </w:trPr>
        <w:tc>
          <w:tcPr>
            <w:tcW w:w="95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пакет зарегистрированных документов,</w:t>
            </w:r>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поступивших</w:t>
            </w:r>
            <w:proofErr w:type="gramEnd"/>
            <w:r w:rsidRPr="00972936">
              <w:rPr>
                <w:rFonts w:ascii="Arial" w:eastAsia="Times New Roman" w:hAnsi="Arial" w:cs="Arial"/>
                <w:sz w:val="14"/>
                <w:szCs w:val="14"/>
                <w:lang w:eastAsia="ru-RU"/>
              </w:rPr>
              <w:t xml:space="preserve"> должностному лицу, ответственному за предоставление муниципальной услуги</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направление межведомственных запросов в органы и организации,</w:t>
            </w:r>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указанные</w:t>
            </w:r>
            <w:proofErr w:type="gramEnd"/>
            <w:r w:rsidRPr="00972936">
              <w:rPr>
                <w:rFonts w:ascii="Arial" w:eastAsia="Times New Roman" w:hAnsi="Arial" w:cs="Arial"/>
                <w:sz w:val="14"/>
                <w:szCs w:val="14"/>
                <w:lang w:eastAsia="ru-RU"/>
              </w:rPr>
              <w:t xml:space="preserve"> в пункте 2.10 Административного регламента</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 день регистрации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заявления и документов</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w:t>
            </w:r>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органа, ответственное за предоставление муниципальной услуги</w:t>
            </w:r>
            <w:proofErr w:type="gramEnd"/>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 / СМЭВ</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отсутствие документов, необходимых</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для предоставления муниципальной услуги, находящихся в распоряжении государственных органов (организаций)</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направление межведомственного запроса в органы</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72936" w:rsidRPr="00972936" w:rsidTr="00215EAA">
        <w:trPr>
          <w:trHeight w:val="20"/>
        </w:trPr>
        <w:tc>
          <w:tcPr>
            <w:tcW w:w="951"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получение ответов на межведомственные запросы, формирование полного комплекта документов</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w:t>
            </w:r>
            <w:proofErr w:type="spellStart"/>
            <w:r w:rsidRPr="00972936">
              <w:rPr>
                <w:rFonts w:ascii="Arial" w:eastAsia="Times New Roman" w:hAnsi="Arial" w:cs="Arial"/>
                <w:sz w:val="14"/>
                <w:szCs w:val="14"/>
                <w:lang w:eastAsia="ru-RU"/>
              </w:rPr>
              <w:t>ы</w:t>
            </w:r>
            <w:proofErr w:type="spellEnd"/>
            <w:r w:rsidRPr="00972936">
              <w:rPr>
                <w:rFonts w:ascii="Arial" w:eastAsia="Times New Roman" w:hAnsi="Arial" w:cs="Arial"/>
                <w:sz w:val="14"/>
                <w:szCs w:val="14"/>
                <w:lang w:eastAsia="ru-RU"/>
              </w:rPr>
              <w:t xml:space="preserve"> законодательством РФ и субъекта РФ</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 СМЭВ</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получение документов (сведений), необходимых для предоставления муниципальной  услуги</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3. Рассмотрение документов и сведений</w:t>
            </w:r>
          </w:p>
        </w:tc>
      </w:tr>
      <w:tr w:rsidR="00972936" w:rsidRPr="00972936" w:rsidTr="00215EAA">
        <w:trPr>
          <w:trHeight w:val="20"/>
        </w:trPr>
        <w:tc>
          <w:tcPr>
            <w:tcW w:w="9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Проведение соответствия документов и сведений требованиям нормативных правовых актов предоставления муниципальной </w:t>
            </w:r>
            <w:r w:rsidRPr="00972936">
              <w:rPr>
                <w:rFonts w:ascii="Arial" w:eastAsia="Times New Roman" w:hAnsi="Arial" w:cs="Arial"/>
                <w:sz w:val="14"/>
                <w:szCs w:val="14"/>
                <w:lang w:eastAsia="ru-RU"/>
              </w:rPr>
              <w:lastRenderedPageBreak/>
              <w:t>услуги</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lastRenderedPageBreak/>
              <w:t>1 рабочий день</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Уполномоченный орган) / ГИС</w:t>
            </w:r>
            <w:proofErr w:type="gramEnd"/>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основания отказа в предоставлении муниципальной услуги, предусмотренные пунктом 2.14 Административного регламента</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проект результата предоставления муниципальной услуги по форме, приведенной в приложении № 2 к </w:t>
            </w:r>
            <w:r w:rsidRPr="00972936">
              <w:rPr>
                <w:rFonts w:ascii="Arial" w:eastAsia="Times New Roman" w:hAnsi="Arial" w:cs="Arial"/>
                <w:sz w:val="14"/>
                <w:szCs w:val="14"/>
                <w:lang w:eastAsia="ru-RU"/>
              </w:rPr>
              <w:lastRenderedPageBreak/>
              <w:t>Административному регламенту</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lastRenderedPageBreak/>
              <w:t>4. Принятие решения</w:t>
            </w:r>
          </w:p>
        </w:tc>
      </w:tr>
      <w:tr w:rsidR="00972936" w:rsidRPr="00972936" w:rsidTr="00215EAA">
        <w:trPr>
          <w:trHeight w:val="20"/>
        </w:trPr>
        <w:tc>
          <w:tcPr>
            <w:tcW w:w="9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проект результата предоставления муниципальной услуги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5 рабочий день</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Результат предоставления муниципальной услуги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5. Выдача результата</w:t>
            </w:r>
          </w:p>
        </w:tc>
      </w:tr>
      <w:tr w:rsidR="00972936" w:rsidRPr="00972936" w:rsidTr="00215EAA">
        <w:trPr>
          <w:trHeight w:val="20"/>
        </w:trPr>
        <w:tc>
          <w:tcPr>
            <w:tcW w:w="95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Регистрация результата предоставления муниципальной услуги</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Внесение сведений о конечном результате предоставления муниципальной услуги</w:t>
            </w:r>
          </w:p>
        </w:tc>
      </w:tr>
      <w:tr w:rsidR="00972936" w:rsidRPr="00972936" w:rsidTr="00215EAA">
        <w:trPr>
          <w:trHeight w:val="20"/>
        </w:trPr>
        <w:tc>
          <w:tcPr>
            <w:tcW w:w="951"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Направление в многофункциональный центр результата муниципальной услуги,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 сроки, установленные соглашением</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о взаимодействии между Уполномоченным органом и многофункциональным центром</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w:t>
            </w:r>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органа, ответственное за предоставление муниципальной услуги</w:t>
            </w:r>
            <w:proofErr w:type="gramEnd"/>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Уполномоченный орган / АИС МФЦ</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Указание заявителем в Запросе способа выдачи</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результата муниципальной услуги в многофункциональном центре, а также подача Запроса через многофункциональный центр</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выдача результата муниципальной услуги заявителю </w:t>
            </w:r>
            <w:proofErr w:type="gramStart"/>
            <w:r w:rsidRPr="00972936">
              <w:rPr>
                <w:rFonts w:ascii="Arial" w:eastAsia="Times New Roman" w:hAnsi="Arial" w:cs="Arial"/>
                <w:sz w:val="14"/>
                <w:szCs w:val="14"/>
                <w:lang w:eastAsia="ru-RU"/>
              </w:rPr>
              <w:t>в</w:t>
            </w:r>
            <w:proofErr w:type="gramEnd"/>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муниципальной услуги</w:t>
            </w:r>
          </w:p>
        </w:tc>
      </w:tr>
      <w:tr w:rsidR="00972936" w:rsidRPr="00972936" w:rsidTr="00215EAA">
        <w:trPr>
          <w:trHeight w:val="20"/>
        </w:trPr>
        <w:tc>
          <w:tcPr>
            <w:tcW w:w="951" w:type="pct"/>
            <w:vMerge/>
            <w:tcBorders>
              <w:top w:val="single" w:sz="6" w:space="0" w:color="000000"/>
              <w:left w:val="single" w:sz="6" w:space="0" w:color="000000"/>
              <w:bottom w:val="single" w:sz="6" w:space="0" w:color="000000"/>
              <w:right w:val="single" w:sz="6" w:space="0" w:color="000000"/>
            </w:tcBorders>
            <w:vAlign w:val="center"/>
            <w:hideMark/>
          </w:tcPr>
          <w:p w:rsidR="00972936" w:rsidRPr="00972936" w:rsidRDefault="00972936" w:rsidP="00215EAA">
            <w:pPr>
              <w:spacing w:after="0" w:line="240" w:lineRule="auto"/>
              <w:rPr>
                <w:rFonts w:ascii="Arial" w:eastAsia="Times New Roman" w:hAnsi="Arial" w:cs="Arial"/>
                <w:sz w:val="14"/>
                <w:szCs w:val="14"/>
                <w:lang w:eastAsia="ru-RU"/>
              </w:rPr>
            </w:pP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Направление заявителю результата предоставления муниципальной услуги в личный кабинет на ЕПГУ</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 день регистрации результата предоставления муниципальной услуги</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Результат муниципальной услуги, направленный заявителю на личный кабинет на ЕПГУ</w:t>
            </w:r>
          </w:p>
        </w:tc>
      </w:tr>
      <w:tr w:rsidR="00972936" w:rsidRPr="00972936"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center"/>
              <w:rPr>
                <w:rFonts w:ascii="Arial" w:eastAsia="Times New Roman" w:hAnsi="Arial" w:cs="Arial"/>
                <w:sz w:val="14"/>
                <w:szCs w:val="14"/>
                <w:lang w:eastAsia="ru-RU"/>
              </w:rPr>
            </w:pPr>
            <w:r w:rsidRPr="00972936">
              <w:rPr>
                <w:rFonts w:ascii="Arial" w:eastAsia="Times New Roman" w:hAnsi="Arial" w:cs="Arial"/>
                <w:sz w:val="14"/>
                <w:szCs w:val="14"/>
                <w:lang w:eastAsia="ru-RU"/>
              </w:rPr>
              <w:t>6. Внесение результата муниципальной услуги в реестр решений</w:t>
            </w:r>
          </w:p>
        </w:tc>
      </w:tr>
      <w:tr w:rsidR="00972936" w:rsidRPr="00972936" w:rsidTr="00215EAA">
        <w:trPr>
          <w:trHeight w:val="20"/>
        </w:trPr>
        <w:tc>
          <w:tcPr>
            <w:tcW w:w="9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Внесение сведений о результате предоставления муниципальной услуги, указанном в пункте 2.5</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Административного регламента, в реестр решений</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1 рабочий день</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должностное лицо Уполномоченного органа,</w:t>
            </w:r>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ответственное за предоставление муниципальной услуги</w:t>
            </w:r>
            <w:proofErr w:type="gramEnd"/>
          </w:p>
        </w:tc>
        <w:tc>
          <w:tcPr>
            <w:tcW w:w="6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ГИС</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2936" w:rsidRPr="00972936" w:rsidRDefault="00972936" w:rsidP="00215EAA">
            <w:pPr>
              <w:spacing w:after="0" w:line="240" w:lineRule="auto"/>
              <w:jc w:val="both"/>
              <w:rPr>
                <w:rFonts w:ascii="Arial" w:eastAsia="Times New Roman" w:hAnsi="Arial" w:cs="Arial"/>
                <w:sz w:val="14"/>
                <w:szCs w:val="14"/>
                <w:lang w:eastAsia="ru-RU"/>
              </w:rPr>
            </w:pPr>
            <w:r w:rsidRPr="00972936">
              <w:rPr>
                <w:rFonts w:ascii="Arial" w:eastAsia="Times New Roman" w:hAnsi="Arial" w:cs="Arial"/>
                <w:sz w:val="14"/>
                <w:szCs w:val="14"/>
                <w:lang w:eastAsia="ru-RU"/>
              </w:rPr>
              <w:t xml:space="preserve">Результат предоставления муниципальной услуги, указанный </w:t>
            </w:r>
            <w:proofErr w:type="gramStart"/>
            <w:r w:rsidRPr="00972936">
              <w:rPr>
                <w:rFonts w:ascii="Arial" w:eastAsia="Times New Roman" w:hAnsi="Arial" w:cs="Arial"/>
                <w:sz w:val="14"/>
                <w:szCs w:val="14"/>
                <w:lang w:eastAsia="ru-RU"/>
              </w:rPr>
              <w:t>в</w:t>
            </w:r>
            <w:proofErr w:type="gramEnd"/>
          </w:p>
          <w:p w:rsidR="00972936" w:rsidRPr="00972936" w:rsidRDefault="00972936" w:rsidP="00215EAA">
            <w:pPr>
              <w:spacing w:after="0" w:line="240" w:lineRule="auto"/>
              <w:jc w:val="both"/>
              <w:rPr>
                <w:rFonts w:ascii="Arial" w:eastAsia="Times New Roman" w:hAnsi="Arial" w:cs="Arial"/>
                <w:sz w:val="14"/>
                <w:szCs w:val="14"/>
                <w:lang w:eastAsia="ru-RU"/>
              </w:rPr>
            </w:pPr>
            <w:proofErr w:type="gramStart"/>
            <w:r w:rsidRPr="00972936">
              <w:rPr>
                <w:rFonts w:ascii="Arial" w:eastAsia="Times New Roman" w:hAnsi="Arial" w:cs="Arial"/>
                <w:sz w:val="14"/>
                <w:szCs w:val="14"/>
                <w:lang w:eastAsia="ru-RU"/>
              </w:rPr>
              <w:t>пункте</w:t>
            </w:r>
            <w:proofErr w:type="gramEnd"/>
            <w:r w:rsidRPr="00972936">
              <w:rPr>
                <w:rFonts w:ascii="Arial" w:eastAsia="Times New Roman" w:hAnsi="Arial" w:cs="Arial"/>
                <w:sz w:val="14"/>
                <w:szCs w:val="14"/>
                <w:lang w:eastAsia="ru-RU"/>
              </w:rPr>
              <w:t xml:space="preserve"> 2.5 Административного регламента внесен в реестр</w:t>
            </w:r>
          </w:p>
        </w:tc>
      </w:tr>
    </w:tbl>
    <w:p w:rsidR="00341EF7" w:rsidRDefault="00972936"/>
    <w:sectPr w:rsidR="00341EF7" w:rsidSect="006F5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2936"/>
    <w:rsid w:val="0059435E"/>
    <w:rsid w:val="006F5928"/>
    <w:rsid w:val="00972936"/>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9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03E49B7-EA98-4CB9-B8A3-AC0E6F57472C"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portal.html" TargetMode="External"/><Relationship Id="rId3" Type="http://schemas.openxmlformats.org/officeDocument/2006/relationships/webSettings" Target="webSettings.xml"/><Relationship Id="rId21" Type="http://schemas.openxmlformats.org/officeDocument/2006/relationships/hyperlink" Target="http://www.evenkya.gosuslugi.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portal.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boguchansky-raion.gosuslugi.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pravo.minjust.ru/" TargetMode="External"/><Relationship Id="rId53"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portal.html" TargetMode="External"/><Relationship Id="rId49" Type="http://schemas.openxmlformats.org/officeDocument/2006/relationships/hyperlink" Target="http://pravo.minjust.ru/" TargetMode="External"/><Relationship Id="rId10" Type="http://schemas.openxmlformats.org/officeDocument/2006/relationships/hyperlink" Target="https://boguchansky-raion.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4" Type="http://schemas.openxmlformats.org/officeDocument/2006/relationships/image" Target="media/image1.png"/><Relationship Id="rId9" Type="http://schemas.openxmlformats.org/officeDocument/2006/relationships/hyperlink" Target="https://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7EED2085-3596-401E-AF3D-78C9E6A56356"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14046</Words>
  <Characters>80065</Characters>
  <Application>Microsoft Office Word</Application>
  <DocSecurity>0</DocSecurity>
  <Lines>667</Lines>
  <Paragraphs>187</Paragraphs>
  <ScaleCrop>false</ScaleCrop>
  <Company/>
  <LinksUpToDate>false</LinksUpToDate>
  <CharactersWithSpaces>93924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2025-03-13T02:57:00Z</dcterms:created>
  <dcterms:modified xsi:type="dcterms:W3CDTF">2025-03-13T02:57:00Z</dcterms:modified>
</cp:coreProperties>
</file>