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28" w:rsidRPr="00503928" w:rsidRDefault="00503928" w:rsidP="00503928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:rsidR="00503928" w:rsidRPr="00503928" w:rsidRDefault="00503928" w:rsidP="00503928">
      <w:pPr>
        <w:spacing w:after="0" w:line="240" w:lineRule="auto"/>
        <w:jc w:val="center"/>
        <w:rPr>
          <w:rFonts w:ascii="Arial" w:eastAsia="Times New Roman" w:hAnsi="Arial" w:cs="Arial"/>
          <w:noProof/>
          <w:sz w:val="26"/>
          <w:szCs w:val="26"/>
          <w:lang w:eastAsia="ru-RU"/>
        </w:rPr>
      </w:pPr>
      <w:r w:rsidRPr="00503928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95300" cy="619125"/>
            <wp:effectExtent l="19050" t="0" r="0" b="0"/>
            <wp:docPr id="2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928" w:rsidRPr="00503928" w:rsidRDefault="00503928" w:rsidP="0050392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03928" w:rsidRPr="00503928" w:rsidRDefault="00503928" w:rsidP="0050392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03928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503928" w:rsidRPr="00503928" w:rsidRDefault="00503928" w:rsidP="0050392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03928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503928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tbl>
      <w:tblPr>
        <w:tblStyle w:val="11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2"/>
      </w:tblGrid>
      <w:tr w:rsidR="00503928" w:rsidRPr="00503928" w:rsidTr="00215EAA">
        <w:tc>
          <w:tcPr>
            <w:tcW w:w="9462" w:type="dxa"/>
          </w:tcPr>
          <w:p w:rsidR="00503928" w:rsidRPr="00503928" w:rsidRDefault="00503928" w:rsidP="00215EAA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  <w:r w:rsidRPr="0050392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28.01.2025                                с. </w:t>
            </w:r>
            <w:proofErr w:type="spellStart"/>
            <w:r w:rsidRPr="0050392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503928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 xml:space="preserve">                          </w:t>
            </w:r>
            <w:r w:rsidRPr="0050392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</w:t>
            </w:r>
            <w:r w:rsidRPr="00503928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 xml:space="preserve">   </w:t>
            </w:r>
            <w:r w:rsidRPr="0050392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</w:t>
            </w:r>
            <w:r w:rsidRPr="00503928"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  <w:t xml:space="preserve"> </w:t>
            </w:r>
            <w:r w:rsidRPr="0050392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144-п </w:t>
            </w:r>
          </w:p>
          <w:p w:rsidR="00503928" w:rsidRPr="00503928" w:rsidRDefault="00503928" w:rsidP="00215EAA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val="en-US" w:eastAsia="ru-RU"/>
              </w:rPr>
            </w:pPr>
          </w:p>
        </w:tc>
      </w:tr>
    </w:tbl>
    <w:p w:rsidR="00503928" w:rsidRPr="00503928" w:rsidRDefault="00503928" w:rsidP="0050392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03928">
        <w:rPr>
          <w:rFonts w:ascii="Arial" w:eastAsia="Times New Roman" w:hAnsi="Arial" w:cs="Arial"/>
          <w:sz w:val="26"/>
          <w:szCs w:val="26"/>
          <w:lang w:eastAsia="ru-RU"/>
        </w:rPr>
        <w:t xml:space="preserve">О закреплении муниципальных казённых общеобразовательных организаций, реализующих программы начального общего, основного общего, среднего общего образования за территориями муниципального образования </w:t>
      </w:r>
      <w:proofErr w:type="spellStart"/>
      <w:r w:rsidRPr="0050392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503928">
        <w:rPr>
          <w:rFonts w:ascii="Arial" w:eastAsia="Times New Roman" w:hAnsi="Arial" w:cs="Arial"/>
          <w:sz w:val="26"/>
          <w:szCs w:val="26"/>
          <w:lang w:eastAsia="ru-RU"/>
        </w:rPr>
        <w:t xml:space="preserve"> район на 2025-2026 учебный год</w:t>
      </w:r>
    </w:p>
    <w:p w:rsidR="00503928" w:rsidRPr="00503928" w:rsidRDefault="00503928" w:rsidP="0050392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03928" w:rsidRPr="00503928" w:rsidRDefault="00503928" w:rsidP="0050392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03928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обеспечения реализации прав на образование лиц, проживающих или прибывающих на законных основаниях на территорию муниципального образования </w:t>
      </w:r>
      <w:proofErr w:type="spellStart"/>
      <w:r w:rsidRPr="0050392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503928">
        <w:rPr>
          <w:rFonts w:ascii="Arial" w:eastAsia="Times New Roman" w:hAnsi="Arial" w:cs="Arial"/>
          <w:sz w:val="26"/>
          <w:szCs w:val="26"/>
          <w:lang w:eastAsia="ru-RU"/>
        </w:rPr>
        <w:t xml:space="preserve"> район, включая выбор образовательной организации, а также реализации принципов общедоступности и бесплатности общего образования, в соответствии с Федеральным законом от 29.12.2012 № 273-ФЗ «Об образовании в Российской Федерации»,  п.5, 6  приказа Министерства просвещения России от 02.09.2020 N 458 "Об утверждении Порядка</w:t>
      </w:r>
      <w:proofErr w:type="gramEnd"/>
      <w:r w:rsidRPr="00503928">
        <w:rPr>
          <w:rFonts w:ascii="Arial" w:eastAsia="Times New Roman" w:hAnsi="Arial" w:cs="Arial"/>
          <w:sz w:val="26"/>
          <w:szCs w:val="26"/>
          <w:lang w:eastAsia="ru-RU"/>
        </w:rPr>
        <w:t xml:space="preserve"> приема на </w:t>
      </w:r>
      <w:proofErr w:type="gramStart"/>
      <w:r w:rsidRPr="00503928">
        <w:rPr>
          <w:rFonts w:ascii="Arial" w:eastAsia="Times New Roman" w:hAnsi="Arial" w:cs="Arial"/>
          <w:sz w:val="26"/>
          <w:szCs w:val="26"/>
          <w:lang w:eastAsia="ru-RU"/>
        </w:rPr>
        <w:t>обучение по</w:t>
      </w:r>
      <w:proofErr w:type="gramEnd"/>
      <w:r w:rsidRPr="00503928">
        <w:rPr>
          <w:rFonts w:ascii="Arial" w:eastAsia="Times New Roman" w:hAnsi="Arial" w:cs="Arial"/>
          <w:sz w:val="26"/>
          <w:szCs w:val="26"/>
          <w:lang w:eastAsia="ru-RU"/>
        </w:rPr>
        <w:t xml:space="preserve"> образовательным программам начального общего, основного общего и среднего общего образования",  п.2.4  Административного регламента предоставления муниципальной услуги «Зачисление в муниципальные  общеобразовательные учреждения, расположенные на территории </w:t>
      </w:r>
      <w:proofErr w:type="spellStart"/>
      <w:r w:rsidRPr="0050392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0392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утвержденного постановлением  администрации </w:t>
      </w:r>
      <w:proofErr w:type="spellStart"/>
      <w:r w:rsidRPr="0050392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0392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05.03.2021 №164-п,   на основании </w:t>
      </w:r>
      <w:r w:rsidRPr="0050392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статей 7, 8, 40, 43, 47 Устава </w:t>
      </w:r>
      <w:proofErr w:type="spellStart"/>
      <w:r w:rsidRPr="0050392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0392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района,</w:t>
      </w:r>
      <w:r w:rsidRPr="0050392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503928" w:rsidRPr="00503928" w:rsidRDefault="00503928" w:rsidP="0050392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392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503928" w:rsidRPr="00503928" w:rsidRDefault="00503928" w:rsidP="005039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392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Закрепить</w:t>
      </w:r>
      <w:r w:rsidRPr="00503928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муниципальные казённые общеобразовательные организации, реализующие программы начального общего, основного общего, среднего общего образования за территориями муниципального образования </w:t>
      </w:r>
      <w:proofErr w:type="spellStart"/>
      <w:r w:rsidRPr="0050392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503928">
        <w:rPr>
          <w:rFonts w:ascii="Arial" w:eastAsia="Times New Roman" w:hAnsi="Arial" w:cs="Arial"/>
          <w:sz w:val="26"/>
          <w:szCs w:val="26"/>
          <w:lang w:eastAsia="ru-RU"/>
        </w:rPr>
        <w:t xml:space="preserve"> район</w:t>
      </w:r>
      <w:r w:rsidRPr="0050392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503928">
        <w:rPr>
          <w:rFonts w:ascii="Arial" w:eastAsia="Times New Roman" w:hAnsi="Arial" w:cs="Arial"/>
          <w:sz w:val="26"/>
          <w:szCs w:val="26"/>
          <w:lang w:eastAsia="ru-RU"/>
        </w:rPr>
        <w:t>на 2025-2026 учебный год,</w:t>
      </w:r>
      <w:r w:rsidRPr="0050392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согласно приложению 1.</w:t>
      </w:r>
    </w:p>
    <w:p w:rsidR="00503928" w:rsidRPr="00503928" w:rsidRDefault="00503928" w:rsidP="005039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3928">
        <w:rPr>
          <w:rFonts w:ascii="Arial" w:eastAsia="Times New Roman" w:hAnsi="Arial" w:cs="Arial"/>
          <w:sz w:val="26"/>
          <w:szCs w:val="26"/>
          <w:lang w:eastAsia="ru-RU"/>
        </w:rPr>
        <w:t xml:space="preserve">Признать утратившим силу постановление администрации </w:t>
      </w:r>
      <w:proofErr w:type="spellStart"/>
      <w:r w:rsidRPr="0050392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0392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06.03.2024г № 229-п «О закреплении муниципальных казённых общеобразовательных организаций, реализующих программы начального общего, основного общего, среднего общего образования за территориями муниципального образования </w:t>
      </w:r>
      <w:proofErr w:type="spellStart"/>
      <w:r w:rsidRPr="0050392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503928">
        <w:rPr>
          <w:rFonts w:ascii="Arial" w:eastAsia="Times New Roman" w:hAnsi="Arial" w:cs="Arial"/>
          <w:sz w:val="26"/>
          <w:szCs w:val="26"/>
          <w:lang w:eastAsia="ru-RU"/>
        </w:rPr>
        <w:t xml:space="preserve"> район на 2024-2025учебный год».</w:t>
      </w:r>
    </w:p>
    <w:p w:rsidR="00503928" w:rsidRPr="00503928" w:rsidRDefault="00503928" w:rsidP="005039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392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50392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503928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50392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0392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И.М.Брюханова    </w:t>
      </w:r>
    </w:p>
    <w:p w:rsidR="00503928" w:rsidRPr="00503928" w:rsidRDefault="00503928" w:rsidP="0050392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03928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Постановление вступает в силу со дня, следующего за днём опубликования в Официальном вестнике </w:t>
      </w:r>
      <w:proofErr w:type="spellStart"/>
      <w:r w:rsidRPr="0050392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0392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503928" w:rsidRPr="00503928" w:rsidRDefault="00503928" w:rsidP="00503928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0392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Постановление подлежит размещению на официальном сайте управления образования администрации </w:t>
      </w:r>
      <w:proofErr w:type="spellStart"/>
      <w:r w:rsidRPr="0050392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0392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</w:t>
      </w:r>
      <w:hyperlink r:id="rId6" w:tgtFrame="_blank" w:history="1">
        <w:r w:rsidRPr="00503928">
          <w:rPr>
            <w:rFonts w:ascii="Arial" w:eastAsia="Times New Roman" w:hAnsi="Arial" w:cs="Arial"/>
            <w:sz w:val="26"/>
            <w:szCs w:val="26"/>
            <w:lang w:val="en-US" w:eastAsia="ru-RU"/>
          </w:rPr>
          <w:t>www</w:t>
        </w:r>
        <w:r w:rsidRPr="00503928">
          <w:rPr>
            <w:rFonts w:ascii="Arial" w:eastAsia="Times New Roman" w:hAnsi="Arial" w:cs="Arial"/>
            <w:sz w:val="26"/>
            <w:szCs w:val="26"/>
            <w:lang w:eastAsia="ru-RU"/>
          </w:rPr>
          <w:t xml:space="preserve">. </w:t>
        </w:r>
        <w:proofErr w:type="spellStart"/>
        <w:r w:rsidRPr="00503928">
          <w:rPr>
            <w:rFonts w:ascii="Arial" w:eastAsia="Times New Roman" w:hAnsi="Arial" w:cs="Arial"/>
            <w:sz w:val="26"/>
            <w:szCs w:val="26"/>
            <w:lang w:val="en-US" w:eastAsia="ru-RU"/>
          </w:rPr>
          <w:t>boguo</w:t>
        </w:r>
        <w:proofErr w:type="spellEnd"/>
        <w:r w:rsidRPr="00503928">
          <w:rPr>
            <w:rFonts w:ascii="Arial" w:eastAsia="Times New Roman" w:hAnsi="Arial" w:cs="Arial"/>
            <w:sz w:val="26"/>
            <w:szCs w:val="26"/>
            <w:lang w:eastAsia="ru-RU"/>
          </w:rPr>
          <w:t>.</w:t>
        </w:r>
        <w:proofErr w:type="spellStart"/>
        <w:r w:rsidRPr="00503928">
          <w:rPr>
            <w:rFonts w:ascii="Arial" w:eastAsia="Times New Roman" w:hAnsi="Arial" w:cs="Arial"/>
            <w:sz w:val="26"/>
            <w:szCs w:val="26"/>
            <w:lang w:val="en-US" w:eastAsia="ru-RU"/>
          </w:rPr>
          <w:t>ru</w:t>
        </w:r>
        <w:proofErr w:type="spellEnd"/>
        <w:r w:rsidRPr="00503928">
          <w:rPr>
            <w:rFonts w:ascii="Arial" w:eastAsia="Times New Roman" w:hAnsi="Arial" w:cs="Arial"/>
            <w:sz w:val="26"/>
            <w:szCs w:val="26"/>
            <w:lang w:eastAsia="ru-RU"/>
          </w:rPr>
          <w:t xml:space="preserve"> </w:t>
        </w:r>
      </w:hyperlink>
      <w:r w:rsidRPr="00503928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503928" w:rsidRPr="00503928" w:rsidRDefault="00503928" w:rsidP="0050392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03928" w:rsidRPr="00503928" w:rsidRDefault="00503928" w:rsidP="0050392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03928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503928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p w:rsidR="00503928" w:rsidRPr="00503928" w:rsidRDefault="00503928" w:rsidP="0050392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03928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50392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03928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503928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       А.С.Арсеньева</w:t>
      </w:r>
    </w:p>
    <w:p w:rsidR="00503928" w:rsidRPr="00503928" w:rsidRDefault="00503928" w:rsidP="005039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3928" w:rsidRPr="00503928" w:rsidRDefault="00503928" w:rsidP="00503928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0392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03928">
        <w:rPr>
          <w:rFonts w:ascii="Arial" w:eastAsia="Times New Roman" w:hAnsi="Arial" w:cs="Arial"/>
          <w:sz w:val="18"/>
          <w:szCs w:val="20"/>
          <w:lang w:eastAsia="ru-RU"/>
        </w:rPr>
        <w:t>Приложение 1</w:t>
      </w:r>
    </w:p>
    <w:p w:rsidR="00503928" w:rsidRPr="00503928" w:rsidRDefault="00503928" w:rsidP="00503928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03928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</w:t>
      </w:r>
      <w:proofErr w:type="spellStart"/>
      <w:r w:rsidRPr="00503928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03928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503928" w:rsidRPr="00503928" w:rsidRDefault="00503928" w:rsidP="00503928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03928">
        <w:rPr>
          <w:rFonts w:ascii="Arial" w:eastAsia="Times New Roman" w:hAnsi="Arial" w:cs="Arial"/>
          <w:sz w:val="18"/>
          <w:szCs w:val="20"/>
          <w:lang w:eastAsia="ru-RU"/>
        </w:rPr>
        <w:t xml:space="preserve"> от  28.01.2025 №144-п</w:t>
      </w:r>
    </w:p>
    <w:p w:rsidR="00503928" w:rsidRPr="00503928" w:rsidRDefault="00503928" w:rsidP="005039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3928" w:rsidRPr="00503928" w:rsidRDefault="00503928" w:rsidP="0050392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03928">
        <w:rPr>
          <w:rFonts w:ascii="Arial" w:eastAsia="Times New Roman" w:hAnsi="Arial" w:cs="Arial"/>
          <w:sz w:val="20"/>
          <w:szCs w:val="20"/>
          <w:lang w:eastAsia="ru-RU"/>
        </w:rPr>
        <w:t>Муниципальные казённые общеобразовательные организации, реализующие программы начального общего, основного общего, среднего общего образования, закреплённые за территориями</w:t>
      </w:r>
    </w:p>
    <w:p w:rsidR="00503928" w:rsidRPr="00503928" w:rsidRDefault="00503928" w:rsidP="0050392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03928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муниципального образования </w:t>
      </w:r>
      <w:proofErr w:type="spellStart"/>
      <w:r w:rsidRPr="00503928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503928">
        <w:rPr>
          <w:rFonts w:ascii="Arial" w:eastAsia="Times New Roman" w:hAnsi="Arial" w:cs="Arial"/>
          <w:sz w:val="20"/>
          <w:szCs w:val="20"/>
          <w:lang w:eastAsia="ru-RU"/>
        </w:rPr>
        <w:t xml:space="preserve"> район на  2025-2026 учебный год</w:t>
      </w:r>
    </w:p>
    <w:p w:rsidR="00503928" w:rsidRPr="00503928" w:rsidRDefault="00503928" w:rsidP="0050392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Y="1"/>
        <w:tblOverlap w:val="never"/>
        <w:tblW w:w="5000" w:type="pct"/>
        <w:tblLook w:val="04A0"/>
      </w:tblPr>
      <w:tblGrid>
        <w:gridCol w:w="1296"/>
        <w:gridCol w:w="2764"/>
        <w:gridCol w:w="2615"/>
        <w:gridCol w:w="2896"/>
      </w:tblGrid>
      <w:tr w:rsidR="00503928" w:rsidRPr="00503928" w:rsidTr="00215EAA">
        <w:tc>
          <w:tcPr>
            <w:tcW w:w="677" w:type="pct"/>
          </w:tcPr>
          <w:p w:rsidR="00503928" w:rsidRPr="00503928" w:rsidRDefault="00503928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503928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503928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444" w:type="pct"/>
          </w:tcPr>
          <w:p w:rsidR="00503928" w:rsidRPr="00503928" w:rsidRDefault="00503928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color w:val="444444"/>
                <w:sz w:val="14"/>
                <w:szCs w:val="14"/>
              </w:rPr>
              <w:t>Наименование образовательных организаций</w:t>
            </w:r>
          </w:p>
        </w:tc>
        <w:tc>
          <w:tcPr>
            <w:tcW w:w="1366" w:type="pct"/>
          </w:tcPr>
          <w:p w:rsidR="00503928" w:rsidRPr="00503928" w:rsidRDefault="00503928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color w:val="444444"/>
                <w:sz w:val="14"/>
                <w:szCs w:val="14"/>
              </w:rPr>
              <w:t xml:space="preserve">Наименование элемента улично-дорожной сети, </w:t>
            </w:r>
          </w:p>
        </w:tc>
        <w:tc>
          <w:tcPr>
            <w:tcW w:w="1514" w:type="pct"/>
          </w:tcPr>
          <w:p w:rsidR="00503928" w:rsidRPr="00503928" w:rsidRDefault="00503928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color w:val="444444"/>
                <w:sz w:val="14"/>
                <w:szCs w:val="14"/>
              </w:rPr>
              <w:t>Наименование переулков</w:t>
            </w:r>
          </w:p>
        </w:tc>
      </w:tr>
      <w:tr w:rsidR="00503928" w:rsidRPr="00503928" w:rsidTr="00215EAA">
        <w:tc>
          <w:tcPr>
            <w:tcW w:w="677" w:type="pct"/>
          </w:tcPr>
          <w:p w:rsidR="00503928" w:rsidRPr="00503928" w:rsidRDefault="00503928" w:rsidP="00503928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503928" w:rsidRPr="00503928" w:rsidRDefault="00503928" w:rsidP="00503928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6" w:type="pct"/>
          </w:tcPr>
          <w:p w:rsidR="00503928" w:rsidRPr="00503928" w:rsidRDefault="00503928" w:rsidP="00503928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4" w:type="pct"/>
          </w:tcPr>
          <w:p w:rsidR="00503928" w:rsidRPr="00503928" w:rsidRDefault="00503928" w:rsidP="00503928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928" w:rsidRPr="00503928" w:rsidTr="00215EAA">
        <w:tc>
          <w:tcPr>
            <w:tcW w:w="677" w:type="pct"/>
          </w:tcPr>
          <w:p w:rsidR="00503928" w:rsidRPr="00503928" w:rsidRDefault="00503928" w:rsidP="00503928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03928" w:rsidRPr="00503928" w:rsidRDefault="00503928" w:rsidP="00215EAA">
            <w:pPr>
              <w:ind w:left="3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>Муниципальное казённое общеобразовательное учреждение Ангарская школа</w:t>
            </w:r>
          </w:p>
        </w:tc>
        <w:tc>
          <w:tcPr>
            <w:tcW w:w="1366" w:type="pct"/>
          </w:tcPr>
          <w:p w:rsidR="00503928" w:rsidRPr="00503928" w:rsidRDefault="00503928" w:rsidP="00215EAA">
            <w:pPr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gramStart"/>
            <w:r w:rsidRPr="00503928">
              <w:rPr>
                <w:rFonts w:ascii="Arial" w:hAnsi="Arial" w:cs="Arial"/>
                <w:sz w:val="14"/>
                <w:szCs w:val="14"/>
              </w:rPr>
              <w:t>Ангарский</w:t>
            </w:r>
            <w:proofErr w:type="gramEnd"/>
            <w:r w:rsidRPr="00503928">
              <w:rPr>
                <w:rFonts w:ascii="Arial" w:hAnsi="Arial" w:cs="Arial"/>
                <w:sz w:val="14"/>
                <w:szCs w:val="14"/>
              </w:rPr>
              <w:t>;</w:t>
            </w:r>
          </w:p>
        </w:tc>
        <w:tc>
          <w:tcPr>
            <w:tcW w:w="1514" w:type="pct"/>
          </w:tcPr>
          <w:p w:rsidR="00503928" w:rsidRPr="00503928" w:rsidRDefault="00503928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928" w:rsidRPr="00503928" w:rsidTr="00215EAA">
        <w:tc>
          <w:tcPr>
            <w:tcW w:w="677" w:type="pct"/>
          </w:tcPr>
          <w:p w:rsidR="00503928" w:rsidRPr="00503928" w:rsidRDefault="00503928" w:rsidP="00503928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Артюгинская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школа</w:t>
            </w:r>
          </w:p>
        </w:tc>
        <w:tc>
          <w:tcPr>
            <w:tcW w:w="1366" w:type="pct"/>
          </w:tcPr>
          <w:p w:rsidR="00503928" w:rsidRPr="00503928" w:rsidRDefault="00503928" w:rsidP="00215EAA">
            <w:pPr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Артюгино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и деревни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Иркинеево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>;</w:t>
            </w:r>
          </w:p>
        </w:tc>
        <w:tc>
          <w:tcPr>
            <w:tcW w:w="1514" w:type="pct"/>
          </w:tcPr>
          <w:p w:rsidR="00503928" w:rsidRPr="00503928" w:rsidRDefault="00503928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928" w:rsidRPr="00503928" w:rsidTr="00215EAA">
        <w:tc>
          <w:tcPr>
            <w:tcW w:w="677" w:type="pct"/>
          </w:tcPr>
          <w:p w:rsidR="00503928" w:rsidRPr="00503928" w:rsidRDefault="00503928" w:rsidP="00503928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школа № 1 имени Клавдии Ильиничны </w:t>
            </w:r>
            <w:proofErr w:type="gramStart"/>
            <w:r w:rsidRPr="00503928">
              <w:rPr>
                <w:rFonts w:ascii="Arial" w:hAnsi="Arial" w:cs="Arial"/>
                <w:sz w:val="14"/>
                <w:szCs w:val="14"/>
              </w:rPr>
              <w:t>Безруких</w:t>
            </w:r>
            <w:proofErr w:type="gramEnd"/>
          </w:p>
        </w:tc>
        <w:tc>
          <w:tcPr>
            <w:tcW w:w="1366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за территорией с.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по улицам: </w:t>
            </w:r>
            <w:proofErr w:type="gramStart"/>
            <w:r w:rsidRPr="00503928">
              <w:rPr>
                <w:rFonts w:ascii="Arial" w:hAnsi="Arial" w:cs="Arial"/>
                <w:sz w:val="14"/>
                <w:szCs w:val="14"/>
              </w:rPr>
              <w:t>А. Толстых, Парадная, Полевая, Восточная, Солнечная, Береговая (по нечетной стороне с 1 - 67дома; по четной стороне со 2 – 56 дом), Совхозная, Октябрьская (по нечетной стороне с 1-107 дома, по четной стороне со 2-120дома);  Луговая, Ленина (по нечетной стороне с 1-53 дома; по четной стороне со 2-60 дома), Партизанская, Сибирская, Аэровокзальная (по нечетной стороне с 1-33дом;</w:t>
            </w:r>
            <w:proofErr w:type="gramEnd"/>
            <w:r w:rsidRPr="00503928">
              <w:rPr>
                <w:rFonts w:ascii="Arial" w:hAnsi="Arial" w:cs="Arial"/>
                <w:sz w:val="14"/>
                <w:szCs w:val="14"/>
              </w:rPr>
              <w:t xml:space="preserve"> по четной стороне со 2-34 дома), 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Заборцева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>, Спортивная, Фермерская, Механизаторов, Ровная, Лермонтова, Большая карьерная.</w:t>
            </w:r>
          </w:p>
        </w:tc>
        <w:tc>
          <w:tcPr>
            <w:tcW w:w="1514" w:type="pct"/>
          </w:tcPr>
          <w:p w:rsidR="00503928" w:rsidRPr="00503928" w:rsidRDefault="00503928" w:rsidP="00215EAA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по переулкам: </w:t>
            </w:r>
            <w:proofErr w:type="spellStart"/>
            <w:proofErr w:type="gramStart"/>
            <w:r w:rsidRPr="00503928">
              <w:rPr>
                <w:rFonts w:ascii="Arial" w:hAnsi="Arial" w:cs="Arial"/>
                <w:sz w:val="14"/>
                <w:szCs w:val="14"/>
              </w:rPr>
              <w:t>Шанцера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; Сельскохозяйственный; Ангарский; Лазо; Школьный; Орджоникидзе; Колхозный; Гоголя; Ветеринарный; Подъёмный; Молодёжный; Светлый; Первомайский;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Портовский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, Спасателей, Убойный. </w:t>
            </w:r>
            <w:proofErr w:type="gramEnd"/>
          </w:p>
          <w:p w:rsidR="00503928" w:rsidRPr="00503928" w:rsidRDefault="00503928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928" w:rsidRPr="00503928" w:rsidTr="00215EAA">
        <w:tc>
          <w:tcPr>
            <w:tcW w:w="677" w:type="pct"/>
          </w:tcPr>
          <w:p w:rsidR="00503928" w:rsidRPr="00503928" w:rsidRDefault="00503928" w:rsidP="00503928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школа № 2</w:t>
            </w:r>
          </w:p>
        </w:tc>
        <w:tc>
          <w:tcPr>
            <w:tcW w:w="1366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за территорией с.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по улицам: Герцена, Новосёлов, Ленина  (по четной стороне с 154 - 206 «а» дома;  Киселёва,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Перенсона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, Лесная, Высотная,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Щетинкина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>, Подгорная,  Нагорная, Джапаридзе, Строителей, Кутузова, Энергетиков, Цветочная, Декабристов (от пересечения  с ул</w:t>
            </w:r>
            <w:proofErr w:type="gramStart"/>
            <w:r w:rsidRPr="00503928">
              <w:rPr>
                <w:rFonts w:ascii="Arial" w:hAnsi="Arial" w:cs="Arial"/>
                <w:sz w:val="14"/>
                <w:szCs w:val="14"/>
              </w:rPr>
              <w:t>.Н</w:t>
            </w:r>
            <w:proofErr w:type="gramEnd"/>
            <w:r w:rsidRPr="00503928">
              <w:rPr>
                <w:rFonts w:ascii="Arial" w:hAnsi="Arial" w:cs="Arial"/>
                <w:sz w:val="14"/>
                <w:szCs w:val="14"/>
              </w:rPr>
              <w:t xml:space="preserve">овоселов до пересечения с ул.Джапаридзе), Комсомольская (от пересечения  с ул.Новоселов до пересечения с ул.Джапаридзе), 8-е Марта (от пересечения  с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ул.Перенсона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до пересечения с ул.Джапаридзе), Садовая, Тихая, Заречная, Западная, Российская, Юности, Красноармейская, Магистральная, Заводская, Суворова, Кирпичная, 50 лет Ангарской </w:t>
            </w:r>
            <w:proofErr w:type="gramStart"/>
            <w:r w:rsidRPr="00503928">
              <w:rPr>
                <w:rFonts w:ascii="Arial" w:hAnsi="Arial" w:cs="Arial"/>
                <w:sz w:val="14"/>
                <w:szCs w:val="14"/>
              </w:rPr>
              <w:t xml:space="preserve">правды, Кольцевая, Новая, Энтузиастов, Северная, Парковая, Ставропольская, Южная, Подснежников,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Автопарковая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>, Киевская, Надежды, Цветочная, Крайняя, Мира.</w:t>
            </w:r>
            <w:proofErr w:type="gramEnd"/>
          </w:p>
        </w:tc>
        <w:tc>
          <w:tcPr>
            <w:tcW w:w="1514" w:type="pct"/>
          </w:tcPr>
          <w:p w:rsidR="00503928" w:rsidRPr="00503928" w:rsidRDefault="00503928" w:rsidP="00215EAA">
            <w:pPr>
              <w:tabs>
                <w:tab w:val="num" w:pos="0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>по переулкам: Пашенный, Больничный, Березовый, Молочный, Майский, Малый, Дальний, Удачный, Фестивальный</w:t>
            </w:r>
          </w:p>
          <w:p w:rsidR="00503928" w:rsidRPr="00503928" w:rsidRDefault="00503928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928" w:rsidRPr="00503928" w:rsidTr="00215EAA">
        <w:tc>
          <w:tcPr>
            <w:tcW w:w="677" w:type="pct"/>
          </w:tcPr>
          <w:p w:rsidR="00503928" w:rsidRPr="00503928" w:rsidRDefault="00503928" w:rsidP="00503928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средняя школа № 3</w:t>
            </w:r>
          </w:p>
        </w:tc>
        <w:tc>
          <w:tcPr>
            <w:tcW w:w="1366" w:type="pct"/>
          </w:tcPr>
          <w:p w:rsidR="00503928" w:rsidRPr="00503928" w:rsidRDefault="00503928" w:rsidP="00215E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за территорией с.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503928" w:rsidRPr="00503928" w:rsidRDefault="00503928" w:rsidP="00215E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по улицам: </w:t>
            </w:r>
            <w:proofErr w:type="gramStart"/>
            <w:r w:rsidRPr="00503928">
              <w:rPr>
                <w:rFonts w:ascii="Arial" w:hAnsi="Arial" w:cs="Arial"/>
                <w:sz w:val="14"/>
                <w:szCs w:val="14"/>
              </w:rPr>
              <w:t xml:space="preserve">Береговая (по четной стороне с 58 - 82 дома); Октябрьская (с 109 нечетные, с 122 четные; Ленина: 55-139а нечетные, 62-148 четные; Аэровокзальная: 35-107 нечетные, 36-108 четные; Советская, 40-лет Победы, Автодорожная, Взлётная, Космонавтов, Терешковой, Авиаторов, Даниила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Андона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, Игоря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Талькова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.   </w:t>
            </w:r>
            <w:proofErr w:type="gramEnd"/>
          </w:p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4" w:type="pct"/>
          </w:tcPr>
          <w:p w:rsidR="00503928" w:rsidRPr="00503928" w:rsidRDefault="00503928" w:rsidP="00215EAA">
            <w:pPr>
              <w:tabs>
                <w:tab w:val="num" w:pos="284"/>
                <w:tab w:val="left" w:pos="851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lastRenderedPageBreak/>
              <w:t xml:space="preserve">по переулкам: </w:t>
            </w:r>
            <w:proofErr w:type="gramStart"/>
            <w:r w:rsidRPr="00503928">
              <w:rPr>
                <w:rFonts w:ascii="Arial" w:hAnsi="Arial" w:cs="Arial"/>
                <w:sz w:val="14"/>
                <w:szCs w:val="14"/>
              </w:rPr>
              <w:t>Пушкина, Толстого, Маяковского, Кирова, Островского, Тургенева, Белинского, Сухой, Чернышевского, Куйбышева, Шевченко, Быковского, Гагарина, Титова, Николаева, Комарова, Звездный.</w:t>
            </w:r>
            <w:proofErr w:type="gramEnd"/>
          </w:p>
          <w:p w:rsidR="00503928" w:rsidRPr="00503928" w:rsidRDefault="00503928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928" w:rsidRPr="00503928" w:rsidTr="00215EAA">
        <w:tc>
          <w:tcPr>
            <w:tcW w:w="677" w:type="pct"/>
          </w:tcPr>
          <w:p w:rsidR="00503928" w:rsidRPr="00503928" w:rsidRDefault="00503928" w:rsidP="00503928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>Муниципальное казённое общеобразовательное учреждение «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Богучанская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средняя школа № 4»</w:t>
            </w:r>
          </w:p>
        </w:tc>
        <w:tc>
          <w:tcPr>
            <w:tcW w:w="1366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за территорией с.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 по улицам: Набережная, Центральная, Геологов, Олимпийская, Первопроходцев, Верхняя, Ручейная, Таежная, Чкалова, Ольховая, Веселая,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Чадобецкая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, Рябиновая,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Пилорамная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, База ЛЗУ, Высоцкого,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Егизаряна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, Изыскателей, Короленко,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Локутова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, Плотникова, Сенника, Химиков,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Урядная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>, Короткая (от пересечения  с ул</w:t>
            </w:r>
            <w:proofErr w:type="gramStart"/>
            <w:r w:rsidRPr="00503928">
              <w:rPr>
                <w:rFonts w:ascii="Arial" w:hAnsi="Arial" w:cs="Arial"/>
                <w:sz w:val="14"/>
                <w:szCs w:val="14"/>
              </w:rPr>
              <w:t>.С</w:t>
            </w:r>
            <w:proofErr w:type="gramEnd"/>
            <w:r w:rsidRPr="00503928">
              <w:rPr>
                <w:rFonts w:ascii="Arial" w:hAnsi="Arial" w:cs="Arial"/>
                <w:sz w:val="14"/>
                <w:szCs w:val="14"/>
              </w:rPr>
              <w:t xml:space="preserve">уворово и далее в сторону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м-он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«Геофизики»), Сосновая, Дружбы народов,  Свободная, 8-е Марта (от пересечения  с ул.Джапаридзе до  дома 88 «а»), Ленина  (по четной стороне с 210 дома и далее в сторону 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м-он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«Геофизики»), Декабристов (от пересечения  с ул</w:t>
            </w:r>
            <w:proofErr w:type="gramStart"/>
            <w:r w:rsidRPr="00503928">
              <w:rPr>
                <w:rFonts w:ascii="Arial" w:hAnsi="Arial" w:cs="Arial"/>
                <w:sz w:val="14"/>
                <w:szCs w:val="14"/>
              </w:rPr>
              <w:t>.Д</w:t>
            </w:r>
            <w:proofErr w:type="gramEnd"/>
            <w:r w:rsidRPr="00503928">
              <w:rPr>
                <w:rFonts w:ascii="Arial" w:hAnsi="Arial" w:cs="Arial"/>
                <w:sz w:val="14"/>
                <w:szCs w:val="14"/>
              </w:rPr>
              <w:t xml:space="preserve">жапаридзе  и далее в сторону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м-он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«Геофизики»), Комсомольская (от пересечения  с ул.Джапаридзе и далее в сторону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м-он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«Геофизики»);  Академика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Мутовина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>, Леонова</w:t>
            </w:r>
          </w:p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>территория Абакана</w:t>
            </w:r>
          </w:p>
        </w:tc>
        <w:tc>
          <w:tcPr>
            <w:tcW w:w="1514" w:type="pct"/>
          </w:tcPr>
          <w:p w:rsidR="00503928" w:rsidRPr="00503928" w:rsidRDefault="00503928" w:rsidP="00215EAA">
            <w:pPr>
              <w:tabs>
                <w:tab w:val="num" w:pos="284"/>
                <w:tab w:val="left" w:pos="851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>по переулкам: Апрельский, Вербный, Заправочный. Деревня Ярки.</w:t>
            </w:r>
          </w:p>
          <w:p w:rsidR="00503928" w:rsidRPr="00503928" w:rsidRDefault="00503928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928" w:rsidRPr="00503928" w:rsidTr="00215EAA">
        <w:tc>
          <w:tcPr>
            <w:tcW w:w="677" w:type="pct"/>
          </w:tcPr>
          <w:p w:rsidR="00503928" w:rsidRPr="00503928" w:rsidRDefault="00503928" w:rsidP="00503928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503928" w:rsidRPr="00503928" w:rsidRDefault="00503928" w:rsidP="00215EAA">
            <w:pPr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Говорковская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школа</w:t>
            </w:r>
          </w:p>
        </w:tc>
        <w:tc>
          <w:tcPr>
            <w:tcW w:w="1366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Говорково</w:t>
            </w:r>
            <w:proofErr w:type="spellEnd"/>
          </w:p>
        </w:tc>
        <w:tc>
          <w:tcPr>
            <w:tcW w:w="1514" w:type="pct"/>
          </w:tcPr>
          <w:p w:rsidR="00503928" w:rsidRPr="00503928" w:rsidRDefault="00503928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928" w:rsidRPr="00503928" w:rsidTr="00215EAA">
        <w:tc>
          <w:tcPr>
            <w:tcW w:w="677" w:type="pct"/>
          </w:tcPr>
          <w:p w:rsidR="00503928" w:rsidRPr="00503928" w:rsidRDefault="00503928" w:rsidP="00503928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503928" w:rsidRPr="00503928" w:rsidRDefault="00503928" w:rsidP="00215EAA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>Муниципальное казённое общеобразовательное учреждение «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Гремучинская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школа № 19» </w:t>
            </w:r>
          </w:p>
        </w:tc>
        <w:tc>
          <w:tcPr>
            <w:tcW w:w="1366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 за территорией посёлка </w:t>
            </w:r>
            <w:proofErr w:type="gramStart"/>
            <w:r w:rsidRPr="00503928">
              <w:rPr>
                <w:rFonts w:ascii="Arial" w:hAnsi="Arial" w:cs="Arial"/>
                <w:sz w:val="14"/>
                <w:szCs w:val="14"/>
              </w:rPr>
              <w:t>Гремучий</w:t>
            </w:r>
            <w:proofErr w:type="gramEnd"/>
          </w:p>
        </w:tc>
        <w:tc>
          <w:tcPr>
            <w:tcW w:w="1514" w:type="pct"/>
          </w:tcPr>
          <w:p w:rsidR="00503928" w:rsidRPr="00503928" w:rsidRDefault="00503928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928" w:rsidRPr="00503928" w:rsidTr="00215EAA">
        <w:tc>
          <w:tcPr>
            <w:tcW w:w="677" w:type="pct"/>
          </w:tcPr>
          <w:p w:rsidR="00503928" w:rsidRPr="00503928" w:rsidRDefault="00503928" w:rsidP="00503928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503928" w:rsidRPr="00503928" w:rsidRDefault="00503928" w:rsidP="00215EAA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Красногорьевская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школа </w:t>
            </w:r>
          </w:p>
        </w:tc>
        <w:tc>
          <w:tcPr>
            <w:tcW w:w="1366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Красногорьевский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>;</w:t>
            </w:r>
          </w:p>
        </w:tc>
        <w:tc>
          <w:tcPr>
            <w:tcW w:w="1514" w:type="pct"/>
          </w:tcPr>
          <w:p w:rsidR="00503928" w:rsidRPr="00503928" w:rsidRDefault="00503928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928" w:rsidRPr="00503928" w:rsidTr="00215EAA">
        <w:tc>
          <w:tcPr>
            <w:tcW w:w="677" w:type="pct"/>
          </w:tcPr>
          <w:p w:rsidR="00503928" w:rsidRPr="00503928" w:rsidRDefault="00503928" w:rsidP="00503928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503928" w:rsidRPr="00503928" w:rsidRDefault="00503928" w:rsidP="00215EAA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учреждения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Манзенская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школа  </w:t>
            </w:r>
          </w:p>
        </w:tc>
        <w:tc>
          <w:tcPr>
            <w:tcW w:w="1366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Манзя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>;</w:t>
            </w:r>
          </w:p>
        </w:tc>
        <w:tc>
          <w:tcPr>
            <w:tcW w:w="1514" w:type="pct"/>
          </w:tcPr>
          <w:p w:rsidR="00503928" w:rsidRPr="00503928" w:rsidRDefault="00503928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928" w:rsidRPr="00503928" w:rsidTr="00215EAA">
        <w:tc>
          <w:tcPr>
            <w:tcW w:w="677" w:type="pct"/>
          </w:tcPr>
          <w:p w:rsidR="00503928" w:rsidRPr="00503928" w:rsidRDefault="00503928" w:rsidP="00503928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503928" w:rsidRPr="00503928" w:rsidRDefault="00503928" w:rsidP="00215EAA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Невонская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школа </w:t>
            </w:r>
          </w:p>
        </w:tc>
        <w:tc>
          <w:tcPr>
            <w:tcW w:w="1366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 за территорией посёлка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Невонка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и посёлка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Гольтявино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>;</w:t>
            </w:r>
          </w:p>
        </w:tc>
        <w:tc>
          <w:tcPr>
            <w:tcW w:w="1514" w:type="pct"/>
          </w:tcPr>
          <w:p w:rsidR="00503928" w:rsidRPr="00503928" w:rsidRDefault="00503928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928" w:rsidRPr="00503928" w:rsidTr="00215EAA">
        <w:tc>
          <w:tcPr>
            <w:tcW w:w="677" w:type="pct"/>
          </w:tcPr>
          <w:p w:rsidR="00503928" w:rsidRPr="00503928" w:rsidRDefault="00503928" w:rsidP="00503928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503928" w:rsidRPr="00503928" w:rsidRDefault="00503928" w:rsidP="00215EAA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 Муниципальное казённое общеобразовательное учреждение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Нижнетерянская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школа </w:t>
            </w:r>
          </w:p>
        </w:tc>
        <w:tc>
          <w:tcPr>
            <w:tcW w:w="1366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Нижнетерянск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>деревня Каменка;</w:t>
            </w:r>
          </w:p>
          <w:p w:rsidR="00503928" w:rsidRPr="00503928" w:rsidRDefault="00503928" w:rsidP="00215EAA">
            <w:pPr>
              <w:tabs>
                <w:tab w:val="left" w:pos="851"/>
              </w:tabs>
              <w:jc w:val="both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за территорией посёлка Беляки и деревни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Бедоба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>;</w:t>
            </w:r>
          </w:p>
        </w:tc>
        <w:tc>
          <w:tcPr>
            <w:tcW w:w="1514" w:type="pct"/>
          </w:tcPr>
          <w:p w:rsidR="00503928" w:rsidRPr="00503928" w:rsidRDefault="00503928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928" w:rsidRPr="00503928" w:rsidTr="00215EAA">
        <w:tc>
          <w:tcPr>
            <w:tcW w:w="677" w:type="pct"/>
          </w:tcPr>
          <w:p w:rsidR="00503928" w:rsidRPr="00503928" w:rsidRDefault="00503928" w:rsidP="00503928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503928" w:rsidRPr="00503928" w:rsidRDefault="00503928" w:rsidP="00215EAA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Новохайская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школа </w:t>
            </w:r>
          </w:p>
        </w:tc>
        <w:tc>
          <w:tcPr>
            <w:tcW w:w="1366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Новохайский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; </w:t>
            </w:r>
          </w:p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Кежек</w:t>
            </w:r>
            <w:proofErr w:type="spellEnd"/>
          </w:p>
        </w:tc>
        <w:tc>
          <w:tcPr>
            <w:tcW w:w="1514" w:type="pct"/>
          </w:tcPr>
          <w:p w:rsidR="00503928" w:rsidRPr="00503928" w:rsidRDefault="00503928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928" w:rsidRPr="00503928" w:rsidTr="00215EAA">
        <w:tc>
          <w:tcPr>
            <w:tcW w:w="677" w:type="pct"/>
          </w:tcPr>
          <w:p w:rsidR="00503928" w:rsidRPr="00503928" w:rsidRDefault="00503928" w:rsidP="00503928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503928" w:rsidRPr="00503928" w:rsidRDefault="00503928" w:rsidP="00215EAA">
            <w:pPr>
              <w:tabs>
                <w:tab w:val="left" w:pos="993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Октябрьская средняя школа № 9 – </w:t>
            </w:r>
          </w:p>
        </w:tc>
        <w:tc>
          <w:tcPr>
            <w:tcW w:w="1366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gramStart"/>
            <w:r w:rsidRPr="00503928">
              <w:rPr>
                <w:rFonts w:ascii="Arial" w:hAnsi="Arial" w:cs="Arial"/>
                <w:sz w:val="14"/>
                <w:szCs w:val="14"/>
              </w:rPr>
              <w:t>Октябрьский</w:t>
            </w:r>
            <w:proofErr w:type="gramEnd"/>
            <w:r w:rsidRPr="00503928">
              <w:rPr>
                <w:rFonts w:ascii="Arial" w:hAnsi="Arial" w:cs="Arial"/>
                <w:sz w:val="14"/>
                <w:szCs w:val="14"/>
              </w:rPr>
              <w:t xml:space="preserve"> и деревни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Малеево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>;</w:t>
            </w:r>
          </w:p>
        </w:tc>
        <w:tc>
          <w:tcPr>
            <w:tcW w:w="1514" w:type="pct"/>
          </w:tcPr>
          <w:p w:rsidR="00503928" w:rsidRPr="00503928" w:rsidRDefault="00503928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928" w:rsidRPr="00503928" w:rsidTr="00215EAA">
        <w:tc>
          <w:tcPr>
            <w:tcW w:w="677" w:type="pct"/>
          </w:tcPr>
          <w:p w:rsidR="00503928" w:rsidRPr="00503928" w:rsidRDefault="00503928" w:rsidP="00503928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учреждения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Осиновская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школа </w:t>
            </w:r>
          </w:p>
        </w:tc>
        <w:tc>
          <w:tcPr>
            <w:tcW w:w="1366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>за территорией деревни Осиновый Мыс</w:t>
            </w:r>
          </w:p>
        </w:tc>
        <w:tc>
          <w:tcPr>
            <w:tcW w:w="1514" w:type="pct"/>
          </w:tcPr>
          <w:p w:rsidR="00503928" w:rsidRPr="00503928" w:rsidRDefault="00503928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928" w:rsidRPr="00503928" w:rsidTr="00215EAA">
        <w:tc>
          <w:tcPr>
            <w:tcW w:w="677" w:type="pct"/>
          </w:tcPr>
          <w:p w:rsidR="00503928" w:rsidRPr="00503928" w:rsidRDefault="00503928" w:rsidP="00503928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Пинчугская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школа</w:t>
            </w:r>
          </w:p>
        </w:tc>
        <w:tc>
          <w:tcPr>
            <w:tcW w:w="1366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Пинчуга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>;</w:t>
            </w:r>
          </w:p>
        </w:tc>
        <w:tc>
          <w:tcPr>
            <w:tcW w:w="1514" w:type="pct"/>
          </w:tcPr>
          <w:p w:rsidR="00503928" w:rsidRPr="00503928" w:rsidRDefault="00503928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928" w:rsidRPr="00503928" w:rsidTr="00215EAA">
        <w:tc>
          <w:tcPr>
            <w:tcW w:w="677" w:type="pct"/>
          </w:tcPr>
          <w:p w:rsidR="00503928" w:rsidRPr="00503928" w:rsidRDefault="00503928" w:rsidP="00503928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Муниципальное казённое  общеобразовательное учреждение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Такучетская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школа</w:t>
            </w:r>
          </w:p>
        </w:tc>
        <w:tc>
          <w:tcPr>
            <w:tcW w:w="1366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Такучет</w:t>
            </w:r>
            <w:proofErr w:type="spellEnd"/>
          </w:p>
        </w:tc>
        <w:tc>
          <w:tcPr>
            <w:tcW w:w="1514" w:type="pct"/>
          </w:tcPr>
          <w:p w:rsidR="00503928" w:rsidRPr="00503928" w:rsidRDefault="00503928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928" w:rsidRPr="00503928" w:rsidTr="00215EAA">
        <w:tc>
          <w:tcPr>
            <w:tcW w:w="677" w:type="pct"/>
          </w:tcPr>
          <w:p w:rsidR="00503928" w:rsidRPr="00503928" w:rsidRDefault="00503928" w:rsidP="00503928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Хребтовская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школа</w:t>
            </w:r>
          </w:p>
        </w:tc>
        <w:tc>
          <w:tcPr>
            <w:tcW w:w="1366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gramStart"/>
            <w:r w:rsidRPr="00503928">
              <w:rPr>
                <w:rFonts w:ascii="Arial" w:hAnsi="Arial" w:cs="Arial"/>
                <w:sz w:val="14"/>
                <w:szCs w:val="14"/>
              </w:rPr>
              <w:t>Хребтовый</w:t>
            </w:r>
            <w:proofErr w:type="gramEnd"/>
          </w:p>
        </w:tc>
        <w:tc>
          <w:tcPr>
            <w:tcW w:w="1514" w:type="pct"/>
          </w:tcPr>
          <w:p w:rsidR="00503928" w:rsidRPr="00503928" w:rsidRDefault="00503928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928" w:rsidRPr="00503928" w:rsidTr="00215EAA">
        <w:tc>
          <w:tcPr>
            <w:tcW w:w="677" w:type="pct"/>
          </w:tcPr>
          <w:p w:rsidR="00503928" w:rsidRPr="00503928" w:rsidRDefault="00503928" w:rsidP="00503928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>Муниципальное казённое общеобразовательное учреждение «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Чуноярская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средняя  школа № 13»</w:t>
            </w:r>
          </w:p>
        </w:tc>
        <w:tc>
          <w:tcPr>
            <w:tcW w:w="1366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>за территорией  посёлка Чунояр</w:t>
            </w:r>
          </w:p>
        </w:tc>
        <w:tc>
          <w:tcPr>
            <w:tcW w:w="1514" w:type="pct"/>
          </w:tcPr>
          <w:p w:rsidR="00503928" w:rsidRPr="00503928" w:rsidRDefault="00503928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928" w:rsidRPr="00503928" w:rsidTr="00215EAA">
        <w:tc>
          <w:tcPr>
            <w:tcW w:w="677" w:type="pct"/>
          </w:tcPr>
          <w:p w:rsidR="00503928" w:rsidRPr="00503928" w:rsidRDefault="00503928" w:rsidP="00503928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>Муниципальное казённое общеобразовательное учреждение «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Шиверская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школа»</w:t>
            </w:r>
          </w:p>
        </w:tc>
        <w:tc>
          <w:tcPr>
            <w:tcW w:w="1366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за территорией  посёлка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Шиверский</w:t>
            </w:r>
            <w:proofErr w:type="spellEnd"/>
          </w:p>
        </w:tc>
        <w:tc>
          <w:tcPr>
            <w:tcW w:w="1514" w:type="pct"/>
          </w:tcPr>
          <w:p w:rsidR="00503928" w:rsidRPr="00503928" w:rsidRDefault="00503928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928" w:rsidRPr="00503928" w:rsidTr="00215EAA">
        <w:tc>
          <w:tcPr>
            <w:tcW w:w="677" w:type="pct"/>
          </w:tcPr>
          <w:p w:rsidR="00503928" w:rsidRPr="00503928" w:rsidRDefault="00503928" w:rsidP="00503928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Таёжнинская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школа № 7</w:t>
            </w:r>
          </w:p>
        </w:tc>
        <w:tc>
          <w:tcPr>
            <w:tcW w:w="1366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за территорией посёлка </w:t>
            </w:r>
            <w:proofErr w:type="gramStart"/>
            <w:r w:rsidRPr="00503928">
              <w:rPr>
                <w:rFonts w:ascii="Arial" w:hAnsi="Arial" w:cs="Arial"/>
                <w:sz w:val="14"/>
                <w:szCs w:val="14"/>
              </w:rPr>
              <w:t>Таёжный</w:t>
            </w:r>
            <w:proofErr w:type="gramEnd"/>
          </w:p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503928">
              <w:rPr>
                <w:rFonts w:ascii="Arial" w:hAnsi="Arial" w:cs="Arial"/>
                <w:sz w:val="14"/>
                <w:szCs w:val="14"/>
              </w:rPr>
              <w:t>по  улицам: 40 лет Победы, 9 Мая, 1 Аэродромная, Железнодорожников, Комсомольская, Крайняя, Лесовозная, Мира, Молодёжная, Монтажников, Новоселов, Пионерская, Свободная, Сибирская, Сосновая, Спортивная, Солнечная, Таежная, Олимпийская, Магистральная, Ленина (с 24-75 дома), Новая  (дома 1, 2, 3, 6,),  Первомайская, Свердлова, Строителей (дома - 9, 11, 26),  Дружбы</w:t>
            </w:r>
            <w:proofErr w:type="gramEnd"/>
          </w:p>
        </w:tc>
        <w:tc>
          <w:tcPr>
            <w:tcW w:w="1514" w:type="pct"/>
          </w:tcPr>
          <w:p w:rsidR="00503928" w:rsidRPr="00503928" w:rsidRDefault="00503928" w:rsidP="00215EAA">
            <w:pPr>
              <w:tabs>
                <w:tab w:val="num" w:pos="0"/>
                <w:tab w:val="left" w:pos="993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>по переулкам: Водяной, Светлый</w:t>
            </w:r>
          </w:p>
          <w:p w:rsidR="00503928" w:rsidRPr="00503928" w:rsidRDefault="00503928" w:rsidP="00215E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3928" w:rsidRPr="00503928" w:rsidTr="00215EAA">
        <w:tc>
          <w:tcPr>
            <w:tcW w:w="677" w:type="pct"/>
          </w:tcPr>
          <w:p w:rsidR="00503928" w:rsidRPr="00503928" w:rsidRDefault="00503928" w:rsidP="00503928">
            <w:pPr>
              <w:pStyle w:val="a4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44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Муниципальное казённое общеобразовательное учреждение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Таёжнинская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 школа № 20</w:t>
            </w:r>
          </w:p>
        </w:tc>
        <w:tc>
          <w:tcPr>
            <w:tcW w:w="1366" w:type="pct"/>
          </w:tcPr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за территорией посёлок Таёжный </w:t>
            </w:r>
          </w:p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по улицам: </w:t>
            </w:r>
            <w:proofErr w:type="gramStart"/>
            <w:r w:rsidRPr="00503928">
              <w:rPr>
                <w:rFonts w:ascii="Arial" w:hAnsi="Arial" w:cs="Arial"/>
                <w:sz w:val="14"/>
                <w:szCs w:val="14"/>
              </w:rPr>
              <w:t xml:space="preserve">Будённого, Вокзальная, Гагарина, Дорожная, Зелёная,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Карабульская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 xml:space="preserve">, Кирова, Лермонтова, </w:t>
            </w:r>
            <w:r w:rsidRPr="00503928">
              <w:rPr>
                <w:rFonts w:ascii="Arial" w:hAnsi="Arial" w:cs="Arial"/>
                <w:sz w:val="14"/>
                <w:szCs w:val="14"/>
              </w:rPr>
              <w:lastRenderedPageBreak/>
              <w:t xml:space="preserve">Лесная, Мельничная,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Пилорамная</w:t>
            </w:r>
            <w:proofErr w:type="spellEnd"/>
            <w:r w:rsidRPr="00503928">
              <w:rPr>
                <w:rFonts w:ascii="Arial" w:hAnsi="Arial" w:cs="Arial"/>
                <w:sz w:val="14"/>
                <w:szCs w:val="14"/>
              </w:rPr>
              <w:t>, Советская, Строителей (за исключением 9, 11, 26);  Суворова, Чапаева, Юбилейная, Новая (дома 4,5); Ленина  (нечетные с 1-23 дома,  четные  со 2-22 дома);</w:t>
            </w:r>
            <w:proofErr w:type="gramEnd"/>
          </w:p>
          <w:p w:rsidR="00503928" w:rsidRPr="00503928" w:rsidRDefault="00503928" w:rsidP="00215EA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03928">
              <w:rPr>
                <w:rFonts w:ascii="Arial" w:hAnsi="Arial" w:cs="Arial"/>
                <w:sz w:val="14"/>
                <w:szCs w:val="14"/>
              </w:rPr>
              <w:t xml:space="preserve"> деревня </w:t>
            </w:r>
            <w:proofErr w:type="spellStart"/>
            <w:r w:rsidRPr="00503928">
              <w:rPr>
                <w:rFonts w:ascii="Arial" w:hAnsi="Arial" w:cs="Arial"/>
                <w:sz w:val="14"/>
                <w:szCs w:val="14"/>
              </w:rPr>
              <w:t>Карабула</w:t>
            </w:r>
            <w:proofErr w:type="spellEnd"/>
          </w:p>
        </w:tc>
        <w:tc>
          <w:tcPr>
            <w:tcW w:w="1514" w:type="pct"/>
          </w:tcPr>
          <w:p w:rsidR="00503928" w:rsidRPr="00503928" w:rsidRDefault="00503928" w:rsidP="00215EA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03928" w:rsidRPr="00503928" w:rsidRDefault="00503928" w:rsidP="005039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41EF7" w:rsidRPr="00503928" w:rsidRDefault="00503928">
      <w:pPr>
        <w:rPr>
          <w:rFonts w:ascii="Arial" w:hAnsi="Arial" w:cs="Arial"/>
        </w:rPr>
      </w:pPr>
    </w:p>
    <w:sectPr w:rsidR="00341EF7" w:rsidRPr="00503928" w:rsidSect="006F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C0732"/>
    <w:multiLevelType w:val="hybridMultilevel"/>
    <w:tmpl w:val="6682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91D58"/>
    <w:multiLevelType w:val="hybridMultilevel"/>
    <w:tmpl w:val="AFB09CD4"/>
    <w:lvl w:ilvl="0" w:tplc="C8B432D6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FC0248"/>
    <w:multiLevelType w:val="hybridMultilevel"/>
    <w:tmpl w:val="6682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3928"/>
    <w:rsid w:val="00503928"/>
    <w:rsid w:val="0059435E"/>
    <w:rsid w:val="006F5928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9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З список,Абзац списка нумерованный,Абзац списка основной,List Paragraph2,ПАРАГРАФ,Нумерация,список 1"/>
    <w:basedOn w:val="a"/>
    <w:link w:val="a5"/>
    <w:uiPriority w:val="34"/>
    <w:qFormat/>
    <w:rsid w:val="00503928"/>
    <w:pPr>
      <w:ind w:left="720"/>
      <w:contextualSpacing/>
    </w:pPr>
  </w:style>
  <w:style w:type="character" w:customStyle="1" w:styleId="a5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4"/>
    <w:uiPriority w:val="34"/>
    <w:locked/>
    <w:rsid w:val="00503928"/>
    <w:rPr>
      <w:rFonts w:ascii="Calibri" w:eastAsia="Calibri" w:hAnsi="Calibri" w:cs="Times New Roman"/>
    </w:rPr>
  </w:style>
  <w:style w:type="table" w:customStyle="1" w:styleId="111">
    <w:name w:val="Сетка таблицы111"/>
    <w:basedOn w:val="a1"/>
    <w:next w:val="a3"/>
    <w:uiPriority w:val="59"/>
    <w:rsid w:val="005039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9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1370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2025-03-13T03:03:00Z</dcterms:created>
  <dcterms:modified xsi:type="dcterms:W3CDTF">2025-03-13T03:04:00Z</dcterms:modified>
</cp:coreProperties>
</file>