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Богучанского районного Совета депутатов «О внесении изменений и дополнений в решение Богучанского районного Совета депутатов от </w:t>
      </w:r>
      <w:r>
        <w:rPr>
          <w:b/>
          <w:sz w:val="28"/>
          <w:szCs w:val="28"/>
        </w:rPr>
        <w:t>2</w:t>
      </w:r>
      <w:r w:rsidR="00447AB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12.202</w:t>
      </w:r>
      <w:r w:rsidR="00447AB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№ </w:t>
      </w:r>
      <w:r w:rsidR="00447AB3">
        <w:rPr>
          <w:b/>
          <w:sz w:val="28"/>
          <w:szCs w:val="28"/>
        </w:rPr>
        <w:t>35/1-269</w:t>
      </w:r>
      <w:r w:rsidRPr="00FC307B">
        <w:rPr>
          <w:b/>
          <w:sz w:val="28"/>
          <w:szCs w:val="28"/>
        </w:rPr>
        <w:t xml:space="preserve"> «О районном бюджета на 202</w:t>
      </w:r>
      <w:r w:rsidR="00447AB3">
        <w:rPr>
          <w:b/>
          <w:sz w:val="28"/>
          <w:szCs w:val="28"/>
        </w:rPr>
        <w:t>3</w:t>
      </w:r>
      <w:r w:rsidRPr="00FC307B">
        <w:rPr>
          <w:b/>
          <w:sz w:val="28"/>
          <w:szCs w:val="28"/>
        </w:rPr>
        <w:t xml:space="preserve"> год и плановый период 202</w:t>
      </w:r>
      <w:r w:rsidR="00447AB3"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>-202</w:t>
      </w:r>
      <w:r w:rsidR="00447AB3"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BA146E" w:rsidRPr="00FC307B" w:rsidRDefault="00BA146E" w:rsidP="00BA146E">
      <w:pPr>
        <w:jc w:val="center"/>
        <w:rPr>
          <w:sz w:val="28"/>
          <w:szCs w:val="28"/>
        </w:rPr>
      </w:pPr>
    </w:p>
    <w:p w:rsidR="00BA146E" w:rsidRPr="005E29D5" w:rsidRDefault="00BA146E" w:rsidP="00BA146E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BA146E" w:rsidRPr="005E29D5" w:rsidRDefault="00BA146E" w:rsidP="00BA146E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70643E" w:rsidRPr="005E29D5" w:rsidRDefault="00BA146E" w:rsidP="00392A1B">
      <w:pPr>
        <w:pStyle w:val="a5"/>
        <w:ind w:left="0"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1.1.В связи с поступившими уведомлениями о межбюджетных трансфертах и</w:t>
      </w:r>
      <w:r w:rsidR="007D3EF3" w:rsidRPr="005E29D5">
        <w:rPr>
          <w:sz w:val="28"/>
          <w:szCs w:val="28"/>
        </w:rPr>
        <w:t>з</w:t>
      </w:r>
      <w:r w:rsidRPr="005E29D5">
        <w:rPr>
          <w:sz w:val="28"/>
          <w:szCs w:val="28"/>
        </w:rPr>
        <w:t xml:space="preserve"> краевого бюджета</w:t>
      </w:r>
      <w:r w:rsidR="007D3EF3" w:rsidRPr="005E29D5">
        <w:rPr>
          <w:sz w:val="28"/>
          <w:szCs w:val="28"/>
        </w:rPr>
        <w:t xml:space="preserve"> и бюджетов поселений </w:t>
      </w:r>
      <w:r w:rsidRPr="005E29D5">
        <w:rPr>
          <w:sz w:val="28"/>
          <w:szCs w:val="28"/>
        </w:rPr>
        <w:t xml:space="preserve"> доходы районного бюджета  изменились  </w:t>
      </w:r>
      <w:r w:rsidR="00F12348" w:rsidRPr="005E29D5">
        <w:rPr>
          <w:sz w:val="28"/>
          <w:szCs w:val="28"/>
        </w:rPr>
        <w:t xml:space="preserve">на </w:t>
      </w:r>
      <w:r w:rsidR="00A204A0" w:rsidRPr="005E29D5">
        <w:rPr>
          <w:sz w:val="28"/>
          <w:szCs w:val="28"/>
        </w:rPr>
        <w:t xml:space="preserve">                                             </w:t>
      </w:r>
      <w:r w:rsidRPr="005E29D5">
        <w:rPr>
          <w:sz w:val="28"/>
          <w:szCs w:val="28"/>
        </w:rPr>
        <w:t xml:space="preserve">  </w:t>
      </w:r>
      <w:r w:rsidRPr="0066703C">
        <w:rPr>
          <w:sz w:val="28"/>
          <w:szCs w:val="28"/>
        </w:rPr>
        <w:t xml:space="preserve">- </w:t>
      </w:r>
      <w:r w:rsidR="008904C9" w:rsidRPr="0066703C">
        <w:rPr>
          <w:sz w:val="28"/>
          <w:szCs w:val="28"/>
        </w:rPr>
        <w:t>110 481,5</w:t>
      </w:r>
      <w:r w:rsidRPr="005E29D5">
        <w:rPr>
          <w:sz w:val="28"/>
          <w:szCs w:val="28"/>
        </w:rPr>
        <w:t xml:space="preserve"> тыс. рублей, в том числе:</w:t>
      </w:r>
    </w:p>
    <w:p w:rsidR="0073216D" w:rsidRDefault="00C95106" w:rsidP="005D0329">
      <w:pPr>
        <w:ind w:firstLine="709"/>
        <w:jc w:val="both"/>
        <w:rPr>
          <w:sz w:val="28"/>
          <w:szCs w:val="28"/>
        </w:rPr>
      </w:pPr>
      <w:r w:rsidRPr="005E29D5">
        <w:rPr>
          <w:sz w:val="28"/>
          <w:szCs w:val="28"/>
        </w:rPr>
        <w:tab/>
      </w:r>
      <w:proofErr w:type="gramStart"/>
      <w:r w:rsidR="005D0329">
        <w:rPr>
          <w:sz w:val="28"/>
          <w:szCs w:val="28"/>
        </w:rPr>
        <w:t xml:space="preserve">- </w:t>
      </w:r>
      <w:r w:rsidR="005D0329" w:rsidRPr="005D0329">
        <w:rPr>
          <w:sz w:val="28"/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="005D0329" w:rsidRPr="005D0329">
        <w:rPr>
          <w:sz w:val="28"/>
          <w:szCs w:val="28"/>
        </w:rPr>
        <w:t xml:space="preserve"> в соответствии с федеральными государственным</w:t>
      </w:r>
      <w:r w:rsidR="005D0329">
        <w:rPr>
          <w:sz w:val="28"/>
          <w:szCs w:val="28"/>
        </w:rPr>
        <w:t xml:space="preserve">и образовательными стандартами </w:t>
      </w:r>
      <w:r w:rsidR="008904C9">
        <w:rPr>
          <w:sz w:val="28"/>
          <w:szCs w:val="28"/>
        </w:rPr>
        <w:t xml:space="preserve">      </w:t>
      </w:r>
      <w:r w:rsidR="005D0329">
        <w:rPr>
          <w:sz w:val="28"/>
          <w:szCs w:val="28"/>
        </w:rPr>
        <w:t xml:space="preserve">-  </w:t>
      </w:r>
      <w:r w:rsidR="00A814AC">
        <w:rPr>
          <w:sz w:val="28"/>
          <w:szCs w:val="28"/>
        </w:rPr>
        <w:t>12 902,7</w:t>
      </w:r>
      <w:r w:rsidR="005D0329">
        <w:rPr>
          <w:sz w:val="28"/>
          <w:szCs w:val="28"/>
        </w:rPr>
        <w:t xml:space="preserve"> тыс. рублей;</w:t>
      </w:r>
    </w:p>
    <w:p w:rsidR="005D0329" w:rsidRDefault="005D0329" w:rsidP="005D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0329">
        <w:rPr>
          <w:sz w:val="28"/>
          <w:szCs w:val="28"/>
        </w:rPr>
        <w:t xml:space="preserve">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-  1 796,5 тыс. руб.;</w:t>
      </w:r>
    </w:p>
    <w:p w:rsidR="005D0329" w:rsidRDefault="005D0329" w:rsidP="005D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0329">
        <w:rPr>
          <w:sz w:val="28"/>
          <w:szCs w:val="28"/>
        </w:rPr>
        <w:t xml:space="preserve">Субвенции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 </w:t>
      </w:r>
      <w:r w:rsidR="008904C9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– 151,1 тыс. руб.;</w:t>
      </w:r>
    </w:p>
    <w:p w:rsidR="005D0329" w:rsidRDefault="005D0329" w:rsidP="005D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0329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</w:t>
      </w:r>
      <w:r>
        <w:rPr>
          <w:sz w:val="28"/>
          <w:szCs w:val="28"/>
        </w:rPr>
        <w:t xml:space="preserve">мы среднего общего образования </w:t>
      </w:r>
      <w:r w:rsidR="008904C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- 47 106,4 тыс. руб.;</w:t>
      </w:r>
    </w:p>
    <w:p w:rsidR="005D0329" w:rsidRDefault="005D0329" w:rsidP="005D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0329">
        <w:rPr>
          <w:sz w:val="28"/>
          <w:szCs w:val="28"/>
        </w:rPr>
        <w:t xml:space="preserve">Субсидии бюджетам муниципальных образований на </w:t>
      </w:r>
      <w:proofErr w:type="spellStart"/>
      <w:r w:rsidRPr="005D0329">
        <w:rPr>
          <w:sz w:val="28"/>
          <w:szCs w:val="28"/>
        </w:rPr>
        <w:t>софинансирование</w:t>
      </w:r>
      <w:proofErr w:type="spellEnd"/>
      <w:r w:rsidRPr="005D0329">
        <w:rPr>
          <w:sz w:val="28"/>
          <w:szCs w:val="28"/>
        </w:rPr>
        <w:t xml:space="preserve"> организации и </w:t>
      </w:r>
      <w:proofErr w:type="gramStart"/>
      <w:r w:rsidRPr="005D0329">
        <w:rPr>
          <w:sz w:val="28"/>
          <w:szCs w:val="28"/>
        </w:rPr>
        <w:t>обеспечения</w:t>
      </w:r>
      <w:proofErr w:type="gramEnd"/>
      <w:r w:rsidRPr="005D0329">
        <w:rPr>
          <w:sz w:val="28"/>
          <w:szCs w:val="28"/>
        </w:rPr>
        <w:t xml:space="preserve">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</w:t>
      </w:r>
      <w:r w:rsidR="00D17848">
        <w:rPr>
          <w:sz w:val="28"/>
          <w:szCs w:val="28"/>
        </w:rPr>
        <w:t xml:space="preserve">да, не считая горячего напитка  </w:t>
      </w:r>
      <w:r w:rsidR="008904C9">
        <w:rPr>
          <w:sz w:val="28"/>
          <w:szCs w:val="28"/>
        </w:rPr>
        <w:t xml:space="preserve">                       </w:t>
      </w:r>
      <w:r w:rsidR="00D17848">
        <w:rPr>
          <w:sz w:val="28"/>
          <w:szCs w:val="28"/>
        </w:rPr>
        <w:t xml:space="preserve"> - 3 494,9 тыс. руб.;</w:t>
      </w:r>
    </w:p>
    <w:p w:rsidR="0052441C" w:rsidRDefault="00D17848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7848">
        <w:rPr>
          <w:sz w:val="28"/>
          <w:szCs w:val="28"/>
        </w:rPr>
        <w:t xml:space="preserve"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- минус  33,5 тыс. руб.;</w:t>
      </w:r>
    </w:p>
    <w:p w:rsidR="00D17848" w:rsidRDefault="00D17848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17848">
        <w:rPr>
          <w:sz w:val="28"/>
          <w:szCs w:val="28"/>
        </w:rP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C71640"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                     </w:t>
      </w:r>
      <w:r w:rsidR="00C71640">
        <w:rPr>
          <w:sz w:val="28"/>
          <w:szCs w:val="28"/>
        </w:rPr>
        <w:t>- минус 4,0 тыс. руб.;</w:t>
      </w:r>
    </w:p>
    <w:p w:rsidR="00C71640" w:rsidRDefault="00C71640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1640">
        <w:rPr>
          <w:sz w:val="28"/>
          <w:szCs w:val="28"/>
        </w:rPr>
        <w:t xml:space="preserve">Резервный фонд Правительства Красноярского края </w:t>
      </w:r>
      <w:r>
        <w:rPr>
          <w:sz w:val="28"/>
          <w:szCs w:val="28"/>
        </w:rPr>
        <w:t xml:space="preserve"> - 12 167,0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71640" w:rsidRDefault="00C71640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1640">
        <w:rPr>
          <w:sz w:val="28"/>
          <w:szCs w:val="28"/>
        </w:rPr>
        <w:t xml:space="preserve"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 </w:t>
      </w:r>
      <w:r w:rsidR="008904C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– 29 577,7 тыс. руб.;</w:t>
      </w:r>
    </w:p>
    <w:p w:rsidR="00C71640" w:rsidRDefault="00A814AC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14AC">
        <w:rPr>
          <w:sz w:val="28"/>
          <w:szCs w:val="28"/>
        </w:rPr>
        <w:t xml:space="preserve">Субвенции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 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- 917,8 тыс. руб.;</w:t>
      </w:r>
    </w:p>
    <w:p w:rsidR="00A814AC" w:rsidRDefault="00A814AC" w:rsidP="00D178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A814AC">
        <w:rPr>
          <w:sz w:val="28"/>
          <w:szCs w:val="28"/>
        </w:rPr>
        <w:t xml:space="preserve">Создание и обеспечение функционирования центров образования </w:t>
      </w:r>
      <w:proofErr w:type="spellStart"/>
      <w:r w:rsidRPr="00A814AC">
        <w:rPr>
          <w:sz w:val="28"/>
          <w:szCs w:val="28"/>
        </w:rPr>
        <w:t>естественно-научной</w:t>
      </w:r>
      <w:proofErr w:type="spellEnd"/>
      <w:r w:rsidRPr="00A814AC">
        <w:rPr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</w:t>
      </w:r>
      <w:r>
        <w:rPr>
          <w:sz w:val="28"/>
          <w:szCs w:val="28"/>
        </w:rPr>
        <w:t xml:space="preserve">ской местности и малых городах                              </w:t>
      </w:r>
      <w:r w:rsidR="008904C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-     минус 15 035,0 тыс. руб.;</w:t>
      </w:r>
      <w:proofErr w:type="gramEnd"/>
    </w:p>
    <w:p w:rsidR="00A814AC" w:rsidRDefault="00A814AC" w:rsidP="00D178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A814AC">
        <w:rPr>
          <w:sz w:val="28"/>
          <w:szCs w:val="28"/>
        </w:rPr>
        <w:t xml:space="preserve">Создание и обеспечение функционирования центров образования </w:t>
      </w:r>
      <w:proofErr w:type="spellStart"/>
      <w:r w:rsidRPr="00A814AC">
        <w:rPr>
          <w:sz w:val="28"/>
          <w:szCs w:val="28"/>
        </w:rPr>
        <w:t>естественно-научной</w:t>
      </w:r>
      <w:proofErr w:type="spellEnd"/>
      <w:r w:rsidRPr="00A814AC">
        <w:rPr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сельской ме</w:t>
      </w:r>
      <w:r>
        <w:rPr>
          <w:sz w:val="28"/>
          <w:szCs w:val="28"/>
        </w:rPr>
        <w:t xml:space="preserve">стности и малых городах </w:t>
      </w:r>
      <w:r w:rsidR="008904C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-  минус 6 164,4 тыс. руб.;</w:t>
      </w:r>
      <w:proofErr w:type="gramEnd"/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</w:t>
      </w:r>
      <w:r>
        <w:rPr>
          <w:sz w:val="28"/>
          <w:szCs w:val="28"/>
        </w:rPr>
        <w:t xml:space="preserve"> общеобразовательным программам</w:t>
      </w:r>
      <w:r w:rsidR="008904C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-  6 692,6 тыс. руб.;</w:t>
      </w:r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</w:t>
      </w:r>
      <w:r>
        <w:rPr>
          <w:sz w:val="28"/>
          <w:szCs w:val="28"/>
        </w:rPr>
        <w:t>общеобразовательным программам – 13855,8 тыс. руб.;</w:t>
      </w:r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 xml:space="preserve">Иные межбюджетные трансферты бюджетам муниципальных образований на поддержку физкультурно-спортивных клубов по месту жительства </w:t>
      </w:r>
      <w:r w:rsidR="008904C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-  216,8 тыс. руб.</w:t>
      </w:r>
      <w:r w:rsidR="004E37A7">
        <w:rPr>
          <w:sz w:val="28"/>
          <w:szCs w:val="28"/>
        </w:rPr>
        <w:t xml:space="preserve"> (</w:t>
      </w:r>
      <w:proofErr w:type="spellStart"/>
      <w:r w:rsidR="004E37A7">
        <w:rPr>
          <w:sz w:val="28"/>
          <w:szCs w:val="28"/>
        </w:rPr>
        <w:t>Невонский</w:t>
      </w:r>
      <w:proofErr w:type="spellEnd"/>
      <w:r w:rsidR="004E37A7">
        <w:rPr>
          <w:sz w:val="28"/>
          <w:szCs w:val="28"/>
        </w:rPr>
        <w:t xml:space="preserve"> сельсовет)</w:t>
      </w:r>
      <w:r>
        <w:rPr>
          <w:sz w:val="28"/>
          <w:szCs w:val="28"/>
        </w:rPr>
        <w:t>;</w:t>
      </w:r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 xml:space="preserve">Иные межбюджетные трансферты бюджетам муниципальных образований на обустройство и восстановление воинских захоронений </w:t>
      </w:r>
      <w:r>
        <w:rPr>
          <w:sz w:val="28"/>
          <w:szCs w:val="28"/>
        </w:rPr>
        <w:t xml:space="preserve"> - 437,0 тыс. руб.</w:t>
      </w:r>
      <w:r w:rsidR="004E37A7">
        <w:rPr>
          <w:sz w:val="28"/>
          <w:szCs w:val="28"/>
        </w:rPr>
        <w:t xml:space="preserve"> (Октябрьский, </w:t>
      </w:r>
      <w:proofErr w:type="spellStart"/>
      <w:r w:rsidR="004E37A7">
        <w:rPr>
          <w:sz w:val="28"/>
          <w:szCs w:val="28"/>
        </w:rPr>
        <w:t>Нижнетерянский</w:t>
      </w:r>
      <w:proofErr w:type="spellEnd"/>
      <w:r w:rsidR="004E37A7">
        <w:rPr>
          <w:sz w:val="28"/>
          <w:szCs w:val="28"/>
        </w:rPr>
        <w:t xml:space="preserve">, </w:t>
      </w:r>
      <w:proofErr w:type="spellStart"/>
      <w:r w:rsidR="004E37A7">
        <w:rPr>
          <w:sz w:val="28"/>
          <w:szCs w:val="28"/>
        </w:rPr>
        <w:t>Чуноярский</w:t>
      </w:r>
      <w:proofErr w:type="spellEnd"/>
      <w:r w:rsidR="004E37A7">
        <w:rPr>
          <w:sz w:val="28"/>
          <w:szCs w:val="28"/>
        </w:rPr>
        <w:t xml:space="preserve"> сельсоветы)</w:t>
      </w:r>
      <w:r>
        <w:rPr>
          <w:sz w:val="28"/>
          <w:szCs w:val="28"/>
        </w:rPr>
        <w:t>;</w:t>
      </w:r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>Иные межбюджетные трансферты бюджетам муниципальных образований на государственную поддержку лучших работников сельских учреждений культуры</w:t>
      </w:r>
      <w:r w:rsidR="008904C9">
        <w:rPr>
          <w:sz w:val="28"/>
          <w:szCs w:val="28"/>
        </w:rPr>
        <w:t xml:space="preserve">                                  </w:t>
      </w:r>
      <w:r w:rsidRPr="002127B4">
        <w:rPr>
          <w:sz w:val="28"/>
          <w:szCs w:val="28"/>
        </w:rPr>
        <w:t xml:space="preserve"> </w:t>
      </w:r>
      <w:r>
        <w:rPr>
          <w:sz w:val="28"/>
          <w:szCs w:val="28"/>
        </w:rPr>
        <w:t>– 50,0 тыс. руб.</w:t>
      </w:r>
      <w:r w:rsidR="004E37A7">
        <w:rPr>
          <w:sz w:val="28"/>
          <w:szCs w:val="28"/>
        </w:rPr>
        <w:t xml:space="preserve"> (</w:t>
      </w:r>
      <w:proofErr w:type="spellStart"/>
      <w:r w:rsidR="004E37A7">
        <w:rPr>
          <w:sz w:val="28"/>
          <w:szCs w:val="28"/>
        </w:rPr>
        <w:t>Чуноярский</w:t>
      </w:r>
      <w:proofErr w:type="spellEnd"/>
      <w:r w:rsidR="004E37A7">
        <w:rPr>
          <w:sz w:val="28"/>
          <w:szCs w:val="28"/>
        </w:rPr>
        <w:t xml:space="preserve"> ДК)</w:t>
      </w:r>
      <w:r>
        <w:rPr>
          <w:sz w:val="28"/>
          <w:szCs w:val="28"/>
        </w:rPr>
        <w:t>;</w:t>
      </w:r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</w:t>
      </w:r>
      <w:r w:rsidRPr="002127B4">
        <w:rPr>
          <w:sz w:val="28"/>
          <w:szCs w:val="28"/>
        </w:rPr>
        <w:lastRenderedPageBreak/>
        <w:t>общеобразовательных программ в соответствии с</w:t>
      </w:r>
      <w:proofErr w:type="gramEnd"/>
      <w:r w:rsidRPr="002127B4">
        <w:rPr>
          <w:sz w:val="28"/>
          <w:szCs w:val="28"/>
        </w:rPr>
        <w:t xml:space="preserve"> федеральными государственным</w:t>
      </w:r>
      <w:r>
        <w:rPr>
          <w:sz w:val="28"/>
          <w:szCs w:val="28"/>
        </w:rPr>
        <w:t xml:space="preserve">и образовательными стандартами </w:t>
      </w:r>
      <w:r w:rsidR="008904C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- 2 277,6 тыс. руб.;</w:t>
      </w:r>
    </w:p>
    <w:p w:rsidR="002127B4" w:rsidRDefault="002127B4" w:rsidP="00D178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2127B4">
        <w:rPr>
          <w:sz w:val="28"/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2127B4">
        <w:rPr>
          <w:sz w:val="28"/>
          <w:szCs w:val="28"/>
        </w:rPr>
        <w:t xml:space="preserve"> в соответствии с федеральными государственным</w:t>
      </w:r>
      <w:r>
        <w:rPr>
          <w:sz w:val="28"/>
          <w:szCs w:val="28"/>
        </w:rPr>
        <w:t xml:space="preserve">и образовательными стандартами </w:t>
      </w:r>
      <w:r w:rsidR="008904C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- </w:t>
      </w:r>
      <w:r w:rsidR="00173581">
        <w:rPr>
          <w:sz w:val="28"/>
          <w:szCs w:val="28"/>
        </w:rPr>
        <w:t>74 500,0 тыс. руб.;</w:t>
      </w:r>
    </w:p>
    <w:p w:rsidR="00173581" w:rsidRDefault="00173581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3581">
        <w:rPr>
          <w:sz w:val="28"/>
          <w:szCs w:val="28"/>
        </w:rPr>
        <w:t xml:space="preserve">прочие безвозмездные поступления  от негосударственных организаций в бюджеты муниципальных районов </w:t>
      </w:r>
      <w:r w:rsidR="008904C9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-  165,3 тыс. руб.;</w:t>
      </w:r>
    </w:p>
    <w:p w:rsidR="00173581" w:rsidRPr="005E29D5" w:rsidRDefault="00173581" w:rsidP="00D178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3581">
        <w:rPr>
          <w:sz w:val="28"/>
          <w:szCs w:val="28"/>
        </w:rPr>
        <w:t>Возврат  остатков субсидий, субвенций и иных межбюджетных трансфертов, имеющих целевое назначение, прошлых лет из бюджет</w:t>
      </w:r>
      <w:r>
        <w:rPr>
          <w:sz w:val="28"/>
          <w:szCs w:val="28"/>
        </w:rPr>
        <w:t xml:space="preserve">ов муниципальных районов  </w:t>
      </w:r>
      <w:r w:rsidR="008904C9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-  минус  46 031,0 тыс. руб.</w:t>
      </w:r>
    </w:p>
    <w:p w:rsidR="00392A1B" w:rsidRPr="005E29D5" w:rsidRDefault="00A77F18" w:rsidP="00430B30">
      <w:pPr>
        <w:ind w:firstLine="708"/>
        <w:jc w:val="both"/>
        <w:rPr>
          <w:sz w:val="28"/>
          <w:szCs w:val="28"/>
        </w:rPr>
      </w:pPr>
      <w:r w:rsidRPr="005E29D5">
        <w:rPr>
          <w:b/>
          <w:sz w:val="28"/>
          <w:szCs w:val="28"/>
        </w:rPr>
        <w:t>2.</w:t>
      </w:r>
      <w:r w:rsidR="00BA146E" w:rsidRPr="005E29D5">
        <w:rPr>
          <w:b/>
          <w:sz w:val="28"/>
          <w:szCs w:val="28"/>
        </w:rPr>
        <w:t xml:space="preserve">Расходы </w:t>
      </w:r>
      <w:r w:rsidR="00BA146E" w:rsidRPr="005E29D5">
        <w:rPr>
          <w:sz w:val="28"/>
          <w:szCs w:val="28"/>
        </w:rPr>
        <w:t>за счет собственных средств</w:t>
      </w:r>
      <w:r w:rsidR="00392A1B" w:rsidRPr="005E29D5">
        <w:rPr>
          <w:sz w:val="28"/>
          <w:szCs w:val="28"/>
        </w:rPr>
        <w:t>,</w:t>
      </w:r>
    </w:p>
    <w:p w:rsidR="007E6346" w:rsidRPr="005E29D5" w:rsidRDefault="00A113B9" w:rsidP="00430B30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 за счет перераспределения денежных средств:</w:t>
      </w:r>
    </w:p>
    <w:p w:rsidR="00833EB7" w:rsidRDefault="00833EB7" w:rsidP="00430B30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2.</w:t>
      </w:r>
      <w:r w:rsidR="00FC6011">
        <w:rPr>
          <w:sz w:val="28"/>
          <w:szCs w:val="28"/>
        </w:rPr>
        <w:t>1</w:t>
      </w:r>
      <w:r w:rsidRPr="005E29D5">
        <w:rPr>
          <w:sz w:val="28"/>
          <w:szCs w:val="28"/>
        </w:rPr>
        <w:t xml:space="preserve">. Администрация Богучанского района </w:t>
      </w:r>
    </w:p>
    <w:p w:rsidR="00C865D6" w:rsidRDefault="00C865D6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65D6">
        <w:rPr>
          <w:sz w:val="28"/>
          <w:szCs w:val="28"/>
        </w:rPr>
        <w:t>на проведение дополнительных выборов депутата Богучанского районного Совета депутатов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– 1 166,6 тыс. руб.;</w:t>
      </w:r>
    </w:p>
    <w:p w:rsidR="00C865D6" w:rsidRDefault="00C865D6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65D6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 xml:space="preserve">охране окружающей среды </w:t>
      </w:r>
      <w:r w:rsidR="004E37A7">
        <w:rPr>
          <w:sz w:val="28"/>
          <w:szCs w:val="28"/>
        </w:rPr>
        <w:t xml:space="preserve"> в соответствии с требованиями </w:t>
      </w:r>
      <w:r w:rsidR="00E90249">
        <w:rPr>
          <w:sz w:val="28"/>
          <w:szCs w:val="28"/>
        </w:rPr>
        <w:t>Ф</w:t>
      </w:r>
      <w:r w:rsidR="004E37A7">
        <w:rPr>
          <w:sz w:val="28"/>
          <w:szCs w:val="28"/>
        </w:rPr>
        <w:t>едерального закона «Об охране окружающей среды»</w:t>
      </w:r>
      <w:r>
        <w:rPr>
          <w:sz w:val="28"/>
          <w:szCs w:val="28"/>
        </w:rPr>
        <w:t>– 2 846,2 тыс. руб.;</w:t>
      </w:r>
    </w:p>
    <w:p w:rsidR="00C865D6" w:rsidRDefault="00C865D6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C865D6">
        <w:rPr>
          <w:sz w:val="28"/>
          <w:szCs w:val="28"/>
        </w:rPr>
        <w:t>содержание дорог (межселенная территория</w:t>
      </w:r>
      <w:r w:rsidR="005633F1">
        <w:rPr>
          <w:sz w:val="28"/>
          <w:szCs w:val="28"/>
        </w:rPr>
        <w:t xml:space="preserve"> </w:t>
      </w:r>
      <w:r w:rsidRPr="00C865D6">
        <w:rPr>
          <w:sz w:val="28"/>
          <w:szCs w:val="28"/>
        </w:rPr>
        <w:t>- остатки дорожного фонда   2022 год)</w:t>
      </w:r>
      <w:r w:rsidR="00FC6011">
        <w:rPr>
          <w:sz w:val="28"/>
          <w:szCs w:val="28"/>
        </w:rPr>
        <w:t xml:space="preserve">  </w:t>
      </w:r>
      <w:r w:rsidR="008904C9">
        <w:rPr>
          <w:sz w:val="28"/>
          <w:szCs w:val="28"/>
        </w:rPr>
        <w:t xml:space="preserve">                                                                                     </w:t>
      </w:r>
      <w:r w:rsidR="00FC6011">
        <w:rPr>
          <w:sz w:val="28"/>
          <w:szCs w:val="28"/>
        </w:rPr>
        <w:t xml:space="preserve"> - 8,2 тыс. руб.;</w:t>
      </w:r>
    </w:p>
    <w:p w:rsidR="00BD1067" w:rsidRDefault="00FC6011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Управление муниципальной собственностью</w:t>
      </w:r>
      <w:r w:rsidR="00BD1067">
        <w:rPr>
          <w:sz w:val="28"/>
          <w:szCs w:val="28"/>
        </w:rPr>
        <w:t xml:space="preserve"> Богучанского района:</w:t>
      </w:r>
    </w:p>
    <w:p w:rsidR="00FC6011" w:rsidRDefault="00BD1067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6011" w:rsidRPr="00FC6011">
        <w:rPr>
          <w:sz w:val="28"/>
          <w:szCs w:val="28"/>
        </w:rPr>
        <w:t xml:space="preserve">межевание земель  </w:t>
      </w:r>
      <w:r w:rsidR="00E90249">
        <w:rPr>
          <w:sz w:val="28"/>
          <w:szCs w:val="28"/>
        </w:rPr>
        <w:t>(</w:t>
      </w:r>
      <w:r w:rsidR="00FC6011" w:rsidRPr="00FC6011">
        <w:rPr>
          <w:sz w:val="28"/>
          <w:szCs w:val="28"/>
        </w:rPr>
        <w:t>полигон ТБО</w:t>
      </w:r>
      <w:r w:rsidR="00E90249">
        <w:rPr>
          <w:sz w:val="28"/>
          <w:szCs w:val="28"/>
        </w:rPr>
        <w:t>)</w:t>
      </w:r>
      <w:r w:rsidR="00FC6011" w:rsidRPr="00FC6011">
        <w:rPr>
          <w:sz w:val="28"/>
          <w:szCs w:val="28"/>
        </w:rPr>
        <w:t xml:space="preserve">  за счет остатков на начало года добровольные пожертвования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>– 67,5 тыс. руб.;</w:t>
      </w:r>
    </w:p>
    <w:p w:rsidR="00BA146E" w:rsidRPr="005E29D5" w:rsidRDefault="00A113B9" w:rsidP="00430B30">
      <w:pPr>
        <w:ind w:firstLine="708"/>
        <w:jc w:val="both"/>
        <w:rPr>
          <w:bCs/>
          <w:sz w:val="28"/>
          <w:szCs w:val="28"/>
        </w:rPr>
      </w:pPr>
      <w:r w:rsidRPr="005E29D5">
        <w:rPr>
          <w:sz w:val="28"/>
          <w:szCs w:val="28"/>
        </w:rPr>
        <w:tab/>
      </w:r>
      <w:r w:rsidR="00BA146E" w:rsidRPr="005E29D5">
        <w:rPr>
          <w:sz w:val="28"/>
          <w:szCs w:val="28"/>
        </w:rPr>
        <w:t>2.</w:t>
      </w:r>
      <w:r w:rsidR="00BD1067">
        <w:rPr>
          <w:sz w:val="28"/>
          <w:szCs w:val="28"/>
        </w:rPr>
        <w:t>3</w:t>
      </w:r>
      <w:r w:rsidR="00BA146E" w:rsidRPr="005E29D5">
        <w:rPr>
          <w:sz w:val="28"/>
          <w:szCs w:val="28"/>
        </w:rPr>
        <w:t>.</w:t>
      </w:r>
      <w:r w:rsidR="00BA146E" w:rsidRPr="005E29D5">
        <w:rPr>
          <w:b/>
          <w:bCs/>
          <w:sz w:val="28"/>
          <w:szCs w:val="28"/>
        </w:rPr>
        <w:t xml:space="preserve"> </w:t>
      </w:r>
      <w:r w:rsidR="00BA146E" w:rsidRPr="005E29D5">
        <w:rPr>
          <w:bCs/>
          <w:sz w:val="28"/>
          <w:szCs w:val="28"/>
        </w:rPr>
        <w:t>Управление образования администрации Богучанского района:</w:t>
      </w:r>
    </w:p>
    <w:p w:rsidR="00BD1067" w:rsidRDefault="008B6A11" w:rsidP="00430B30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- </w:t>
      </w:r>
      <w:r w:rsidR="00BD1067" w:rsidRPr="00BD1067">
        <w:rPr>
          <w:sz w:val="28"/>
          <w:szCs w:val="28"/>
        </w:rPr>
        <w:t>детский сад Буратино № 7 (смена водопровода и канализации, ремонт ограждения) за счет остатков на начало года добровольные пожертвования</w:t>
      </w:r>
      <w:r w:rsidR="00BD1067">
        <w:rPr>
          <w:sz w:val="28"/>
          <w:szCs w:val="28"/>
        </w:rPr>
        <w:t xml:space="preserve">  - 4 400,3 тыс. руб.;</w:t>
      </w:r>
    </w:p>
    <w:p w:rsidR="00BD1067" w:rsidRDefault="00BD1067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1067">
        <w:rPr>
          <w:sz w:val="28"/>
          <w:szCs w:val="28"/>
        </w:rPr>
        <w:t>приобретение автомобиля для нужд Управления (за счет остатков на начало года добровольные пожертвования)</w:t>
      </w:r>
      <w:r w:rsidR="00430B30"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</w:t>
      </w:r>
      <w:r w:rsidR="00430B30">
        <w:rPr>
          <w:sz w:val="28"/>
          <w:szCs w:val="28"/>
        </w:rPr>
        <w:t>– 900,0 тыс. руб.;</w:t>
      </w:r>
    </w:p>
    <w:p w:rsidR="00430B30" w:rsidRDefault="00430B30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0B30">
        <w:rPr>
          <w:sz w:val="28"/>
          <w:szCs w:val="28"/>
        </w:rPr>
        <w:t xml:space="preserve">БОСШ № 3 </w:t>
      </w:r>
      <w:proofErr w:type="spellStart"/>
      <w:r w:rsidRPr="00430B30">
        <w:rPr>
          <w:sz w:val="28"/>
          <w:szCs w:val="28"/>
        </w:rPr>
        <w:t>с</w:t>
      </w:r>
      <w:proofErr w:type="gramStart"/>
      <w:r w:rsidRPr="00430B30">
        <w:rPr>
          <w:sz w:val="28"/>
          <w:szCs w:val="28"/>
        </w:rPr>
        <w:t>.Б</w:t>
      </w:r>
      <w:proofErr w:type="gramEnd"/>
      <w:r w:rsidRPr="00430B30">
        <w:rPr>
          <w:sz w:val="28"/>
          <w:szCs w:val="28"/>
        </w:rPr>
        <w:t>огучаны</w:t>
      </w:r>
      <w:proofErr w:type="spellEnd"/>
      <w:r w:rsidRPr="00430B30">
        <w:rPr>
          <w:sz w:val="28"/>
          <w:szCs w:val="28"/>
        </w:rPr>
        <w:t xml:space="preserve"> - проведение спортивных мероприятий (добровольные пожертвования)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– 165,3 тыс. руб.;</w:t>
      </w:r>
    </w:p>
    <w:p w:rsidR="00430B30" w:rsidRDefault="00430B30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430B30">
        <w:rPr>
          <w:sz w:val="28"/>
          <w:szCs w:val="28"/>
        </w:rPr>
        <w:t>МБТ на обеспечение  сбалансированности  бюджетов поселений</w:t>
      </w:r>
      <w:r>
        <w:rPr>
          <w:sz w:val="28"/>
          <w:szCs w:val="28"/>
        </w:rPr>
        <w:t>:</w:t>
      </w:r>
    </w:p>
    <w:p w:rsidR="00430B30" w:rsidRDefault="00430B30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430B30">
        <w:rPr>
          <w:sz w:val="28"/>
          <w:szCs w:val="28"/>
        </w:rPr>
        <w:t xml:space="preserve">дминистрация Богучанского сельсовета </w:t>
      </w:r>
      <w:r w:rsidR="000F0BCC"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</w:t>
      </w:r>
      <w:r w:rsidR="000F0BCC">
        <w:rPr>
          <w:sz w:val="28"/>
          <w:szCs w:val="28"/>
        </w:rPr>
        <w:t xml:space="preserve">  - 300,0 тыс. руб.;</w:t>
      </w:r>
    </w:p>
    <w:p w:rsidR="002B3B94" w:rsidRPr="005E29D5" w:rsidRDefault="002B3B94" w:rsidP="00430B30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2.5. </w:t>
      </w:r>
      <w:r w:rsidR="00430B30" w:rsidRPr="00430B30">
        <w:rPr>
          <w:sz w:val="28"/>
          <w:szCs w:val="28"/>
        </w:rPr>
        <w:t>Финансовое управление администрации Богучанского района</w:t>
      </w:r>
    </w:p>
    <w:p w:rsidR="00BA146E" w:rsidRDefault="00430B30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30B30">
        <w:rPr>
          <w:sz w:val="28"/>
          <w:szCs w:val="28"/>
        </w:rPr>
        <w:t xml:space="preserve">обслуживание    муниципального </w:t>
      </w:r>
      <w:r w:rsidR="007E61E5" w:rsidRPr="00430B30">
        <w:rPr>
          <w:sz w:val="28"/>
          <w:szCs w:val="28"/>
        </w:rPr>
        <w:t xml:space="preserve">внутреннего </w:t>
      </w:r>
      <w:r w:rsidRPr="00430B30">
        <w:rPr>
          <w:sz w:val="28"/>
          <w:szCs w:val="28"/>
        </w:rPr>
        <w:t>долга</w:t>
      </w:r>
      <w:r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</w:t>
      </w:r>
      <w:r>
        <w:rPr>
          <w:sz w:val="28"/>
          <w:szCs w:val="28"/>
        </w:rPr>
        <w:t>– 5,8 тыс. руб.;</w:t>
      </w:r>
    </w:p>
    <w:p w:rsidR="00430B30" w:rsidRPr="005E29D5" w:rsidRDefault="00430B30" w:rsidP="00430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резервный фонд администрации Богучанского района – минус 8 000,0 тыс. руб.</w:t>
      </w:r>
    </w:p>
    <w:p w:rsidR="00BA146E" w:rsidRPr="005E29D5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>И.о. начальника финансового управления</w:t>
      </w:r>
    </w:p>
    <w:p w:rsidR="00BA146E" w:rsidRPr="00392A1B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администрации Богучанского района                   </w:t>
      </w:r>
      <w:r w:rsidR="00996F8E" w:rsidRPr="005E29D5">
        <w:rPr>
          <w:sz w:val="28"/>
          <w:szCs w:val="28"/>
        </w:rPr>
        <w:t xml:space="preserve">     </w:t>
      </w:r>
      <w:r w:rsidRPr="005E29D5">
        <w:rPr>
          <w:sz w:val="28"/>
          <w:szCs w:val="28"/>
        </w:rPr>
        <w:t xml:space="preserve">                       </w:t>
      </w:r>
      <w:proofErr w:type="spellStart"/>
      <w:r w:rsidR="00447AB3">
        <w:rPr>
          <w:sz w:val="28"/>
          <w:szCs w:val="28"/>
        </w:rPr>
        <w:t>В.И.Монахова</w:t>
      </w:r>
      <w:proofErr w:type="spellEnd"/>
    </w:p>
    <w:p w:rsidR="00124A9F" w:rsidRDefault="00124A9F" w:rsidP="00433E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 поступили уведомления об изменении бюджетных ассигнований из краевого бюджета:</w:t>
      </w:r>
    </w:p>
    <w:p w:rsidR="00124A9F" w:rsidRDefault="00124A9F" w:rsidP="00433E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4A9F">
        <w:rPr>
          <w:sz w:val="28"/>
          <w:szCs w:val="28"/>
        </w:rPr>
        <w:t xml:space="preserve">Иные межбюджетные трансферты бюджетам муниципальных образований края на обеспечение первичных мер пожарной безопасности </w:t>
      </w:r>
      <w:r>
        <w:rPr>
          <w:sz w:val="28"/>
          <w:szCs w:val="28"/>
        </w:rPr>
        <w:t>– 9 166,2 тыс. руб.;</w:t>
      </w:r>
    </w:p>
    <w:p w:rsidR="00BA146E" w:rsidRDefault="00124A9F" w:rsidP="00433E5D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124A9F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</w:t>
      </w:r>
      <w:r>
        <w:rPr>
          <w:sz w:val="28"/>
          <w:szCs w:val="28"/>
        </w:rPr>
        <w:t xml:space="preserve">ов образовательных организаций </w:t>
      </w:r>
      <w:r w:rsidR="00670DBB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– 2 315,4</w:t>
      </w:r>
      <w:r w:rsidR="00670DBB">
        <w:rPr>
          <w:sz w:val="28"/>
          <w:szCs w:val="28"/>
        </w:rPr>
        <w:t xml:space="preserve"> тыс. руб.;</w:t>
      </w:r>
      <w:proofErr w:type="gramEnd"/>
    </w:p>
    <w:p w:rsidR="00BA146E" w:rsidRDefault="00670DBB" w:rsidP="00433E5D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670DB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</w:t>
      </w:r>
      <w:r>
        <w:rPr>
          <w:sz w:val="28"/>
          <w:szCs w:val="28"/>
        </w:rPr>
        <w:t xml:space="preserve">                – 580,6 тыс. руб.;</w:t>
      </w:r>
      <w:proofErr w:type="gramEnd"/>
    </w:p>
    <w:p w:rsidR="00670DBB" w:rsidRDefault="00670DBB" w:rsidP="00433E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0DBB">
        <w:rPr>
          <w:sz w:val="28"/>
          <w:szCs w:val="28"/>
        </w:rPr>
        <w:t>Субсидии бюджетам муниципальных районов на реализацию мероприятий по обеспе</w:t>
      </w:r>
      <w:r>
        <w:rPr>
          <w:sz w:val="28"/>
          <w:szCs w:val="28"/>
        </w:rPr>
        <w:t>чению жильем молодых семей         – 1 537,9 тыс. руб.;</w:t>
      </w:r>
    </w:p>
    <w:p w:rsidR="00670DBB" w:rsidRDefault="00670DBB" w:rsidP="00433E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0DBB">
        <w:rPr>
          <w:sz w:val="28"/>
          <w:szCs w:val="28"/>
        </w:rPr>
        <w:t xml:space="preserve">Прочие межбюджетные трансферты, передаваемые бюджету муниципального района из бюджетов поселений </w:t>
      </w:r>
      <w:r w:rsidR="00E72E06">
        <w:rPr>
          <w:sz w:val="28"/>
          <w:szCs w:val="28"/>
        </w:rPr>
        <w:t xml:space="preserve">по </w:t>
      </w:r>
      <w:r w:rsidRPr="00670DBB">
        <w:rPr>
          <w:sz w:val="28"/>
          <w:szCs w:val="28"/>
        </w:rPr>
        <w:t xml:space="preserve"> спорт</w:t>
      </w:r>
      <w:r w:rsidR="00E72E06">
        <w:rPr>
          <w:sz w:val="28"/>
          <w:szCs w:val="28"/>
        </w:rPr>
        <w:t>у</w:t>
      </w:r>
      <w:r w:rsidRPr="00670DBB">
        <w:rPr>
          <w:sz w:val="28"/>
          <w:szCs w:val="28"/>
        </w:rPr>
        <w:t xml:space="preserve"> (</w:t>
      </w:r>
      <w:proofErr w:type="spellStart"/>
      <w:r w:rsidRPr="00670DBB">
        <w:rPr>
          <w:sz w:val="28"/>
          <w:szCs w:val="28"/>
        </w:rPr>
        <w:t>Богучанский</w:t>
      </w:r>
      <w:proofErr w:type="spellEnd"/>
      <w:r w:rsidRPr="00670DBB">
        <w:rPr>
          <w:sz w:val="28"/>
          <w:szCs w:val="28"/>
        </w:rPr>
        <w:t xml:space="preserve"> сельсовет)</w:t>
      </w:r>
      <w:r>
        <w:rPr>
          <w:sz w:val="28"/>
          <w:szCs w:val="28"/>
        </w:rPr>
        <w:t xml:space="preserve">                                                                                    – 460,8 тыс. руб.</w:t>
      </w:r>
    </w:p>
    <w:p w:rsidR="00BA21A3" w:rsidRPr="00E72E06" w:rsidRDefault="00E72E06" w:rsidP="00E72E06">
      <w:pPr>
        <w:ind w:firstLine="851"/>
        <w:jc w:val="both"/>
        <w:rPr>
          <w:sz w:val="28"/>
          <w:szCs w:val="28"/>
        </w:rPr>
      </w:pPr>
      <w:r w:rsidRPr="00E72E06">
        <w:rPr>
          <w:sz w:val="28"/>
          <w:szCs w:val="28"/>
        </w:rPr>
        <w:t xml:space="preserve">- Иные межбюджетные трансферты бюджетам поселений Богучанского района из районного бюджета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E72E06">
        <w:rPr>
          <w:sz w:val="28"/>
          <w:szCs w:val="28"/>
        </w:rPr>
        <w:t>акарицидных</w:t>
      </w:r>
      <w:proofErr w:type="spellEnd"/>
      <w:r w:rsidRPr="00E72E06">
        <w:rPr>
          <w:sz w:val="28"/>
          <w:szCs w:val="28"/>
        </w:rPr>
        <w:t xml:space="preserve"> обработок наиболее посещаемых населением участков территории природных очагов клещевых инфекций</w:t>
      </w:r>
      <w:r>
        <w:rPr>
          <w:sz w:val="28"/>
          <w:szCs w:val="28"/>
        </w:rPr>
        <w:t xml:space="preserve"> – 58,3 тыс. руб</w:t>
      </w:r>
      <w:proofErr w:type="gramStart"/>
      <w:r>
        <w:rPr>
          <w:sz w:val="28"/>
          <w:szCs w:val="28"/>
        </w:rPr>
        <w:t>.(</w:t>
      </w:r>
      <w:proofErr w:type="spellStart"/>
      <w:proofErr w:type="gramEnd"/>
      <w:r>
        <w:rPr>
          <w:sz w:val="28"/>
          <w:szCs w:val="28"/>
        </w:rPr>
        <w:t>Богучанский,Манзенский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Пинчугский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сельсоветы) </w:t>
      </w:r>
    </w:p>
    <w:sectPr w:rsidR="00BA21A3" w:rsidRPr="00E72E06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B58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A146E"/>
    <w:rsid w:val="000550C8"/>
    <w:rsid w:val="00072F1D"/>
    <w:rsid w:val="00084B5C"/>
    <w:rsid w:val="000F0BCC"/>
    <w:rsid w:val="000F313E"/>
    <w:rsid w:val="00102D3E"/>
    <w:rsid w:val="001148CC"/>
    <w:rsid w:val="00124A9F"/>
    <w:rsid w:val="001472B6"/>
    <w:rsid w:val="00173581"/>
    <w:rsid w:val="00186F39"/>
    <w:rsid w:val="001A1CA5"/>
    <w:rsid w:val="00206C9F"/>
    <w:rsid w:val="002127B4"/>
    <w:rsid w:val="0027323A"/>
    <w:rsid w:val="002A3662"/>
    <w:rsid w:val="002B05AC"/>
    <w:rsid w:val="002B3B94"/>
    <w:rsid w:val="002B4134"/>
    <w:rsid w:val="002C3416"/>
    <w:rsid w:val="002C7A53"/>
    <w:rsid w:val="002E7E5C"/>
    <w:rsid w:val="002F7C1C"/>
    <w:rsid w:val="00333A16"/>
    <w:rsid w:val="003706FB"/>
    <w:rsid w:val="003838A7"/>
    <w:rsid w:val="00392A1B"/>
    <w:rsid w:val="0042717B"/>
    <w:rsid w:val="00430B30"/>
    <w:rsid w:val="00433E5D"/>
    <w:rsid w:val="00447AB3"/>
    <w:rsid w:val="004725D4"/>
    <w:rsid w:val="00495B41"/>
    <w:rsid w:val="004B05FE"/>
    <w:rsid w:val="004E37A7"/>
    <w:rsid w:val="00500032"/>
    <w:rsid w:val="0052441C"/>
    <w:rsid w:val="00524D38"/>
    <w:rsid w:val="0053215E"/>
    <w:rsid w:val="005633F1"/>
    <w:rsid w:val="00592A3E"/>
    <w:rsid w:val="005D0329"/>
    <w:rsid w:val="005E29D5"/>
    <w:rsid w:val="00600388"/>
    <w:rsid w:val="00617CE2"/>
    <w:rsid w:val="0066703C"/>
    <w:rsid w:val="00670DBB"/>
    <w:rsid w:val="006E7037"/>
    <w:rsid w:val="0070643E"/>
    <w:rsid w:val="00716CE8"/>
    <w:rsid w:val="0073126A"/>
    <w:rsid w:val="0073216D"/>
    <w:rsid w:val="00733631"/>
    <w:rsid w:val="00735D2D"/>
    <w:rsid w:val="00792A8D"/>
    <w:rsid w:val="007C74C5"/>
    <w:rsid w:val="007D3EF3"/>
    <w:rsid w:val="007E61E5"/>
    <w:rsid w:val="007E6346"/>
    <w:rsid w:val="00823429"/>
    <w:rsid w:val="00833EB7"/>
    <w:rsid w:val="008904C9"/>
    <w:rsid w:val="008B6A11"/>
    <w:rsid w:val="008D2EAD"/>
    <w:rsid w:val="009773F3"/>
    <w:rsid w:val="00996F8E"/>
    <w:rsid w:val="009A452A"/>
    <w:rsid w:val="009C2897"/>
    <w:rsid w:val="009C61E9"/>
    <w:rsid w:val="009E7D47"/>
    <w:rsid w:val="009F34C9"/>
    <w:rsid w:val="009F520B"/>
    <w:rsid w:val="00A113B9"/>
    <w:rsid w:val="00A204A0"/>
    <w:rsid w:val="00A77F18"/>
    <w:rsid w:val="00A814AC"/>
    <w:rsid w:val="00AA6FE3"/>
    <w:rsid w:val="00AE6BA9"/>
    <w:rsid w:val="00B336D3"/>
    <w:rsid w:val="00B601A8"/>
    <w:rsid w:val="00B81117"/>
    <w:rsid w:val="00B97795"/>
    <w:rsid w:val="00BA146E"/>
    <w:rsid w:val="00BA21A3"/>
    <w:rsid w:val="00BD1067"/>
    <w:rsid w:val="00BD7527"/>
    <w:rsid w:val="00C45208"/>
    <w:rsid w:val="00C66C51"/>
    <w:rsid w:val="00C71640"/>
    <w:rsid w:val="00C827F4"/>
    <w:rsid w:val="00C865D6"/>
    <w:rsid w:val="00C95106"/>
    <w:rsid w:val="00D17848"/>
    <w:rsid w:val="00DB2BD4"/>
    <w:rsid w:val="00DB7773"/>
    <w:rsid w:val="00DE1206"/>
    <w:rsid w:val="00E333D9"/>
    <w:rsid w:val="00E72E06"/>
    <w:rsid w:val="00E90249"/>
    <w:rsid w:val="00E91854"/>
    <w:rsid w:val="00EA5B87"/>
    <w:rsid w:val="00EC7209"/>
    <w:rsid w:val="00ED410C"/>
    <w:rsid w:val="00EF4C3F"/>
    <w:rsid w:val="00F03EF1"/>
    <w:rsid w:val="00F12348"/>
    <w:rsid w:val="00F415CA"/>
    <w:rsid w:val="00F77C10"/>
    <w:rsid w:val="00F81F00"/>
    <w:rsid w:val="00FA2931"/>
    <w:rsid w:val="00FB09D5"/>
    <w:rsid w:val="00FC02F2"/>
    <w:rsid w:val="00FC0E45"/>
    <w:rsid w:val="00FC6011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BA1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7B008-583E-4F71-B59E-30FF8BB1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4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42</cp:revision>
  <cp:lastPrinted>2022-02-21T08:34:00Z</cp:lastPrinted>
  <dcterms:created xsi:type="dcterms:W3CDTF">2022-02-21T07:29:00Z</dcterms:created>
  <dcterms:modified xsi:type="dcterms:W3CDTF">2023-02-27T09:30:00Z</dcterms:modified>
</cp:coreProperties>
</file>