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82" w:rsidRDefault="00343A59">
      <w:pPr>
        <w:framePr w:h="96" w:wrap="notBeside" w:vAnchor="text" w:hAnchor="text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1pt;height:5.15pt">
            <v:imagedata r:id="rId6" r:href="rId7"/>
          </v:shape>
        </w:pict>
      </w:r>
    </w:p>
    <w:p w:rsidR="00E86D82" w:rsidRDefault="00E86D82" w:rsidP="003848CE">
      <w:pPr>
        <w:spacing w:line="300" w:lineRule="exact"/>
        <w:ind w:left="5670"/>
      </w:pPr>
    </w:p>
    <w:p w:rsidR="00E44FE5" w:rsidRDefault="00E44FE5">
      <w:pPr>
        <w:spacing w:line="300" w:lineRule="exact"/>
      </w:pPr>
    </w:p>
    <w:p w:rsidR="00E44FE5" w:rsidRPr="003848CE" w:rsidRDefault="003848CE" w:rsidP="00F671EF">
      <w:pPr>
        <w:spacing w:line="300" w:lineRule="exact"/>
        <w:ind w:left="5245"/>
        <w:rPr>
          <w:rFonts w:ascii="Times New Roman" w:hAnsi="Times New Roman" w:cs="Times New Roman"/>
        </w:rPr>
      </w:pPr>
      <w:r w:rsidRPr="003848CE">
        <w:rPr>
          <w:rFonts w:ascii="Times New Roman" w:hAnsi="Times New Roman" w:cs="Times New Roman"/>
        </w:rPr>
        <w:t>Утверждаю:</w:t>
      </w:r>
    </w:p>
    <w:p w:rsidR="003848CE" w:rsidRDefault="003848CE" w:rsidP="00F671EF">
      <w:pPr>
        <w:spacing w:line="300" w:lineRule="exact"/>
        <w:ind w:left="5245"/>
        <w:rPr>
          <w:rFonts w:ascii="Times New Roman" w:hAnsi="Times New Roman" w:cs="Times New Roman"/>
        </w:rPr>
      </w:pPr>
      <w:r w:rsidRPr="003848CE">
        <w:rPr>
          <w:rFonts w:ascii="Times New Roman" w:hAnsi="Times New Roman" w:cs="Times New Roman"/>
        </w:rPr>
        <w:t>Исполняющий обязанности Главы</w:t>
      </w:r>
    </w:p>
    <w:p w:rsidR="003848CE" w:rsidRPr="003848CE" w:rsidRDefault="003848CE" w:rsidP="00F671EF">
      <w:pPr>
        <w:spacing w:line="300" w:lineRule="exact"/>
        <w:ind w:left="5245"/>
        <w:rPr>
          <w:rFonts w:ascii="Times New Roman" w:hAnsi="Times New Roman" w:cs="Times New Roman"/>
        </w:rPr>
      </w:pPr>
      <w:r w:rsidRPr="003848CE">
        <w:rPr>
          <w:rFonts w:ascii="Times New Roman" w:hAnsi="Times New Roman" w:cs="Times New Roman"/>
        </w:rPr>
        <w:t xml:space="preserve"> Богучанского района </w:t>
      </w:r>
    </w:p>
    <w:p w:rsidR="003848CE" w:rsidRDefault="003848CE" w:rsidP="00F671EF">
      <w:pPr>
        <w:spacing w:line="300" w:lineRule="exact"/>
        <w:ind w:left="5245"/>
        <w:rPr>
          <w:rFonts w:ascii="Times New Roman" w:hAnsi="Times New Roman" w:cs="Times New Roman"/>
        </w:rPr>
      </w:pPr>
      <w:r w:rsidRPr="003848CE">
        <w:rPr>
          <w:rFonts w:ascii="Times New Roman" w:hAnsi="Times New Roman" w:cs="Times New Roman"/>
        </w:rPr>
        <w:t>_____________ Н.В. Илиндеева</w:t>
      </w:r>
    </w:p>
    <w:p w:rsidR="003848CE" w:rsidRDefault="003848CE" w:rsidP="00F671EF">
      <w:pPr>
        <w:spacing w:line="300" w:lineRule="exact"/>
        <w:ind w:left="5245"/>
        <w:rPr>
          <w:rFonts w:ascii="Times New Roman" w:hAnsi="Times New Roman" w:cs="Times New Roman"/>
        </w:rPr>
      </w:pPr>
    </w:p>
    <w:p w:rsidR="003848CE" w:rsidRPr="003848CE" w:rsidRDefault="003848CE" w:rsidP="00F671EF">
      <w:pPr>
        <w:spacing w:line="300" w:lineRule="exact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«___»_________________2019г. </w:t>
      </w:r>
    </w:p>
    <w:p w:rsidR="00E44FE5" w:rsidRDefault="00E44FE5" w:rsidP="00F671EF">
      <w:pPr>
        <w:spacing w:line="300" w:lineRule="exact"/>
        <w:ind w:left="5245"/>
      </w:pPr>
    </w:p>
    <w:p w:rsidR="00F671EF" w:rsidRDefault="00F671EF">
      <w:pPr>
        <w:spacing w:line="300" w:lineRule="exact"/>
      </w:pPr>
    </w:p>
    <w:p w:rsidR="003B15C3" w:rsidRDefault="003B15C3">
      <w:pPr>
        <w:spacing w:line="300" w:lineRule="exact"/>
      </w:pPr>
    </w:p>
    <w:p w:rsidR="003848CE" w:rsidRDefault="003848CE">
      <w:pPr>
        <w:spacing w:line="300" w:lineRule="exact"/>
      </w:pPr>
    </w:p>
    <w:p w:rsidR="00E86D82" w:rsidRDefault="00E86D82">
      <w:pPr>
        <w:rPr>
          <w:sz w:val="2"/>
          <w:szCs w:val="2"/>
        </w:rPr>
      </w:pPr>
    </w:p>
    <w:p w:rsidR="00E86D82" w:rsidRDefault="000D5A32">
      <w:pPr>
        <w:pStyle w:val="1"/>
        <w:shd w:val="clear" w:color="auto" w:fill="auto"/>
        <w:ind w:right="920"/>
        <w:jc w:val="center"/>
      </w:pPr>
      <w:r>
        <w:t>ПЛАН</w:t>
      </w:r>
    </w:p>
    <w:p w:rsidR="00E86D82" w:rsidRDefault="000D5A32">
      <w:pPr>
        <w:pStyle w:val="1"/>
        <w:shd w:val="clear" w:color="auto" w:fill="auto"/>
        <w:spacing w:after="236"/>
        <w:ind w:right="920"/>
        <w:jc w:val="center"/>
      </w:pPr>
      <w:r>
        <w:t>мероприятий, посвященных Международному дню борьбы с коррупцией в Богу</w:t>
      </w:r>
      <w:r w:rsidR="003B15C3">
        <w:t>ч</w:t>
      </w:r>
      <w:r>
        <w:t>анском районе</w:t>
      </w: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817"/>
        <w:gridCol w:w="3720"/>
        <w:gridCol w:w="2551"/>
        <w:gridCol w:w="2835"/>
      </w:tblGrid>
      <w:tr w:rsidR="003848CE" w:rsidTr="00F671EF">
        <w:tc>
          <w:tcPr>
            <w:tcW w:w="817" w:type="dxa"/>
          </w:tcPr>
          <w:p w:rsidR="003848CE" w:rsidRDefault="003848CE" w:rsidP="003848CE">
            <w:pPr>
              <w:pStyle w:val="1"/>
              <w:shd w:val="clear" w:color="auto" w:fill="auto"/>
              <w:spacing w:after="60" w:line="260" w:lineRule="exact"/>
              <w:ind w:left="180"/>
              <w:jc w:val="left"/>
            </w:pPr>
            <w:r>
              <w:rPr>
                <w:rStyle w:val="13pt0pt"/>
              </w:rPr>
              <w:t>№</w:t>
            </w:r>
          </w:p>
          <w:p w:rsidR="003848CE" w:rsidRDefault="003848CE" w:rsidP="003848CE">
            <w:pPr>
              <w:pStyle w:val="1"/>
              <w:shd w:val="clear" w:color="auto" w:fill="auto"/>
              <w:spacing w:before="60" w:line="260" w:lineRule="exact"/>
              <w:ind w:left="180"/>
              <w:jc w:val="left"/>
            </w:pPr>
            <w:r>
              <w:rPr>
                <w:rStyle w:val="13pt0pt"/>
              </w:rPr>
              <w:t>п/п</w:t>
            </w:r>
          </w:p>
        </w:tc>
        <w:tc>
          <w:tcPr>
            <w:tcW w:w="3720" w:type="dxa"/>
          </w:tcPr>
          <w:p w:rsidR="003848CE" w:rsidRDefault="003848CE" w:rsidP="003848CE">
            <w:pPr>
              <w:pStyle w:val="1"/>
              <w:shd w:val="clear" w:color="auto" w:fill="auto"/>
              <w:spacing w:after="120" w:line="260" w:lineRule="exact"/>
              <w:jc w:val="center"/>
            </w:pPr>
            <w:r>
              <w:rPr>
                <w:rStyle w:val="13pt0pt"/>
              </w:rPr>
              <w:t>Наименование</w:t>
            </w:r>
          </w:p>
          <w:p w:rsidR="003848CE" w:rsidRDefault="003848CE" w:rsidP="003848CE">
            <w:pPr>
              <w:pStyle w:val="1"/>
              <w:shd w:val="clear" w:color="auto" w:fill="auto"/>
              <w:spacing w:before="120" w:line="260" w:lineRule="exact"/>
              <w:jc w:val="center"/>
            </w:pPr>
            <w:r>
              <w:rPr>
                <w:rStyle w:val="13pt0pt"/>
              </w:rPr>
              <w:t>мероприятия</w:t>
            </w:r>
          </w:p>
        </w:tc>
        <w:tc>
          <w:tcPr>
            <w:tcW w:w="2551" w:type="dxa"/>
          </w:tcPr>
          <w:p w:rsidR="003848CE" w:rsidRDefault="003848CE" w:rsidP="003848CE">
            <w:pPr>
              <w:pStyle w:val="1"/>
              <w:shd w:val="clear" w:color="auto" w:fill="auto"/>
              <w:spacing w:line="326" w:lineRule="exact"/>
              <w:jc w:val="center"/>
            </w:pPr>
            <w:r>
              <w:rPr>
                <w:rStyle w:val="13pt0pt"/>
              </w:rPr>
              <w:t>Дата и место проведения</w:t>
            </w:r>
          </w:p>
        </w:tc>
        <w:tc>
          <w:tcPr>
            <w:tcW w:w="2835" w:type="dxa"/>
          </w:tcPr>
          <w:p w:rsidR="003848CE" w:rsidRDefault="003848CE" w:rsidP="003848CE">
            <w:pPr>
              <w:pStyle w:val="1"/>
              <w:shd w:val="clear" w:color="auto" w:fill="auto"/>
              <w:spacing w:line="317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Ответственный за проведение</w:t>
            </w:r>
          </w:p>
          <w:p w:rsidR="003B15C3" w:rsidRDefault="003B15C3" w:rsidP="003848CE">
            <w:pPr>
              <w:pStyle w:val="1"/>
              <w:shd w:val="clear" w:color="auto" w:fill="auto"/>
              <w:spacing w:line="317" w:lineRule="exact"/>
              <w:jc w:val="center"/>
            </w:pPr>
          </w:p>
        </w:tc>
      </w:tr>
      <w:tr w:rsidR="003848CE" w:rsidTr="00F671EF">
        <w:tc>
          <w:tcPr>
            <w:tcW w:w="817" w:type="dxa"/>
          </w:tcPr>
          <w:p w:rsidR="003848CE" w:rsidRPr="003848CE" w:rsidRDefault="003848CE" w:rsidP="003848CE">
            <w:pPr>
              <w:pStyle w:val="1"/>
              <w:shd w:val="clear" w:color="auto" w:fill="auto"/>
              <w:spacing w:line="270" w:lineRule="exact"/>
              <w:ind w:left="180"/>
              <w:jc w:val="left"/>
              <w:rPr>
                <w:sz w:val="24"/>
                <w:szCs w:val="24"/>
              </w:rPr>
            </w:pPr>
            <w:r w:rsidRPr="003848CE">
              <w:rPr>
                <w:rStyle w:val="13pt0pt"/>
                <w:b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color w:val="666666"/>
                <w:sz w:val="24"/>
                <w:szCs w:val="24"/>
              </w:rPr>
              <w:t xml:space="preserve"> Проведение   классных часов    антикоррупционной направленности</w:t>
            </w:r>
            <w:r w:rsidRPr="003848C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671EF" w:rsidRDefault="00F671EF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2-9 декабря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2835" w:type="dxa"/>
          </w:tcPr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Управления образования администрации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 xml:space="preserve"> Богучанского  района</w:t>
            </w:r>
          </w:p>
          <w:p w:rsid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 xml:space="preserve">Капленко Н.А. </w:t>
            </w:r>
            <w:r w:rsidR="00B00BB7">
              <w:rPr>
                <w:b w:val="0"/>
                <w:sz w:val="24"/>
                <w:szCs w:val="24"/>
              </w:rPr>
              <w:t>- начальник</w:t>
            </w:r>
          </w:p>
          <w:p w:rsidR="003B15C3" w:rsidRPr="003848CE" w:rsidRDefault="003B15C3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848CE" w:rsidTr="00F671EF">
        <w:tc>
          <w:tcPr>
            <w:tcW w:w="817" w:type="dxa"/>
          </w:tcPr>
          <w:p w:rsidR="003848CE" w:rsidRPr="003848CE" w:rsidRDefault="003848CE" w:rsidP="003848CE">
            <w:pPr>
              <w:pStyle w:val="1"/>
              <w:shd w:val="clear" w:color="auto" w:fill="auto"/>
              <w:spacing w:line="220" w:lineRule="exact"/>
              <w:ind w:left="180"/>
              <w:jc w:val="left"/>
              <w:rPr>
                <w:sz w:val="24"/>
                <w:szCs w:val="24"/>
              </w:rPr>
            </w:pPr>
            <w:r w:rsidRPr="003848CE">
              <w:rPr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 xml:space="preserve"> Размещение на официальном сайте администрации Богучанского района в разделе «противодействия коррупции»  информацию о Международном дне борьбы с коррупцией. </w:t>
            </w:r>
          </w:p>
          <w:p w:rsidR="00B00BB7" w:rsidRPr="003848CE" w:rsidRDefault="00B00BB7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1EF" w:rsidRDefault="00F671EF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5-6 декабря</w:t>
            </w:r>
          </w:p>
        </w:tc>
        <w:tc>
          <w:tcPr>
            <w:tcW w:w="2835" w:type="dxa"/>
          </w:tcPr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 xml:space="preserve"> </w:t>
            </w:r>
            <w:r w:rsidR="00B00BB7">
              <w:rPr>
                <w:b w:val="0"/>
                <w:sz w:val="24"/>
                <w:szCs w:val="24"/>
              </w:rPr>
              <w:t>О</w:t>
            </w:r>
            <w:r w:rsidRPr="003848CE">
              <w:rPr>
                <w:b w:val="0"/>
                <w:sz w:val="24"/>
                <w:szCs w:val="24"/>
              </w:rPr>
              <w:t xml:space="preserve">тдел правового, документационного обеспечения- Архив Богучанского района 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 xml:space="preserve">Бондарева Т.С. </w:t>
            </w:r>
            <w:r w:rsidR="00B00BB7">
              <w:rPr>
                <w:b w:val="0"/>
                <w:sz w:val="24"/>
                <w:szCs w:val="24"/>
              </w:rPr>
              <w:t>– начальник отдела</w:t>
            </w:r>
          </w:p>
        </w:tc>
      </w:tr>
      <w:tr w:rsidR="003848CE" w:rsidTr="00F671EF">
        <w:tc>
          <w:tcPr>
            <w:tcW w:w="817" w:type="dxa"/>
          </w:tcPr>
          <w:p w:rsidR="003848CE" w:rsidRPr="003848CE" w:rsidRDefault="003848CE" w:rsidP="003848CE">
            <w:pPr>
              <w:pStyle w:val="1"/>
              <w:shd w:val="clear" w:color="auto" w:fill="auto"/>
              <w:spacing w:line="260" w:lineRule="exact"/>
              <w:ind w:left="180"/>
              <w:jc w:val="left"/>
              <w:rPr>
                <w:sz w:val="24"/>
                <w:szCs w:val="24"/>
              </w:rPr>
            </w:pPr>
            <w:r w:rsidRPr="003848CE">
              <w:rPr>
                <w:rStyle w:val="13pt0pt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rStyle w:val="13pt0pt"/>
                <w:sz w:val="24"/>
                <w:szCs w:val="24"/>
              </w:rPr>
              <w:t>Внутриаппаратная учеба муниципальных служащих по разъяснению мер ответственности</w:t>
            </w:r>
          </w:p>
          <w:p w:rsid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rStyle w:val="13pt0pt"/>
                <w:sz w:val="24"/>
                <w:szCs w:val="24"/>
              </w:rPr>
            </w:pPr>
            <w:r w:rsidRPr="003848CE">
              <w:rPr>
                <w:rStyle w:val="13pt0pt"/>
                <w:sz w:val="24"/>
                <w:szCs w:val="24"/>
              </w:rPr>
              <w:t>за совершение коррупционных правонарушений, за несоблюдение установленных действующим законодательством, запретов и ограничений</w:t>
            </w:r>
          </w:p>
          <w:p w:rsidR="00B00BB7" w:rsidRPr="003848CE" w:rsidRDefault="00B00BB7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1EF" w:rsidRDefault="00F671EF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9 декабря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Актовый зал администрации Богучанского района</w:t>
            </w:r>
          </w:p>
        </w:tc>
        <w:tc>
          <w:tcPr>
            <w:tcW w:w="2835" w:type="dxa"/>
          </w:tcPr>
          <w:p w:rsidR="003848CE" w:rsidRPr="003848CE" w:rsidRDefault="00B00BB7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Отдел </w:t>
            </w:r>
            <w:r w:rsidR="003848CE" w:rsidRPr="003848CE">
              <w:rPr>
                <w:b w:val="0"/>
                <w:sz w:val="24"/>
                <w:szCs w:val="24"/>
              </w:rPr>
              <w:t xml:space="preserve"> правового, документационного обеспечения- Архив Богучанского района 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Бондарева Т.С.</w:t>
            </w:r>
            <w:r w:rsidR="00B00BB7">
              <w:rPr>
                <w:b w:val="0"/>
                <w:sz w:val="24"/>
                <w:szCs w:val="24"/>
              </w:rPr>
              <w:t xml:space="preserve"> – начальник отдела</w:t>
            </w:r>
          </w:p>
        </w:tc>
      </w:tr>
      <w:tr w:rsidR="003848CE" w:rsidTr="00F671EF">
        <w:tc>
          <w:tcPr>
            <w:tcW w:w="817" w:type="dxa"/>
          </w:tcPr>
          <w:p w:rsidR="003848CE" w:rsidRPr="003848CE" w:rsidRDefault="003848CE" w:rsidP="003848CE">
            <w:pPr>
              <w:pStyle w:val="1"/>
              <w:shd w:val="clear" w:color="auto" w:fill="auto"/>
              <w:spacing w:line="260" w:lineRule="exact"/>
              <w:ind w:left="180"/>
              <w:jc w:val="left"/>
              <w:rPr>
                <w:sz w:val="24"/>
                <w:szCs w:val="24"/>
              </w:rPr>
            </w:pPr>
            <w:r w:rsidRPr="003848CE">
              <w:rPr>
                <w:rStyle w:val="13pt0pt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 xml:space="preserve">Проведение личного приема граждан по вопросам противодействия коррупции </w:t>
            </w:r>
          </w:p>
        </w:tc>
        <w:tc>
          <w:tcPr>
            <w:tcW w:w="2551" w:type="dxa"/>
          </w:tcPr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12 декабря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3848CE">
              <w:rPr>
                <w:b w:val="0"/>
                <w:sz w:val="24"/>
                <w:szCs w:val="24"/>
              </w:rPr>
              <w:t xml:space="preserve"> 09.00 до 12.00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Кабинет № 21,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тел. 22-014</w:t>
            </w:r>
          </w:p>
        </w:tc>
        <w:tc>
          <w:tcPr>
            <w:tcW w:w="2835" w:type="dxa"/>
          </w:tcPr>
          <w:p w:rsidR="003848CE" w:rsidRPr="003848CE" w:rsidRDefault="00B00BB7" w:rsidP="00F671EF">
            <w:pPr>
              <w:pStyle w:val="1"/>
              <w:shd w:val="clear" w:color="auto" w:fill="auto"/>
              <w:spacing w:line="240" w:lineRule="auto"/>
              <w:ind w:right="45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3848CE" w:rsidRPr="003848CE">
              <w:rPr>
                <w:b w:val="0"/>
                <w:sz w:val="24"/>
                <w:szCs w:val="24"/>
              </w:rPr>
              <w:t>тдела правового, документационного обеспечения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3848CE" w:rsidRPr="003848CE">
              <w:rPr>
                <w:b w:val="0"/>
                <w:sz w:val="24"/>
                <w:szCs w:val="24"/>
              </w:rPr>
              <w:t xml:space="preserve">- Архив Богучанского </w:t>
            </w:r>
            <w:r w:rsidR="003848CE" w:rsidRPr="003848CE">
              <w:rPr>
                <w:b w:val="0"/>
                <w:sz w:val="24"/>
                <w:szCs w:val="24"/>
              </w:rPr>
              <w:lastRenderedPageBreak/>
              <w:t xml:space="preserve">района </w:t>
            </w:r>
          </w:p>
          <w:p w:rsid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Бондарева Т.С.</w:t>
            </w:r>
            <w:r w:rsidR="00B00BB7">
              <w:rPr>
                <w:b w:val="0"/>
                <w:sz w:val="24"/>
                <w:szCs w:val="24"/>
              </w:rPr>
              <w:t xml:space="preserve"> – начальник отдела</w:t>
            </w:r>
          </w:p>
          <w:p w:rsidR="003B15C3" w:rsidRPr="003848CE" w:rsidRDefault="003B15C3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848CE" w:rsidTr="00F671EF">
        <w:tc>
          <w:tcPr>
            <w:tcW w:w="817" w:type="dxa"/>
          </w:tcPr>
          <w:p w:rsidR="003848CE" w:rsidRPr="003848CE" w:rsidRDefault="003848CE" w:rsidP="003848CE">
            <w:pPr>
              <w:pStyle w:val="1"/>
              <w:shd w:val="clear" w:color="auto" w:fill="auto"/>
              <w:spacing w:line="260" w:lineRule="exact"/>
              <w:ind w:left="180"/>
              <w:jc w:val="left"/>
              <w:rPr>
                <w:sz w:val="24"/>
                <w:szCs w:val="24"/>
              </w:rPr>
            </w:pPr>
            <w:r w:rsidRPr="003848CE">
              <w:rPr>
                <w:rStyle w:val="13pt0pt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720" w:type="dxa"/>
          </w:tcPr>
          <w:p w:rsid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rStyle w:val="13pt0pt"/>
                <w:sz w:val="24"/>
                <w:szCs w:val="24"/>
              </w:rPr>
            </w:pPr>
            <w:r w:rsidRPr="003848CE">
              <w:rPr>
                <w:rStyle w:val="13pt0pt"/>
                <w:sz w:val="24"/>
                <w:szCs w:val="24"/>
              </w:rPr>
              <w:t>Провести круглый стол с участием правоохранительных органов, представительного органа, представителей общественности на тему: «Противодействие коррупции в сфере организации и оказания муниципальных услуг»</w:t>
            </w:r>
          </w:p>
          <w:p w:rsidR="00B00BB7" w:rsidRPr="003848CE" w:rsidRDefault="00B00BB7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1EF" w:rsidRDefault="00F671EF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rStyle w:val="13pt0pt"/>
                <w:sz w:val="24"/>
                <w:szCs w:val="24"/>
              </w:rPr>
            </w:pP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rStyle w:val="13pt0pt"/>
                <w:sz w:val="24"/>
                <w:szCs w:val="24"/>
              </w:rPr>
            </w:pPr>
            <w:r w:rsidRPr="003848CE">
              <w:rPr>
                <w:rStyle w:val="13pt0pt"/>
                <w:sz w:val="24"/>
                <w:szCs w:val="24"/>
              </w:rPr>
              <w:t>13 декабря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48CE">
              <w:rPr>
                <w:rStyle w:val="13pt0pt"/>
                <w:sz w:val="24"/>
                <w:szCs w:val="24"/>
              </w:rPr>
              <w:t>Актовый зал Администрации Богучанского района</w:t>
            </w:r>
          </w:p>
        </w:tc>
        <w:tc>
          <w:tcPr>
            <w:tcW w:w="2835" w:type="dxa"/>
          </w:tcPr>
          <w:p w:rsidR="003848CE" w:rsidRPr="003848CE" w:rsidRDefault="00B00BB7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3848CE" w:rsidRPr="003848CE">
              <w:rPr>
                <w:b w:val="0"/>
                <w:sz w:val="24"/>
                <w:szCs w:val="24"/>
              </w:rPr>
              <w:t xml:space="preserve">тдел правового, документационного обеспечения- Архив Богучанского района </w:t>
            </w:r>
          </w:p>
          <w:p w:rsid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Бондарева Т.С.</w:t>
            </w:r>
            <w:r w:rsidR="00B00BB7">
              <w:rPr>
                <w:b w:val="0"/>
                <w:sz w:val="24"/>
                <w:szCs w:val="24"/>
              </w:rPr>
              <w:t xml:space="preserve"> – начальник отдела</w:t>
            </w:r>
          </w:p>
          <w:p w:rsidR="003B15C3" w:rsidRPr="003848CE" w:rsidRDefault="003B15C3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848CE" w:rsidTr="00F671EF">
        <w:tc>
          <w:tcPr>
            <w:tcW w:w="817" w:type="dxa"/>
          </w:tcPr>
          <w:p w:rsidR="003848CE" w:rsidRPr="003848CE" w:rsidRDefault="003848CE" w:rsidP="003848CE">
            <w:pPr>
              <w:pStyle w:val="1"/>
              <w:shd w:val="clear" w:color="auto" w:fill="auto"/>
              <w:spacing w:line="260" w:lineRule="exact"/>
              <w:ind w:left="180"/>
              <w:jc w:val="left"/>
              <w:rPr>
                <w:rStyle w:val="13pt0pt"/>
                <w:b/>
                <w:sz w:val="24"/>
                <w:szCs w:val="24"/>
              </w:rPr>
            </w:pPr>
            <w:r>
              <w:rPr>
                <w:rStyle w:val="13pt0pt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3848CE" w:rsidRPr="003848CE" w:rsidRDefault="003848CE" w:rsidP="00F671EF">
            <w:pPr>
              <w:rPr>
                <w:rFonts w:ascii="Times New Roman" w:hAnsi="Times New Roman" w:cs="Times New Roman"/>
                <w:b/>
              </w:rPr>
            </w:pPr>
            <w:r w:rsidRPr="003848CE">
              <w:rPr>
                <w:rStyle w:val="13pt0pt"/>
                <w:rFonts w:eastAsia="Courier New"/>
                <w:b w:val="0"/>
                <w:sz w:val="24"/>
                <w:szCs w:val="24"/>
              </w:rPr>
              <w:t>Разместить на официальном сайте Администрации Богучанского района сведения о проведении мероприятий, приуроченных к Международному дню борьбы с коррупцией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rStyle w:val="13pt0pt"/>
                <w:sz w:val="24"/>
                <w:szCs w:val="24"/>
              </w:rPr>
            </w:pPr>
          </w:p>
        </w:tc>
        <w:tc>
          <w:tcPr>
            <w:tcW w:w="2551" w:type="dxa"/>
          </w:tcPr>
          <w:p w:rsidR="00F671EF" w:rsidRDefault="00F671EF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rStyle w:val="13pt0pt"/>
                <w:sz w:val="24"/>
                <w:szCs w:val="24"/>
              </w:rPr>
            </w:pP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rStyle w:val="13pt0pt"/>
                <w:sz w:val="24"/>
                <w:szCs w:val="24"/>
              </w:rPr>
            </w:pPr>
            <w:r>
              <w:rPr>
                <w:rStyle w:val="13pt0pt"/>
                <w:sz w:val="24"/>
                <w:szCs w:val="24"/>
              </w:rPr>
              <w:t xml:space="preserve">16 декабря </w:t>
            </w:r>
          </w:p>
        </w:tc>
        <w:tc>
          <w:tcPr>
            <w:tcW w:w="2835" w:type="dxa"/>
          </w:tcPr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 xml:space="preserve">Начальник отдела правового, документационного обеспечения- Архив Богучанского района </w:t>
            </w:r>
          </w:p>
          <w:p w:rsidR="003848CE" w:rsidRPr="003848CE" w:rsidRDefault="003848CE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848CE">
              <w:rPr>
                <w:b w:val="0"/>
                <w:sz w:val="24"/>
                <w:szCs w:val="24"/>
              </w:rPr>
              <w:t>Бондарева Т.С.</w:t>
            </w:r>
          </w:p>
        </w:tc>
      </w:tr>
      <w:tr w:rsidR="003B15C3" w:rsidTr="00F671EF">
        <w:tc>
          <w:tcPr>
            <w:tcW w:w="817" w:type="dxa"/>
          </w:tcPr>
          <w:p w:rsidR="003B15C3" w:rsidRDefault="003B15C3" w:rsidP="003848CE">
            <w:pPr>
              <w:pStyle w:val="1"/>
              <w:shd w:val="clear" w:color="auto" w:fill="auto"/>
              <w:spacing w:line="260" w:lineRule="exact"/>
              <w:ind w:left="180"/>
              <w:jc w:val="left"/>
              <w:rPr>
                <w:rStyle w:val="13pt0pt"/>
                <w:b/>
                <w:sz w:val="24"/>
                <w:szCs w:val="24"/>
              </w:rPr>
            </w:pPr>
            <w:r>
              <w:rPr>
                <w:rStyle w:val="13pt0pt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F671EF" w:rsidRDefault="003B15C3" w:rsidP="00F671EF">
            <w:pPr>
              <w:rPr>
                <w:rStyle w:val="13pt0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pt0pt"/>
                <w:rFonts w:eastAsia="Courier New"/>
                <w:b w:val="0"/>
                <w:sz w:val="24"/>
                <w:szCs w:val="24"/>
              </w:rPr>
              <w:t xml:space="preserve"> </w:t>
            </w:r>
          </w:p>
          <w:p w:rsidR="003B15C3" w:rsidRPr="003848CE" w:rsidRDefault="003B15C3" w:rsidP="00F671EF">
            <w:pPr>
              <w:rPr>
                <w:rStyle w:val="13pt0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13pt0pt"/>
                <w:rFonts w:eastAsia="Courier New"/>
                <w:b w:val="0"/>
                <w:sz w:val="24"/>
                <w:szCs w:val="24"/>
              </w:rPr>
              <w:t xml:space="preserve">Оформление стенда </w:t>
            </w:r>
            <w:r w:rsidR="00206299">
              <w:rPr>
                <w:rStyle w:val="13pt0pt"/>
                <w:rFonts w:eastAsia="Courier New"/>
                <w:b w:val="0"/>
                <w:sz w:val="24"/>
                <w:szCs w:val="24"/>
              </w:rPr>
              <w:t xml:space="preserve"> «Мы против коррупции»</w:t>
            </w:r>
          </w:p>
        </w:tc>
        <w:tc>
          <w:tcPr>
            <w:tcW w:w="2551" w:type="dxa"/>
          </w:tcPr>
          <w:p w:rsidR="00F671EF" w:rsidRDefault="00F671EF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rStyle w:val="13pt0pt"/>
                <w:sz w:val="24"/>
                <w:szCs w:val="24"/>
              </w:rPr>
            </w:pPr>
          </w:p>
          <w:p w:rsidR="003B15C3" w:rsidRDefault="00206299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rStyle w:val="13pt0pt"/>
                <w:sz w:val="24"/>
                <w:szCs w:val="24"/>
              </w:rPr>
            </w:pPr>
            <w:r>
              <w:rPr>
                <w:rStyle w:val="13pt0pt"/>
                <w:sz w:val="24"/>
                <w:szCs w:val="24"/>
              </w:rPr>
              <w:t xml:space="preserve">2-13 декабря </w:t>
            </w:r>
          </w:p>
          <w:p w:rsidR="00206299" w:rsidRDefault="00206299" w:rsidP="00F671EF">
            <w:pPr>
              <w:pStyle w:val="1"/>
              <w:shd w:val="clear" w:color="auto" w:fill="auto"/>
              <w:spacing w:line="240" w:lineRule="auto"/>
              <w:jc w:val="center"/>
              <w:rPr>
                <w:rStyle w:val="13pt0pt"/>
                <w:sz w:val="24"/>
                <w:szCs w:val="24"/>
              </w:rPr>
            </w:pPr>
            <w:r>
              <w:rPr>
                <w:rStyle w:val="13pt0pt"/>
                <w:sz w:val="24"/>
                <w:szCs w:val="24"/>
              </w:rPr>
              <w:t xml:space="preserve">Администрация Богучанского района </w:t>
            </w:r>
          </w:p>
        </w:tc>
        <w:tc>
          <w:tcPr>
            <w:tcW w:w="2835" w:type="dxa"/>
          </w:tcPr>
          <w:p w:rsidR="003B15C3" w:rsidRDefault="00C623A9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</w:t>
            </w:r>
            <w:r w:rsidR="008920B0">
              <w:rPr>
                <w:b w:val="0"/>
                <w:sz w:val="24"/>
                <w:szCs w:val="24"/>
              </w:rPr>
              <w:t xml:space="preserve"> правового, документационного обеспечения – Архив Богучанского района </w:t>
            </w:r>
          </w:p>
          <w:p w:rsidR="008920B0" w:rsidRDefault="008920B0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Кирилова С.А. </w:t>
            </w:r>
            <w:r w:rsidR="00C623A9">
              <w:rPr>
                <w:b w:val="0"/>
                <w:sz w:val="24"/>
                <w:szCs w:val="24"/>
              </w:rPr>
              <w:t>-главный специалист- юрист</w:t>
            </w:r>
          </w:p>
          <w:p w:rsidR="008920B0" w:rsidRPr="003848CE" w:rsidRDefault="008920B0" w:rsidP="00F671EF">
            <w:pPr>
              <w:pStyle w:val="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848CE" w:rsidRDefault="003848CE">
      <w:pPr>
        <w:pStyle w:val="1"/>
        <w:shd w:val="clear" w:color="auto" w:fill="auto"/>
        <w:spacing w:after="236"/>
        <w:ind w:right="920"/>
        <w:jc w:val="center"/>
      </w:pPr>
    </w:p>
    <w:p w:rsidR="00E86D82" w:rsidRPr="003848CE" w:rsidRDefault="00E86D82">
      <w:pPr>
        <w:pStyle w:val="a8"/>
        <w:framePr w:w="360" w:h="260" w:hSpace="854" w:wrap="notBeside" w:vAnchor="text" w:hAnchor="text" w:x="855" w:y="6004"/>
        <w:shd w:val="clear" w:color="auto" w:fill="auto"/>
        <w:spacing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6D82" w:rsidRPr="003848CE" w:rsidRDefault="00E86D82" w:rsidP="003B15C3">
      <w:pPr>
        <w:rPr>
          <w:rFonts w:ascii="Times New Roman" w:hAnsi="Times New Roman" w:cs="Times New Roman"/>
          <w:b/>
        </w:rPr>
      </w:pPr>
    </w:p>
    <w:sectPr w:rsidR="00E86D82" w:rsidRPr="003848CE" w:rsidSect="00F671EF"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FC" w:rsidRDefault="00BE6FFC" w:rsidP="00E86D82">
      <w:r>
        <w:separator/>
      </w:r>
    </w:p>
  </w:endnote>
  <w:endnote w:type="continuationSeparator" w:id="1">
    <w:p w:rsidR="00BE6FFC" w:rsidRDefault="00BE6FFC" w:rsidP="00E8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FC" w:rsidRDefault="00BE6FFC"/>
  </w:footnote>
  <w:footnote w:type="continuationSeparator" w:id="1">
    <w:p w:rsidR="00BE6FFC" w:rsidRDefault="00BE6F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86D82"/>
    <w:rsid w:val="000D5A32"/>
    <w:rsid w:val="00206299"/>
    <w:rsid w:val="00343A59"/>
    <w:rsid w:val="003848CE"/>
    <w:rsid w:val="003B15C3"/>
    <w:rsid w:val="004372CE"/>
    <w:rsid w:val="00636019"/>
    <w:rsid w:val="008920B0"/>
    <w:rsid w:val="009379DC"/>
    <w:rsid w:val="00B00BB7"/>
    <w:rsid w:val="00BE6FFC"/>
    <w:rsid w:val="00C623A9"/>
    <w:rsid w:val="00E44FE5"/>
    <w:rsid w:val="00E86D82"/>
    <w:rsid w:val="00F6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D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D8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E86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86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sid w:val="00E86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3pt0pt">
    <w:name w:val="Основной текст + 13 pt;Не полужирный;Интервал 0 pt"/>
    <w:basedOn w:val="a6"/>
    <w:rsid w:val="00E86D82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MSGothic135pt0pt">
    <w:name w:val="Основной текст + MS Gothic;13;5 pt;Не полужирный;Интервал 0 pt"/>
    <w:basedOn w:val="a6"/>
    <w:rsid w:val="00E86D82"/>
    <w:rPr>
      <w:rFonts w:ascii="MS Gothic" w:eastAsia="MS Gothic" w:hAnsi="MS Gothic" w:cs="MS Gothic"/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FranklinGothicDemi11pt0pt">
    <w:name w:val="Основной текст + Franklin Gothic Demi;11 pt;Не полужирный;Интервал 0 pt"/>
    <w:basedOn w:val="a6"/>
    <w:rsid w:val="00E86D82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a7">
    <w:name w:val="Подпись к таблице_"/>
    <w:basedOn w:val="a0"/>
    <w:link w:val="a8"/>
    <w:rsid w:val="00E86D82"/>
    <w:rPr>
      <w:b/>
      <w:bCs/>
      <w:i w:val="0"/>
      <w:iCs w:val="0"/>
      <w:smallCaps w:val="0"/>
      <w:strike w:val="0"/>
      <w:spacing w:val="10"/>
      <w:sz w:val="26"/>
      <w:szCs w:val="26"/>
      <w:u w:val="none"/>
      <w:lang w:val="en-US"/>
    </w:rPr>
  </w:style>
  <w:style w:type="paragraph" w:customStyle="1" w:styleId="a5">
    <w:name w:val="Подпись к картинке"/>
    <w:basedOn w:val="a"/>
    <w:link w:val="a4"/>
    <w:rsid w:val="00E86D8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86D8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E86D8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8">
    <w:name w:val="Подпись к таблице"/>
    <w:basedOn w:val="a"/>
    <w:link w:val="a7"/>
    <w:rsid w:val="00E86D82"/>
    <w:pPr>
      <w:shd w:val="clear" w:color="auto" w:fill="FFFFFF"/>
      <w:spacing w:line="0" w:lineRule="atLeast"/>
    </w:pPr>
    <w:rPr>
      <w:b/>
      <w:bCs/>
      <w:spacing w:val="10"/>
      <w:sz w:val="26"/>
      <w:szCs w:val="26"/>
      <w:lang w:val="en-US"/>
    </w:rPr>
  </w:style>
  <w:style w:type="table" w:styleId="a9">
    <w:name w:val="Table Grid"/>
    <w:basedOn w:val="a1"/>
    <w:uiPriority w:val="59"/>
    <w:rsid w:val="00384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\\Admin-inet\avp\&#1070;&#1088;&#1080;&#1089;&#1090;&#1099;_&#1054;&#1073;&#1084;&#1077;&#1085;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2019-12-02T03:29:00Z</cp:lastPrinted>
  <dcterms:created xsi:type="dcterms:W3CDTF">2019-11-29T09:16:00Z</dcterms:created>
  <dcterms:modified xsi:type="dcterms:W3CDTF">2019-12-02T03:29:00Z</dcterms:modified>
</cp:coreProperties>
</file>