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44" w:rsidRDefault="00B16244">
      <w:r>
        <w:t>Хронология рассмотрения и утверждения проекта решения о районном бюджете на  202</w:t>
      </w:r>
      <w:r w:rsidR="009810CA">
        <w:t>4</w:t>
      </w:r>
      <w:r>
        <w:t xml:space="preserve"> </w:t>
      </w:r>
      <w:r w:rsidR="00D32442">
        <w:t>-202</w:t>
      </w:r>
      <w:r w:rsidR="009810CA">
        <w:t>6</w:t>
      </w:r>
      <w:r w:rsidR="00D32442">
        <w:t xml:space="preserve"> годы</w:t>
      </w:r>
    </w:p>
    <w:tbl>
      <w:tblPr>
        <w:tblStyle w:val="a5"/>
        <w:tblW w:w="0" w:type="auto"/>
        <w:tblLook w:val="04A0"/>
      </w:tblPr>
      <w:tblGrid>
        <w:gridCol w:w="7054"/>
        <w:gridCol w:w="2268"/>
      </w:tblGrid>
      <w:tr w:rsidR="00DB0C15" w:rsidTr="00DB0C15">
        <w:tc>
          <w:tcPr>
            <w:tcW w:w="7054" w:type="dxa"/>
          </w:tcPr>
          <w:p w:rsidR="00DB0C15" w:rsidRPr="00DB0C15" w:rsidRDefault="00DB0C15" w:rsidP="00DB0C15">
            <w:pPr>
              <w:jc w:val="center"/>
            </w:pPr>
            <w:r w:rsidRPr="00DB0C15">
              <w:t>Наименование события</w:t>
            </w:r>
          </w:p>
        </w:tc>
        <w:tc>
          <w:tcPr>
            <w:tcW w:w="2268" w:type="dxa"/>
          </w:tcPr>
          <w:p w:rsidR="00DB0C15" w:rsidRPr="00DB0C15" w:rsidRDefault="00DB0C15" w:rsidP="00E0633C">
            <w:r w:rsidRPr="00DB0C15">
              <w:t>Дата события</w:t>
            </w:r>
          </w:p>
        </w:tc>
      </w:tr>
      <w:tr w:rsidR="00DB0C15" w:rsidTr="00DB0C15">
        <w:tc>
          <w:tcPr>
            <w:tcW w:w="7054" w:type="dxa"/>
          </w:tcPr>
          <w:p w:rsidR="00DB0C15" w:rsidRPr="00DB0C15" w:rsidRDefault="00DB0C15" w:rsidP="009810CA">
            <w:r w:rsidRPr="00DB0C15">
              <w:t>Внесение проекта решения о районном бюджете на 202</w:t>
            </w:r>
            <w:r w:rsidR="009810CA">
              <w:t>4</w:t>
            </w:r>
            <w:r w:rsidRPr="00DB0C15">
              <w:t xml:space="preserve"> год и плановый период 202</w:t>
            </w:r>
            <w:r w:rsidR="009810CA">
              <w:t>5</w:t>
            </w:r>
            <w:r w:rsidRPr="00DB0C15">
              <w:t>-202</w:t>
            </w:r>
            <w:r w:rsidR="009810CA">
              <w:t>6</w:t>
            </w:r>
            <w:r w:rsidRPr="00DB0C15">
              <w:t xml:space="preserve"> годов </w:t>
            </w:r>
          </w:p>
        </w:tc>
        <w:tc>
          <w:tcPr>
            <w:tcW w:w="2268" w:type="dxa"/>
          </w:tcPr>
          <w:p w:rsidR="00DB0C15" w:rsidRPr="00DB0C15" w:rsidRDefault="00DB0C15" w:rsidP="009810CA">
            <w:pPr>
              <w:jc w:val="center"/>
            </w:pPr>
            <w:r w:rsidRPr="00DB0C15">
              <w:t>15.11.202</w:t>
            </w:r>
            <w:r w:rsidR="009810CA">
              <w:t>3</w:t>
            </w:r>
          </w:p>
        </w:tc>
      </w:tr>
      <w:tr w:rsidR="00DB0C15" w:rsidTr="00DB0C15">
        <w:tc>
          <w:tcPr>
            <w:tcW w:w="7054" w:type="dxa"/>
          </w:tcPr>
          <w:p w:rsidR="00DB0C15" w:rsidRPr="009D768F" w:rsidRDefault="00DB0C15">
            <w:r w:rsidRPr="009D768F">
              <w:t xml:space="preserve">Проведение публичных слушаний по проекту районного бюджета </w:t>
            </w:r>
          </w:p>
        </w:tc>
        <w:tc>
          <w:tcPr>
            <w:tcW w:w="2268" w:type="dxa"/>
          </w:tcPr>
          <w:p w:rsidR="00DB0C15" w:rsidRPr="009D768F" w:rsidRDefault="009D768F" w:rsidP="009D768F">
            <w:pPr>
              <w:jc w:val="center"/>
            </w:pPr>
            <w:r w:rsidRPr="009D768F">
              <w:t>05</w:t>
            </w:r>
            <w:r w:rsidR="00DB0C15" w:rsidRPr="009D768F">
              <w:t>.1</w:t>
            </w:r>
            <w:r w:rsidRPr="009D768F">
              <w:t>2</w:t>
            </w:r>
            <w:r w:rsidR="00DB0C15" w:rsidRPr="009D768F">
              <w:t>.202</w:t>
            </w:r>
            <w:r w:rsidR="009810CA" w:rsidRPr="009D768F">
              <w:t>3</w:t>
            </w:r>
          </w:p>
        </w:tc>
      </w:tr>
      <w:tr w:rsidR="00DB0C15" w:rsidTr="00DB0C15">
        <w:tc>
          <w:tcPr>
            <w:tcW w:w="7054" w:type="dxa"/>
          </w:tcPr>
          <w:p w:rsidR="00DB0C15" w:rsidRPr="009D768F" w:rsidRDefault="00DB0C15">
            <w:r w:rsidRPr="009D768F">
              <w:t>Рассмотрение проекта решения о районном бюджете в первом чтении</w:t>
            </w:r>
          </w:p>
        </w:tc>
        <w:tc>
          <w:tcPr>
            <w:tcW w:w="2268" w:type="dxa"/>
          </w:tcPr>
          <w:p w:rsidR="00DB0C15" w:rsidRPr="009D768F" w:rsidRDefault="009D768F" w:rsidP="00B7762A">
            <w:pPr>
              <w:jc w:val="center"/>
            </w:pPr>
            <w:r w:rsidRPr="009D768F">
              <w:t>07</w:t>
            </w:r>
            <w:r w:rsidR="00DB0C15" w:rsidRPr="009D768F">
              <w:t>.12.202</w:t>
            </w:r>
            <w:r w:rsidR="009810CA" w:rsidRPr="009D768F">
              <w:t>3</w:t>
            </w:r>
          </w:p>
        </w:tc>
      </w:tr>
      <w:tr w:rsidR="00DB0C15" w:rsidTr="00DB0C15">
        <w:tc>
          <w:tcPr>
            <w:tcW w:w="7054" w:type="dxa"/>
          </w:tcPr>
          <w:p w:rsidR="00DB0C15" w:rsidRPr="00DB0C15" w:rsidRDefault="00DB0C15">
            <w:r w:rsidRPr="00DB0C15">
              <w:t>Рассмотрение проекта решения о районном бюджете во втором чтении</w:t>
            </w:r>
          </w:p>
        </w:tc>
        <w:tc>
          <w:tcPr>
            <w:tcW w:w="2268" w:type="dxa"/>
          </w:tcPr>
          <w:p w:rsidR="00DB0C15" w:rsidRPr="00DB0C15" w:rsidRDefault="00DB0C15" w:rsidP="009810CA">
            <w:pPr>
              <w:jc w:val="center"/>
            </w:pPr>
            <w:r w:rsidRPr="00DB0C15">
              <w:t>2</w:t>
            </w:r>
            <w:r w:rsidR="009810CA">
              <w:t>6</w:t>
            </w:r>
            <w:r w:rsidRPr="00DB0C15">
              <w:t>.12.202</w:t>
            </w:r>
            <w:r w:rsidR="009810CA">
              <w:t>3</w:t>
            </w:r>
          </w:p>
        </w:tc>
      </w:tr>
      <w:tr w:rsidR="00DB0C15" w:rsidTr="00DB0C15">
        <w:tc>
          <w:tcPr>
            <w:tcW w:w="7054" w:type="dxa"/>
          </w:tcPr>
          <w:p w:rsidR="00DB0C15" w:rsidRPr="00DB0C15" w:rsidRDefault="00DB0C15">
            <w:r w:rsidRPr="00DB0C15">
              <w:t>Подписание решения о районном бюджете</w:t>
            </w:r>
          </w:p>
        </w:tc>
        <w:tc>
          <w:tcPr>
            <w:tcW w:w="2268" w:type="dxa"/>
          </w:tcPr>
          <w:p w:rsidR="00DB0C15" w:rsidRPr="00DB0C15" w:rsidRDefault="00DB0C15" w:rsidP="009810CA">
            <w:pPr>
              <w:jc w:val="center"/>
            </w:pPr>
            <w:r w:rsidRPr="00DB0C15">
              <w:t>2</w:t>
            </w:r>
            <w:r w:rsidR="009810CA">
              <w:t>6</w:t>
            </w:r>
            <w:r w:rsidRPr="00DB0C15">
              <w:t>.12.202</w:t>
            </w:r>
            <w:r w:rsidR="009810CA">
              <w:t>3</w:t>
            </w:r>
          </w:p>
        </w:tc>
      </w:tr>
    </w:tbl>
    <w:p w:rsidR="00B16244" w:rsidRDefault="00B16244"/>
    <w:sectPr w:rsidR="00B16244" w:rsidSect="003706FB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16244"/>
    <w:rsid w:val="00034863"/>
    <w:rsid w:val="001A1CA5"/>
    <w:rsid w:val="0024544D"/>
    <w:rsid w:val="003706FB"/>
    <w:rsid w:val="003F76F9"/>
    <w:rsid w:val="00447441"/>
    <w:rsid w:val="0053180E"/>
    <w:rsid w:val="00600388"/>
    <w:rsid w:val="006F7679"/>
    <w:rsid w:val="007B0DAD"/>
    <w:rsid w:val="008C6C39"/>
    <w:rsid w:val="009810CA"/>
    <w:rsid w:val="009A452A"/>
    <w:rsid w:val="009C2897"/>
    <w:rsid w:val="009D768F"/>
    <w:rsid w:val="00B16244"/>
    <w:rsid w:val="00B401D9"/>
    <w:rsid w:val="00B7762A"/>
    <w:rsid w:val="00BA21A3"/>
    <w:rsid w:val="00C45208"/>
    <w:rsid w:val="00D32442"/>
    <w:rsid w:val="00DB0C15"/>
    <w:rsid w:val="00DF4949"/>
    <w:rsid w:val="00E0633C"/>
    <w:rsid w:val="00ED410C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table" w:styleId="a5">
    <w:name w:val="Table Grid"/>
    <w:basedOn w:val="a1"/>
    <w:uiPriority w:val="59"/>
    <w:rsid w:val="00B16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7</cp:revision>
  <dcterms:created xsi:type="dcterms:W3CDTF">2023-03-10T09:28:00Z</dcterms:created>
  <dcterms:modified xsi:type="dcterms:W3CDTF">2024-03-12T08:15:00Z</dcterms:modified>
</cp:coreProperties>
</file>