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229" w:rsidRDefault="00517229" w:rsidP="00FD4CA4">
      <w:pPr>
        <w:jc w:val="center"/>
        <w:rPr>
          <w:sz w:val="28"/>
          <w:szCs w:val="28"/>
        </w:rPr>
      </w:pPr>
    </w:p>
    <w:p w:rsidR="00517229" w:rsidRDefault="00517229" w:rsidP="00FD4CA4">
      <w:pPr>
        <w:jc w:val="center"/>
        <w:rPr>
          <w:sz w:val="28"/>
          <w:szCs w:val="28"/>
        </w:rPr>
      </w:pPr>
    </w:p>
    <w:p w:rsidR="00FD4CA4" w:rsidRPr="002368F0" w:rsidRDefault="00FD4CA4" w:rsidP="00FD4CA4">
      <w:pPr>
        <w:jc w:val="center"/>
        <w:rPr>
          <w:sz w:val="28"/>
          <w:szCs w:val="28"/>
        </w:rPr>
      </w:pPr>
      <w:r w:rsidRPr="002368F0">
        <w:rPr>
          <w:sz w:val="28"/>
          <w:szCs w:val="28"/>
        </w:rPr>
        <w:t>ПОЯСНИТЕЛЬНАЯ ЗАПИСКА</w:t>
      </w:r>
    </w:p>
    <w:p w:rsidR="002368F0" w:rsidRPr="002368F0" w:rsidRDefault="00FD4CA4" w:rsidP="002368F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368F0">
        <w:rPr>
          <w:sz w:val="28"/>
          <w:szCs w:val="28"/>
        </w:rPr>
        <w:t xml:space="preserve">к отчету о реализации </w:t>
      </w:r>
      <w:r w:rsidR="002368F0" w:rsidRPr="002368F0">
        <w:rPr>
          <w:bCs/>
          <w:sz w:val="28"/>
          <w:szCs w:val="28"/>
        </w:rPr>
        <w:t xml:space="preserve">муниципальной программы </w:t>
      </w:r>
    </w:p>
    <w:p w:rsidR="002333C7" w:rsidRDefault="002368F0" w:rsidP="002368F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368F0">
        <w:rPr>
          <w:bCs/>
          <w:sz w:val="28"/>
          <w:szCs w:val="28"/>
        </w:rPr>
        <w:t>«Развитие сельского хозяйст</w:t>
      </w:r>
      <w:r w:rsidR="00880651">
        <w:rPr>
          <w:bCs/>
          <w:sz w:val="28"/>
          <w:szCs w:val="28"/>
        </w:rPr>
        <w:t xml:space="preserve">ва в Богучанском районе» </w:t>
      </w:r>
    </w:p>
    <w:p w:rsidR="002368F0" w:rsidRPr="00E50C6F" w:rsidRDefault="00BC72E7" w:rsidP="00E50C6F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 2018</w:t>
      </w:r>
      <w:r w:rsidR="002368F0" w:rsidRPr="002368F0">
        <w:rPr>
          <w:bCs/>
          <w:sz w:val="28"/>
          <w:szCs w:val="28"/>
        </w:rPr>
        <w:t xml:space="preserve"> год</w:t>
      </w:r>
    </w:p>
    <w:p w:rsidR="00FD4CA4" w:rsidRPr="00FD4CA4" w:rsidRDefault="00FD4CA4" w:rsidP="002368F0">
      <w:pPr>
        <w:jc w:val="center"/>
      </w:pPr>
    </w:p>
    <w:p w:rsidR="00E1741C" w:rsidRPr="00E1741C" w:rsidRDefault="009A351F" w:rsidP="00E1741C">
      <w:pPr>
        <w:pStyle w:val="a4"/>
        <w:ind w:firstLine="709"/>
        <w:jc w:val="both"/>
        <w:rPr>
          <w:szCs w:val="28"/>
        </w:rPr>
      </w:pPr>
      <w:proofErr w:type="gramStart"/>
      <w:r w:rsidRPr="008E666A">
        <w:rPr>
          <w:b/>
          <w:bCs/>
          <w:szCs w:val="28"/>
        </w:rPr>
        <w:t>Муниципальная программа</w:t>
      </w:r>
      <w:r w:rsidRPr="002C40C2">
        <w:rPr>
          <w:bCs/>
          <w:szCs w:val="28"/>
        </w:rPr>
        <w:t xml:space="preserve"> «Развитие сельского хозяйства в Богучанском районе»</w:t>
      </w:r>
      <w:r w:rsidRPr="002C40C2">
        <w:rPr>
          <w:szCs w:val="28"/>
        </w:rPr>
        <w:t xml:space="preserve"> (далее</w:t>
      </w:r>
      <w:r w:rsidR="00E8208B">
        <w:rPr>
          <w:szCs w:val="28"/>
        </w:rPr>
        <w:t xml:space="preserve"> </w:t>
      </w:r>
      <w:r>
        <w:rPr>
          <w:szCs w:val="28"/>
        </w:rPr>
        <w:t>-</w:t>
      </w:r>
      <w:r w:rsidR="00E8208B">
        <w:rPr>
          <w:szCs w:val="28"/>
        </w:rPr>
        <w:t xml:space="preserve"> </w:t>
      </w:r>
      <w:r w:rsidRPr="002C40C2">
        <w:rPr>
          <w:szCs w:val="28"/>
        </w:rPr>
        <w:t>Программа), утвержде</w:t>
      </w:r>
      <w:r>
        <w:rPr>
          <w:szCs w:val="28"/>
        </w:rPr>
        <w:t xml:space="preserve">на постановлением администрации </w:t>
      </w:r>
      <w:r w:rsidRPr="002C40C2">
        <w:rPr>
          <w:szCs w:val="28"/>
        </w:rPr>
        <w:t xml:space="preserve">Богучанского района </w:t>
      </w:r>
      <w:r w:rsidRPr="002C40C2">
        <w:rPr>
          <w:bCs/>
          <w:szCs w:val="28"/>
        </w:rPr>
        <w:t xml:space="preserve">от 25 октября </w:t>
      </w:r>
      <w:smartTag w:uri="urn:schemas-microsoft-com:office:smarttags" w:element="metricconverter">
        <w:smartTagPr>
          <w:attr w:name="ProductID" w:val="2013 г"/>
        </w:smartTagPr>
        <w:r w:rsidRPr="002C40C2">
          <w:rPr>
            <w:bCs/>
            <w:szCs w:val="28"/>
          </w:rPr>
          <w:t>2013 г</w:t>
        </w:r>
      </w:smartTag>
      <w:r w:rsidRPr="002C40C2">
        <w:rPr>
          <w:bCs/>
          <w:szCs w:val="28"/>
        </w:rPr>
        <w:t>. № 1350-</w:t>
      </w:r>
      <w:r w:rsidRPr="00E1741C">
        <w:rPr>
          <w:bCs/>
          <w:szCs w:val="28"/>
        </w:rPr>
        <w:t xml:space="preserve">п </w:t>
      </w:r>
      <w:r w:rsidR="00E1741C" w:rsidRPr="00E1741C">
        <w:rPr>
          <w:szCs w:val="28"/>
        </w:rPr>
        <w:t>(в редакции постановления администрации Богучанского района №1686-п от 25.12.2013; от 14.10.2014 №1302-п;</w:t>
      </w:r>
      <w:r w:rsidR="00E1741C">
        <w:rPr>
          <w:szCs w:val="28"/>
        </w:rPr>
        <w:t xml:space="preserve"> </w:t>
      </w:r>
      <w:r w:rsidR="00E1741C" w:rsidRPr="00E1741C">
        <w:rPr>
          <w:szCs w:val="28"/>
        </w:rPr>
        <w:t>от  05.11.2014 №1395-п; от 16.12.2014 №1641-п; от 10.03.2015 №326-п; от 16.07.2015 №651-п; от 07.10.15 №897-п;   от 30.10.2015 №953-п;</w:t>
      </w:r>
      <w:proofErr w:type="gramEnd"/>
      <w:r w:rsidR="00E1741C" w:rsidRPr="00E1741C">
        <w:rPr>
          <w:szCs w:val="28"/>
        </w:rPr>
        <w:t xml:space="preserve"> №1107-п  от 04.12.2015; №507-п от 08.07.16;  02.11.2016 №800-п; №924-п от 13.12.2016; №1013-п от 30.12.2016; №359-п от </w:t>
      </w:r>
      <w:proofErr w:type="gramStart"/>
      <w:r w:rsidR="00E1741C" w:rsidRPr="00E1741C">
        <w:rPr>
          <w:szCs w:val="28"/>
        </w:rPr>
        <w:t>10.04.2017; № 530-п от 19.05.2017;  № 1196-п от 31.10.17;  №1255-п от 13.11.17;</w:t>
      </w:r>
      <w:r w:rsidR="00E1741C">
        <w:rPr>
          <w:szCs w:val="28"/>
        </w:rPr>
        <w:t xml:space="preserve"> </w:t>
      </w:r>
      <w:r w:rsidR="00E1741C" w:rsidRPr="00E1741C">
        <w:rPr>
          <w:szCs w:val="28"/>
        </w:rPr>
        <w:t>№ 324-п от 29.03.2018; №524-п от 15.05.2018; № 919-п от 12.09.2018; № 929-п от 17.09.2018; №1192-п от 12.11.2018)</w:t>
      </w:r>
      <w:r w:rsidR="00E1741C">
        <w:rPr>
          <w:szCs w:val="28"/>
        </w:rPr>
        <w:t>.</w:t>
      </w:r>
      <w:proofErr w:type="gramEnd"/>
    </w:p>
    <w:p w:rsidR="00F51961" w:rsidRDefault="00F51961" w:rsidP="002333C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Муниципальный заказчик координатор и и</w:t>
      </w:r>
      <w:r w:rsidR="00D33124" w:rsidRPr="008E666A">
        <w:rPr>
          <w:b/>
          <w:sz w:val="28"/>
          <w:szCs w:val="28"/>
        </w:rPr>
        <w:t>сполнитель муниципальной программы</w:t>
      </w:r>
      <w:r w:rsidR="00D33124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управление экономики и планирования </w:t>
      </w:r>
      <w:r w:rsidR="00FD4CA4" w:rsidRPr="002C40C2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="00D33124">
        <w:rPr>
          <w:sz w:val="28"/>
          <w:szCs w:val="28"/>
        </w:rPr>
        <w:t xml:space="preserve"> Богучанского района</w:t>
      </w:r>
      <w:r>
        <w:rPr>
          <w:sz w:val="28"/>
          <w:szCs w:val="28"/>
        </w:rPr>
        <w:t>.</w:t>
      </w:r>
    </w:p>
    <w:p w:rsidR="00F51961" w:rsidRDefault="00F51961" w:rsidP="002333C7">
      <w:pPr>
        <w:ind w:firstLine="709"/>
        <w:jc w:val="both"/>
        <w:rPr>
          <w:sz w:val="28"/>
          <w:szCs w:val="28"/>
        </w:rPr>
      </w:pPr>
      <w:r w:rsidRPr="00F51961">
        <w:rPr>
          <w:b/>
          <w:sz w:val="28"/>
          <w:szCs w:val="28"/>
        </w:rPr>
        <w:t>Главный распорядитель</w:t>
      </w:r>
      <w:r>
        <w:rPr>
          <w:sz w:val="28"/>
          <w:szCs w:val="28"/>
        </w:rPr>
        <w:t xml:space="preserve"> – Администрация Богучанского района.</w:t>
      </w:r>
    </w:p>
    <w:p w:rsidR="00D33124" w:rsidRPr="00E61B45" w:rsidRDefault="00D33124" w:rsidP="00D33124">
      <w:pPr>
        <w:ind w:firstLine="709"/>
        <w:jc w:val="both"/>
        <w:rPr>
          <w:bCs/>
          <w:sz w:val="28"/>
          <w:szCs w:val="28"/>
        </w:rPr>
      </w:pPr>
      <w:r w:rsidRPr="008E666A">
        <w:rPr>
          <w:b/>
          <w:sz w:val="28"/>
          <w:szCs w:val="28"/>
        </w:rPr>
        <w:t>Перечень подпрограмм</w:t>
      </w:r>
      <w:r>
        <w:rPr>
          <w:sz w:val="28"/>
          <w:szCs w:val="28"/>
        </w:rPr>
        <w:t xml:space="preserve">: </w:t>
      </w:r>
    </w:p>
    <w:p w:rsidR="00D33124" w:rsidRPr="004A6E50" w:rsidRDefault="00D33124" w:rsidP="00D33124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  <w:r w:rsidRPr="004A6E5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E50">
        <w:rPr>
          <w:rFonts w:ascii="Times New Roman" w:hAnsi="Times New Roman" w:cs="Times New Roman"/>
          <w:sz w:val="28"/>
          <w:szCs w:val="28"/>
        </w:rPr>
        <w:t xml:space="preserve">Поддержка малых форм хозяйствования; </w:t>
      </w:r>
    </w:p>
    <w:p w:rsidR="00D33124" w:rsidRPr="004A6E50" w:rsidRDefault="00D33124" w:rsidP="00D33124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  <w:r w:rsidRPr="004A6E5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E50">
        <w:rPr>
          <w:rFonts w:ascii="Times New Roman" w:hAnsi="Times New Roman" w:cs="Times New Roman"/>
          <w:sz w:val="28"/>
          <w:szCs w:val="28"/>
        </w:rPr>
        <w:t>Устойчивое развитие сельских территорий;</w:t>
      </w:r>
    </w:p>
    <w:p w:rsidR="00E61B45" w:rsidRDefault="00D33124" w:rsidP="00D33124">
      <w:pPr>
        <w:ind w:firstLine="709"/>
        <w:jc w:val="both"/>
        <w:rPr>
          <w:sz w:val="28"/>
          <w:szCs w:val="28"/>
        </w:rPr>
      </w:pPr>
      <w:r w:rsidRPr="007336A2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7336A2">
        <w:rPr>
          <w:sz w:val="28"/>
          <w:szCs w:val="28"/>
        </w:rPr>
        <w:t>Обеспечение реализации муниципальной программы и прочие мероприятия.</w:t>
      </w:r>
    </w:p>
    <w:p w:rsidR="00D33124" w:rsidRDefault="00D33124" w:rsidP="00D33124">
      <w:pPr>
        <w:ind w:firstLine="709"/>
        <w:jc w:val="both"/>
        <w:rPr>
          <w:sz w:val="28"/>
          <w:szCs w:val="28"/>
        </w:rPr>
      </w:pPr>
      <w:r w:rsidRPr="00D33124">
        <w:rPr>
          <w:b/>
          <w:sz w:val="28"/>
          <w:szCs w:val="28"/>
        </w:rPr>
        <w:t>Цель муниципальной программы</w:t>
      </w:r>
      <w:r>
        <w:rPr>
          <w:sz w:val="28"/>
          <w:szCs w:val="28"/>
        </w:rPr>
        <w:t>:</w:t>
      </w:r>
      <w:r w:rsidRPr="00D33124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4A6E50">
        <w:rPr>
          <w:sz w:val="28"/>
          <w:szCs w:val="28"/>
        </w:rPr>
        <w:t>азвитие сельских территорий, рост занятости и уровня жизни сельского населения</w:t>
      </w:r>
      <w:r>
        <w:rPr>
          <w:sz w:val="28"/>
          <w:szCs w:val="28"/>
        </w:rPr>
        <w:t>.</w:t>
      </w:r>
    </w:p>
    <w:p w:rsidR="00D33124" w:rsidRDefault="00D33124" w:rsidP="00D33124">
      <w:pPr>
        <w:ind w:firstLine="709"/>
        <w:jc w:val="both"/>
        <w:rPr>
          <w:sz w:val="28"/>
          <w:szCs w:val="28"/>
        </w:rPr>
      </w:pPr>
      <w:r w:rsidRPr="008E666A">
        <w:rPr>
          <w:b/>
          <w:sz w:val="28"/>
          <w:szCs w:val="28"/>
        </w:rPr>
        <w:t>Задачи муниципальной программы</w:t>
      </w:r>
      <w:r>
        <w:rPr>
          <w:sz w:val="28"/>
          <w:szCs w:val="28"/>
        </w:rPr>
        <w:t>:</w:t>
      </w:r>
    </w:p>
    <w:p w:rsidR="00D33124" w:rsidRPr="00C714D8" w:rsidRDefault="00D33124" w:rsidP="00D33124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  <w:r w:rsidRPr="00C714D8">
        <w:rPr>
          <w:rFonts w:ascii="Times New Roman" w:hAnsi="Times New Roman" w:cs="Times New Roman"/>
          <w:sz w:val="28"/>
          <w:szCs w:val="28"/>
        </w:rPr>
        <w:t>1. Поддержка и дальнейшее развитие малых форм хозяйствования в Богучанском районе и пов</w:t>
      </w:r>
      <w:r>
        <w:rPr>
          <w:rFonts w:ascii="Times New Roman" w:hAnsi="Times New Roman" w:cs="Times New Roman"/>
          <w:sz w:val="28"/>
          <w:szCs w:val="28"/>
        </w:rPr>
        <w:t>ышение уровня доходов населения;</w:t>
      </w:r>
    </w:p>
    <w:p w:rsidR="00D33124" w:rsidRPr="00C714D8" w:rsidRDefault="00D33124" w:rsidP="00D33124">
      <w:pPr>
        <w:pStyle w:val="ConsPlusCell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</w:t>
      </w:r>
      <w:r w:rsidRPr="00C714D8">
        <w:rPr>
          <w:rFonts w:ascii="Times New Roman" w:hAnsi="Times New Roman" w:cs="Times New Roman"/>
          <w:sz w:val="28"/>
          <w:szCs w:val="28"/>
        </w:rPr>
        <w:t>Создание комфортных условий жизнедеятельности в Богучанском районе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3124" w:rsidRDefault="00D33124" w:rsidP="00D33124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3. </w:t>
      </w:r>
      <w:r w:rsidRPr="00C714D8">
        <w:rPr>
          <w:sz w:val="28"/>
          <w:szCs w:val="28"/>
        </w:rPr>
        <w:t>С</w:t>
      </w:r>
      <w:r w:rsidRPr="00C714D8">
        <w:rPr>
          <w:bCs/>
          <w:sz w:val="28"/>
          <w:szCs w:val="28"/>
        </w:rPr>
        <w:t>оздание условий для эффективного и ответственного управления финансовыми ресурсами в рамках переданных отдельных государственных полномочий.</w:t>
      </w:r>
    </w:p>
    <w:p w:rsidR="00D33124" w:rsidRDefault="00D33124" w:rsidP="00D33124">
      <w:pPr>
        <w:ind w:firstLine="709"/>
        <w:jc w:val="both"/>
        <w:rPr>
          <w:sz w:val="28"/>
          <w:szCs w:val="28"/>
        </w:rPr>
      </w:pPr>
      <w:r w:rsidRPr="008E666A">
        <w:rPr>
          <w:b/>
          <w:sz w:val="28"/>
          <w:szCs w:val="28"/>
        </w:rPr>
        <w:t>Этапы и сроки реализации муниципальной программы</w:t>
      </w:r>
      <w:r>
        <w:rPr>
          <w:sz w:val="28"/>
          <w:szCs w:val="28"/>
        </w:rPr>
        <w:t xml:space="preserve">: </w:t>
      </w:r>
      <w:r w:rsidR="00AD7C77">
        <w:rPr>
          <w:sz w:val="28"/>
          <w:szCs w:val="28"/>
        </w:rPr>
        <w:t>2014 - 20</w:t>
      </w:r>
      <w:r w:rsidR="00BC72E7">
        <w:rPr>
          <w:sz w:val="28"/>
          <w:szCs w:val="28"/>
        </w:rPr>
        <w:t>21</w:t>
      </w:r>
      <w:r w:rsidRPr="00D20779">
        <w:rPr>
          <w:sz w:val="28"/>
          <w:szCs w:val="28"/>
        </w:rPr>
        <w:t xml:space="preserve"> годы</w:t>
      </w:r>
      <w:r>
        <w:rPr>
          <w:sz w:val="28"/>
          <w:szCs w:val="28"/>
        </w:rPr>
        <w:t>.</w:t>
      </w:r>
    </w:p>
    <w:p w:rsidR="00D33124" w:rsidRDefault="00D33124" w:rsidP="00D33124">
      <w:pPr>
        <w:ind w:firstLine="709"/>
        <w:jc w:val="both"/>
        <w:rPr>
          <w:sz w:val="28"/>
          <w:szCs w:val="28"/>
        </w:rPr>
      </w:pPr>
      <w:r w:rsidRPr="008E666A">
        <w:rPr>
          <w:b/>
          <w:sz w:val="28"/>
          <w:szCs w:val="28"/>
        </w:rPr>
        <w:t>Целевые показатели</w:t>
      </w:r>
      <w:r>
        <w:rPr>
          <w:sz w:val="28"/>
          <w:szCs w:val="28"/>
        </w:rPr>
        <w:t>:</w:t>
      </w:r>
    </w:p>
    <w:p w:rsidR="00D33124" w:rsidRDefault="00D33124" w:rsidP="00D331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C33C06">
        <w:rPr>
          <w:sz w:val="28"/>
          <w:szCs w:val="28"/>
        </w:rPr>
        <w:t>ндекс производства продукции сельского хозяйства в хозяйствах всех категор</w:t>
      </w:r>
      <w:r w:rsidR="00AD7C77">
        <w:rPr>
          <w:sz w:val="28"/>
          <w:szCs w:val="28"/>
        </w:rPr>
        <w:t>ий (в сопоставимых ценах) к 20</w:t>
      </w:r>
      <w:r w:rsidR="00BC72E7">
        <w:rPr>
          <w:sz w:val="28"/>
          <w:szCs w:val="28"/>
        </w:rPr>
        <w:t>21</w:t>
      </w:r>
      <w:r w:rsidR="007C2C8B">
        <w:rPr>
          <w:sz w:val="28"/>
          <w:szCs w:val="28"/>
        </w:rPr>
        <w:t xml:space="preserve"> году составит 100,5</w:t>
      </w:r>
      <w:r w:rsidRPr="00C33C06">
        <w:rPr>
          <w:sz w:val="28"/>
          <w:szCs w:val="28"/>
        </w:rPr>
        <w:t>%;</w:t>
      </w:r>
    </w:p>
    <w:p w:rsidR="00D33124" w:rsidRDefault="00D33124" w:rsidP="00D331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4135A2">
        <w:rPr>
          <w:sz w:val="28"/>
          <w:szCs w:val="28"/>
        </w:rPr>
        <w:t>оля молодых семей и молодых специалистов, проживающих в сельской местности, улучшивших жилищные условия, от общего количества изъявивших желание улучшить жилищные условия с государственной поддержкой</w:t>
      </w:r>
      <w:r w:rsidR="00AD7C77">
        <w:rPr>
          <w:sz w:val="28"/>
          <w:szCs w:val="28"/>
        </w:rPr>
        <w:t xml:space="preserve"> в 20</w:t>
      </w:r>
      <w:r w:rsidR="007C2C8B">
        <w:rPr>
          <w:sz w:val="28"/>
          <w:szCs w:val="28"/>
        </w:rPr>
        <w:t>19</w:t>
      </w:r>
      <w:r w:rsidRPr="004135A2">
        <w:rPr>
          <w:sz w:val="28"/>
          <w:szCs w:val="28"/>
        </w:rPr>
        <w:t xml:space="preserve"> </w:t>
      </w:r>
      <w:r w:rsidRPr="00145571">
        <w:rPr>
          <w:sz w:val="28"/>
          <w:szCs w:val="28"/>
        </w:rPr>
        <w:t>году составит 2</w:t>
      </w:r>
      <w:r w:rsidR="007C2C8B">
        <w:rPr>
          <w:sz w:val="28"/>
          <w:szCs w:val="28"/>
        </w:rPr>
        <w:t>5,0</w:t>
      </w:r>
      <w:r w:rsidR="00F51961">
        <w:rPr>
          <w:sz w:val="28"/>
          <w:szCs w:val="28"/>
        </w:rPr>
        <w:t xml:space="preserve"> </w:t>
      </w:r>
      <w:r w:rsidRPr="00145571">
        <w:rPr>
          <w:sz w:val="28"/>
          <w:szCs w:val="28"/>
        </w:rPr>
        <w:t>%.</w:t>
      </w:r>
    </w:p>
    <w:p w:rsidR="00377A2C" w:rsidRPr="007C5EF4" w:rsidRDefault="00071E5E" w:rsidP="00377A2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4BF8">
        <w:rPr>
          <w:sz w:val="28"/>
          <w:szCs w:val="28"/>
        </w:rPr>
        <w:lastRenderedPageBreak/>
        <w:t xml:space="preserve">Общий объем финансирования </w:t>
      </w:r>
      <w:r>
        <w:rPr>
          <w:sz w:val="28"/>
          <w:szCs w:val="28"/>
        </w:rPr>
        <w:t>муниципаль</w:t>
      </w:r>
      <w:r w:rsidRPr="00E54BF8">
        <w:rPr>
          <w:sz w:val="28"/>
          <w:szCs w:val="28"/>
        </w:rPr>
        <w:t>ной программы составит</w:t>
      </w:r>
      <w:r>
        <w:rPr>
          <w:sz w:val="28"/>
          <w:szCs w:val="28"/>
        </w:rPr>
        <w:t xml:space="preserve"> </w:t>
      </w:r>
      <w:r w:rsidR="00377A2C">
        <w:rPr>
          <w:sz w:val="28"/>
          <w:szCs w:val="28"/>
        </w:rPr>
        <w:t>15 154 107,13</w:t>
      </w:r>
      <w:r w:rsidR="00377A2C" w:rsidRPr="007C5EF4">
        <w:rPr>
          <w:bCs/>
          <w:sz w:val="28"/>
          <w:szCs w:val="28"/>
        </w:rPr>
        <w:t xml:space="preserve"> </w:t>
      </w:r>
      <w:r w:rsidR="00377A2C" w:rsidRPr="007C5EF4">
        <w:rPr>
          <w:sz w:val="28"/>
          <w:szCs w:val="28"/>
        </w:rPr>
        <w:t>рублей, в том числе:</w:t>
      </w:r>
    </w:p>
    <w:p w:rsidR="00377A2C" w:rsidRPr="007C5EF4" w:rsidRDefault="00377A2C" w:rsidP="00377A2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5EF4">
        <w:rPr>
          <w:sz w:val="28"/>
          <w:szCs w:val="28"/>
        </w:rPr>
        <w:t xml:space="preserve">средства федерального бюджета </w:t>
      </w:r>
      <w:r>
        <w:rPr>
          <w:sz w:val="28"/>
          <w:szCs w:val="28"/>
        </w:rPr>
        <w:t>185 139,02</w:t>
      </w:r>
      <w:r w:rsidRPr="007C5EF4">
        <w:rPr>
          <w:sz w:val="28"/>
          <w:szCs w:val="28"/>
        </w:rPr>
        <w:t xml:space="preserve"> рублей:</w:t>
      </w:r>
    </w:p>
    <w:p w:rsidR="00377A2C" w:rsidRPr="007C5EF4" w:rsidRDefault="00377A2C" w:rsidP="00377A2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5EF4">
        <w:rPr>
          <w:sz w:val="28"/>
          <w:szCs w:val="28"/>
        </w:rPr>
        <w:t xml:space="preserve">          в 2014 году – 44818,21 рублей;</w:t>
      </w:r>
    </w:p>
    <w:p w:rsidR="00377A2C" w:rsidRPr="007C5EF4" w:rsidRDefault="00377A2C" w:rsidP="00377A2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5EF4">
        <w:rPr>
          <w:sz w:val="28"/>
          <w:szCs w:val="28"/>
        </w:rPr>
        <w:t xml:space="preserve">          в 2015 году –104575,25 рублей;</w:t>
      </w:r>
    </w:p>
    <w:p w:rsidR="00377A2C" w:rsidRPr="007C5EF4" w:rsidRDefault="00377A2C" w:rsidP="00377A2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5EF4">
        <w:rPr>
          <w:sz w:val="28"/>
          <w:szCs w:val="28"/>
        </w:rPr>
        <w:t xml:space="preserve">          в 2016 году – 21699,42 рублей;</w:t>
      </w:r>
    </w:p>
    <w:p w:rsidR="00377A2C" w:rsidRDefault="00377A2C" w:rsidP="00377A2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5EF4">
        <w:rPr>
          <w:sz w:val="28"/>
          <w:szCs w:val="28"/>
        </w:rPr>
        <w:t xml:space="preserve">          в 2017 году – 14046,14 рублей;</w:t>
      </w:r>
    </w:p>
    <w:p w:rsidR="00377A2C" w:rsidRPr="007C5EF4" w:rsidRDefault="00377A2C" w:rsidP="00377A2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средства краевого бюджета 14 651 042,17</w:t>
      </w:r>
      <w:r w:rsidRPr="007C5EF4">
        <w:rPr>
          <w:sz w:val="28"/>
          <w:szCs w:val="28"/>
        </w:rPr>
        <w:t xml:space="preserve"> рублей:</w:t>
      </w:r>
    </w:p>
    <w:p w:rsidR="00377A2C" w:rsidRPr="007C5EF4" w:rsidRDefault="00377A2C" w:rsidP="00377A2C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C5EF4">
        <w:rPr>
          <w:sz w:val="28"/>
          <w:szCs w:val="28"/>
        </w:rPr>
        <w:t>в 2014 году – 1773660,07 рублей;</w:t>
      </w:r>
    </w:p>
    <w:p w:rsidR="00377A2C" w:rsidRPr="007C5EF4" w:rsidRDefault="00377A2C" w:rsidP="00377A2C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C5EF4">
        <w:rPr>
          <w:sz w:val="28"/>
          <w:szCs w:val="28"/>
        </w:rPr>
        <w:t>в 2015 году – 1779720,04 рублей;</w:t>
      </w:r>
    </w:p>
    <w:p w:rsidR="00377A2C" w:rsidRPr="007C5EF4" w:rsidRDefault="00377A2C" w:rsidP="00377A2C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C5EF4">
        <w:rPr>
          <w:sz w:val="28"/>
          <w:szCs w:val="28"/>
        </w:rPr>
        <w:t>в 2016 году – 1778895,22 рублей;</w:t>
      </w:r>
    </w:p>
    <w:p w:rsidR="00377A2C" w:rsidRPr="007C5EF4" w:rsidRDefault="00377A2C" w:rsidP="00377A2C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C5EF4">
        <w:rPr>
          <w:sz w:val="28"/>
          <w:szCs w:val="28"/>
        </w:rPr>
        <w:t>в 2017 году – 1786566,84 рублей;</w:t>
      </w:r>
    </w:p>
    <w:p w:rsidR="00377A2C" w:rsidRPr="007C5EF4" w:rsidRDefault="00377A2C" w:rsidP="00377A2C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C5EF4">
        <w:rPr>
          <w:sz w:val="28"/>
          <w:szCs w:val="28"/>
        </w:rPr>
        <w:t>в 2018 году – 1</w:t>
      </w:r>
      <w:r>
        <w:rPr>
          <w:sz w:val="28"/>
          <w:szCs w:val="28"/>
        </w:rPr>
        <w:t>871500</w:t>
      </w:r>
      <w:r w:rsidRPr="007C5EF4">
        <w:rPr>
          <w:sz w:val="28"/>
          <w:szCs w:val="28"/>
        </w:rPr>
        <w:t>,0 рублей;</w:t>
      </w:r>
    </w:p>
    <w:p w:rsidR="00377A2C" w:rsidRPr="007C5EF4" w:rsidRDefault="00377A2C" w:rsidP="00377A2C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C5EF4">
        <w:rPr>
          <w:sz w:val="28"/>
          <w:szCs w:val="28"/>
        </w:rPr>
        <w:t xml:space="preserve">в 2019 году – </w:t>
      </w:r>
      <w:r>
        <w:rPr>
          <w:sz w:val="28"/>
          <w:szCs w:val="28"/>
        </w:rPr>
        <w:t>1895200,0</w:t>
      </w:r>
      <w:r w:rsidRPr="007C5EF4">
        <w:rPr>
          <w:sz w:val="28"/>
          <w:szCs w:val="28"/>
        </w:rPr>
        <w:t xml:space="preserve"> рублей;</w:t>
      </w:r>
    </w:p>
    <w:p w:rsidR="00377A2C" w:rsidRDefault="00377A2C" w:rsidP="00377A2C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C5EF4">
        <w:rPr>
          <w:sz w:val="28"/>
          <w:szCs w:val="28"/>
        </w:rPr>
        <w:t>в 2020 году – 1</w:t>
      </w:r>
      <w:r>
        <w:rPr>
          <w:sz w:val="28"/>
          <w:szCs w:val="28"/>
        </w:rPr>
        <w:t>884100</w:t>
      </w:r>
      <w:r w:rsidRPr="007C5EF4">
        <w:rPr>
          <w:sz w:val="28"/>
          <w:szCs w:val="28"/>
        </w:rPr>
        <w:t>,0 рублей;</w:t>
      </w:r>
    </w:p>
    <w:p w:rsidR="00377A2C" w:rsidRDefault="00377A2C" w:rsidP="00377A2C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2021</w:t>
      </w:r>
      <w:r w:rsidRPr="007C5EF4">
        <w:rPr>
          <w:sz w:val="28"/>
          <w:szCs w:val="28"/>
        </w:rPr>
        <w:t xml:space="preserve"> году – 1</w:t>
      </w:r>
      <w:r>
        <w:rPr>
          <w:sz w:val="28"/>
          <w:szCs w:val="28"/>
        </w:rPr>
        <w:t>881400,0 рублей;</w:t>
      </w:r>
    </w:p>
    <w:p w:rsidR="00377A2C" w:rsidRPr="007C5EF4" w:rsidRDefault="00377A2C" w:rsidP="00377A2C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7C5EF4">
        <w:rPr>
          <w:sz w:val="28"/>
          <w:szCs w:val="28"/>
        </w:rPr>
        <w:t xml:space="preserve">средства районного бюджета </w:t>
      </w:r>
      <w:r>
        <w:rPr>
          <w:sz w:val="28"/>
          <w:szCs w:val="28"/>
        </w:rPr>
        <w:t>317 925,94</w:t>
      </w:r>
      <w:r w:rsidRPr="007C5EF4">
        <w:rPr>
          <w:sz w:val="28"/>
          <w:szCs w:val="28"/>
        </w:rPr>
        <w:t xml:space="preserve"> рублей:</w:t>
      </w:r>
    </w:p>
    <w:p w:rsidR="00377A2C" w:rsidRPr="007C5EF4" w:rsidRDefault="00377A2C" w:rsidP="00377A2C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7C5EF4">
        <w:rPr>
          <w:sz w:val="28"/>
          <w:szCs w:val="28"/>
        </w:rPr>
        <w:t xml:space="preserve">         в 2014 году – 739,93 рублей;</w:t>
      </w:r>
    </w:p>
    <w:p w:rsidR="00377A2C" w:rsidRPr="007C5EF4" w:rsidRDefault="00377A2C" w:rsidP="00377A2C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7C5EF4">
        <w:rPr>
          <w:sz w:val="28"/>
          <w:szCs w:val="28"/>
        </w:rPr>
        <w:t xml:space="preserve">         в 2015 году – 379,96 рублей;</w:t>
      </w:r>
    </w:p>
    <w:p w:rsidR="00377A2C" w:rsidRDefault="00377A2C" w:rsidP="00377A2C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7C5EF4">
        <w:rPr>
          <w:sz w:val="28"/>
          <w:szCs w:val="28"/>
        </w:rPr>
        <w:t xml:space="preserve">         в 2018 году – </w:t>
      </w:r>
      <w:r>
        <w:rPr>
          <w:sz w:val="28"/>
          <w:szCs w:val="28"/>
        </w:rPr>
        <w:t>48 006,05</w:t>
      </w:r>
      <w:r w:rsidRPr="007C5EF4">
        <w:rPr>
          <w:sz w:val="28"/>
          <w:szCs w:val="28"/>
        </w:rPr>
        <w:t xml:space="preserve"> р</w:t>
      </w:r>
      <w:r>
        <w:rPr>
          <w:sz w:val="28"/>
          <w:szCs w:val="28"/>
        </w:rPr>
        <w:t>ублей;</w:t>
      </w:r>
    </w:p>
    <w:p w:rsidR="00377A2C" w:rsidRDefault="00377A2C" w:rsidP="00377A2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2019 году – 268 800,0 рублей.</w:t>
      </w:r>
    </w:p>
    <w:p w:rsidR="00E61B45" w:rsidRDefault="009417C7" w:rsidP="00377A2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9417C7">
        <w:rPr>
          <w:sz w:val="28"/>
          <w:szCs w:val="28"/>
        </w:rPr>
        <w:t>Целевой показатель</w:t>
      </w:r>
      <w:r>
        <w:rPr>
          <w:sz w:val="28"/>
          <w:szCs w:val="28"/>
        </w:rPr>
        <w:t xml:space="preserve"> 1</w:t>
      </w:r>
      <w:r w:rsidRPr="009417C7">
        <w:rPr>
          <w:sz w:val="28"/>
          <w:szCs w:val="28"/>
        </w:rPr>
        <w:t>: индекс производства продукции сельского хозяйства в хозяйствах всех категорий (в сопоставимых ценах)</w:t>
      </w:r>
      <w:r>
        <w:rPr>
          <w:sz w:val="28"/>
          <w:szCs w:val="28"/>
        </w:rPr>
        <w:t xml:space="preserve"> по плану в </w:t>
      </w:r>
      <w:r w:rsidR="00E50C6F">
        <w:rPr>
          <w:sz w:val="28"/>
          <w:szCs w:val="28"/>
        </w:rPr>
        <w:t>201</w:t>
      </w:r>
      <w:r w:rsidR="00377A2C">
        <w:rPr>
          <w:sz w:val="28"/>
          <w:szCs w:val="28"/>
        </w:rPr>
        <w:t>8</w:t>
      </w:r>
      <w:r w:rsidR="00595434">
        <w:rPr>
          <w:sz w:val="28"/>
          <w:szCs w:val="28"/>
        </w:rPr>
        <w:t xml:space="preserve"> году должен составить 100,</w:t>
      </w:r>
      <w:r w:rsidR="00E50C6F">
        <w:rPr>
          <w:sz w:val="28"/>
          <w:szCs w:val="28"/>
        </w:rPr>
        <w:t>2</w:t>
      </w:r>
      <w:r w:rsidR="0029714C">
        <w:rPr>
          <w:sz w:val="28"/>
          <w:szCs w:val="28"/>
        </w:rPr>
        <w:t xml:space="preserve">%, по оценке в прогнозе СЭР  Богучанского </w:t>
      </w:r>
      <w:r w:rsidR="00AF555B" w:rsidRPr="00AF555B">
        <w:rPr>
          <w:sz w:val="28"/>
          <w:szCs w:val="28"/>
        </w:rPr>
        <w:t>района на 201</w:t>
      </w:r>
      <w:r w:rsidR="00377A2C">
        <w:rPr>
          <w:sz w:val="28"/>
          <w:szCs w:val="28"/>
        </w:rPr>
        <w:t>8</w:t>
      </w:r>
      <w:r w:rsidR="00E50C6F" w:rsidRPr="00AF555B">
        <w:rPr>
          <w:sz w:val="28"/>
          <w:szCs w:val="28"/>
        </w:rPr>
        <w:t xml:space="preserve"> </w:t>
      </w:r>
      <w:r w:rsidR="0029714C" w:rsidRPr="00AF555B">
        <w:rPr>
          <w:sz w:val="28"/>
          <w:szCs w:val="28"/>
        </w:rPr>
        <w:t>-</w:t>
      </w:r>
      <w:r w:rsidR="00E50C6F" w:rsidRPr="00AF555B">
        <w:rPr>
          <w:sz w:val="28"/>
          <w:szCs w:val="28"/>
        </w:rPr>
        <w:t xml:space="preserve"> </w:t>
      </w:r>
      <w:r w:rsidR="00AF555B" w:rsidRPr="00AF555B">
        <w:rPr>
          <w:sz w:val="28"/>
          <w:szCs w:val="28"/>
        </w:rPr>
        <w:t>202</w:t>
      </w:r>
      <w:r w:rsidR="00377A2C">
        <w:rPr>
          <w:sz w:val="28"/>
          <w:szCs w:val="28"/>
        </w:rPr>
        <w:t>1</w:t>
      </w:r>
      <w:r w:rsidR="0029714C" w:rsidRPr="00AF555B">
        <w:rPr>
          <w:sz w:val="28"/>
          <w:szCs w:val="28"/>
        </w:rPr>
        <w:t xml:space="preserve"> годы данный показ</w:t>
      </w:r>
      <w:r w:rsidR="009A351F">
        <w:rPr>
          <w:sz w:val="28"/>
          <w:szCs w:val="28"/>
        </w:rPr>
        <w:t>атель в 201</w:t>
      </w:r>
      <w:r w:rsidR="00377A2C">
        <w:rPr>
          <w:sz w:val="28"/>
          <w:szCs w:val="28"/>
        </w:rPr>
        <w:t>8</w:t>
      </w:r>
      <w:r w:rsidR="00E50C6F" w:rsidRPr="00AF555B">
        <w:rPr>
          <w:sz w:val="28"/>
          <w:szCs w:val="28"/>
        </w:rPr>
        <w:t xml:space="preserve"> году составил </w:t>
      </w:r>
      <w:r w:rsidR="00AF555B" w:rsidRPr="00AF555B">
        <w:rPr>
          <w:sz w:val="28"/>
          <w:szCs w:val="28"/>
        </w:rPr>
        <w:t>100,2</w:t>
      </w:r>
      <w:r w:rsidR="0029714C" w:rsidRPr="00AF555B">
        <w:rPr>
          <w:sz w:val="28"/>
          <w:szCs w:val="28"/>
        </w:rPr>
        <w:t xml:space="preserve"> %.</w:t>
      </w:r>
      <w:r w:rsidR="0029714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29714C">
        <w:rPr>
          <w:sz w:val="28"/>
          <w:szCs w:val="28"/>
        </w:rPr>
        <w:t>В связи с отсутствием статистических данных по объему производства сел</w:t>
      </w:r>
      <w:r w:rsidR="00AD7C77">
        <w:rPr>
          <w:sz w:val="28"/>
          <w:szCs w:val="28"/>
        </w:rPr>
        <w:t>ьхозяйственной про</w:t>
      </w:r>
      <w:r w:rsidR="00E50C6F">
        <w:rPr>
          <w:sz w:val="28"/>
          <w:szCs w:val="28"/>
        </w:rPr>
        <w:t>дукции за 201</w:t>
      </w:r>
      <w:r w:rsidR="00377A2C">
        <w:rPr>
          <w:sz w:val="28"/>
          <w:szCs w:val="28"/>
        </w:rPr>
        <w:t>8</w:t>
      </w:r>
      <w:r w:rsidR="0029714C">
        <w:rPr>
          <w:sz w:val="28"/>
          <w:szCs w:val="28"/>
        </w:rPr>
        <w:t xml:space="preserve"> год расчеты</w:t>
      </w:r>
      <w:r w:rsidR="00BA2CD5">
        <w:rPr>
          <w:sz w:val="28"/>
          <w:szCs w:val="28"/>
        </w:rPr>
        <w:t xml:space="preserve"> эффективности реализации муниципальной программы</w:t>
      </w:r>
      <w:proofErr w:type="gramEnd"/>
      <w:r w:rsidR="00BA2CD5">
        <w:rPr>
          <w:sz w:val="28"/>
          <w:szCs w:val="28"/>
        </w:rPr>
        <w:t xml:space="preserve"> </w:t>
      </w:r>
      <w:r w:rsidR="0029714C">
        <w:rPr>
          <w:sz w:val="28"/>
          <w:szCs w:val="28"/>
        </w:rPr>
        <w:t xml:space="preserve"> будут </w:t>
      </w:r>
      <w:proofErr w:type="gramStart"/>
      <w:r w:rsidR="0029714C">
        <w:rPr>
          <w:sz w:val="28"/>
          <w:szCs w:val="28"/>
        </w:rPr>
        <w:t>производится</w:t>
      </w:r>
      <w:proofErr w:type="gramEnd"/>
      <w:r w:rsidR="0029714C">
        <w:rPr>
          <w:sz w:val="28"/>
          <w:szCs w:val="28"/>
        </w:rPr>
        <w:t xml:space="preserve"> по оценке за 201</w:t>
      </w:r>
      <w:r w:rsidR="00377A2C">
        <w:rPr>
          <w:sz w:val="28"/>
          <w:szCs w:val="28"/>
        </w:rPr>
        <w:t>7</w:t>
      </w:r>
      <w:r w:rsidR="0029714C">
        <w:rPr>
          <w:sz w:val="28"/>
          <w:szCs w:val="28"/>
        </w:rPr>
        <w:t xml:space="preserve"> год. П</w:t>
      </w:r>
      <w:r w:rsidR="00C8102B">
        <w:rPr>
          <w:sz w:val="28"/>
          <w:szCs w:val="28"/>
        </w:rPr>
        <w:t>ри согласовании мониторинга СЭР за 201</w:t>
      </w:r>
      <w:r w:rsidR="00377A2C">
        <w:rPr>
          <w:sz w:val="28"/>
          <w:szCs w:val="28"/>
        </w:rPr>
        <w:t>8</w:t>
      </w:r>
      <w:r w:rsidR="00C8102B">
        <w:rPr>
          <w:sz w:val="28"/>
          <w:szCs w:val="28"/>
        </w:rPr>
        <w:t xml:space="preserve"> год в июле 201</w:t>
      </w:r>
      <w:r w:rsidR="00377A2C">
        <w:rPr>
          <w:sz w:val="28"/>
          <w:szCs w:val="28"/>
        </w:rPr>
        <w:t>9</w:t>
      </w:r>
      <w:r w:rsidR="00C8102B">
        <w:rPr>
          <w:sz w:val="28"/>
          <w:szCs w:val="28"/>
        </w:rPr>
        <w:t xml:space="preserve"> года данный показатель будет уточняться. </w:t>
      </w:r>
    </w:p>
    <w:p w:rsidR="00EB200D" w:rsidRDefault="009417C7" w:rsidP="00EB200D">
      <w:pPr>
        <w:ind w:firstLine="709"/>
        <w:jc w:val="both"/>
        <w:rPr>
          <w:color w:val="000000"/>
          <w:sz w:val="28"/>
          <w:szCs w:val="28"/>
        </w:rPr>
      </w:pPr>
      <w:r w:rsidRPr="009417C7">
        <w:rPr>
          <w:sz w:val="28"/>
          <w:szCs w:val="28"/>
        </w:rPr>
        <w:t>Целевой показатель</w:t>
      </w:r>
      <w:r>
        <w:rPr>
          <w:sz w:val="28"/>
          <w:szCs w:val="28"/>
        </w:rPr>
        <w:t xml:space="preserve"> 2</w:t>
      </w:r>
      <w:r w:rsidRPr="009417C7">
        <w:rPr>
          <w:sz w:val="28"/>
          <w:szCs w:val="28"/>
        </w:rPr>
        <w:t>: доля молодых семей и молодых специалистов, проживающих в сельской местности, улучшивших жилищные условия, от общего количества изъявивших желание улучшить жилищные условия с государственной поддержкой</w:t>
      </w:r>
      <w:r>
        <w:rPr>
          <w:sz w:val="28"/>
          <w:szCs w:val="28"/>
        </w:rPr>
        <w:t xml:space="preserve"> в 201</w:t>
      </w:r>
      <w:r w:rsidR="00377A2C">
        <w:rPr>
          <w:sz w:val="28"/>
          <w:szCs w:val="28"/>
        </w:rPr>
        <w:t>8</w:t>
      </w:r>
      <w:r>
        <w:rPr>
          <w:sz w:val="28"/>
          <w:szCs w:val="28"/>
        </w:rPr>
        <w:t xml:space="preserve"> году </w:t>
      </w:r>
      <w:r w:rsidR="00E50C6F">
        <w:rPr>
          <w:sz w:val="28"/>
          <w:szCs w:val="28"/>
        </w:rPr>
        <w:t xml:space="preserve">не </w:t>
      </w:r>
      <w:r w:rsidR="00145571">
        <w:rPr>
          <w:sz w:val="28"/>
          <w:szCs w:val="28"/>
        </w:rPr>
        <w:t>планировался</w:t>
      </w:r>
      <w:r w:rsidR="00AF555B">
        <w:rPr>
          <w:sz w:val="28"/>
          <w:szCs w:val="28"/>
        </w:rPr>
        <w:t xml:space="preserve"> в связи с отсутствием финансирования мероприятия Министерством сельского хозяйства Красноярского края.</w:t>
      </w:r>
    </w:p>
    <w:p w:rsidR="00E61B45" w:rsidRDefault="00E61B45" w:rsidP="00D33124">
      <w:pPr>
        <w:pStyle w:val="a3"/>
        <w:widowControl w:val="0"/>
        <w:autoSpaceDE w:val="0"/>
        <w:autoSpaceDN w:val="0"/>
        <w:adjustRightInd w:val="0"/>
        <w:ind w:left="0" w:firstLine="709"/>
        <w:jc w:val="both"/>
        <w:outlineLvl w:val="2"/>
        <w:rPr>
          <w:bCs/>
          <w:sz w:val="28"/>
          <w:szCs w:val="28"/>
        </w:rPr>
      </w:pPr>
      <w:r w:rsidRPr="00E61B45">
        <w:rPr>
          <w:bCs/>
          <w:sz w:val="28"/>
          <w:szCs w:val="28"/>
        </w:rPr>
        <w:t>Задача 1. Поддержка и дальнейшее развитие малых форм хозяйствования в Богучанском районе и повышение уровня доходов населения</w:t>
      </w:r>
      <w:r w:rsidR="00486805">
        <w:rPr>
          <w:bCs/>
          <w:sz w:val="28"/>
          <w:szCs w:val="28"/>
        </w:rPr>
        <w:t>.</w:t>
      </w:r>
    </w:p>
    <w:p w:rsidR="00E61B45" w:rsidRDefault="00E61B45" w:rsidP="00D33124">
      <w:pPr>
        <w:pStyle w:val="a3"/>
        <w:widowControl w:val="0"/>
        <w:autoSpaceDE w:val="0"/>
        <w:autoSpaceDN w:val="0"/>
        <w:adjustRightInd w:val="0"/>
        <w:ind w:left="0" w:firstLine="709"/>
        <w:outlineLvl w:val="2"/>
        <w:rPr>
          <w:bCs/>
          <w:sz w:val="28"/>
          <w:szCs w:val="28"/>
        </w:rPr>
      </w:pPr>
      <w:r w:rsidRPr="00553DB0">
        <w:rPr>
          <w:bCs/>
          <w:sz w:val="28"/>
          <w:szCs w:val="28"/>
        </w:rPr>
        <w:t>Подпрограмма «Поддержка малых форм хозяйствования»</w:t>
      </w:r>
      <w:r w:rsidR="00486805">
        <w:rPr>
          <w:bCs/>
          <w:sz w:val="28"/>
          <w:szCs w:val="28"/>
        </w:rPr>
        <w:t>.</w:t>
      </w:r>
    </w:p>
    <w:p w:rsidR="00E61B45" w:rsidRDefault="00E61B45" w:rsidP="00D3312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85730">
        <w:rPr>
          <w:sz w:val="28"/>
          <w:szCs w:val="28"/>
        </w:rPr>
        <w:t>Задачи подпрограммы</w:t>
      </w:r>
      <w:r>
        <w:rPr>
          <w:sz w:val="28"/>
          <w:szCs w:val="28"/>
        </w:rPr>
        <w:t>: о</w:t>
      </w:r>
      <w:r w:rsidRPr="00085730">
        <w:rPr>
          <w:sz w:val="28"/>
          <w:szCs w:val="28"/>
        </w:rPr>
        <w:t>беспечение доступности коммерческих кредитов мал</w:t>
      </w:r>
      <w:r>
        <w:rPr>
          <w:sz w:val="28"/>
          <w:szCs w:val="28"/>
        </w:rPr>
        <w:t>ым формам хозяйствования.</w:t>
      </w:r>
    </w:p>
    <w:p w:rsidR="003F0738" w:rsidRPr="003F0738" w:rsidRDefault="00486805" w:rsidP="003F07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Показатель подпрограммы - </w:t>
      </w:r>
      <w:r w:rsidR="00430C99">
        <w:rPr>
          <w:sz w:val="28"/>
          <w:szCs w:val="28"/>
        </w:rPr>
        <w:t>к</w:t>
      </w:r>
      <w:r w:rsidR="00430C99" w:rsidRPr="00430C99">
        <w:rPr>
          <w:sz w:val="28"/>
          <w:szCs w:val="28"/>
        </w:rPr>
        <w:t>оличество граждан, ведущих личное подсобное хозяйство, осуществивши</w:t>
      </w:r>
      <w:r w:rsidR="00126E5F">
        <w:rPr>
          <w:sz w:val="28"/>
          <w:szCs w:val="28"/>
        </w:rPr>
        <w:t>х прив</w:t>
      </w:r>
      <w:r w:rsidR="00E50C6F">
        <w:rPr>
          <w:sz w:val="28"/>
          <w:szCs w:val="28"/>
        </w:rPr>
        <w:t>лечение кредитных средств в 201</w:t>
      </w:r>
      <w:r w:rsidR="00377A2C">
        <w:rPr>
          <w:sz w:val="28"/>
          <w:szCs w:val="28"/>
        </w:rPr>
        <w:t>8</w:t>
      </w:r>
      <w:r w:rsidR="00126E5F">
        <w:rPr>
          <w:sz w:val="28"/>
          <w:szCs w:val="28"/>
        </w:rPr>
        <w:t xml:space="preserve"> году </w:t>
      </w:r>
      <w:r w:rsidR="00E50C6F">
        <w:rPr>
          <w:sz w:val="28"/>
          <w:szCs w:val="28"/>
        </w:rPr>
        <w:t xml:space="preserve">не </w:t>
      </w:r>
      <w:r>
        <w:rPr>
          <w:sz w:val="28"/>
          <w:szCs w:val="28"/>
        </w:rPr>
        <w:t>планировался</w:t>
      </w:r>
      <w:r w:rsidR="003F0738">
        <w:rPr>
          <w:sz w:val="28"/>
          <w:szCs w:val="28"/>
        </w:rPr>
        <w:t>, так как согласно Постановлению правительства Красноярского края от 18 марта 2014 года № 86-</w:t>
      </w:r>
      <w:r w:rsidR="003F0738" w:rsidRPr="003F0738">
        <w:rPr>
          <w:sz w:val="28"/>
          <w:szCs w:val="28"/>
        </w:rPr>
        <w:t>п с</w:t>
      </w:r>
      <w:r w:rsidR="00AF555B" w:rsidRPr="003F0738">
        <w:rPr>
          <w:sz w:val="28"/>
          <w:szCs w:val="28"/>
        </w:rPr>
        <w:t xml:space="preserve">убсидии гражданам, ведущим личное подсобное хозяйство на территории Красноярского края, </w:t>
      </w:r>
      <w:r w:rsidR="00AF555B" w:rsidRPr="003F0738">
        <w:rPr>
          <w:sz w:val="28"/>
          <w:szCs w:val="28"/>
        </w:rPr>
        <w:lastRenderedPageBreak/>
        <w:t>предоставляются в целях возмещения части затрат на уплату процентов по кредитам, полученным в российских кредитных организациях по кредитным договорам, заключенным</w:t>
      </w:r>
      <w:proofErr w:type="gramEnd"/>
      <w:r w:rsidR="00AF555B" w:rsidRPr="003F0738">
        <w:rPr>
          <w:sz w:val="28"/>
          <w:szCs w:val="28"/>
        </w:rPr>
        <w:t xml:space="preserve"> </w:t>
      </w:r>
      <w:r w:rsidR="003F0738" w:rsidRPr="003F0738">
        <w:rPr>
          <w:sz w:val="28"/>
          <w:szCs w:val="28"/>
        </w:rPr>
        <w:t>по 31 декабря 2016</w:t>
      </w:r>
      <w:r w:rsidR="00AF555B" w:rsidRPr="003F0738">
        <w:rPr>
          <w:sz w:val="28"/>
          <w:szCs w:val="28"/>
        </w:rPr>
        <w:t xml:space="preserve"> года включительно</w:t>
      </w:r>
      <w:r w:rsidR="003F0738" w:rsidRPr="003F0738">
        <w:rPr>
          <w:sz w:val="28"/>
          <w:szCs w:val="28"/>
        </w:rPr>
        <w:t>.</w:t>
      </w:r>
    </w:p>
    <w:p w:rsidR="00430C99" w:rsidRDefault="00430C99" w:rsidP="00D3312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430C99">
        <w:rPr>
          <w:bCs/>
          <w:sz w:val="28"/>
          <w:szCs w:val="28"/>
        </w:rPr>
        <w:t>Задача 2. Создание комфортных условий жизнедеятельности в Богучанском районе</w:t>
      </w:r>
      <w:r w:rsidR="00C11543">
        <w:rPr>
          <w:bCs/>
          <w:sz w:val="28"/>
          <w:szCs w:val="28"/>
        </w:rPr>
        <w:t>.</w:t>
      </w:r>
    </w:p>
    <w:p w:rsidR="003B0BBE" w:rsidRPr="00553DB0" w:rsidRDefault="003B0BBE" w:rsidP="00D3312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3B0BBE">
        <w:rPr>
          <w:bCs/>
          <w:sz w:val="28"/>
          <w:szCs w:val="28"/>
        </w:rPr>
        <w:t>Подпро</w:t>
      </w:r>
      <w:r>
        <w:rPr>
          <w:bCs/>
          <w:sz w:val="28"/>
          <w:szCs w:val="28"/>
        </w:rPr>
        <w:t>грамма «Устойчивое развитие</w:t>
      </w:r>
      <w:r w:rsidRPr="003B0BBE">
        <w:rPr>
          <w:bCs/>
          <w:sz w:val="28"/>
          <w:szCs w:val="28"/>
        </w:rPr>
        <w:t xml:space="preserve"> сельских территорий</w:t>
      </w:r>
      <w:r>
        <w:rPr>
          <w:bCs/>
          <w:sz w:val="28"/>
          <w:szCs w:val="28"/>
        </w:rPr>
        <w:t>»</w:t>
      </w:r>
      <w:r w:rsidR="00C11543">
        <w:rPr>
          <w:bCs/>
          <w:sz w:val="28"/>
          <w:szCs w:val="28"/>
        </w:rPr>
        <w:t>.</w:t>
      </w:r>
    </w:p>
    <w:p w:rsidR="00C11543" w:rsidRDefault="00C11543" w:rsidP="00D331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подпрограммы:</w:t>
      </w:r>
    </w:p>
    <w:p w:rsidR="00362E33" w:rsidRDefault="00362E33" w:rsidP="00C115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в</w:t>
      </w:r>
      <w:r w:rsidRPr="003B0BBE">
        <w:rPr>
          <w:color w:val="000000"/>
          <w:sz w:val="28"/>
          <w:szCs w:val="28"/>
        </w:rPr>
        <w:t xml:space="preserve">вод (приобретение) жилья молодыми семьями и </w:t>
      </w:r>
      <w:proofErr w:type="gramStart"/>
      <w:r w:rsidRPr="003B0BBE">
        <w:rPr>
          <w:color w:val="000000"/>
          <w:sz w:val="28"/>
          <w:szCs w:val="28"/>
        </w:rPr>
        <w:t>молодыми специалистами, проживающими в сельской местности</w:t>
      </w:r>
      <w:r>
        <w:rPr>
          <w:color w:val="000000"/>
          <w:sz w:val="28"/>
          <w:szCs w:val="28"/>
        </w:rPr>
        <w:t xml:space="preserve"> в 201</w:t>
      </w:r>
      <w:r w:rsidR="000F458C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году не планировался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 связи с отсутствием финансирования мероприятия Министерством сельского хозяйства Красноярского края.</w:t>
      </w:r>
    </w:p>
    <w:p w:rsidR="009652EE" w:rsidRDefault="009652EE" w:rsidP="00C115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площадь обработки гербицидами очагов произрастания дикорастущей конопли на территории 21,2 га. В 2018 году произведена обработка очагов дикорастущей конопли в д. Каменка на территории 21,2 га. Процент выполнения 100%.  </w:t>
      </w:r>
    </w:p>
    <w:p w:rsidR="00E61B45" w:rsidRDefault="00C11543" w:rsidP="00C1154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- </w:t>
      </w:r>
      <w:r w:rsidR="000F458C">
        <w:rPr>
          <w:sz w:val="28"/>
          <w:szCs w:val="28"/>
        </w:rPr>
        <w:t xml:space="preserve">количество отловленных </w:t>
      </w:r>
      <w:r w:rsidR="003C01FB" w:rsidRPr="003C01FB">
        <w:rPr>
          <w:color w:val="000000"/>
          <w:sz w:val="28"/>
          <w:szCs w:val="28"/>
        </w:rPr>
        <w:t>безнадзорных животных</w:t>
      </w:r>
      <w:r w:rsidR="000F458C">
        <w:rPr>
          <w:color w:val="000000"/>
          <w:sz w:val="28"/>
          <w:szCs w:val="28"/>
        </w:rPr>
        <w:t xml:space="preserve"> в 2018 году запланировано в количестве 216 голов.</w:t>
      </w:r>
      <w:r>
        <w:rPr>
          <w:color w:val="000000"/>
          <w:sz w:val="28"/>
          <w:szCs w:val="28"/>
        </w:rPr>
        <w:t xml:space="preserve"> </w:t>
      </w:r>
      <w:r w:rsidR="000F458C">
        <w:rPr>
          <w:sz w:val="28"/>
          <w:szCs w:val="28"/>
        </w:rPr>
        <w:t>В 2018</w:t>
      </w:r>
      <w:r w:rsidR="003C01FB">
        <w:rPr>
          <w:sz w:val="28"/>
          <w:szCs w:val="28"/>
        </w:rPr>
        <w:t xml:space="preserve"> году </w:t>
      </w:r>
      <w:r w:rsidR="004771A3">
        <w:rPr>
          <w:sz w:val="28"/>
          <w:szCs w:val="28"/>
        </w:rPr>
        <w:t xml:space="preserve">в Богучанском районе </w:t>
      </w:r>
      <w:r w:rsidR="000F458C">
        <w:rPr>
          <w:sz w:val="28"/>
          <w:szCs w:val="28"/>
        </w:rPr>
        <w:t xml:space="preserve">в рамках подпрограммы </w:t>
      </w:r>
      <w:r w:rsidR="003C01FB">
        <w:rPr>
          <w:sz w:val="28"/>
          <w:szCs w:val="28"/>
        </w:rPr>
        <w:t>произве</w:t>
      </w:r>
      <w:r w:rsidR="00AC7B0F">
        <w:rPr>
          <w:sz w:val="28"/>
          <w:szCs w:val="28"/>
        </w:rPr>
        <w:t xml:space="preserve">ден </w:t>
      </w:r>
      <w:r w:rsidR="003C01FB">
        <w:rPr>
          <w:sz w:val="28"/>
          <w:szCs w:val="28"/>
        </w:rPr>
        <w:t>отлов безнадзорных животных</w:t>
      </w:r>
      <w:r w:rsidR="00AC7B0F">
        <w:rPr>
          <w:sz w:val="28"/>
          <w:szCs w:val="28"/>
        </w:rPr>
        <w:t xml:space="preserve"> </w:t>
      </w:r>
      <w:r w:rsidR="00261246">
        <w:rPr>
          <w:sz w:val="28"/>
          <w:szCs w:val="28"/>
        </w:rPr>
        <w:t xml:space="preserve">в количестве </w:t>
      </w:r>
      <w:r w:rsidR="000F458C">
        <w:rPr>
          <w:sz w:val="28"/>
          <w:szCs w:val="28"/>
        </w:rPr>
        <w:t>430</w:t>
      </w:r>
      <w:r w:rsidR="00261246">
        <w:rPr>
          <w:sz w:val="28"/>
          <w:szCs w:val="28"/>
        </w:rPr>
        <w:t xml:space="preserve"> голов</w:t>
      </w:r>
      <w:r w:rsidR="000F458C">
        <w:rPr>
          <w:sz w:val="28"/>
          <w:szCs w:val="28"/>
        </w:rPr>
        <w:t>.</w:t>
      </w:r>
      <w:r w:rsidR="003C01FB">
        <w:rPr>
          <w:sz w:val="28"/>
          <w:szCs w:val="28"/>
        </w:rPr>
        <w:t xml:space="preserve"> </w:t>
      </w:r>
      <w:r w:rsidR="008D3915">
        <w:rPr>
          <w:color w:val="000000"/>
          <w:sz w:val="28"/>
          <w:szCs w:val="28"/>
        </w:rPr>
        <w:t>Процент выполнения составил 1</w:t>
      </w:r>
      <w:r w:rsidR="00071E5E">
        <w:rPr>
          <w:color w:val="000000"/>
          <w:sz w:val="28"/>
          <w:szCs w:val="28"/>
        </w:rPr>
        <w:t>00</w:t>
      </w:r>
      <w:r w:rsidR="00F0520A">
        <w:rPr>
          <w:color w:val="000000"/>
          <w:sz w:val="28"/>
          <w:szCs w:val="28"/>
        </w:rPr>
        <w:t xml:space="preserve"> </w:t>
      </w:r>
      <w:r w:rsidR="008D3915">
        <w:rPr>
          <w:color w:val="000000"/>
          <w:sz w:val="28"/>
          <w:szCs w:val="28"/>
        </w:rPr>
        <w:t>%.</w:t>
      </w:r>
    </w:p>
    <w:p w:rsidR="008D3915" w:rsidRDefault="008D3915" w:rsidP="00D33124">
      <w:pPr>
        <w:ind w:firstLine="709"/>
        <w:jc w:val="both"/>
        <w:rPr>
          <w:sz w:val="28"/>
          <w:szCs w:val="28"/>
        </w:rPr>
      </w:pPr>
      <w:r w:rsidRPr="008D3915">
        <w:rPr>
          <w:sz w:val="28"/>
          <w:szCs w:val="28"/>
        </w:rPr>
        <w:t xml:space="preserve">Задача 3. Создание условий для эффективного и ответственного управления </w:t>
      </w:r>
      <w:r w:rsidR="00DF062D" w:rsidRPr="008D3915">
        <w:rPr>
          <w:sz w:val="28"/>
          <w:szCs w:val="28"/>
        </w:rPr>
        <w:t>финансовыми</w:t>
      </w:r>
      <w:r w:rsidRPr="008D3915">
        <w:rPr>
          <w:sz w:val="28"/>
          <w:szCs w:val="28"/>
        </w:rPr>
        <w:t xml:space="preserve"> ресурсами в рамках переданных отдельных государственных полномочий</w:t>
      </w:r>
      <w:r w:rsidR="004C1426">
        <w:rPr>
          <w:sz w:val="28"/>
          <w:szCs w:val="28"/>
        </w:rPr>
        <w:t>.</w:t>
      </w:r>
    </w:p>
    <w:p w:rsidR="008D3915" w:rsidRDefault="008D3915" w:rsidP="00D33124">
      <w:pPr>
        <w:ind w:firstLine="709"/>
        <w:jc w:val="both"/>
        <w:rPr>
          <w:sz w:val="28"/>
          <w:szCs w:val="28"/>
        </w:rPr>
      </w:pPr>
      <w:r w:rsidRPr="008D3915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8D3915">
        <w:rPr>
          <w:sz w:val="28"/>
          <w:szCs w:val="28"/>
        </w:rPr>
        <w:t>Обеспечение реализации муниципальной программы и прочие мероприятия</w:t>
      </w:r>
      <w:r>
        <w:rPr>
          <w:sz w:val="28"/>
          <w:szCs w:val="28"/>
        </w:rPr>
        <w:t>»</w:t>
      </w:r>
      <w:r w:rsidR="004C1426">
        <w:rPr>
          <w:sz w:val="28"/>
          <w:szCs w:val="28"/>
        </w:rPr>
        <w:t>.</w:t>
      </w:r>
    </w:p>
    <w:p w:rsidR="00A90B46" w:rsidRDefault="00C11543" w:rsidP="00D331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</w:t>
      </w:r>
      <w:r w:rsidR="00DF062D">
        <w:rPr>
          <w:sz w:val="28"/>
          <w:szCs w:val="28"/>
        </w:rPr>
        <w:t>подпрограммы</w:t>
      </w:r>
      <w:r w:rsidR="008D3915">
        <w:rPr>
          <w:sz w:val="28"/>
          <w:szCs w:val="28"/>
        </w:rPr>
        <w:t>:</w:t>
      </w:r>
      <w:r w:rsidR="008D3915" w:rsidRPr="008D3915">
        <w:t xml:space="preserve"> </w:t>
      </w:r>
      <w:r w:rsidR="008D3915">
        <w:rPr>
          <w:sz w:val="28"/>
          <w:szCs w:val="28"/>
        </w:rPr>
        <w:t>д</w:t>
      </w:r>
      <w:r w:rsidR="008D3915" w:rsidRPr="008D3915">
        <w:rPr>
          <w:sz w:val="28"/>
          <w:szCs w:val="28"/>
        </w:rPr>
        <w:t>оля исполненных бюджетных ассигнований, предусмотренных в программном виде</w:t>
      </w:r>
      <w:r w:rsidR="008D3915">
        <w:rPr>
          <w:sz w:val="28"/>
          <w:szCs w:val="28"/>
        </w:rPr>
        <w:t>.</w:t>
      </w:r>
      <w:r w:rsidR="00DB129D">
        <w:rPr>
          <w:sz w:val="28"/>
          <w:szCs w:val="28"/>
        </w:rPr>
        <w:t xml:space="preserve"> </w:t>
      </w:r>
    </w:p>
    <w:p w:rsidR="0097181E" w:rsidRDefault="00466E68" w:rsidP="00D33124">
      <w:pPr>
        <w:ind w:firstLine="709"/>
        <w:jc w:val="both"/>
        <w:rPr>
          <w:sz w:val="28"/>
          <w:szCs w:val="28"/>
        </w:rPr>
      </w:pPr>
      <w:r w:rsidRPr="005B1C8A">
        <w:rPr>
          <w:sz w:val="28"/>
          <w:szCs w:val="28"/>
        </w:rPr>
        <w:t>На выполнение надлежащим образом отдельных государственных полномочий по решению вопросов поддержки сельскохо</w:t>
      </w:r>
      <w:r w:rsidR="00F22393" w:rsidRPr="005B1C8A">
        <w:rPr>
          <w:sz w:val="28"/>
          <w:szCs w:val="28"/>
        </w:rPr>
        <w:t>зяйственного производства в 2</w:t>
      </w:r>
      <w:r w:rsidR="000F458C">
        <w:rPr>
          <w:sz w:val="28"/>
          <w:szCs w:val="28"/>
        </w:rPr>
        <w:t>018</w:t>
      </w:r>
      <w:r w:rsidRPr="005B1C8A">
        <w:rPr>
          <w:sz w:val="28"/>
          <w:szCs w:val="28"/>
        </w:rPr>
        <w:t xml:space="preserve"> году выделено </w:t>
      </w:r>
      <w:r w:rsidR="000A560A" w:rsidRPr="005B1C8A">
        <w:rPr>
          <w:sz w:val="28"/>
          <w:szCs w:val="28"/>
        </w:rPr>
        <w:t>1</w:t>
      </w:r>
      <w:r w:rsidR="000F458C">
        <w:rPr>
          <w:sz w:val="28"/>
          <w:szCs w:val="28"/>
        </w:rPr>
        <w:t> 242 500</w:t>
      </w:r>
      <w:r w:rsidR="000A560A" w:rsidRPr="005B1C8A">
        <w:rPr>
          <w:sz w:val="28"/>
          <w:szCs w:val="28"/>
        </w:rPr>
        <w:t>,0</w:t>
      </w:r>
      <w:r w:rsidR="00F22393" w:rsidRPr="005B1C8A">
        <w:rPr>
          <w:sz w:val="28"/>
          <w:szCs w:val="28"/>
        </w:rPr>
        <w:t xml:space="preserve"> руб., освоено –</w:t>
      </w:r>
      <w:r w:rsidRPr="005B1C8A">
        <w:rPr>
          <w:sz w:val="28"/>
          <w:szCs w:val="28"/>
        </w:rPr>
        <w:t xml:space="preserve"> </w:t>
      </w:r>
      <w:r w:rsidR="0097181E">
        <w:rPr>
          <w:sz w:val="28"/>
          <w:szCs w:val="28"/>
        </w:rPr>
        <w:t>1</w:t>
      </w:r>
      <w:r w:rsidR="00762790">
        <w:rPr>
          <w:sz w:val="28"/>
          <w:szCs w:val="28"/>
        </w:rPr>
        <w:t> 135 990</w:t>
      </w:r>
      <w:r w:rsidR="0097181E">
        <w:rPr>
          <w:sz w:val="28"/>
          <w:szCs w:val="28"/>
        </w:rPr>
        <w:t xml:space="preserve">,18 </w:t>
      </w:r>
      <w:r w:rsidRPr="005B1C8A">
        <w:rPr>
          <w:sz w:val="28"/>
          <w:szCs w:val="28"/>
        </w:rPr>
        <w:t xml:space="preserve">руб. (что составляет </w:t>
      </w:r>
      <w:r w:rsidR="00762790">
        <w:rPr>
          <w:sz w:val="28"/>
          <w:szCs w:val="28"/>
        </w:rPr>
        <w:t>91,4</w:t>
      </w:r>
      <w:r w:rsidR="000F45DF" w:rsidRPr="005B1C8A">
        <w:rPr>
          <w:sz w:val="28"/>
          <w:szCs w:val="28"/>
        </w:rPr>
        <w:t xml:space="preserve"> </w:t>
      </w:r>
      <w:r w:rsidRPr="005B1C8A">
        <w:rPr>
          <w:sz w:val="28"/>
          <w:szCs w:val="28"/>
        </w:rPr>
        <w:t xml:space="preserve">%). Процент выполнения – </w:t>
      </w:r>
      <w:r w:rsidR="006E02B9" w:rsidRPr="005B1C8A">
        <w:rPr>
          <w:sz w:val="28"/>
          <w:szCs w:val="28"/>
        </w:rPr>
        <w:t>9</w:t>
      </w:r>
      <w:r w:rsidR="00762790">
        <w:rPr>
          <w:sz w:val="28"/>
          <w:szCs w:val="28"/>
        </w:rPr>
        <w:t>4</w:t>
      </w:r>
      <w:r w:rsidR="006E02B9" w:rsidRPr="005B1C8A">
        <w:rPr>
          <w:sz w:val="28"/>
          <w:szCs w:val="28"/>
        </w:rPr>
        <w:t>,</w:t>
      </w:r>
      <w:r w:rsidR="00762790">
        <w:rPr>
          <w:sz w:val="28"/>
          <w:szCs w:val="28"/>
        </w:rPr>
        <w:t>2</w:t>
      </w:r>
      <w:r w:rsidR="000F45DF" w:rsidRPr="005B1C8A">
        <w:rPr>
          <w:sz w:val="28"/>
          <w:szCs w:val="28"/>
        </w:rPr>
        <w:t xml:space="preserve"> </w:t>
      </w:r>
      <w:r w:rsidRPr="005B1C8A">
        <w:rPr>
          <w:sz w:val="28"/>
          <w:szCs w:val="28"/>
        </w:rPr>
        <w:t>%.</w:t>
      </w:r>
      <w:r>
        <w:rPr>
          <w:sz w:val="28"/>
          <w:szCs w:val="28"/>
        </w:rPr>
        <w:t xml:space="preserve"> </w:t>
      </w:r>
    </w:p>
    <w:p w:rsidR="00777597" w:rsidRPr="002C40C2" w:rsidRDefault="00777597" w:rsidP="00777597">
      <w:pPr>
        <w:ind w:firstLine="708"/>
        <w:rPr>
          <w:sz w:val="28"/>
          <w:szCs w:val="28"/>
        </w:rPr>
      </w:pPr>
      <w:r w:rsidRPr="002C40C2">
        <w:rPr>
          <w:sz w:val="28"/>
          <w:szCs w:val="28"/>
        </w:rPr>
        <w:t>2. Объем финансирования Программы по задачам и программным мероприятиям.</w:t>
      </w:r>
    </w:p>
    <w:p w:rsidR="00A1322A" w:rsidRDefault="00A1322A" w:rsidP="004C1426">
      <w:pPr>
        <w:pStyle w:val="a3"/>
        <w:widowControl w:val="0"/>
        <w:autoSpaceDE w:val="0"/>
        <w:autoSpaceDN w:val="0"/>
        <w:adjustRightInd w:val="0"/>
        <w:ind w:left="0" w:firstLine="709"/>
        <w:jc w:val="both"/>
        <w:outlineLvl w:val="2"/>
        <w:rPr>
          <w:bCs/>
          <w:sz w:val="28"/>
          <w:szCs w:val="28"/>
        </w:rPr>
      </w:pPr>
      <w:r w:rsidRPr="00E61B45">
        <w:rPr>
          <w:bCs/>
          <w:sz w:val="28"/>
          <w:szCs w:val="28"/>
        </w:rPr>
        <w:t>Задача 1. Поддержка и дальнейшее развитие малых форм хозяйствования в Богучанском районе и повышение уровня доходов населения</w:t>
      </w:r>
      <w:r w:rsidR="00C11543">
        <w:rPr>
          <w:bCs/>
          <w:sz w:val="28"/>
          <w:szCs w:val="28"/>
        </w:rPr>
        <w:t>.</w:t>
      </w:r>
    </w:p>
    <w:p w:rsidR="00A1322A" w:rsidRDefault="00A1322A" w:rsidP="00A1322A">
      <w:pPr>
        <w:pStyle w:val="a3"/>
        <w:widowControl w:val="0"/>
        <w:autoSpaceDE w:val="0"/>
        <w:autoSpaceDN w:val="0"/>
        <w:adjustRightInd w:val="0"/>
        <w:ind w:left="0" w:firstLine="708"/>
        <w:outlineLvl w:val="2"/>
        <w:rPr>
          <w:bCs/>
          <w:sz w:val="28"/>
          <w:szCs w:val="28"/>
        </w:rPr>
      </w:pPr>
      <w:r w:rsidRPr="00553DB0">
        <w:rPr>
          <w:bCs/>
          <w:sz w:val="28"/>
          <w:szCs w:val="28"/>
        </w:rPr>
        <w:t>Подпрограмма «Поддержка малых форм хозяйствования»</w:t>
      </w:r>
      <w:r w:rsidR="00C11543">
        <w:rPr>
          <w:bCs/>
          <w:sz w:val="28"/>
          <w:szCs w:val="28"/>
        </w:rPr>
        <w:t>:</w:t>
      </w:r>
    </w:p>
    <w:p w:rsidR="00DF0309" w:rsidRDefault="00A1322A" w:rsidP="00D215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реализ</w:t>
      </w:r>
      <w:r w:rsidR="00390AC5">
        <w:rPr>
          <w:sz w:val="28"/>
          <w:szCs w:val="28"/>
        </w:rPr>
        <w:t>ацию данной подпрограммы на 2018</w:t>
      </w:r>
      <w:r>
        <w:rPr>
          <w:sz w:val="28"/>
          <w:szCs w:val="28"/>
        </w:rPr>
        <w:t xml:space="preserve"> год было запланировано </w:t>
      </w:r>
      <w:r w:rsidR="00390AC5">
        <w:rPr>
          <w:sz w:val="28"/>
          <w:szCs w:val="28"/>
        </w:rPr>
        <w:t>14</w:t>
      </w:r>
      <w:r w:rsidR="00181FE1">
        <w:rPr>
          <w:sz w:val="28"/>
          <w:szCs w:val="28"/>
        </w:rPr>
        <w:t xml:space="preserve"> </w:t>
      </w:r>
      <w:r w:rsidR="00390AC5">
        <w:rPr>
          <w:sz w:val="28"/>
          <w:szCs w:val="28"/>
        </w:rPr>
        <w:t>500,0</w:t>
      </w:r>
      <w:r w:rsidR="00362E33">
        <w:rPr>
          <w:sz w:val="28"/>
          <w:szCs w:val="28"/>
        </w:rPr>
        <w:t xml:space="preserve"> руб.</w:t>
      </w:r>
      <w:r w:rsidR="00390AC5">
        <w:rPr>
          <w:sz w:val="28"/>
          <w:szCs w:val="28"/>
        </w:rPr>
        <w:t xml:space="preserve"> </w:t>
      </w:r>
      <w:r w:rsidR="005876CB">
        <w:rPr>
          <w:sz w:val="28"/>
          <w:szCs w:val="28"/>
        </w:rPr>
        <w:t>из сре</w:t>
      </w:r>
      <w:proofErr w:type="gramStart"/>
      <w:r w:rsidR="005876CB">
        <w:rPr>
          <w:sz w:val="28"/>
          <w:szCs w:val="28"/>
        </w:rPr>
        <w:t>дств кр</w:t>
      </w:r>
      <w:proofErr w:type="gramEnd"/>
      <w:r w:rsidR="005876CB">
        <w:rPr>
          <w:sz w:val="28"/>
          <w:szCs w:val="28"/>
        </w:rPr>
        <w:t xml:space="preserve">аевого бюджета. </w:t>
      </w:r>
      <w:r>
        <w:rPr>
          <w:sz w:val="28"/>
          <w:szCs w:val="28"/>
        </w:rPr>
        <w:t xml:space="preserve"> </w:t>
      </w:r>
      <w:r w:rsidR="00362E33">
        <w:rPr>
          <w:sz w:val="28"/>
          <w:szCs w:val="28"/>
        </w:rPr>
        <w:t xml:space="preserve">Освоено </w:t>
      </w:r>
      <w:r w:rsidR="00181FE1" w:rsidRPr="00181FE1">
        <w:rPr>
          <w:sz w:val="28"/>
          <w:szCs w:val="28"/>
        </w:rPr>
        <w:t>14 495,9</w:t>
      </w:r>
      <w:r w:rsidR="00181FE1">
        <w:rPr>
          <w:sz w:val="28"/>
          <w:szCs w:val="28"/>
        </w:rPr>
        <w:t xml:space="preserve"> </w:t>
      </w:r>
      <w:r w:rsidR="00362E33">
        <w:rPr>
          <w:sz w:val="28"/>
          <w:szCs w:val="28"/>
        </w:rPr>
        <w:t>руб.</w:t>
      </w:r>
      <w:r w:rsidR="00DB129D">
        <w:rPr>
          <w:sz w:val="28"/>
          <w:szCs w:val="28"/>
        </w:rPr>
        <w:t xml:space="preserve"> </w:t>
      </w:r>
      <w:r w:rsidR="005A14A2">
        <w:rPr>
          <w:sz w:val="28"/>
          <w:szCs w:val="28"/>
        </w:rPr>
        <w:t xml:space="preserve">Процент выполнения – </w:t>
      </w:r>
      <w:r w:rsidR="00362E33">
        <w:rPr>
          <w:sz w:val="28"/>
          <w:szCs w:val="28"/>
        </w:rPr>
        <w:t>99</w:t>
      </w:r>
      <w:r w:rsidR="00DB129D">
        <w:rPr>
          <w:sz w:val="28"/>
          <w:szCs w:val="28"/>
        </w:rPr>
        <w:t>,</w:t>
      </w:r>
      <w:r w:rsidR="00181FE1">
        <w:rPr>
          <w:sz w:val="28"/>
          <w:szCs w:val="28"/>
        </w:rPr>
        <w:t>97</w:t>
      </w:r>
      <w:r w:rsidR="00584F63">
        <w:rPr>
          <w:sz w:val="28"/>
          <w:szCs w:val="28"/>
        </w:rPr>
        <w:t xml:space="preserve"> </w:t>
      </w:r>
      <w:r w:rsidR="005A14A2">
        <w:rPr>
          <w:sz w:val="28"/>
          <w:szCs w:val="28"/>
        </w:rPr>
        <w:t xml:space="preserve">%.  </w:t>
      </w:r>
    </w:p>
    <w:p w:rsidR="00041E6E" w:rsidRDefault="00041E6E" w:rsidP="004C142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430C99">
        <w:rPr>
          <w:bCs/>
          <w:sz w:val="28"/>
          <w:szCs w:val="28"/>
        </w:rPr>
        <w:t>Задача 2. Создание комфортных условий жизнедеятельности в Богучанском районе</w:t>
      </w:r>
      <w:r w:rsidR="00C11543">
        <w:rPr>
          <w:bCs/>
          <w:sz w:val="28"/>
          <w:szCs w:val="28"/>
        </w:rPr>
        <w:t>.</w:t>
      </w:r>
    </w:p>
    <w:p w:rsidR="00041E6E" w:rsidRDefault="00041E6E" w:rsidP="00C1154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3B0BBE">
        <w:rPr>
          <w:bCs/>
          <w:sz w:val="28"/>
          <w:szCs w:val="28"/>
        </w:rPr>
        <w:t>Подпро</w:t>
      </w:r>
      <w:r>
        <w:rPr>
          <w:bCs/>
          <w:sz w:val="28"/>
          <w:szCs w:val="28"/>
        </w:rPr>
        <w:t>грамма «Устойчивое развитие</w:t>
      </w:r>
      <w:r w:rsidRPr="003B0BBE">
        <w:rPr>
          <w:bCs/>
          <w:sz w:val="28"/>
          <w:szCs w:val="28"/>
        </w:rPr>
        <w:t xml:space="preserve"> сельских территорий</w:t>
      </w:r>
      <w:r>
        <w:rPr>
          <w:bCs/>
          <w:sz w:val="28"/>
          <w:szCs w:val="28"/>
        </w:rPr>
        <w:t>»</w:t>
      </w:r>
      <w:r w:rsidR="00C11543">
        <w:rPr>
          <w:bCs/>
          <w:sz w:val="28"/>
          <w:szCs w:val="28"/>
        </w:rPr>
        <w:t>:</w:t>
      </w:r>
    </w:p>
    <w:p w:rsidR="009652EE" w:rsidRDefault="009652EE" w:rsidP="009652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мероприятия  «</w:t>
      </w:r>
      <w:r w:rsidRPr="009652EE">
        <w:rPr>
          <w:sz w:val="28"/>
          <w:szCs w:val="28"/>
        </w:rPr>
        <w:t>Организация  работ по уничтожению сорняков дикорастущей конопли»</w:t>
      </w:r>
      <w:r>
        <w:rPr>
          <w:sz w:val="28"/>
          <w:szCs w:val="28"/>
        </w:rPr>
        <w:t xml:space="preserve"> из районного бюджета выделено 48006,05 руб. Фактически израсходовано 48006,05 руб., работы проведены в полном объеме. Процент выполнения – 100,0 %.  </w:t>
      </w:r>
    </w:p>
    <w:p w:rsidR="004B39F4" w:rsidRDefault="00DB129D" w:rsidP="004B39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реализацию подпрограммы (по мероприятию</w:t>
      </w:r>
      <w:r w:rsidR="00B80D4C">
        <w:rPr>
          <w:sz w:val="28"/>
          <w:szCs w:val="28"/>
        </w:rPr>
        <w:t xml:space="preserve"> по отлову </w:t>
      </w:r>
      <w:r w:rsidR="00B80D4C" w:rsidRPr="00430EFC">
        <w:rPr>
          <w:sz w:val="28"/>
          <w:szCs w:val="28"/>
        </w:rPr>
        <w:t>безнадзорных животных</w:t>
      </w:r>
      <w:r>
        <w:rPr>
          <w:sz w:val="28"/>
          <w:szCs w:val="28"/>
        </w:rPr>
        <w:t>)</w:t>
      </w:r>
      <w:r w:rsidR="00B80D4C">
        <w:rPr>
          <w:sz w:val="28"/>
          <w:szCs w:val="28"/>
        </w:rPr>
        <w:t xml:space="preserve"> </w:t>
      </w:r>
      <w:r>
        <w:rPr>
          <w:sz w:val="28"/>
          <w:szCs w:val="28"/>
        </w:rPr>
        <w:t>выделено</w:t>
      </w:r>
      <w:r w:rsidR="00B80D4C">
        <w:rPr>
          <w:sz w:val="28"/>
          <w:szCs w:val="28"/>
        </w:rPr>
        <w:t xml:space="preserve"> 6</w:t>
      </w:r>
      <w:r w:rsidR="00AE6847">
        <w:rPr>
          <w:sz w:val="28"/>
          <w:szCs w:val="28"/>
        </w:rPr>
        <w:t>14 5</w:t>
      </w:r>
      <w:r>
        <w:rPr>
          <w:sz w:val="28"/>
          <w:szCs w:val="28"/>
        </w:rPr>
        <w:t xml:space="preserve">00,0 руб. </w:t>
      </w:r>
      <w:r w:rsidR="00B80D4C">
        <w:rPr>
          <w:sz w:val="28"/>
          <w:szCs w:val="28"/>
        </w:rPr>
        <w:t xml:space="preserve">Фактически израсходовано </w:t>
      </w:r>
      <w:r w:rsidR="00762790">
        <w:rPr>
          <w:sz w:val="28"/>
          <w:szCs w:val="28"/>
        </w:rPr>
        <w:t>613 0</w:t>
      </w:r>
      <w:r w:rsidR="00362E33">
        <w:rPr>
          <w:sz w:val="28"/>
          <w:szCs w:val="28"/>
        </w:rPr>
        <w:t>00,0 руб., работы проведены в полном объеме.</w:t>
      </w:r>
      <w:r w:rsidR="005A14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Процент выполнения – </w:t>
      </w:r>
      <w:r w:rsidR="00762790">
        <w:rPr>
          <w:sz w:val="28"/>
          <w:szCs w:val="28"/>
        </w:rPr>
        <w:t>99,8</w:t>
      </w:r>
      <w:r w:rsidR="00F0520A">
        <w:rPr>
          <w:sz w:val="28"/>
          <w:szCs w:val="28"/>
        </w:rPr>
        <w:t xml:space="preserve"> </w:t>
      </w:r>
      <w:r w:rsidR="004B39F4">
        <w:rPr>
          <w:sz w:val="28"/>
          <w:szCs w:val="28"/>
        </w:rPr>
        <w:t xml:space="preserve">%.  </w:t>
      </w:r>
    </w:p>
    <w:p w:rsidR="00693DF6" w:rsidRDefault="00693DF6" w:rsidP="004C1426">
      <w:pPr>
        <w:ind w:firstLine="709"/>
        <w:jc w:val="both"/>
        <w:rPr>
          <w:sz w:val="28"/>
          <w:szCs w:val="28"/>
        </w:rPr>
      </w:pPr>
      <w:r w:rsidRPr="008D3915">
        <w:rPr>
          <w:sz w:val="28"/>
          <w:szCs w:val="28"/>
        </w:rPr>
        <w:t xml:space="preserve">Задача 3. Создание условий для эффективного </w:t>
      </w:r>
      <w:r w:rsidR="004717C4">
        <w:rPr>
          <w:sz w:val="28"/>
          <w:szCs w:val="28"/>
        </w:rPr>
        <w:t>и ответственного управления фина</w:t>
      </w:r>
      <w:r w:rsidRPr="008D3915">
        <w:rPr>
          <w:sz w:val="28"/>
          <w:szCs w:val="28"/>
        </w:rPr>
        <w:t>нсовыми ресурсами в рамках переданных отдельных государственных полномочий</w:t>
      </w:r>
      <w:r w:rsidR="00C11543">
        <w:rPr>
          <w:sz w:val="28"/>
          <w:szCs w:val="28"/>
        </w:rPr>
        <w:t>.</w:t>
      </w:r>
    </w:p>
    <w:p w:rsidR="00693DF6" w:rsidRDefault="00693DF6" w:rsidP="00C11543">
      <w:pPr>
        <w:ind w:firstLine="709"/>
        <w:jc w:val="both"/>
        <w:rPr>
          <w:sz w:val="28"/>
          <w:szCs w:val="28"/>
        </w:rPr>
      </w:pPr>
      <w:r w:rsidRPr="008D3915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8D3915">
        <w:rPr>
          <w:sz w:val="28"/>
          <w:szCs w:val="28"/>
        </w:rPr>
        <w:t>Обеспечение реализации муниципальной программы и прочие мероприятия</w:t>
      </w:r>
      <w:r>
        <w:rPr>
          <w:sz w:val="28"/>
          <w:szCs w:val="28"/>
        </w:rPr>
        <w:t>»</w:t>
      </w:r>
      <w:r w:rsidR="00C11543">
        <w:rPr>
          <w:sz w:val="28"/>
          <w:szCs w:val="28"/>
        </w:rPr>
        <w:t>:</w:t>
      </w:r>
    </w:p>
    <w:p w:rsidR="00517229" w:rsidRDefault="005A14A2" w:rsidP="00C115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выполнение отдельных государственных полномочий по решению вопросов поддержки сельскохо</w:t>
      </w:r>
      <w:r w:rsidR="00463390">
        <w:rPr>
          <w:sz w:val="28"/>
          <w:szCs w:val="28"/>
        </w:rPr>
        <w:t>зяйственного производства в 2</w:t>
      </w:r>
      <w:r w:rsidR="00DC157C">
        <w:rPr>
          <w:sz w:val="28"/>
          <w:szCs w:val="28"/>
        </w:rPr>
        <w:t>018</w:t>
      </w:r>
      <w:r>
        <w:rPr>
          <w:sz w:val="28"/>
          <w:szCs w:val="28"/>
        </w:rPr>
        <w:t xml:space="preserve"> году </w:t>
      </w:r>
      <w:r w:rsidR="003727C7" w:rsidRPr="005B1C8A">
        <w:rPr>
          <w:sz w:val="28"/>
          <w:szCs w:val="28"/>
        </w:rPr>
        <w:t>выделено 1</w:t>
      </w:r>
      <w:r w:rsidR="003727C7">
        <w:rPr>
          <w:sz w:val="28"/>
          <w:szCs w:val="28"/>
        </w:rPr>
        <w:t> 242 500</w:t>
      </w:r>
      <w:r w:rsidR="003727C7" w:rsidRPr="005B1C8A">
        <w:rPr>
          <w:sz w:val="28"/>
          <w:szCs w:val="28"/>
        </w:rPr>
        <w:t xml:space="preserve">,0 руб., освоено – </w:t>
      </w:r>
      <w:r w:rsidR="003727C7">
        <w:rPr>
          <w:sz w:val="28"/>
          <w:szCs w:val="28"/>
        </w:rPr>
        <w:t xml:space="preserve">1 135 990,18 </w:t>
      </w:r>
      <w:r w:rsidR="003727C7" w:rsidRPr="005B1C8A">
        <w:rPr>
          <w:sz w:val="28"/>
          <w:szCs w:val="28"/>
        </w:rPr>
        <w:t>руб.</w:t>
      </w:r>
      <w:r w:rsidR="00DC157C" w:rsidRPr="005B1C8A">
        <w:rPr>
          <w:sz w:val="28"/>
          <w:szCs w:val="28"/>
        </w:rPr>
        <w:t xml:space="preserve">  Процент выполнения – </w:t>
      </w:r>
      <w:r w:rsidR="003727C7">
        <w:rPr>
          <w:sz w:val="28"/>
          <w:szCs w:val="28"/>
        </w:rPr>
        <w:t>91,4</w:t>
      </w:r>
      <w:r w:rsidR="003727C7" w:rsidRPr="005B1C8A">
        <w:rPr>
          <w:sz w:val="28"/>
          <w:szCs w:val="28"/>
        </w:rPr>
        <w:t xml:space="preserve"> </w:t>
      </w:r>
      <w:r w:rsidR="00DC157C" w:rsidRPr="005B1C8A">
        <w:rPr>
          <w:sz w:val="28"/>
          <w:szCs w:val="28"/>
        </w:rPr>
        <w:t xml:space="preserve"> %.</w:t>
      </w:r>
    </w:p>
    <w:p w:rsidR="00CB228A" w:rsidRPr="002C40C2" w:rsidRDefault="00CB228A" w:rsidP="00F0520A">
      <w:pPr>
        <w:numPr>
          <w:ilvl w:val="0"/>
          <w:numId w:val="2"/>
        </w:numPr>
        <w:tabs>
          <w:tab w:val="clear" w:pos="1260"/>
          <w:tab w:val="num" w:pos="0"/>
        </w:tabs>
        <w:ind w:left="0" w:firstLine="709"/>
        <w:jc w:val="both"/>
        <w:rPr>
          <w:sz w:val="28"/>
          <w:szCs w:val="28"/>
        </w:rPr>
      </w:pPr>
      <w:r w:rsidRPr="002C40C2">
        <w:rPr>
          <w:sz w:val="28"/>
          <w:szCs w:val="28"/>
        </w:rPr>
        <w:t xml:space="preserve">Оценка эффективности реализации программы за отчетный период.  </w:t>
      </w:r>
    </w:p>
    <w:p w:rsidR="00CB228A" w:rsidRPr="002C40C2" w:rsidRDefault="00CB228A" w:rsidP="00E833F9">
      <w:pPr>
        <w:tabs>
          <w:tab w:val="left" w:pos="990"/>
        </w:tabs>
        <w:ind w:firstLine="709"/>
        <w:jc w:val="both"/>
        <w:rPr>
          <w:sz w:val="28"/>
          <w:szCs w:val="28"/>
        </w:rPr>
      </w:pPr>
      <w:r w:rsidRPr="002C40C2">
        <w:rPr>
          <w:sz w:val="28"/>
          <w:szCs w:val="28"/>
        </w:rPr>
        <w:t>На первом этапе осуществлялся расчет показателя О</w:t>
      </w:r>
      <w:proofErr w:type="gramStart"/>
      <w:r w:rsidRPr="002C40C2">
        <w:rPr>
          <w:sz w:val="28"/>
          <w:szCs w:val="28"/>
        </w:rPr>
        <w:t>1</w:t>
      </w:r>
      <w:proofErr w:type="gramEnd"/>
      <w:r w:rsidRPr="002C40C2">
        <w:rPr>
          <w:sz w:val="28"/>
          <w:szCs w:val="28"/>
        </w:rPr>
        <w:t xml:space="preserve"> – оценка эффективности реализации Программы по критерию «полнота и эффективность использования средств </w:t>
      </w:r>
      <w:r w:rsidR="006E02B9">
        <w:rPr>
          <w:sz w:val="28"/>
          <w:szCs w:val="28"/>
        </w:rPr>
        <w:t>краевого, федерального и районного бюджетов</w:t>
      </w:r>
      <w:r w:rsidRPr="002C40C2">
        <w:rPr>
          <w:sz w:val="28"/>
          <w:szCs w:val="28"/>
        </w:rPr>
        <w:t>»:</w:t>
      </w:r>
    </w:p>
    <w:p w:rsidR="005B1C8A" w:rsidRDefault="003145DF" w:rsidP="00692584">
      <w:pPr>
        <w:tabs>
          <w:tab w:val="left" w:pos="9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62E33">
        <w:rPr>
          <w:sz w:val="28"/>
          <w:szCs w:val="28"/>
        </w:rPr>
        <w:t>О</w:t>
      </w:r>
      <w:proofErr w:type="gramStart"/>
      <w:r w:rsidR="00362E33">
        <w:rPr>
          <w:sz w:val="28"/>
          <w:szCs w:val="28"/>
        </w:rPr>
        <w:t>1</w:t>
      </w:r>
      <w:proofErr w:type="gramEnd"/>
      <w:r w:rsidR="00362E33">
        <w:rPr>
          <w:sz w:val="28"/>
          <w:szCs w:val="28"/>
        </w:rPr>
        <w:t xml:space="preserve"> = </w:t>
      </w:r>
      <w:r w:rsidR="003727C7">
        <w:rPr>
          <w:sz w:val="28"/>
          <w:szCs w:val="28"/>
        </w:rPr>
        <w:t>1 811 492,13</w:t>
      </w:r>
      <w:r w:rsidR="00362E33">
        <w:rPr>
          <w:sz w:val="28"/>
          <w:szCs w:val="28"/>
        </w:rPr>
        <w:t xml:space="preserve"> руб.</w:t>
      </w:r>
      <w:r w:rsidR="00DC157C">
        <w:rPr>
          <w:sz w:val="28"/>
          <w:szCs w:val="28"/>
        </w:rPr>
        <w:t>+1</w:t>
      </w:r>
      <w:r w:rsidR="003727C7">
        <w:rPr>
          <w:sz w:val="28"/>
          <w:szCs w:val="28"/>
        </w:rPr>
        <w:t xml:space="preserve"> </w:t>
      </w:r>
      <w:r w:rsidR="00DC157C">
        <w:rPr>
          <w:sz w:val="28"/>
          <w:szCs w:val="28"/>
        </w:rPr>
        <w:t xml:space="preserve">500,0 </w:t>
      </w:r>
      <w:proofErr w:type="spellStart"/>
      <w:r w:rsidR="00DC157C">
        <w:rPr>
          <w:sz w:val="28"/>
          <w:szCs w:val="28"/>
        </w:rPr>
        <w:t>руб.</w:t>
      </w:r>
      <w:r w:rsidR="001D2053">
        <w:rPr>
          <w:sz w:val="28"/>
          <w:szCs w:val="28"/>
        </w:rPr>
        <w:t>+</w:t>
      </w:r>
      <w:proofErr w:type="spellEnd"/>
      <w:r w:rsidR="001D2053">
        <w:rPr>
          <w:sz w:val="28"/>
          <w:szCs w:val="28"/>
        </w:rPr>
        <w:t xml:space="preserve"> 3 500,</w:t>
      </w:r>
      <w:r w:rsidR="005A7664">
        <w:rPr>
          <w:sz w:val="28"/>
          <w:szCs w:val="28"/>
        </w:rPr>
        <w:t xml:space="preserve">0 руб. + </w:t>
      </w:r>
      <w:r w:rsidR="001D2053">
        <w:rPr>
          <w:sz w:val="28"/>
          <w:szCs w:val="28"/>
        </w:rPr>
        <w:t>841</w:t>
      </w:r>
      <w:r w:rsidR="005A7664">
        <w:rPr>
          <w:sz w:val="28"/>
          <w:szCs w:val="28"/>
        </w:rPr>
        <w:t>,0</w:t>
      </w:r>
      <w:r w:rsidR="001D2053">
        <w:rPr>
          <w:sz w:val="28"/>
          <w:szCs w:val="28"/>
        </w:rPr>
        <w:t xml:space="preserve"> руб.</w:t>
      </w:r>
      <w:r w:rsidR="00362E33">
        <w:rPr>
          <w:sz w:val="28"/>
          <w:szCs w:val="28"/>
        </w:rPr>
        <w:t xml:space="preserve"> </w:t>
      </w:r>
      <w:r w:rsidR="00CB228A" w:rsidRPr="002C40C2">
        <w:rPr>
          <w:sz w:val="28"/>
          <w:szCs w:val="28"/>
        </w:rPr>
        <w:t xml:space="preserve">/ </w:t>
      </w:r>
      <w:r w:rsidR="00AE7B56">
        <w:rPr>
          <w:sz w:val="28"/>
          <w:szCs w:val="28"/>
        </w:rPr>
        <w:t>1</w:t>
      </w:r>
      <w:r w:rsidR="00DC157C">
        <w:rPr>
          <w:sz w:val="28"/>
          <w:szCs w:val="28"/>
        </w:rPr>
        <w:t> 919 506,05</w:t>
      </w:r>
      <w:r w:rsidR="00362E33">
        <w:rPr>
          <w:sz w:val="28"/>
          <w:szCs w:val="28"/>
        </w:rPr>
        <w:t xml:space="preserve"> руб.</w:t>
      </w:r>
      <w:r w:rsidR="00E91B00">
        <w:rPr>
          <w:sz w:val="28"/>
          <w:szCs w:val="28"/>
        </w:rPr>
        <w:t xml:space="preserve"> </w:t>
      </w:r>
      <w:proofErr w:type="spellStart"/>
      <w:r w:rsidR="00050448" w:rsidRPr="002C40C2">
        <w:rPr>
          <w:sz w:val="28"/>
          <w:szCs w:val="28"/>
        </w:rPr>
        <w:t>х</w:t>
      </w:r>
      <w:proofErr w:type="spellEnd"/>
      <w:r w:rsidR="00E91B00">
        <w:rPr>
          <w:sz w:val="28"/>
          <w:szCs w:val="28"/>
        </w:rPr>
        <w:t xml:space="preserve"> </w:t>
      </w:r>
      <w:r w:rsidR="00050448" w:rsidRPr="002C40C2">
        <w:rPr>
          <w:sz w:val="28"/>
          <w:szCs w:val="28"/>
        </w:rPr>
        <w:t>100% =</w:t>
      </w:r>
      <w:r w:rsidR="00AE7B56">
        <w:rPr>
          <w:sz w:val="28"/>
          <w:szCs w:val="28"/>
        </w:rPr>
        <w:t xml:space="preserve"> </w:t>
      </w:r>
      <w:r w:rsidR="006E02B9">
        <w:rPr>
          <w:sz w:val="28"/>
          <w:szCs w:val="28"/>
        </w:rPr>
        <w:t xml:space="preserve"> </w:t>
      </w:r>
      <w:r w:rsidR="00A30A01">
        <w:rPr>
          <w:sz w:val="28"/>
          <w:szCs w:val="28"/>
        </w:rPr>
        <w:t>94,68</w:t>
      </w:r>
      <w:r w:rsidR="003727C7">
        <w:rPr>
          <w:sz w:val="28"/>
          <w:szCs w:val="28"/>
        </w:rPr>
        <w:t xml:space="preserve"> </w:t>
      </w:r>
      <w:r w:rsidR="00E91B00">
        <w:rPr>
          <w:sz w:val="28"/>
          <w:szCs w:val="28"/>
        </w:rPr>
        <w:t>%</w:t>
      </w:r>
    </w:p>
    <w:p w:rsidR="00050448" w:rsidRPr="002C40C2" w:rsidRDefault="00DF062D" w:rsidP="00692584">
      <w:pPr>
        <w:tabs>
          <w:tab w:val="left" w:pos="9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0520A">
        <w:rPr>
          <w:sz w:val="28"/>
          <w:szCs w:val="28"/>
        </w:rPr>
        <w:t xml:space="preserve"> </w:t>
      </w:r>
      <w:r w:rsidR="00050448" w:rsidRPr="002C40C2">
        <w:rPr>
          <w:sz w:val="28"/>
          <w:szCs w:val="28"/>
        </w:rPr>
        <w:t>0*- показатель суммы «положительной экономии»</w:t>
      </w:r>
      <w:r>
        <w:rPr>
          <w:sz w:val="28"/>
          <w:szCs w:val="28"/>
        </w:rPr>
        <w:t>.</w:t>
      </w:r>
    </w:p>
    <w:p w:rsidR="00F35E11" w:rsidRPr="006622D4" w:rsidRDefault="00050448" w:rsidP="00E833F9">
      <w:pPr>
        <w:tabs>
          <w:tab w:val="left" w:pos="990"/>
        </w:tabs>
        <w:ind w:firstLine="709"/>
        <w:jc w:val="both"/>
        <w:rPr>
          <w:sz w:val="28"/>
          <w:szCs w:val="28"/>
        </w:rPr>
      </w:pPr>
      <w:r w:rsidRPr="006622D4">
        <w:rPr>
          <w:sz w:val="28"/>
          <w:szCs w:val="28"/>
        </w:rPr>
        <w:t xml:space="preserve">В соответствии с интерпретацией оценки вышеуказанного критерия наш показатель составил </w:t>
      </w:r>
      <w:r w:rsidR="00A30A01">
        <w:rPr>
          <w:sz w:val="28"/>
          <w:szCs w:val="28"/>
        </w:rPr>
        <w:t>94,68</w:t>
      </w:r>
      <w:r w:rsidR="000A560A">
        <w:rPr>
          <w:sz w:val="28"/>
          <w:szCs w:val="28"/>
        </w:rPr>
        <w:t xml:space="preserve"> </w:t>
      </w:r>
      <w:r w:rsidRPr="006622D4">
        <w:rPr>
          <w:sz w:val="28"/>
          <w:szCs w:val="28"/>
        </w:rPr>
        <w:t>%, что соответствует значению О</w:t>
      </w:r>
      <w:proofErr w:type="gramStart"/>
      <w:r w:rsidRPr="006622D4">
        <w:rPr>
          <w:sz w:val="28"/>
          <w:szCs w:val="28"/>
        </w:rPr>
        <w:t>1</w:t>
      </w:r>
      <w:proofErr w:type="gramEnd"/>
      <w:r w:rsidRPr="006622D4">
        <w:rPr>
          <w:sz w:val="28"/>
          <w:szCs w:val="28"/>
        </w:rPr>
        <w:t xml:space="preserve"> равному</w:t>
      </w:r>
    </w:p>
    <w:p w:rsidR="00050448" w:rsidRPr="005B1C8A" w:rsidRDefault="00DC157C" w:rsidP="00C729B8">
      <w:pPr>
        <w:tabs>
          <w:tab w:val="left" w:pos="9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90</w:t>
      </w:r>
      <w:r w:rsidR="003B0FED" w:rsidRPr="003B0FED">
        <w:rPr>
          <w:b/>
          <w:sz w:val="28"/>
          <w:szCs w:val="28"/>
        </w:rPr>
        <w:t>%&lt;</w:t>
      </w:r>
      <w:r w:rsidR="00050448" w:rsidRPr="005B1C8A">
        <w:rPr>
          <w:b/>
          <w:sz w:val="28"/>
          <w:szCs w:val="28"/>
          <w:lang w:val="en-US"/>
        </w:rPr>
        <w:t>O</w:t>
      </w:r>
      <w:r w:rsidR="00050448" w:rsidRPr="005B1C8A">
        <w:rPr>
          <w:b/>
          <w:sz w:val="28"/>
          <w:szCs w:val="28"/>
        </w:rPr>
        <w:t>1&lt;</w:t>
      </w:r>
      <w:r>
        <w:rPr>
          <w:b/>
          <w:sz w:val="28"/>
          <w:szCs w:val="28"/>
        </w:rPr>
        <w:t>95</w:t>
      </w:r>
      <w:r w:rsidR="00050448" w:rsidRPr="005B1C8A">
        <w:rPr>
          <w:b/>
          <w:sz w:val="28"/>
          <w:szCs w:val="28"/>
        </w:rPr>
        <w:t>%</w:t>
      </w:r>
      <w:r w:rsidR="00A93208" w:rsidRPr="005B1C8A">
        <w:rPr>
          <w:b/>
          <w:sz w:val="28"/>
          <w:szCs w:val="28"/>
        </w:rPr>
        <w:t>,</w:t>
      </w:r>
    </w:p>
    <w:p w:rsidR="00050448" w:rsidRPr="002C40C2" w:rsidRDefault="00DF062D" w:rsidP="00692584">
      <w:pPr>
        <w:tabs>
          <w:tab w:val="left" w:pos="990"/>
        </w:tabs>
        <w:jc w:val="both"/>
        <w:rPr>
          <w:sz w:val="28"/>
          <w:szCs w:val="28"/>
        </w:rPr>
      </w:pPr>
      <w:r w:rsidRPr="005B1C8A">
        <w:rPr>
          <w:sz w:val="28"/>
          <w:szCs w:val="28"/>
        </w:rPr>
        <w:t xml:space="preserve">         </w:t>
      </w:r>
      <w:r w:rsidR="008C6932" w:rsidRPr="005B1C8A">
        <w:rPr>
          <w:sz w:val="28"/>
          <w:szCs w:val="28"/>
        </w:rPr>
        <w:t xml:space="preserve"> </w:t>
      </w:r>
      <w:r w:rsidR="00EF75C6" w:rsidRPr="005B1C8A">
        <w:rPr>
          <w:sz w:val="28"/>
          <w:szCs w:val="28"/>
        </w:rPr>
        <w:t>ч</w:t>
      </w:r>
      <w:r w:rsidR="00050448" w:rsidRPr="005B1C8A">
        <w:rPr>
          <w:sz w:val="28"/>
          <w:szCs w:val="28"/>
        </w:rPr>
        <w:t>то расценивается</w:t>
      </w:r>
      <w:r w:rsidR="00EF75C6" w:rsidRPr="005B1C8A">
        <w:rPr>
          <w:sz w:val="28"/>
          <w:szCs w:val="28"/>
        </w:rPr>
        <w:t xml:space="preserve"> как – </w:t>
      </w:r>
      <w:r w:rsidR="005B1C8A">
        <w:rPr>
          <w:sz w:val="28"/>
          <w:szCs w:val="28"/>
        </w:rPr>
        <w:t>П</w:t>
      </w:r>
      <w:r w:rsidR="00C729B8" w:rsidRPr="005B1C8A">
        <w:rPr>
          <w:sz w:val="28"/>
          <w:szCs w:val="28"/>
        </w:rPr>
        <w:t xml:space="preserve">рограмма </w:t>
      </w:r>
      <w:r w:rsidR="00DC157C">
        <w:rPr>
          <w:sz w:val="28"/>
          <w:szCs w:val="28"/>
        </w:rPr>
        <w:t xml:space="preserve">в целом </w:t>
      </w:r>
      <w:r w:rsidR="00C729B8" w:rsidRPr="005B1C8A">
        <w:rPr>
          <w:sz w:val="28"/>
          <w:szCs w:val="28"/>
        </w:rPr>
        <w:t>выполнена</w:t>
      </w:r>
      <w:r w:rsidR="00EF75C6" w:rsidRPr="005B1C8A">
        <w:rPr>
          <w:sz w:val="28"/>
          <w:szCs w:val="28"/>
        </w:rPr>
        <w:t>.</w:t>
      </w:r>
    </w:p>
    <w:p w:rsidR="00F50576" w:rsidRDefault="00E833F9" w:rsidP="00DE0EE4">
      <w:pPr>
        <w:tabs>
          <w:tab w:val="left" w:pos="9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F75C6" w:rsidRPr="002C40C2">
        <w:rPr>
          <w:sz w:val="28"/>
          <w:szCs w:val="28"/>
        </w:rPr>
        <w:t>На втором этапе осуществляется расчет показателя О</w:t>
      </w:r>
      <w:proofErr w:type="gramStart"/>
      <w:r w:rsidR="00EF75C6" w:rsidRPr="002C40C2">
        <w:rPr>
          <w:sz w:val="28"/>
          <w:szCs w:val="28"/>
        </w:rPr>
        <w:t>2</w:t>
      </w:r>
      <w:proofErr w:type="gramEnd"/>
      <w:r w:rsidR="00EF75C6" w:rsidRPr="002C40C2">
        <w:rPr>
          <w:sz w:val="28"/>
          <w:szCs w:val="28"/>
        </w:rPr>
        <w:t xml:space="preserve"> – оценка эффективности реализации Программы по критерию «степень достижения</w:t>
      </w:r>
      <w:r w:rsidR="00F50576">
        <w:rPr>
          <w:sz w:val="28"/>
          <w:szCs w:val="28"/>
        </w:rPr>
        <w:t xml:space="preserve"> целевых показателей Программы»:</w:t>
      </w:r>
    </w:p>
    <w:p w:rsidR="00F50576" w:rsidRPr="002C40C2" w:rsidRDefault="00F50576" w:rsidP="00F50576">
      <w:pPr>
        <w:tabs>
          <w:tab w:val="left" w:pos="990"/>
        </w:tabs>
        <w:jc w:val="both"/>
        <w:rPr>
          <w:sz w:val="28"/>
          <w:szCs w:val="28"/>
        </w:rPr>
      </w:pPr>
      <w:r w:rsidRPr="002C40C2">
        <w:rPr>
          <w:sz w:val="28"/>
          <w:szCs w:val="28"/>
        </w:rPr>
        <w:t xml:space="preserve">                       О</w:t>
      </w:r>
      <w:proofErr w:type="gramStart"/>
      <w:r w:rsidRPr="002C40C2">
        <w:rPr>
          <w:sz w:val="28"/>
          <w:szCs w:val="28"/>
        </w:rPr>
        <w:t>2</w:t>
      </w:r>
      <w:proofErr w:type="gramEnd"/>
      <w:r w:rsidRPr="002C40C2">
        <w:rPr>
          <w:sz w:val="28"/>
          <w:szCs w:val="28"/>
        </w:rPr>
        <w:t xml:space="preserve"> = </w:t>
      </w:r>
      <w:r>
        <w:rPr>
          <w:sz w:val="28"/>
          <w:szCs w:val="28"/>
        </w:rPr>
        <w:t>(100 %</w:t>
      </w:r>
      <w:r w:rsidR="003B0FED">
        <w:rPr>
          <w:sz w:val="28"/>
          <w:szCs w:val="28"/>
        </w:rPr>
        <w:t>)/ 1 показатель</w:t>
      </w:r>
      <w:r w:rsidRPr="002C40C2">
        <w:rPr>
          <w:sz w:val="28"/>
          <w:szCs w:val="28"/>
        </w:rPr>
        <w:t xml:space="preserve"> = </w:t>
      </w:r>
      <w:r w:rsidR="003B0FED">
        <w:rPr>
          <w:sz w:val="28"/>
          <w:szCs w:val="28"/>
        </w:rPr>
        <w:t>10</w:t>
      </w:r>
      <w:r>
        <w:rPr>
          <w:sz w:val="28"/>
          <w:szCs w:val="28"/>
        </w:rPr>
        <w:t xml:space="preserve">0 </w:t>
      </w:r>
      <w:r w:rsidRPr="002C40C2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F50576" w:rsidRPr="002C40C2" w:rsidRDefault="008C6932" w:rsidP="00F50576">
      <w:pPr>
        <w:tabs>
          <w:tab w:val="left" w:pos="9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50576" w:rsidRPr="002C40C2">
        <w:rPr>
          <w:sz w:val="28"/>
          <w:szCs w:val="28"/>
        </w:rPr>
        <w:t xml:space="preserve">В соответствии с интерпретацией  оценки вышеуказанного критерия наш показатель составил </w:t>
      </w:r>
      <w:r w:rsidR="003B0FED">
        <w:rPr>
          <w:sz w:val="28"/>
          <w:szCs w:val="28"/>
        </w:rPr>
        <w:t>10</w:t>
      </w:r>
      <w:r w:rsidR="00880B84">
        <w:rPr>
          <w:sz w:val="28"/>
          <w:szCs w:val="28"/>
        </w:rPr>
        <w:t xml:space="preserve">0 </w:t>
      </w:r>
      <w:r w:rsidR="00F50576" w:rsidRPr="002C40C2">
        <w:rPr>
          <w:sz w:val="28"/>
          <w:szCs w:val="28"/>
        </w:rPr>
        <w:t>%, что соответствует значению О</w:t>
      </w:r>
      <w:proofErr w:type="gramStart"/>
      <w:r w:rsidR="00F50576" w:rsidRPr="002C40C2">
        <w:rPr>
          <w:sz w:val="28"/>
          <w:szCs w:val="28"/>
        </w:rPr>
        <w:t>2</w:t>
      </w:r>
      <w:proofErr w:type="gramEnd"/>
      <w:r w:rsidR="00F50576" w:rsidRPr="002C40C2">
        <w:rPr>
          <w:sz w:val="28"/>
          <w:szCs w:val="28"/>
        </w:rPr>
        <w:t xml:space="preserve"> равному:</w:t>
      </w:r>
    </w:p>
    <w:p w:rsidR="00F50576" w:rsidRDefault="00F50576" w:rsidP="004E62AB">
      <w:pPr>
        <w:tabs>
          <w:tab w:val="left" w:pos="990"/>
        </w:tabs>
        <w:jc w:val="center"/>
        <w:rPr>
          <w:sz w:val="28"/>
          <w:szCs w:val="28"/>
        </w:rPr>
      </w:pPr>
      <w:r w:rsidRPr="002C40C2">
        <w:rPr>
          <w:b/>
          <w:sz w:val="28"/>
          <w:szCs w:val="28"/>
        </w:rPr>
        <w:t xml:space="preserve">  </w:t>
      </w:r>
      <w:r w:rsidRPr="002C40C2">
        <w:rPr>
          <w:sz w:val="28"/>
          <w:szCs w:val="28"/>
        </w:rPr>
        <w:t xml:space="preserve"> </w:t>
      </w:r>
      <w:r w:rsidR="003B0FED" w:rsidRPr="003B0FED">
        <w:rPr>
          <w:b/>
          <w:sz w:val="28"/>
          <w:szCs w:val="28"/>
        </w:rPr>
        <w:t>95%&lt;</w:t>
      </w:r>
      <w:r w:rsidR="003B0FED" w:rsidRPr="005B1C8A">
        <w:rPr>
          <w:b/>
          <w:sz w:val="28"/>
          <w:szCs w:val="28"/>
          <w:lang w:val="en-US"/>
        </w:rPr>
        <w:t>O</w:t>
      </w:r>
      <w:r w:rsidR="004E62AB">
        <w:rPr>
          <w:b/>
          <w:sz w:val="28"/>
          <w:szCs w:val="28"/>
        </w:rPr>
        <w:t>2</w:t>
      </w:r>
      <w:r w:rsidR="003B0FED" w:rsidRPr="005B1C8A">
        <w:rPr>
          <w:b/>
          <w:sz w:val="28"/>
          <w:szCs w:val="28"/>
        </w:rPr>
        <w:t>&lt;</w:t>
      </w:r>
      <w:r w:rsidR="003B0FED" w:rsidRPr="003B0FED">
        <w:rPr>
          <w:b/>
          <w:sz w:val="28"/>
          <w:szCs w:val="28"/>
        </w:rPr>
        <w:t>10</w:t>
      </w:r>
      <w:r w:rsidR="003B0FED" w:rsidRPr="005B1C8A">
        <w:rPr>
          <w:b/>
          <w:sz w:val="28"/>
          <w:szCs w:val="28"/>
        </w:rPr>
        <w:t>0%,</w:t>
      </w:r>
    </w:p>
    <w:p w:rsidR="00F50576" w:rsidRDefault="00F50576" w:rsidP="00F50576">
      <w:pPr>
        <w:tabs>
          <w:tab w:val="left" w:pos="990"/>
        </w:tabs>
        <w:jc w:val="both"/>
        <w:rPr>
          <w:sz w:val="28"/>
          <w:szCs w:val="28"/>
        </w:rPr>
      </w:pPr>
      <w:r w:rsidRPr="002C40C2">
        <w:rPr>
          <w:sz w:val="28"/>
          <w:szCs w:val="28"/>
        </w:rPr>
        <w:t>ч</w:t>
      </w:r>
      <w:r w:rsidR="00F711BB">
        <w:rPr>
          <w:sz w:val="28"/>
          <w:szCs w:val="28"/>
        </w:rPr>
        <w:t>то р</w:t>
      </w:r>
      <w:r w:rsidR="00584F63">
        <w:rPr>
          <w:sz w:val="28"/>
          <w:szCs w:val="28"/>
        </w:rPr>
        <w:t xml:space="preserve">асценивается как –  </w:t>
      </w:r>
      <w:r w:rsidR="003B0FED">
        <w:rPr>
          <w:sz w:val="28"/>
          <w:szCs w:val="28"/>
        </w:rPr>
        <w:t>П</w:t>
      </w:r>
      <w:r w:rsidR="003B0FED" w:rsidRPr="005B1C8A">
        <w:rPr>
          <w:sz w:val="28"/>
          <w:szCs w:val="28"/>
        </w:rPr>
        <w:t>рограмма выполнена</w:t>
      </w:r>
      <w:r w:rsidR="003B0FED" w:rsidRPr="003B0FED">
        <w:rPr>
          <w:sz w:val="28"/>
          <w:szCs w:val="28"/>
        </w:rPr>
        <w:t xml:space="preserve"> </w:t>
      </w:r>
      <w:r w:rsidR="003B0FED">
        <w:rPr>
          <w:sz w:val="28"/>
          <w:szCs w:val="28"/>
        </w:rPr>
        <w:t>в полном объеме</w:t>
      </w:r>
      <w:r w:rsidRPr="002C40C2">
        <w:rPr>
          <w:sz w:val="28"/>
          <w:szCs w:val="28"/>
        </w:rPr>
        <w:t>.</w:t>
      </w:r>
    </w:p>
    <w:p w:rsidR="00692584" w:rsidRPr="002C40C2" w:rsidRDefault="008C6932" w:rsidP="00692584">
      <w:pPr>
        <w:tabs>
          <w:tab w:val="left" w:pos="9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92584" w:rsidRPr="002C40C2">
        <w:rPr>
          <w:sz w:val="28"/>
          <w:szCs w:val="28"/>
        </w:rPr>
        <w:t>На третьем этапе осуществляется расчет показателя О3 – оценка эффективности реализации Программы по критерию «степень достижения показателей результативности Программы»:</w:t>
      </w:r>
    </w:p>
    <w:p w:rsidR="00750B32" w:rsidRDefault="00692584" w:rsidP="00474607">
      <w:pPr>
        <w:tabs>
          <w:tab w:val="left" w:pos="990"/>
        </w:tabs>
        <w:jc w:val="center"/>
        <w:rPr>
          <w:sz w:val="28"/>
          <w:szCs w:val="28"/>
        </w:rPr>
      </w:pPr>
      <w:r w:rsidRPr="004E62AB">
        <w:rPr>
          <w:sz w:val="28"/>
          <w:szCs w:val="28"/>
        </w:rPr>
        <w:t>О3</w:t>
      </w:r>
      <w:r w:rsidR="002E347E" w:rsidRPr="004E62AB">
        <w:rPr>
          <w:sz w:val="28"/>
          <w:szCs w:val="28"/>
        </w:rPr>
        <w:t xml:space="preserve"> </w:t>
      </w:r>
      <w:r w:rsidRPr="004E62AB">
        <w:rPr>
          <w:sz w:val="28"/>
          <w:szCs w:val="28"/>
        </w:rPr>
        <w:t xml:space="preserve">= </w:t>
      </w:r>
      <w:r w:rsidR="004E62AB" w:rsidRPr="004E62AB">
        <w:rPr>
          <w:sz w:val="28"/>
          <w:szCs w:val="28"/>
        </w:rPr>
        <w:t>(</w:t>
      </w:r>
      <w:r w:rsidRPr="004E62AB">
        <w:rPr>
          <w:sz w:val="28"/>
          <w:szCs w:val="28"/>
        </w:rPr>
        <w:t>(</w:t>
      </w:r>
      <w:r w:rsidR="004E62AB" w:rsidRPr="004E62AB">
        <w:rPr>
          <w:sz w:val="28"/>
          <w:szCs w:val="28"/>
        </w:rPr>
        <w:t>100%*0,05)</w:t>
      </w:r>
      <w:r w:rsidR="002E347E" w:rsidRPr="004E62AB">
        <w:rPr>
          <w:sz w:val="28"/>
          <w:szCs w:val="28"/>
        </w:rPr>
        <w:t>+</w:t>
      </w:r>
      <w:r w:rsidR="00D744AF">
        <w:rPr>
          <w:sz w:val="28"/>
          <w:szCs w:val="28"/>
        </w:rPr>
        <w:t xml:space="preserve">(100%*0,05)+ </w:t>
      </w:r>
      <w:r w:rsidR="00474607" w:rsidRPr="004E62AB">
        <w:rPr>
          <w:sz w:val="28"/>
          <w:szCs w:val="28"/>
        </w:rPr>
        <w:t>(</w:t>
      </w:r>
      <w:r w:rsidR="00D744AF">
        <w:rPr>
          <w:sz w:val="28"/>
          <w:szCs w:val="28"/>
        </w:rPr>
        <w:t>9</w:t>
      </w:r>
      <w:r w:rsidR="002A27BE">
        <w:rPr>
          <w:sz w:val="28"/>
          <w:szCs w:val="28"/>
        </w:rPr>
        <w:t>4,2</w:t>
      </w:r>
      <w:r w:rsidR="004E62AB" w:rsidRPr="004E62AB">
        <w:rPr>
          <w:sz w:val="28"/>
          <w:szCs w:val="28"/>
        </w:rPr>
        <w:t>%</w:t>
      </w:r>
      <w:r w:rsidR="00123CEF" w:rsidRPr="004E62AB">
        <w:rPr>
          <w:sz w:val="28"/>
          <w:szCs w:val="28"/>
        </w:rPr>
        <w:t>*</w:t>
      </w:r>
      <w:r w:rsidR="004E62AB" w:rsidRPr="004E62AB">
        <w:rPr>
          <w:sz w:val="28"/>
          <w:szCs w:val="28"/>
        </w:rPr>
        <w:t>0,2</w:t>
      </w:r>
      <w:r w:rsidR="00123CEF" w:rsidRPr="004E62AB">
        <w:rPr>
          <w:sz w:val="28"/>
          <w:szCs w:val="28"/>
        </w:rPr>
        <w:t>)</w:t>
      </w:r>
      <w:r w:rsidR="004E62AB" w:rsidRPr="004E62AB">
        <w:rPr>
          <w:sz w:val="28"/>
          <w:szCs w:val="28"/>
        </w:rPr>
        <w:t>)</w:t>
      </w:r>
      <w:r w:rsidR="00C41D69" w:rsidRPr="004E62AB">
        <w:rPr>
          <w:sz w:val="28"/>
          <w:szCs w:val="28"/>
        </w:rPr>
        <w:t>/</w:t>
      </w:r>
      <w:r w:rsidR="004E62AB" w:rsidRPr="004E62AB">
        <w:rPr>
          <w:sz w:val="28"/>
          <w:szCs w:val="28"/>
        </w:rPr>
        <w:t>0,</w:t>
      </w:r>
      <w:r w:rsidR="00D744AF">
        <w:rPr>
          <w:sz w:val="28"/>
          <w:szCs w:val="28"/>
        </w:rPr>
        <w:t>3</w:t>
      </w:r>
      <w:r w:rsidR="00545E22" w:rsidRPr="004E62AB">
        <w:rPr>
          <w:sz w:val="28"/>
          <w:szCs w:val="28"/>
        </w:rPr>
        <w:t xml:space="preserve"> = </w:t>
      </w:r>
      <w:r w:rsidR="002A27BE">
        <w:rPr>
          <w:sz w:val="28"/>
          <w:szCs w:val="28"/>
        </w:rPr>
        <w:t>96,1</w:t>
      </w:r>
      <w:r w:rsidR="00E70023">
        <w:rPr>
          <w:sz w:val="28"/>
          <w:szCs w:val="28"/>
        </w:rPr>
        <w:t>3</w:t>
      </w:r>
      <w:r w:rsidR="00D744AF">
        <w:rPr>
          <w:sz w:val="28"/>
          <w:szCs w:val="28"/>
        </w:rPr>
        <w:t xml:space="preserve"> </w:t>
      </w:r>
      <w:r w:rsidR="00F9709A" w:rsidRPr="004E62AB">
        <w:rPr>
          <w:sz w:val="28"/>
          <w:szCs w:val="28"/>
        </w:rPr>
        <w:t>%</w:t>
      </w:r>
    </w:p>
    <w:p w:rsidR="006559CF" w:rsidRPr="002C40C2" w:rsidRDefault="006559CF" w:rsidP="006559CF">
      <w:pPr>
        <w:tabs>
          <w:tab w:val="left" w:pos="9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расчете О3 весовой критерий по пунктам  1.1.1., 1.2.1.1.и 1.2.1.3 не учитывался  в связи с </w:t>
      </w:r>
      <w:r w:rsidR="00C72BC8">
        <w:rPr>
          <w:sz w:val="28"/>
          <w:szCs w:val="28"/>
        </w:rPr>
        <w:t>тем,</w:t>
      </w:r>
      <w:r>
        <w:rPr>
          <w:sz w:val="28"/>
          <w:szCs w:val="28"/>
        </w:rPr>
        <w:t xml:space="preserve"> что в 2018 году не были запланированы целевые показатели в данных пунктах. </w:t>
      </w:r>
      <w:proofErr w:type="gramStart"/>
      <w:r>
        <w:rPr>
          <w:sz w:val="28"/>
          <w:szCs w:val="28"/>
        </w:rPr>
        <w:t>Сумма весовых критериев  за 2018 год равна не «единица», а «0,3»</w:t>
      </w:r>
      <w:r w:rsidR="009D290F">
        <w:rPr>
          <w:sz w:val="28"/>
          <w:szCs w:val="28"/>
        </w:rPr>
        <w:t xml:space="preserve"> (см. приложение 8 отчета»</w:t>
      </w:r>
      <w:r>
        <w:rPr>
          <w:sz w:val="28"/>
          <w:szCs w:val="28"/>
        </w:rPr>
        <w:t>.</w:t>
      </w:r>
      <w:proofErr w:type="gramEnd"/>
    </w:p>
    <w:p w:rsidR="00F9709A" w:rsidRPr="002C40C2" w:rsidRDefault="008C6932" w:rsidP="00692584">
      <w:pPr>
        <w:tabs>
          <w:tab w:val="left" w:pos="9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9709A" w:rsidRPr="002C40C2">
        <w:rPr>
          <w:sz w:val="28"/>
          <w:szCs w:val="28"/>
        </w:rPr>
        <w:t xml:space="preserve">В соответствии с интерпретацией оценки вышеуказанного критерия наш показатель составил </w:t>
      </w:r>
      <w:r w:rsidR="002A27BE">
        <w:rPr>
          <w:sz w:val="28"/>
          <w:szCs w:val="28"/>
        </w:rPr>
        <w:t>96,1</w:t>
      </w:r>
      <w:r w:rsidR="00E70023">
        <w:rPr>
          <w:sz w:val="28"/>
          <w:szCs w:val="28"/>
        </w:rPr>
        <w:t>3</w:t>
      </w:r>
      <w:r w:rsidR="008A0904">
        <w:rPr>
          <w:sz w:val="28"/>
          <w:szCs w:val="28"/>
        </w:rPr>
        <w:t xml:space="preserve"> </w:t>
      </w:r>
      <w:r w:rsidR="00F9709A" w:rsidRPr="002C40C2">
        <w:rPr>
          <w:sz w:val="28"/>
          <w:szCs w:val="28"/>
        </w:rPr>
        <w:t>%, что соответствует значению О3 равному</w:t>
      </w:r>
    </w:p>
    <w:p w:rsidR="00A93208" w:rsidRDefault="00F9709A" w:rsidP="004E62AB">
      <w:pPr>
        <w:tabs>
          <w:tab w:val="left" w:pos="990"/>
        </w:tabs>
        <w:rPr>
          <w:b/>
          <w:sz w:val="28"/>
          <w:szCs w:val="28"/>
        </w:rPr>
      </w:pPr>
      <w:r w:rsidRPr="002C40C2">
        <w:rPr>
          <w:b/>
          <w:sz w:val="28"/>
          <w:szCs w:val="28"/>
        </w:rPr>
        <w:t xml:space="preserve">                             </w:t>
      </w:r>
      <w:r w:rsidR="004E62AB">
        <w:rPr>
          <w:b/>
          <w:sz w:val="28"/>
          <w:szCs w:val="28"/>
        </w:rPr>
        <w:t xml:space="preserve">                    </w:t>
      </w:r>
      <w:r w:rsidRPr="002C40C2">
        <w:rPr>
          <w:b/>
          <w:sz w:val="28"/>
          <w:szCs w:val="28"/>
        </w:rPr>
        <w:t xml:space="preserve"> </w:t>
      </w:r>
      <w:r w:rsidR="00E5760E">
        <w:rPr>
          <w:b/>
          <w:sz w:val="28"/>
          <w:szCs w:val="28"/>
        </w:rPr>
        <w:t>95</w:t>
      </w:r>
      <w:r w:rsidR="004E62AB" w:rsidRPr="003B0FED">
        <w:rPr>
          <w:b/>
          <w:sz w:val="28"/>
          <w:szCs w:val="28"/>
        </w:rPr>
        <w:t>%&lt;</w:t>
      </w:r>
      <w:r w:rsidR="004E62AB" w:rsidRPr="005B1C8A">
        <w:rPr>
          <w:b/>
          <w:sz w:val="28"/>
          <w:szCs w:val="28"/>
          <w:lang w:val="en-US"/>
        </w:rPr>
        <w:t>O</w:t>
      </w:r>
      <w:r w:rsidR="004E62AB">
        <w:rPr>
          <w:b/>
          <w:sz w:val="28"/>
          <w:szCs w:val="28"/>
        </w:rPr>
        <w:t>3</w:t>
      </w:r>
      <w:r w:rsidR="004E62AB" w:rsidRPr="005B1C8A">
        <w:rPr>
          <w:b/>
          <w:sz w:val="28"/>
          <w:szCs w:val="28"/>
        </w:rPr>
        <w:t>&lt;</w:t>
      </w:r>
      <w:r w:rsidR="00E5760E">
        <w:rPr>
          <w:b/>
          <w:sz w:val="28"/>
          <w:szCs w:val="28"/>
        </w:rPr>
        <w:t>100</w:t>
      </w:r>
      <w:r w:rsidR="004E62AB" w:rsidRPr="005B1C8A">
        <w:rPr>
          <w:b/>
          <w:sz w:val="28"/>
          <w:szCs w:val="28"/>
        </w:rPr>
        <w:t>%,</w:t>
      </w:r>
    </w:p>
    <w:p w:rsidR="00F9709A" w:rsidRPr="00F0520A" w:rsidRDefault="00F9709A" w:rsidP="00F0520A">
      <w:pPr>
        <w:tabs>
          <w:tab w:val="left" w:pos="990"/>
        </w:tabs>
        <w:jc w:val="both"/>
        <w:rPr>
          <w:b/>
          <w:sz w:val="28"/>
          <w:szCs w:val="28"/>
        </w:rPr>
      </w:pPr>
      <w:r w:rsidRPr="002C40C2">
        <w:rPr>
          <w:sz w:val="28"/>
          <w:szCs w:val="28"/>
        </w:rPr>
        <w:t xml:space="preserve">что расценивается как – </w:t>
      </w:r>
      <w:r w:rsidR="00584F63">
        <w:rPr>
          <w:sz w:val="28"/>
          <w:szCs w:val="28"/>
        </w:rPr>
        <w:t xml:space="preserve"> </w:t>
      </w:r>
      <w:r w:rsidR="004E62AB">
        <w:rPr>
          <w:sz w:val="28"/>
          <w:szCs w:val="28"/>
        </w:rPr>
        <w:t>П</w:t>
      </w:r>
      <w:r w:rsidR="004E62AB" w:rsidRPr="005B1C8A">
        <w:rPr>
          <w:sz w:val="28"/>
          <w:szCs w:val="28"/>
        </w:rPr>
        <w:t xml:space="preserve">рограмма </w:t>
      </w:r>
      <w:r w:rsidR="001C6178">
        <w:rPr>
          <w:sz w:val="28"/>
          <w:szCs w:val="28"/>
        </w:rPr>
        <w:t>выполнена в полном объеме</w:t>
      </w:r>
      <w:r w:rsidR="004E62AB" w:rsidRPr="002C40C2">
        <w:rPr>
          <w:sz w:val="28"/>
          <w:szCs w:val="28"/>
        </w:rPr>
        <w:t>.</w:t>
      </w:r>
      <w:r w:rsidR="00744A33">
        <w:rPr>
          <w:sz w:val="28"/>
          <w:szCs w:val="28"/>
        </w:rPr>
        <w:t xml:space="preserve"> </w:t>
      </w:r>
    </w:p>
    <w:p w:rsidR="00F9709A" w:rsidRPr="002C40C2" w:rsidRDefault="008C6932" w:rsidP="00584F63">
      <w:pPr>
        <w:tabs>
          <w:tab w:val="left" w:pos="99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F9709A" w:rsidRPr="002C40C2">
        <w:rPr>
          <w:sz w:val="28"/>
          <w:szCs w:val="28"/>
        </w:rPr>
        <w:t xml:space="preserve">На четвертом этапе осуществляется расчет </w:t>
      </w:r>
      <w:proofErr w:type="spellStart"/>
      <w:r w:rsidR="00F9709A" w:rsidRPr="002C40C2">
        <w:rPr>
          <w:sz w:val="28"/>
          <w:szCs w:val="28"/>
        </w:rPr>
        <w:t>Оитог</w:t>
      </w:r>
      <w:proofErr w:type="spellEnd"/>
      <w:r w:rsidR="00F9709A" w:rsidRPr="002C40C2">
        <w:rPr>
          <w:sz w:val="28"/>
          <w:szCs w:val="28"/>
        </w:rPr>
        <w:t xml:space="preserve"> – итоговая оценка эфф</w:t>
      </w:r>
      <w:r w:rsidR="00EB2085">
        <w:rPr>
          <w:sz w:val="28"/>
          <w:szCs w:val="28"/>
        </w:rPr>
        <w:t>ективности реализации Программы:</w:t>
      </w:r>
    </w:p>
    <w:p w:rsidR="00F9709A" w:rsidRPr="002C40C2" w:rsidRDefault="00F9709A" w:rsidP="004E62AB">
      <w:pPr>
        <w:tabs>
          <w:tab w:val="left" w:pos="990"/>
        </w:tabs>
        <w:jc w:val="center"/>
        <w:rPr>
          <w:sz w:val="28"/>
          <w:szCs w:val="28"/>
        </w:rPr>
      </w:pPr>
      <w:proofErr w:type="spellStart"/>
      <w:r w:rsidRPr="002C40C2">
        <w:rPr>
          <w:sz w:val="28"/>
          <w:szCs w:val="28"/>
        </w:rPr>
        <w:t>Оитог</w:t>
      </w:r>
      <w:proofErr w:type="spellEnd"/>
      <w:r w:rsidR="00C76F7F">
        <w:rPr>
          <w:sz w:val="28"/>
          <w:szCs w:val="28"/>
        </w:rPr>
        <w:t xml:space="preserve"> = (</w:t>
      </w:r>
      <w:r w:rsidR="001D2053">
        <w:rPr>
          <w:sz w:val="28"/>
          <w:szCs w:val="28"/>
        </w:rPr>
        <w:t>94,</w:t>
      </w:r>
      <w:r w:rsidR="00A30A01">
        <w:rPr>
          <w:sz w:val="28"/>
          <w:szCs w:val="28"/>
        </w:rPr>
        <w:t>68</w:t>
      </w:r>
      <w:r w:rsidRPr="002C40C2">
        <w:rPr>
          <w:sz w:val="28"/>
          <w:szCs w:val="28"/>
        </w:rPr>
        <w:t>%</w:t>
      </w:r>
      <w:r w:rsidR="004E62AB">
        <w:rPr>
          <w:sz w:val="28"/>
          <w:szCs w:val="28"/>
        </w:rPr>
        <w:t xml:space="preserve"> </w:t>
      </w:r>
      <w:r w:rsidRPr="002C40C2">
        <w:rPr>
          <w:sz w:val="28"/>
          <w:szCs w:val="28"/>
        </w:rPr>
        <w:t>+</w:t>
      </w:r>
      <w:r w:rsidR="004E62AB">
        <w:rPr>
          <w:sz w:val="28"/>
          <w:szCs w:val="28"/>
        </w:rPr>
        <w:t xml:space="preserve"> 10</w:t>
      </w:r>
      <w:r w:rsidR="008A0904">
        <w:rPr>
          <w:sz w:val="28"/>
          <w:szCs w:val="28"/>
        </w:rPr>
        <w:t>0%</w:t>
      </w:r>
      <w:r w:rsidR="004E62AB">
        <w:rPr>
          <w:sz w:val="28"/>
          <w:szCs w:val="28"/>
        </w:rPr>
        <w:t xml:space="preserve"> </w:t>
      </w:r>
      <w:r w:rsidR="008A0904">
        <w:rPr>
          <w:sz w:val="28"/>
          <w:szCs w:val="28"/>
        </w:rPr>
        <w:t>+</w:t>
      </w:r>
      <w:r w:rsidR="001C6178">
        <w:rPr>
          <w:sz w:val="28"/>
          <w:szCs w:val="28"/>
        </w:rPr>
        <w:t xml:space="preserve"> 96,1</w:t>
      </w:r>
      <w:r w:rsidR="00A30A01">
        <w:rPr>
          <w:sz w:val="28"/>
          <w:szCs w:val="28"/>
        </w:rPr>
        <w:t>3</w:t>
      </w:r>
      <w:r w:rsidR="008A0904">
        <w:rPr>
          <w:sz w:val="28"/>
          <w:szCs w:val="28"/>
        </w:rPr>
        <w:t>%)</w:t>
      </w:r>
      <w:r w:rsidR="004E62AB">
        <w:rPr>
          <w:sz w:val="28"/>
          <w:szCs w:val="28"/>
        </w:rPr>
        <w:t xml:space="preserve"> </w:t>
      </w:r>
      <w:r w:rsidR="008A0904">
        <w:rPr>
          <w:sz w:val="28"/>
          <w:szCs w:val="28"/>
        </w:rPr>
        <w:t>/ 3</w:t>
      </w:r>
      <w:r w:rsidR="00123CEF">
        <w:rPr>
          <w:sz w:val="28"/>
          <w:szCs w:val="28"/>
        </w:rPr>
        <w:t xml:space="preserve"> = </w:t>
      </w:r>
      <w:r w:rsidR="001C6178">
        <w:rPr>
          <w:sz w:val="28"/>
          <w:szCs w:val="28"/>
        </w:rPr>
        <w:t>96,9</w:t>
      </w:r>
      <w:r w:rsidR="00A30A01">
        <w:rPr>
          <w:sz w:val="28"/>
          <w:szCs w:val="28"/>
        </w:rPr>
        <w:t>4</w:t>
      </w:r>
      <w:r w:rsidR="00123CEF">
        <w:rPr>
          <w:sz w:val="28"/>
          <w:szCs w:val="28"/>
        </w:rPr>
        <w:t xml:space="preserve"> </w:t>
      </w:r>
      <w:r w:rsidRPr="002C40C2">
        <w:rPr>
          <w:sz w:val="28"/>
          <w:szCs w:val="28"/>
        </w:rPr>
        <w:t>%</w:t>
      </w:r>
    </w:p>
    <w:p w:rsidR="00F9709A" w:rsidRDefault="00F168D0" w:rsidP="00F0520A">
      <w:pPr>
        <w:tabs>
          <w:tab w:val="left" w:pos="709"/>
          <w:tab w:val="left" w:pos="9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C6932">
        <w:rPr>
          <w:sz w:val="28"/>
          <w:szCs w:val="28"/>
        </w:rPr>
        <w:t xml:space="preserve"> </w:t>
      </w:r>
      <w:r w:rsidR="00F9709A" w:rsidRPr="002C40C2">
        <w:rPr>
          <w:sz w:val="28"/>
          <w:szCs w:val="28"/>
        </w:rPr>
        <w:t xml:space="preserve">В соответствии с интерпретацией оценки вышеуказанного критерия наш показатель составил </w:t>
      </w:r>
      <w:r w:rsidR="001C6178">
        <w:rPr>
          <w:sz w:val="28"/>
          <w:szCs w:val="28"/>
        </w:rPr>
        <w:t>96,9</w:t>
      </w:r>
      <w:r w:rsidR="00A30A01">
        <w:rPr>
          <w:sz w:val="28"/>
          <w:szCs w:val="28"/>
        </w:rPr>
        <w:t>4</w:t>
      </w:r>
      <w:r w:rsidR="008A0904">
        <w:rPr>
          <w:sz w:val="28"/>
          <w:szCs w:val="28"/>
        </w:rPr>
        <w:t xml:space="preserve"> </w:t>
      </w:r>
      <w:r w:rsidR="00F9709A" w:rsidRPr="002C40C2">
        <w:rPr>
          <w:sz w:val="28"/>
          <w:szCs w:val="28"/>
        </w:rPr>
        <w:t xml:space="preserve">%, что соответствует значению </w:t>
      </w:r>
      <w:proofErr w:type="spellStart"/>
      <w:r w:rsidR="00F9709A" w:rsidRPr="002C40C2">
        <w:rPr>
          <w:sz w:val="28"/>
          <w:szCs w:val="28"/>
        </w:rPr>
        <w:t>Оитог</w:t>
      </w:r>
      <w:proofErr w:type="spellEnd"/>
      <w:r w:rsidR="00F9709A" w:rsidRPr="002C40C2">
        <w:rPr>
          <w:sz w:val="28"/>
          <w:szCs w:val="28"/>
        </w:rPr>
        <w:t xml:space="preserve"> равному:</w:t>
      </w:r>
    </w:p>
    <w:p w:rsidR="004E62AB" w:rsidRPr="002C40C2" w:rsidRDefault="004E62AB" w:rsidP="004E62AB">
      <w:pPr>
        <w:tabs>
          <w:tab w:val="left" w:pos="709"/>
          <w:tab w:val="left" w:pos="990"/>
        </w:tabs>
        <w:jc w:val="center"/>
        <w:rPr>
          <w:sz w:val="28"/>
          <w:szCs w:val="28"/>
        </w:rPr>
      </w:pPr>
      <w:r w:rsidRPr="003B0FED">
        <w:rPr>
          <w:b/>
          <w:sz w:val="28"/>
          <w:szCs w:val="28"/>
        </w:rPr>
        <w:t>95%&lt;</w:t>
      </w:r>
      <w:proofErr w:type="gramStart"/>
      <w:r w:rsidRPr="005B1C8A">
        <w:rPr>
          <w:b/>
          <w:sz w:val="28"/>
          <w:szCs w:val="28"/>
          <w:lang w:val="en-US"/>
        </w:rPr>
        <w:t>O</w:t>
      </w:r>
      <w:proofErr w:type="gramEnd"/>
      <w:r>
        <w:rPr>
          <w:b/>
          <w:sz w:val="28"/>
          <w:szCs w:val="28"/>
        </w:rPr>
        <w:t>итог</w:t>
      </w:r>
      <w:r w:rsidRPr="005B1C8A">
        <w:rPr>
          <w:b/>
          <w:sz w:val="28"/>
          <w:szCs w:val="28"/>
        </w:rPr>
        <w:t>&lt;</w:t>
      </w:r>
      <w:r w:rsidRPr="003B0FED">
        <w:rPr>
          <w:b/>
          <w:sz w:val="28"/>
          <w:szCs w:val="28"/>
        </w:rPr>
        <w:t>10</w:t>
      </w:r>
      <w:r w:rsidRPr="005B1C8A">
        <w:rPr>
          <w:b/>
          <w:sz w:val="28"/>
          <w:szCs w:val="28"/>
        </w:rPr>
        <w:t>0%,</w:t>
      </w:r>
    </w:p>
    <w:p w:rsidR="00E23FB5" w:rsidRPr="00F0520A" w:rsidRDefault="00E23FB5" w:rsidP="00E23FB5">
      <w:pPr>
        <w:tabs>
          <w:tab w:val="left" w:pos="990"/>
        </w:tabs>
        <w:jc w:val="both"/>
        <w:rPr>
          <w:b/>
          <w:sz w:val="28"/>
          <w:szCs w:val="28"/>
        </w:rPr>
      </w:pPr>
      <w:r w:rsidRPr="002C40C2">
        <w:rPr>
          <w:sz w:val="28"/>
          <w:szCs w:val="28"/>
        </w:rPr>
        <w:t xml:space="preserve">что расценивается как – </w:t>
      </w:r>
      <w:r w:rsidR="004E62AB">
        <w:rPr>
          <w:sz w:val="28"/>
          <w:szCs w:val="28"/>
        </w:rPr>
        <w:t>П</w:t>
      </w:r>
      <w:r w:rsidR="004E62AB" w:rsidRPr="005B1C8A">
        <w:rPr>
          <w:sz w:val="28"/>
          <w:szCs w:val="28"/>
        </w:rPr>
        <w:t>рограмма выполнена</w:t>
      </w:r>
      <w:r w:rsidR="004E62AB" w:rsidRPr="003B0FED">
        <w:rPr>
          <w:sz w:val="28"/>
          <w:szCs w:val="28"/>
        </w:rPr>
        <w:t xml:space="preserve"> </w:t>
      </w:r>
      <w:r w:rsidR="004E62AB">
        <w:rPr>
          <w:sz w:val="28"/>
          <w:szCs w:val="28"/>
        </w:rPr>
        <w:t>в полном объеме</w:t>
      </w:r>
      <w:r w:rsidR="004E62AB" w:rsidRPr="002C40C2">
        <w:rPr>
          <w:sz w:val="28"/>
          <w:szCs w:val="28"/>
        </w:rPr>
        <w:t>.</w:t>
      </w:r>
    </w:p>
    <w:p w:rsidR="00F0520A" w:rsidRDefault="00F0520A" w:rsidP="00F0520A">
      <w:pPr>
        <w:pStyle w:val="a6"/>
        <w:ind w:firstLine="426"/>
        <w:jc w:val="center"/>
        <w:rPr>
          <w:rFonts w:ascii="Times New Roman" w:hAnsi="Times New Roman"/>
          <w:sz w:val="28"/>
          <w:szCs w:val="28"/>
        </w:rPr>
      </w:pPr>
      <w:r w:rsidRPr="00A93208">
        <w:rPr>
          <w:rFonts w:ascii="Times New Roman" w:hAnsi="Times New Roman"/>
          <w:sz w:val="28"/>
          <w:szCs w:val="28"/>
        </w:rPr>
        <w:t>Результаты оц</w:t>
      </w:r>
      <w:r w:rsidR="001D75AB">
        <w:rPr>
          <w:rFonts w:ascii="Times New Roman" w:hAnsi="Times New Roman"/>
          <w:sz w:val="28"/>
          <w:szCs w:val="28"/>
        </w:rPr>
        <w:t>енки эффективности П</w:t>
      </w:r>
      <w:r w:rsidRPr="00A93208">
        <w:rPr>
          <w:rFonts w:ascii="Times New Roman" w:hAnsi="Times New Roman"/>
          <w:sz w:val="28"/>
          <w:szCs w:val="28"/>
        </w:rPr>
        <w:t>рограммы:</w:t>
      </w:r>
    </w:p>
    <w:p w:rsidR="005B1C8A" w:rsidRPr="00A93208" w:rsidRDefault="005B1C8A" w:rsidP="00F0520A">
      <w:pPr>
        <w:pStyle w:val="a6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F0520A" w:rsidRPr="00A93208" w:rsidRDefault="00F0520A" w:rsidP="00F0520A">
      <w:pPr>
        <w:pStyle w:val="a6"/>
        <w:ind w:firstLine="426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72"/>
        <w:gridCol w:w="2130"/>
        <w:gridCol w:w="2336"/>
        <w:gridCol w:w="2009"/>
      </w:tblGrid>
      <w:tr w:rsidR="00F0520A" w:rsidRPr="00A93208" w:rsidTr="00CF4311">
        <w:tc>
          <w:tcPr>
            <w:tcW w:w="2172" w:type="dxa"/>
            <w:vAlign w:val="center"/>
          </w:tcPr>
          <w:p w:rsidR="00F0520A" w:rsidRPr="00A93208" w:rsidRDefault="00F0520A" w:rsidP="00794C2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208">
              <w:rPr>
                <w:rFonts w:ascii="Times New Roman" w:hAnsi="Times New Roman"/>
                <w:sz w:val="28"/>
                <w:szCs w:val="28"/>
              </w:rPr>
              <w:t>Полнота и эффективность использования средств районного бюджета на реализацию муниципальной программы (</w:t>
            </w:r>
            <w:r w:rsidRPr="00A93208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proofErr w:type="gramStart"/>
            <w:r w:rsidRPr="00A93208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A9320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30" w:type="dxa"/>
            <w:vAlign w:val="center"/>
          </w:tcPr>
          <w:p w:rsidR="00F0520A" w:rsidRPr="00A93208" w:rsidRDefault="00F0520A" w:rsidP="00794C2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208">
              <w:rPr>
                <w:rFonts w:ascii="Times New Roman" w:hAnsi="Times New Roman"/>
                <w:sz w:val="28"/>
                <w:szCs w:val="28"/>
              </w:rPr>
              <w:t>Степень достижения целевых показателей муниципальной программы (</w:t>
            </w:r>
            <w:r w:rsidRPr="00A93208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proofErr w:type="gramStart"/>
            <w:r w:rsidRPr="00A93208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2</w:t>
            </w:r>
            <w:proofErr w:type="gramEnd"/>
            <w:r w:rsidRPr="00A9320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336" w:type="dxa"/>
            <w:vAlign w:val="center"/>
          </w:tcPr>
          <w:p w:rsidR="00F0520A" w:rsidRPr="00A93208" w:rsidRDefault="00F0520A" w:rsidP="00794C2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208">
              <w:rPr>
                <w:rFonts w:ascii="Times New Roman" w:hAnsi="Times New Roman"/>
                <w:sz w:val="28"/>
                <w:szCs w:val="28"/>
              </w:rPr>
              <w:t>Степень достижения показателей результативности муниципальной программы (</w:t>
            </w:r>
            <w:r w:rsidRPr="00A93208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A93208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3</w:t>
            </w:r>
            <w:r w:rsidRPr="00A9320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009" w:type="dxa"/>
            <w:vAlign w:val="center"/>
          </w:tcPr>
          <w:p w:rsidR="00F0520A" w:rsidRPr="00A93208" w:rsidRDefault="00F0520A" w:rsidP="00794C23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3208">
              <w:rPr>
                <w:rFonts w:ascii="Times New Roman" w:hAnsi="Times New Roman"/>
                <w:sz w:val="28"/>
                <w:szCs w:val="28"/>
              </w:rPr>
              <w:t>Итоговая оценка эффективности реализации</w:t>
            </w:r>
            <w:r w:rsidR="00D744AF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за 2018</w:t>
            </w:r>
            <w:r w:rsidRPr="00A93208">
              <w:rPr>
                <w:rFonts w:ascii="Times New Roman" w:hAnsi="Times New Roman"/>
                <w:sz w:val="28"/>
                <w:szCs w:val="28"/>
              </w:rPr>
              <w:t>г</w:t>
            </w:r>
            <w:r w:rsidRPr="00A9320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93208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A93208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A93208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итог</w:t>
            </w:r>
            <w:proofErr w:type="spellEnd"/>
            <w:r w:rsidRPr="00A9320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F0520A" w:rsidRPr="00A93208" w:rsidTr="00CF4311">
        <w:trPr>
          <w:trHeight w:val="555"/>
        </w:trPr>
        <w:tc>
          <w:tcPr>
            <w:tcW w:w="2172" w:type="dxa"/>
            <w:vAlign w:val="center"/>
          </w:tcPr>
          <w:p w:rsidR="00F0520A" w:rsidRPr="00A93208" w:rsidRDefault="00A30A01" w:rsidP="00794C2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94,68</w:t>
            </w:r>
            <w:r w:rsidR="004E62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520A" w:rsidRPr="00A93208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130" w:type="dxa"/>
            <w:vAlign w:val="center"/>
          </w:tcPr>
          <w:p w:rsidR="00F0520A" w:rsidRPr="00A93208" w:rsidRDefault="004E62AB" w:rsidP="00794C2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A93208">
              <w:rPr>
                <w:rFonts w:ascii="Times New Roman" w:hAnsi="Times New Roman"/>
                <w:sz w:val="28"/>
                <w:szCs w:val="28"/>
              </w:rPr>
              <w:t>0,0</w:t>
            </w:r>
            <w:r w:rsidR="00F0520A" w:rsidRPr="00A93208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336" w:type="dxa"/>
            <w:vAlign w:val="center"/>
          </w:tcPr>
          <w:p w:rsidR="00F0520A" w:rsidRPr="00A93208" w:rsidRDefault="001C6178" w:rsidP="00D744A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96,1</w:t>
            </w:r>
            <w:r w:rsidR="00A30A01">
              <w:rPr>
                <w:rFonts w:ascii="Times New Roman" w:hAnsi="Times New Roman"/>
                <w:sz w:val="28"/>
                <w:szCs w:val="28"/>
              </w:rPr>
              <w:t>3</w:t>
            </w:r>
            <w:r w:rsidR="00D744AF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009" w:type="dxa"/>
            <w:vAlign w:val="center"/>
          </w:tcPr>
          <w:p w:rsidR="00F0520A" w:rsidRPr="00A93208" w:rsidRDefault="001C6178" w:rsidP="00794C2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96,9</w:t>
            </w:r>
            <w:r w:rsidR="00A30A01">
              <w:rPr>
                <w:rFonts w:ascii="Times New Roman" w:hAnsi="Times New Roman"/>
                <w:sz w:val="28"/>
                <w:szCs w:val="28"/>
              </w:rPr>
              <w:t>4</w:t>
            </w:r>
            <w:r w:rsidR="00F0520A" w:rsidRPr="00A93208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58447F" w:rsidRPr="0058447F" w:rsidRDefault="0058447F" w:rsidP="0058447F">
      <w:pPr>
        <w:tabs>
          <w:tab w:val="left" w:pos="990"/>
        </w:tabs>
        <w:jc w:val="both"/>
        <w:rPr>
          <w:sz w:val="28"/>
          <w:szCs w:val="28"/>
        </w:rPr>
      </w:pPr>
      <w:r w:rsidRPr="0058447F">
        <w:rPr>
          <w:sz w:val="28"/>
          <w:szCs w:val="28"/>
        </w:rPr>
        <w:t>Результаты оценки эффективности Программы указаны в приложении № 8,  № 9</w:t>
      </w:r>
      <w:r>
        <w:rPr>
          <w:sz w:val="28"/>
          <w:szCs w:val="28"/>
        </w:rPr>
        <w:t xml:space="preserve">, </w:t>
      </w:r>
      <w:r w:rsidRPr="0058447F">
        <w:rPr>
          <w:sz w:val="28"/>
          <w:szCs w:val="28"/>
        </w:rPr>
        <w:t>№ 10,  № 11 к отчету о реализации Программы.</w:t>
      </w:r>
    </w:p>
    <w:p w:rsidR="0058447F" w:rsidRPr="0058447F" w:rsidRDefault="0058447F" w:rsidP="0058447F">
      <w:pPr>
        <w:tabs>
          <w:tab w:val="left" w:pos="1350"/>
        </w:tabs>
        <w:jc w:val="both"/>
        <w:rPr>
          <w:b/>
          <w:sz w:val="28"/>
          <w:szCs w:val="28"/>
        </w:rPr>
      </w:pPr>
    </w:p>
    <w:p w:rsidR="00A93208" w:rsidRPr="0058447F" w:rsidRDefault="00A93208" w:rsidP="00A93208">
      <w:pPr>
        <w:tabs>
          <w:tab w:val="left" w:pos="990"/>
        </w:tabs>
        <w:jc w:val="both"/>
        <w:rPr>
          <w:bCs/>
          <w:sz w:val="28"/>
          <w:szCs w:val="28"/>
        </w:rPr>
      </w:pPr>
    </w:p>
    <w:p w:rsidR="003E02AC" w:rsidRDefault="003E02AC" w:rsidP="00E23FB5">
      <w:pPr>
        <w:tabs>
          <w:tab w:val="left" w:pos="990"/>
        </w:tabs>
        <w:jc w:val="both"/>
        <w:rPr>
          <w:sz w:val="28"/>
          <w:szCs w:val="28"/>
        </w:rPr>
      </w:pPr>
    </w:p>
    <w:p w:rsidR="004D6D41" w:rsidRPr="002C40C2" w:rsidRDefault="004D6D41" w:rsidP="00E23FB5">
      <w:pPr>
        <w:tabs>
          <w:tab w:val="left" w:pos="9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73EEF" w:rsidRDefault="00373EEF" w:rsidP="00E23FB5">
      <w:pPr>
        <w:rPr>
          <w:sz w:val="16"/>
          <w:szCs w:val="16"/>
        </w:rPr>
      </w:pPr>
    </w:p>
    <w:p w:rsidR="00E833F9" w:rsidRPr="00E833F9" w:rsidRDefault="00E833F9" w:rsidP="00E23FB5">
      <w:pPr>
        <w:rPr>
          <w:sz w:val="28"/>
          <w:szCs w:val="28"/>
        </w:rPr>
      </w:pPr>
      <w:r w:rsidRPr="00E833F9">
        <w:rPr>
          <w:sz w:val="28"/>
          <w:szCs w:val="28"/>
        </w:rPr>
        <w:t xml:space="preserve">Начальник управления </w:t>
      </w:r>
    </w:p>
    <w:p w:rsidR="00E833F9" w:rsidRPr="00E833F9" w:rsidRDefault="00E833F9" w:rsidP="00E23FB5">
      <w:pPr>
        <w:rPr>
          <w:sz w:val="28"/>
          <w:szCs w:val="28"/>
        </w:rPr>
      </w:pPr>
      <w:r w:rsidRPr="00E833F9">
        <w:rPr>
          <w:sz w:val="28"/>
          <w:szCs w:val="28"/>
        </w:rPr>
        <w:t>экономики и планирования</w:t>
      </w:r>
    </w:p>
    <w:p w:rsidR="00E833F9" w:rsidRPr="00E833F9" w:rsidRDefault="00E833F9" w:rsidP="00E23FB5">
      <w:pPr>
        <w:rPr>
          <w:sz w:val="28"/>
          <w:szCs w:val="28"/>
        </w:rPr>
      </w:pPr>
      <w:r w:rsidRPr="00E833F9">
        <w:rPr>
          <w:sz w:val="28"/>
          <w:szCs w:val="28"/>
        </w:rPr>
        <w:t xml:space="preserve">администрации Богучанского района               </w:t>
      </w:r>
      <w:r>
        <w:rPr>
          <w:sz w:val="28"/>
          <w:szCs w:val="28"/>
        </w:rPr>
        <w:t xml:space="preserve">                  </w:t>
      </w:r>
      <w:r w:rsidR="00E015F1">
        <w:rPr>
          <w:sz w:val="28"/>
          <w:szCs w:val="28"/>
        </w:rPr>
        <w:t xml:space="preserve"> </w:t>
      </w:r>
      <w:r w:rsidRPr="00E833F9">
        <w:rPr>
          <w:sz w:val="28"/>
          <w:szCs w:val="28"/>
        </w:rPr>
        <w:t xml:space="preserve">Р.М. </w:t>
      </w:r>
      <w:proofErr w:type="spellStart"/>
      <w:r w:rsidRPr="00E833F9">
        <w:rPr>
          <w:sz w:val="28"/>
          <w:szCs w:val="28"/>
        </w:rPr>
        <w:t>Камалутдинова</w:t>
      </w:r>
      <w:proofErr w:type="spellEnd"/>
    </w:p>
    <w:p w:rsidR="00E833F9" w:rsidRDefault="00E833F9" w:rsidP="00E23FB5">
      <w:pPr>
        <w:rPr>
          <w:sz w:val="20"/>
          <w:szCs w:val="20"/>
        </w:rPr>
      </w:pPr>
    </w:p>
    <w:p w:rsidR="00E833F9" w:rsidRDefault="00E833F9" w:rsidP="00E23FB5">
      <w:pPr>
        <w:rPr>
          <w:sz w:val="20"/>
          <w:szCs w:val="20"/>
        </w:rPr>
      </w:pPr>
    </w:p>
    <w:p w:rsidR="00C76F7F" w:rsidRDefault="00C76F7F" w:rsidP="00E23FB5">
      <w:pPr>
        <w:rPr>
          <w:sz w:val="20"/>
          <w:szCs w:val="20"/>
        </w:rPr>
      </w:pPr>
    </w:p>
    <w:p w:rsidR="00C76F7F" w:rsidRDefault="00C76F7F" w:rsidP="00E23FB5">
      <w:pPr>
        <w:rPr>
          <w:sz w:val="20"/>
          <w:szCs w:val="20"/>
        </w:rPr>
      </w:pPr>
    </w:p>
    <w:p w:rsidR="00C76F7F" w:rsidRDefault="00C76F7F" w:rsidP="00E23FB5">
      <w:pPr>
        <w:rPr>
          <w:sz w:val="20"/>
          <w:szCs w:val="20"/>
        </w:rPr>
      </w:pPr>
    </w:p>
    <w:p w:rsidR="00C76F7F" w:rsidRDefault="00C76F7F" w:rsidP="00E23FB5">
      <w:pPr>
        <w:rPr>
          <w:sz w:val="20"/>
          <w:szCs w:val="20"/>
        </w:rPr>
      </w:pPr>
    </w:p>
    <w:p w:rsidR="00C76F7F" w:rsidRDefault="00C76F7F" w:rsidP="00E23FB5">
      <w:pPr>
        <w:rPr>
          <w:sz w:val="20"/>
          <w:szCs w:val="20"/>
        </w:rPr>
      </w:pPr>
    </w:p>
    <w:p w:rsidR="00C76F7F" w:rsidRDefault="00C76F7F" w:rsidP="00E23FB5">
      <w:pPr>
        <w:rPr>
          <w:sz w:val="20"/>
          <w:szCs w:val="20"/>
        </w:rPr>
      </w:pPr>
    </w:p>
    <w:p w:rsidR="003E02AC" w:rsidRDefault="003E02AC" w:rsidP="00E23FB5">
      <w:pPr>
        <w:rPr>
          <w:sz w:val="20"/>
          <w:szCs w:val="20"/>
        </w:rPr>
      </w:pPr>
    </w:p>
    <w:p w:rsidR="003E02AC" w:rsidRDefault="003E02AC" w:rsidP="00E23FB5">
      <w:pPr>
        <w:rPr>
          <w:sz w:val="20"/>
          <w:szCs w:val="20"/>
        </w:rPr>
      </w:pPr>
    </w:p>
    <w:p w:rsidR="00071E5E" w:rsidRDefault="00071E5E" w:rsidP="00E23FB5">
      <w:pPr>
        <w:rPr>
          <w:sz w:val="20"/>
          <w:szCs w:val="20"/>
        </w:rPr>
      </w:pPr>
    </w:p>
    <w:p w:rsidR="00071E5E" w:rsidRDefault="00071E5E" w:rsidP="00E23FB5">
      <w:pPr>
        <w:rPr>
          <w:sz w:val="20"/>
          <w:szCs w:val="20"/>
        </w:rPr>
      </w:pPr>
    </w:p>
    <w:p w:rsidR="00071E5E" w:rsidRDefault="00071E5E" w:rsidP="00E23FB5">
      <w:pPr>
        <w:rPr>
          <w:sz w:val="20"/>
          <w:szCs w:val="20"/>
        </w:rPr>
      </w:pPr>
    </w:p>
    <w:p w:rsidR="00071E5E" w:rsidRDefault="00071E5E" w:rsidP="00E23FB5">
      <w:pPr>
        <w:rPr>
          <w:sz w:val="20"/>
          <w:szCs w:val="20"/>
        </w:rPr>
      </w:pPr>
    </w:p>
    <w:p w:rsidR="00071E5E" w:rsidRDefault="00071E5E" w:rsidP="00E23FB5">
      <w:pPr>
        <w:rPr>
          <w:sz w:val="20"/>
          <w:szCs w:val="20"/>
        </w:rPr>
      </w:pPr>
    </w:p>
    <w:p w:rsidR="00071E5E" w:rsidRDefault="00071E5E" w:rsidP="00E23FB5">
      <w:pPr>
        <w:rPr>
          <w:sz w:val="20"/>
          <w:szCs w:val="20"/>
        </w:rPr>
      </w:pPr>
    </w:p>
    <w:p w:rsidR="00071E5E" w:rsidRDefault="00071E5E" w:rsidP="00E23FB5">
      <w:pPr>
        <w:rPr>
          <w:sz w:val="20"/>
          <w:szCs w:val="20"/>
        </w:rPr>
      </w:pPr>
    </w:p>
    <w:p w:rsidR="009D290F" w:rsidRDefault="009D290F" w:rsidP="00E23FB5">
      <w:pPr>
        <w:rPr>
          <w:sz w:val="20"/>
          <w:szCs w:val="20"/>
        </w:rPr>
      </w:pPr>
    </w:p>
    <w:p w:rsidR="00373EEF" w:rsidRDefault="00373EEF" w:rsidP="00E23FB5">
      <w:pPr>
        <w:rPr>
          <w:sz w:val="20"/>
          <w:szCs w:val="20"/>
        </w:rPr>
      </w:pPr>
      <w:r w:rsidRPr="00373EEF">
        <w:rPr>
          <w:sz w:val="20"/>
          <w:szCs w:val="20"/>
        </w:rPr>
        <w:t>Исп. Сафонова Наталья Геннадьевна</w:t>
      </w:r>
    </w:p>
    <w:p w:rsidR="00E833F9" w:rsidRPr="00373EEF" w:rsidRDefault="00E833F9" w:rsidP="00E23FB5">
      <w:pPr>
        <w:rPr>
          <w:sz w:val="20"/>
          <w:szCs w:val="20"/>
        </w:rPr>
      </w:pPr>
      <w:r>
        <w:rPr>
          <w:sz w:val="20"/>
          <w:szCs w:val="20"/>
        </w:rPr>
        <w:t>тел. 22</w:t>
      </w:r>
      <w:r w:rsidR="0061118F">
        <w:rPr>
          <w:sz w:val="20"/>
          <w:szCs w:val="20"/>
        </w:rPr>
        <w:t>-</w:t>
      </w:r>
      <w:r>
        <w:rPr>
          <w:sz w:val="20"/>
          <w:szCs w:val="20"/>
        </w:rPr>
        <w:t>007</w:t>
      </w:r>
    </w:p>
    <w:sectPr w:rsidR="00E833F9" w:rsidRPr="00373EEF" w:rsidSect="002A737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90103"/>
    <w:multiLevelType w:val="hybridMultilevel"/>
    <w:tmpl w:val="663ECED2"/>
    <w:lvl w:ilvl="0" w:tplc="BF384382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3ED66C2"/>
    <w:multiLevelType w:val="hybridMultilevel"/>
    <w:tmpl w:val="AC6071B6"/>
    <w:lvl w:ilvl="0" w:tplc="022A53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60F47B3"/>
    <w:multiLevelType w:val="hybridMultilevel"/>
    <w:tmpl w:val="C0702176"/>
    <w:lvl w:ilvl="0" w:tplc="3880D7E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stylePaneFormatFilter w:val="3F01"/>
  <w:defaultTabStop w:val="708"/>
  <w:characterSpacingControl w:val="doNotCompress"/>
  <w:compat/>
  <w:rsids>
    <w:rsidRoot w:val="00FD4CA4"/>
    <w:rsid w:val="000049E7"/>
    <w:rsid w:val="00005ABB"/>
    <w:rsid w:val="00021BE8"/>
    <w:rsid w:val="000371C9"/>
    <w:rsid w:val="00041E6E"/>
    <w:rsid w:val="00050448"/>
    <w:rsid w:val="00052AA7"/>
    <w:rsid w:val="00064CF1"/>
    <w:rsid w:val="0006528B"/>
    <w:rsid w:val="00071E5E"/>
    <w:rsid w:val="00081262"/>
    <w:rsid w:val="000877A3"/>
    <w:rsid w:val="000A560A"/>
    <w:rsid w:val="000B6457"/>
    <w:rsid w:val="000C45D2"/>
    <w:rsid w:val="000C6FEB"/>
    <w:rsid w:val="000D659D"/>
    <w:rsid w:val="000F458C"/>
    <w:rsid w:val="000F45DF"/>
    <w:rsid w:val="00107ED6"/>
    <w:rsid w:val="00123CEF"/>
    <w:rsid w:val="00126E5F"/>
    <w:rsid w:val="00145381"/>
    <w:rsid w:val="00145571"/>
    <w:rsid w:val="00152D84"/>
    <w:rsid w:val="00157F34"/>
    <w:rsid w:val="00180BC4"/>
    <w:rsid w:val="00181FE1"/>
    <w:rsid w:val="001966A7"/>
    <w:rsid w:val="001A185A"/>
    <w:rsid w:val="001A3265"/>
    <w:rsid w:val="001C09E6"/>
    <w:rsid w:val="001C6178"/>
    <w:rsid w:val="001D1206"/>
    <w:rsid w:val="001D2053"/>
    <w:rsid w:val="001D75AB"/>
    <w:rsid w:val="001F361E"/>
    <w:rsid w:val="00205DC5"/>
    <w:rsid w:val="00214026"/>
    <w:rsid w:val="00215AEE"/>
    <w:rsid w:val="002333C7"/>
    <w:rsid w:val="0023390D"/>
    <w:rsid w:val="002368F0"/>
    <w:rsid w:val="00261246"/>
    <w:rsid w:val="00271FAA"/>
    <w:rsid w:val="0029714C"/>
    <w:rsid w:val="00297691"/>
    <w:rsid w:val="002A27BE"/>
    <w:rsid w:val="002A737F"/>
    <w:rsid w:val="002B7D03"/>
    <w:rsid w:val="002C40C2"/>
    <w:rsid w:val="002E347E"/>
    <w:rsid w:val="002F5ECC"/>
    <w:rsid w:val="00311425"/>
    <w:rsid w:val="003145DF"/>
    <w:rsid w:val="0033564E"/>
    <w:rsid w:val="00345404"/>
    <w:rsid w:val="003467C9"/>
    <w:rsid w:val="00350DCE"/>
    <w:rsid w:val="00354D0D"/>
    <w:rsid w:val="00362E33"/>
    <w:rsid w:val="003727C7"/>
    <w:rsid w:val="00373EEF"/>
    <w:rsid w:val="00377A2C"/>
    <w:rsid w:val="00382B65"/>
    <w:rsid w:val="00390AC5"/>
    <w:rsid w:val="003A0342"/>
    <w:rsid w:val="003B011E"/>
    <w:rsid w:val="003B0BBE"/>
    <w:rsid w:val="003B0FED"/>
    <w:rsid w:val="003B20F6"/>
    <w:rsid w:val="003C01FB"/>
    <w:rsid w:val="003C5385"/>
    <w:rsid w:val="003E02AC"/>
    <w:rsid w:val="003E0B48"/>
    <w:rsid w:val="003F0738"/>
    <w:rsid w:val="00403DAA"/>
    <w:rsid w:val="004209CA"/>
    <w:rsid w:val="00422BC0"/>
    <w:rsid w:val="00430C99"/>
    <w:rsid w:val="0043569A"/>
    <w:rsid w:val="00437822"/>
    <w:rsid w:val="00453672"/>
    <w:rsid w:val="00453B4E"/>
    <w:rsid w:val="0045749B"/>
    <w:rsid w:val="00463390"/>
    <w:rsid w:val="00466E68"/>
    <w:rsid w:val="00471631"/>
    <w:rsid w:val="004717C4"/>
    <w:rsid w:val="00474607"/>
    <w:rsid w:val="004771A3"/>
    <w:rsid w:val="004858F5"/>
    <w:rsid w:val="00486805"/>
    <w:rsid w:val="00497A31"/>
    <w:rsid w:val="004B39F4"/>
    <w:rsid w:val="004C1426"/>
    <w:rsid w:val="004D6D41"/>
    <w:rsid w:val="004E62AB"/>
    <w:rsid w:val="004F26D1"/>
    <w:rsid w:val="00517229"/>
    <w:rsid w:val="00525212"/>
    <w:rsid w:val="00545E22"/>
    <w:rsid w:val="00546917"/>
    <w:rsid w:val="00556D5E"/>
    <w:rsid w:val="0058447F"/>
    <w:rsid w:val="00584F63"/>
    <w:rsid w:val="005876CB"/>
    <w:rsid w:val="00594DD8"/>
    <w:rsid w:val="00595434"/>
    <w:rsid w:val="005A14A2"/>
    <w:rsid w:val="005A6768"/>
    <w:rsid w:val="005A7664"/>
    <w:rsid w:val="005A7764"/>
    <w:rsid w:val="005B0BE5"/>
    <w:rsid w:val="005B1C8A"/>
    <w:rsid w:val="005C7EF5"/>
    <w:rsid w:val="005F1B61"/>
    <w:rsid w:val="00605A0D"/>
    <w:rsid w:val="0061118F"/>
    <w:rsid w:val="006116FC"/>
    <w:rsid w:val="006215EC"/>
    <w:rsid w:val="006234B2"/>
    <w:rsid w:val="006559CF"/>
    <w:rsid w:val="006622D4"/>
    <w:rsid w:val="00686E1D"/>
    <w:rsid w:val="00690652"/>
    <w:rsid w:val="00692584"/>
    <w:rsid w:val="00693DF6"/>
    <w:rsid w:val="006A419D"/>
    <w:rsid w:val="006A4CF6"/>
    <w:rsid w:val="006C1616"/>
    <w:rsid w:val="006E02B9"/>
    <w:rsid w:val="00714096"/>
    <w:rsid w:val="00731E38"/>
    <w:rsid w:val="00733DEE"/>
    <w:rsid w:val="00744A33"/>
    <w:rsid w:val="00746196"/>
    <w:rsid w:val="00750B32"/>
    <w:rsid w:val="00762790"/>
    <w:rsid w:val="00777597"/>
    <w:rsid w:val="0079123F"/>
    <w:rsid w:val="00796003"/>
    <w:rsid w:val="007C0394"/>
    <w:rsid w:val="007C2C8B"/>
    <w:rsid w:val="007C42D7"/>
    <w:rsid w:val="007E1403"/>
    <w:rsid w:val="007E3EC2"/>
    <w:rsid w:val="008067FD"/>
    <w:rsid w:val="00834DD0"/>
    <w:rsid w:val="00855456"/>
    <w:rsid w:val="008570C2"/>
    <w:rsid w:val="00880651"/>
    <w:rsid w:val="00880B84"/>
    <w:rsid w:val="00886D41"/>
    <w:rsid w:val="008A0904"/>
    <w:rsid w:val="008A5087"/>
    <w:rsid w:val="008C6932"/>
    <w:rsid w:val="008D3915"/>
    <w:rsid w:val="008E666A"/>
    <w:rsid w:val="008F22E5"/>
    <w:rsid w:val="008F7C41"/>
    <w:rsid w:val="00923F72"/>
    <w:rsid w:val="0092647B"/>
    <w:rsid w:val="009417C7"/>
    <w:rsid w:val="009652EE"/>
    <w:rsid w:val="0097181E"/>
    <w:rsid w:val="00995BEF"/>
    <w:rsid w:val="009A351F"/>
    <w:rsid w:val="009B7DA4"/>
    <w:rsid w:val="009D290F"/>
    <w:rsid w:val="009E5470"/>
    <w:rsid w:val="009F47FC"/>
    <w:rsid w:val="00A1322A"/>
    <w:rsid w:val="00A15748"/>
    <w:rsid w:val="00A23880"/>
    <w:rsid w:val="00A30A01"/>
    <w:rsid w:val="00A43280"/>
    <w:rsid w:val="00A73B7F"/>
    <w:rsid w:val="00A8237B"/>
    <w:rsid w:val="00A9044C"/>
    <w:rsid w:val="00A90B46"/>
    <w:rsid w:val="00A93208"/>
    <w:rsid w:val="00AB0048"/>
    <w:rsid w:val="00AC020A"/>
    <w:rsid w:val="00AC7AE7"/>
    <w:rsid w:val="00AC7B0F"/>
    <w:rsid w:val="00AD3AB6"/>
    <w:rsid w:val="00AD7C77"/>
    <w:rsid w:val="00AE0725"/>
    <w:rsid w:val="00AE6847"/>
    <w:rsid w:val="00AE7B56"/>
    <w:rsid w:val="00AF071D"/>
    <w:rsid w:val="00AF555B"/>
    <w:rsid w:val="00B12F42"/>
    <w:rsid w:val="00B35703"/>
    <w:rsid w:val="00B60D2F"/>
    <w:rsid w:val="00B704D9"/>
    <w:rsid w:val="00B80D4C"/>
    <w:rsid w:val="00B87388"/>
    <w:rsid w:val="00BA2CD5"/>
    <w:rsid w:val="00BC72E7"/>
    <w:rsid w:val="00BD38BF"/>
    <w:rsid w:val="00BE38F6"/>
    <w:rsid w:val="00C11543"/>
    <w:rsid w:val="00C173A9"/>
    <w:rsid w:val="00C41D69"/>
    <w:rsid w:val="00C601B0"/>
    <w:rsid w:val="00C729B8"/>
    <w:rsid w:val="00C729BB"/>
    <w:rsid w:val="00C72BC8"/>
    <w:rsid w:val="00C76F7F"/>
    <w:rsid w:val="00C8102B"/>
    <w:rsid w:val="00CB228A"/>
    <w:rsid w:val="00CD7E0D"/>
    <w:rsid w:val="00CE1A8F"/>
    <w:rsid w:val="00CF4311"/>
    <w:rsid w:val="00D11487"/>
    <w:rsid w:val="00D2059E"/>
    <w:rsid w:val="00D215F3"/>
    <w:rsid w:val="00D25F51"/>
    <w:rsid w:val="00D31F62"/>
    <w:rsid w:val="00D33124"/>
    <w:rsid w:val="00D538E9"/>
    <w:rsid w:val="00D5771B"/>
    <w:rsid w:val="00D744AF"/>
    <w:rsid w:val="00D76A3F"/>
    <w:rsid w:val="00DB129D"/>
    <w:rsid w:val="00DB5A74"/>
    <w:rsid w:val="00DC157C"/>
    <w:rsid w:val="00DE0EE4"/>
    <w:rsid w:val="00DE73EB"/>
    <w:rsid w:val="00DF0309"/>
    <w:rsid w:val="00DF062D"/>
    <w:rsid w:val="00DF1873"/>
    <w:rsid w:val="00DF6F75"/>
    <w:rsid w:val="00E00A94"/>
    <w:rsid w:val="00E015F1"/>
    <w:rsid w:val="00E1741C"/>
    <w:rsid w:val="00E23FB5"/>
    <w:rsid w:val="00E27157"/>
    <w:rsid w:val="00E42D4D"/>
    <w:rsid w:val="00E50C6F"/>
    <w:rsid w:val="00E52363"/>
    <w:rsid w:val="00E5760E"/>
    <w:rsid w:val="00E61B45"/>
    <w:rsid w:val="00E63564"/>
    <w:rsid w:val="00E64BB2"/>
    <w:rsid w:val="00E70023"/>
    <w:rsid w:val="00E76929"/>
    <w:rsid w:val="00E80A0C"/>
    <w:rsid w:val="00E8208B"/>
    <w:rsid w:val="00E833F9"/>
    <w:rsid w:val="00E91B00"/>
    <w:rsid w:val="00E954E3"/>
    <w:rsid w:val="00EA6CAA"/>
    <w:rsid w:val="00EB200D"/>
    <w:rsid w:val="00EB2085"/>
    <w:rsid w:val="00EC502B"/>
    <w:rsid w:val="00EE3837"/>
    <w:rsid w:val="00EF75C6"/>
    <w:rsid w:val="00F0520A"/>
    <w:rsid w:val="00F168D0"/>
    <w:rsid w:val="00F173D2"/>
    <w:rsid w:val="00F22393"/>
    <w:rsid w:val="00F35E11"/>
    <w:rsid w:val="00F473B8"/>
    <w:rsid w:val="00F50576"/>
    <w:rsid w:val="00F51961"/>
    <w:rsid w:val="00F53AF2"/>
    <w:rsid w:val="00F711BB"/>
    <w:rsid w:val="00F7175B"/>
    <w:rsid w:val="00F80E5C"/>
    <w:rsid w:val="00F9709A"/>
    <w:rsid w:val="00FB0A6A"/>
    <w:rsid w:val="00FD4CA4"/>
    <w:rsid w:val="00FE7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03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5EC"/>
    <w:pPr>
      <w:ind w:left="720"/>
      <w:contextualSpacing/>
    </w:pPr>
  </w:style>
  <w:style w:type="paragraph" w:customStyle="1" w:styleId="ConsPlusCell">
    <w:name w:val="ConsPlusCell"/>
    <w:rsid w:val="00E61B4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rsid w:val="00E61B4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nformat">
    <w:name w:val="ConsPlusNonformat"/>
    <w:rsid w:val="00E61B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ody Text"/>
    <w:basedOn w:val="a"/>
    <w:link w:val="a5"/>
    <w:uiPriority w:val="99"/>
    <w:rsid w:val="002333C7"/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2333C7"/>
    <w:rPr>
      <w:sz w:val="28"/>
      <w:szCs w:val="24"/>
    </w:rPr>
  </w:style>
  <w:style w:type="paragraph" w:styleId="a6">
    <w:name w:val="No Spacing"/>
    <w:uiPriority w:val="1"/>
    <w:qFormat/>
    <w:rsid w:val="00F0520A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unhideWhenUsed/>
    <w:rsid w:val="00E1741C"/>
    <w:rPr>
      <w:rFonts w:ascii="Tahoma" w:eastAsiaTheme="minorEastAsi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E1741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7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F92D3-15E9-4447-929F-437075257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5</Pages>
  <Words>1591</Words>
  <Characters>9074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HomeComp</Company>
  <LinksUpToDate>false</LinksUpToDate>
  <CharactersWithSpaces>10644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Userruo</dc:creator>
  <cp:lastModifiedBy>Admin</cp:lastModifiedBy>
  <cp:revision>119</cp:revision>
  <cp:lastPrinted>2019-02-26T08:42:00Z</cp:lastPrinted>
  <dcterms:created xsi:type="dcterms:W3CDTF">2015-01-28T09:25:00Z</dcterms:created>
  <dcterms:modified xsi:type="dcterms:W3CDTF">2019-02-26T09:21:00Z</dcterms:modified>
</cp:coreProperties>
</file>